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29CA2" w14:textId="32AFA8EC" w:rsidR="002E248B" w:rsidRDefault="002E248B" w:rsidP="002E248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bookmarkStart w:id="0" w:name="_GoBack"/>
      <w:bookmarkEnd w:id="0"/>
    </w:p>
    <w:p w14:paraId="329D9AA9" w14:textId="77777777" w:rsidR="002E248B" w:rsidRDefault="002E248B" w:rsidP="002E24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BB03D0" w14:textId="1044E9BE" w:rsidR="00D6160E" w:rsidRPr="0072338B" w:rsidRDefault="00ED6C0B" w:rsidP="007233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D6160E" w:rsidRPr="00723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адания для формирования практических умений по соблюдению Правил дорожного движения</w:t>
      </w:r>
      <w:r w:rsidR="00D6160E" w:rsidRPr="0072338B">
        <w:rPr>
          <w:b/>
        </w:rPr>
        <w:t xml:space="preserve"> </w:t>
      </w:r>
      <w:r w:rsidR="00D6160E" w:rsidRPr="00723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части использования велосипедов и средств персональной мобильности</w:t>
      </w:r>
    </w:p>
    <w:p w14:paraId="6A23F548" w14:textId="77777777" w:rsidR="0072338B" w:rsidRDefault="0072338B" w:rsidP="002E24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A11D7" w14:textId="35558DAA" w:rsidR="0072338B" w:rsidRDefault="00C91BE0" w:rsidP="002E24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</w:t>
      </w:r>
      <w:r w:rsidRPr="00C91BE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9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9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действующих Правил дорожного движения (ПДД) Республики Беларусь с учетом последних изменений, касающихся средств персональной мобильности (Указ Президента Республики Беларусь от 4 августа 2025</w:t>
      </w:r>
      <w:r w:rsidR="002C24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1BE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2C24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91BE0">
        <w:rPr>
          <w:rFonts w:ascii="Times New Roman" w:eastAsia="Times New Roman" w:hAnsi="Times New Roman" w:cs="Times New Roman"/>
          <w:sz w:val="28"/>
          <w:szCs w:val="28"/>
          <w:lang w:eastAsia="ru-RU"/>
        </w:rPr>
        <w:t>295, которым корректируются отдельные положения П</w:t>
      </w:r>
      <w:r w:rsidR="002C249B">
        <w:rPr>
          <w:rFonts w:ascii="Times New Roman" w:eastAsia="Times New Roman" w:hAnsi="Times New Roman" w:cs="Times New Roman"/>
          <w:sz w:val="28"/>
          <w:szCs w:val="28"/>
          <w:lang w:eastAsia="ru-RU"/>
        </w:rPr>
        <w:t>ДД</w:t>
      </w:r>
      <w:r w:rsidRPr="00C9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ED6C0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2338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адания</w:t>
      </w:r>
      <w:r w:rsidR="0072338B" w:rsidRPr="0072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помогут установить</w:t>
      </w:r>
      <w:r w:rsidRPr="00C91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насколько осознанно учащиеся владеют теоретическим материалом, умеют применять его на практике.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72338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использоваться педагогическими работниками</w:t>
      </w:r>
      <w:r w:rsidR="0072338B" w:rsidRPr="00723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учебных занятиях и внеклассных мероприятиях</w:t>
      </w:r>
      <w:r w:rsidR="00F50C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C8394C" w14:textId="77777777" w:rsidR="009E6BDF" w:rsidRDefault="009E6BDF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AD7C6" w14:textId="77777777" w:rsidR="005D1A21" w:rsidRDefault="00EB1E2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является человек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передвигающ</w:t>
      </w:r>
      <w:r w:rsid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ийся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средстве персональной мобильности</w:t>
      </w:r>
      <w:r w:rsid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</w:t>
      </w:r>
      <w:r w:rsidR="00E2022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E44A57E" w14:textId="77777777" w:rsidR="00971AC8" w:rsidRDefault="006367FB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</w:t>
      </w:r>
      <w:r w:rsidR="005826BB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</w:t>
      </w:r>
      <w:r w:rsidR="000A6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 w:rsidR="000A69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8D8F3D" w14:textId="77777777" w:rsidR="00B178E6" w:rsidRDefault="006367FB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178E6" w:rsidRPr="006357F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178E6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елосипедист</w:t>
      </w:r>
      <w:r w:rsidR="00B178E6" w:rsidRPr="006357F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B178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BD0768" w14:textId="77777777" w:rsidR="00971AC8" w:rsidRDefault="006367FB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32072" w:rsidRPr="00E320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178E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178E6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ешеход</w:t>
      </w:r>
      <w:r w:rsidR="00B178E6">
        <w:rPr>
          <w:rFonts w:ascii="Times New Roman" w:eastAsia="Times New Roman" w:hAnsi="Times New Roman" w:cs="Times New Roman"/>
          <w:sz w:val="28"/>
          <w:szCs w:val="28"/>
          <w:lang w:eastAsia="ru-RU"/>
        </w:rPr>
        <w:t>ом.</w:t>
      </w:r>
    </w:p>
    <w:p w14:paraId="25D1D828" w14:textId="77777777" w:rsidR="006357FB" w:rsidRPr="00E32072" w:rsidRDefault="006357FB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</w:t>
      </w:r>
      <w:r w:rsidR="00B178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велосипедистом.</w:t>
      </w:r>
    </w:p>
    <w:p w14:paraId="7E5E32EC" w14:textId="77777777" w:rsidR="006367FB" w:rsidRDefault="00E32072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D47101" w14:textId="77777777" w:rsidR="005D1A21" w:rsidRDefault="00EB1E2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максимальная конструктивная скорость разрешена для средств персональной мобильности </w:t>
      </w:r>
      <w:r w:rsidR="00971AC8" w:rsidRP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>(СП</w:t>
      </w:r>
      <w:r w:rsidR="00D01261" w:rsidRP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71AC8" w:rsidRP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Беларуси?</w:t>
      </w:r>
    </w:p>
    <w:p w14:paraId="3AEBEBA7" w14:textId="77777777" w:rsidR="002C249B" w:rsidRDefault="00BD62E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2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15 км/ч</w:t>
      </w:r>
      <w:r w:rsidR="001214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C2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) 20 км/ч</w:t>
      </w:r>
      <w:r w:rsidR="001214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C2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3A2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21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="00E32072" w:rsidRPr="00E32072">
        <w:rPr>
          <w:rFonts w:ascii="Times New Roman" w:eastAsia="Times New Roman" w:hAnsi="Times New Roman" w:cs="Times New Roman"/>
          <w:sz w:val="28"/>
          <w:szCs w:val="28"/>
          <w:lang w:eastAsia="ru-RU"/>
        </w:rPr>
        <w:t>25 км/ч</w:t>
      </w:r>
      <w:r w:rsidR="001214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003B82" w14:textId="38C6BA75" w:rsidR="00E32072" w:rsidRDefault="007B3A2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3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3) </w:t>
      </w:r>
      <w:r w:rsidR="001214FC" w:rsidRPr="001214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не более </w:t>
      </w:r>
      <w:r w:rsidRPr="007B3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25 км/ч.</w:t>
      </w:r>
    </w:p>
    <w:p w14:paraId="1EF7C5B7" w14:textId="77777777" w:rsidR="007B3A20" w:rsidRPr="007B3A20" w:rsidRDefault="007B3A2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268CF01" w14:textId="77777777" w:rsidR="00BD62E4" w:rsidRPr="00BD62E4" w:rsidRDefault="00EB1E2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возраста разреш</w:t>
      </w:r>
      <w:r w:rsid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учащимся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3E9D" w:rsidRPr="005C3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передвигаться на </w:t>
      </w:r>
      <w:r w:rsidR="005C3E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средстве персональной мобильности</w:t>
      </w:r>
      <w:r w:rsidR="005C3E9D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>(СП</w:t>
      </w:r>
      <w:r w:rsidR="00D012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C3E9D" w:rsidRPr="005C3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пешеходным зонам, тротуарам и велодорожкам без сопровождения взрослых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29DA24D1" w14:textId="77777777" w:rsidR="00BD62E4" w:rsidRPr="00BD62E4" w:rsidRDefault="009E0D4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>) С 10 лет</w:t>
      </w:r>
      <w:r w:rsidR="005863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C33C65" w14:textId="77777777" w:rsidR="00BD62E4" w:rsidRPr="00BD62E4" w:rsidRDefault="009E0D4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863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лет</w:t>
      </w:r>
      <w:r w:rsidR="005863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F0B9B2" w14:textId="77777777" w:rsidR="007B3A20" w:rsidRDefault="009E0D4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3A2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D62E4" w:rsidRPr="007B3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8636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D62E4" w:rsidRPr="007B3A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лет</w:t>
      </w:r>
      <w:r w:rsidR="00586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3A20" w:rsidRPr="007B3A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4A10B4AF" w14:textId="77777777" w:rsidR="007B3A20" w:rsidRPr="00E32072" w:rsidRDefault="007B3A2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3)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14 лет</w:t>
      </w: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7DF0814D" w14:textId="77777777" w:rsidR="00CF3A12" w:rsidRDefault="00CF3A12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9D5E1D" w14:textId="77777777" w:rsidR="00BB4617" w:rsidRDefault="00EB1E2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B4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="003C20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разрешено</w:t>
      </w:r>
      <w:r w:rsidR="00BB4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до 14 лет </w:t>
      </w:r>
      <w:r w:rsidR="002078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="001A0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59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кататься на средстве персональной мобильности</w:t>
      </w:r>
      <w:r w:rsid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</w:t>
      </w:r>
      <w:r w:rsidR="00D012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71AC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F356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FB3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302AD1" w14:textId="77777777" w:rsidR="00E80AFA" w:rsidRDefault="00E80AFA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пешеходной зоне;</w:t>
      </w:r>
    </w:p>
    <w:p w14:paraId="40E77B2D" w14:textId="77777777" w:rsidR="00E80AFA" w:rsidRPr="003C20AB" w:rsidRDefault="00E80AFA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3C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C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1BC" w:rsidRPr="003C20A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жилой зоне;</w:t>
      </w:r>
    </w:p>
    <w:p w14:paraId="0B6D52BB" w14:textId="77777777" w:rsidR="00D041BC" w:rsidRDefault="00D041BC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3C20A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3545F"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тротуару.</w:t>
      </w:r>
    </w:p>
    <w:p w14:paraId="7C0B7A31" w14:textId="77777777" w:rsidR="003C20AB" w:rsidRDefault="00586366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</w:t>
      </w:r>
      <w:r w:rsidR="003C20AB" w:rsidRPr="00935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3C20AB" w:rsidRPr="00935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жилой зоне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5B94B9" w14:textId="77777777" w:rsidR="0093545F" w:rsidRDefault="0093545F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55ED6" w14:textId="77777777" w:rsidR="00BD62E4" w:rsidRPr="00BD62E4" w:rsidRDefault="0093545F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в первую очередь должен двигаться </w:t>
      </w:r>
      <w:r w:rsidR="00807D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и</w:t>
      </w:r>
      <w:r w:rsidR="00AC3A8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807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водитель сре</w:t>
      </w:r>
      <w:r w:rsidR="007D22C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07D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персональной мобильности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CE9">
        <w:rPr>
          <w:rFonts w:ascii="Times New Roman" w:eastAsia="Times New Roman" w:hAnsi="Times New Roman" w:cs="Times New Roman"/>
          <w:sz w:val="28"/>
          <w:szCs w:val="28"/>
          <w:lang w:eastAsia="ru-RU"/>
        </w:rPr>
        <w:t>(СП</w:t>
      </w:r>
      <w:r w:rsidR="00D012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84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всех элементов дороги?</w:t>
      </w:r>
    </w:p>
    <w:p w14:paraId="66F42B94" w14:textId="77777777" w:rsidR="00BD62E4" w:rsidRPr="00BD62E4" w:rsidRDefault="0078329A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проезжей части дороги</w:t>
      </w:r>
      <w:r w:rsidR="00F067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38C5ED" w14:textId="77777777" w:rsidR="00BD62E4" w:rsidRPr="00F0677F" w:rsidRDefault="0078329A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067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62E4" w:rsidRPr="00F0677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велосипедной дорожке</w:t>
      </w:r>
      <w:r w:rsidR="00F067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0DE3EC" w14:textId="77777777" w:rsidR="00BD62E4" w:rsidRDefault="0078329A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62E4" w:rsidRPr="00BD62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обочине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EDB1DE" w14:textId="77777777" w:rsidR="007D22CA" w:rsidRDefault="007D22CA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</w:t>
      </w:r>
      <w:r w:rsidRPr="00935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</w:t>
      </w:r>
      <w:r w:rsidR="00F0677F" w:rsidRPr="005826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велосипедной дорожке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CD8962" w14:textId="77777777" w:rsidR="00D01261" w:rsidRDefault="00D01261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C58A1" w14:textId="77777777" w:rsidR="009D2910" w:rsidRDefault="004A730C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Какое из средств передвижения требует </w:t>
      </w:r>
      <w:r w:rsidR="004B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участника дорожного движения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 шлема?</w:t>
      </w:r>
    </w:p>
    <w:p w14:paraId="3B810523" w14:textId="77777777" w:rsidR="004A730C" w:rsidRDefault="00E509D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31B3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Автобус;</w:t>
      </w:r>
    </w:p>
    <w:p w14:paraId="5FAED1BA" w14:textId="77777777" w:rsidR="00B31B3E" w:rsidRDefault="00E509D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31B3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персональной мобильности</w:t>
      </w:r>
      <w:r w:rsidR="0034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</w:t>
      </w:r>
      <w:r w:rsidR="00D0126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45B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1B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B0A762" w14:textId="77777777" w:rsidR="00B31B3E" w:rsidRDefault="00E509D4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повозка.</w:t>
      </w:r>
    </w:p>
    <w:p w14:paraId="24123A23" w14:textId="77777777" w:rsidR="007B7940" w:rsidRDefault="007B794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</w:t>
      </w:r>
      <w:r w:rsidRPr="00935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2)</w:t>
      </w:r>
      <w:r w:rsidRPr="007B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79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средство персональной мобильности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4D1AE4" w14:textId="77777777" w:rsidR="007B7940" w:rsidRDefault="007B794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D964A" w14:textId="77777777" w:rsidR="0078329A" w:rsidRPr="0078329A" w:rsidRDefault="007B794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B1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человек одновременно могут ехать на одном средстве персональной мобильности </w:t>
      </w:r>
      <w:r w:rsidR="00D11E11">
        <w:rPr>
          <w:rFonts w:ascii="Times New Roman" w:eastAsia="Times New Roman" w:hAnsi="Times New Roman" w:cs="Times New Roman"/>
          <w:sz w:val="28"/>
          <w:szCs w:val="28"/>
          <w:lang w:eastAsia="ru-RU"/>
        </w:rPr>
        <w:t>(СП</w:t>
      </w:r>
      <w:r w:rsidR="00AF44D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ПДД?</w:t>
      </w:r>
    </w:p>
    <w:p w14:paraId="434B5938" w14:textId="77777777" w:rsidR="0078329A" w:rsidRPr="005646F7" w:rsidRDefault="009D291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329A"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>) Только один человек</w:t>
      </w:r>
      <w:r w:rsidR="00F0677F"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AA85FF" w14:textId="77777777" w:rsidR="0078329A" w:rsidRPr="0078329A" w:rsidRDefault="009D291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0677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 человека, если позволяет размер площадки</w:t>
      </w:r>
      <w:r w:rsidR="00F067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E35A81" w14:textId="77777777" w:rsidR="0078329A" w:rsidRDefault="009D291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067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не ограничено</w:t>
      </w:r>
      <w:r w:rsidR="00F067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140305" w14:textId="77777777" w:rsidR="00F0677F" w:rsidRPr="0078329A" w:rsidRDefault="00F0677F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935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F067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4E5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олько один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C4AFE9" w14:textId="77777777" w:rsidR="009D2910" w:rsidRDefault="009D291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D3000" w14:textId="77777777" w:rsidR="0078329A" w:rsidRPr="0078329A" w:rsidRDefault="007B794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B1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из перечисленных требований является обязательным при движении на </w:t>
      </w:r>
      <w:r w:rsidR="005552C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средстве персональной мобильности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2CB" w:rsidRPr="005552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552CB"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СПМ</w:t>
      </w:r>
      <w:r w:rsidR="005552CB" w:rsidRPr="00555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темное время суток или при плохой видимости?</w:t>
      </w:r>
    </w:p>
    <w:p w14:paraId="6C4725DF" w14:textId="77777777" w:rsidR="0078329A" w:rsidRPr="0078329A" w:rsidRDefault="009D291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>) Двигаться только по проезжей части</w:t>
      </w:r>
      <w:r w:rsidR="00763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84CCDC" w14:textId="21EB53D6" w:rsidR="0078329A" w:rsidRPr="004E5288" w:rsidRDefault="009D291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329A"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Иметь на СПМ исправную фару (фонарь) и </w:t>
      </w:r>
      <w:proofErr w:type="spellStart"/>
      <w:r w:rsidR="0078329A"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световозвращатели</w:t>
      </w:r>
      <w:proofErr w:type="spellEnd"/>
      <w:r w:rsidR="0078329A"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 одежде </w:t>
      </w:r>
      <w:r w:rsidR="002C249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8329A"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329A" w:rsidRPr="005646F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="007634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14:paraId="01B3B651" w14:textId="77777777" w:rsidR="0078329A" w:rsidRDefault="009D291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329A"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>) Передвигаться исключительно в сопровождении взрослых</w:t>
      </w:r>
      <w:r w:rsidR="00763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660336" w14:textId="7756C8A9" w:rsidR="00763482" w:rsidRDefault="00763482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Правильный ответ:</w:t>
      </w:r>
      <w:r w:rsidRPr="0076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83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4E5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Иметь на СПМ исправную фару (фонарь) и </w:t>
      </w:r>
      <w:proofErr w:type="spellStart"/>
      <w:r w:rsidRPr="004E5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световозвращатели</w:t>
      </w:r>
      <w:proofErr w:type="spellEnd"/>
      <w:r w:rsidRPr="004E5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а на одежде </w:t>
      </w:r>
      <w:r w:rsidR="002C24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Pr="004E5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4E52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фликер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962663" w14:textId="77777777" w:rsidR="004D4D08" w:rsidRDefault="004D4D08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4B878C" w14:textId="77777777" w:rsidR="004D4D08" w:rsidRPr="004D4D08" w:rsidRDefault="007B7940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B1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4D08" w:rsidRPr="004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должен поступить </w:t>
      </w:r>
      <w:r w:rsidR="00876A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 и</w:t>
      </w:r>
      <w:r w:rsidR="00876A17" w:rsidRPr="004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водитель </w:t>
      </w:r>
      <w:r w:rsidR="00876A17" w:rsidRPr="00876A1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876A1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76A17" w:rsidRPr="00876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персональной мобильности </w:t>
      </w:r>
      <w:r w:rsidR="00D11E11">
        <w:rPr>
          <w:rFonts w:ascii="Times New Roman" w:eastAsia="Times New Roman" w:hAnsi="Times New Roman" w:cs="Times New Roman"/>
          <w:sz w:val="28"/>
          <w:szCs w:val="28"/>
          <w:lang w:eastAsia="ru-RU"/>
        </w:rPr>
        <w:t>(СП</w:t>
      </w:r>
      <w:r w:rsidR="00AF44D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D4D08" w:rsidRPr="004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пересечении проезжей части </w:t>
      </w:r>
      <w:r w:rsidR="00AB24B5" w:rsidRPr="004D4D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</w:t>
      </w:r>
      <w:r w:rsidR="00AB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0E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пешеходному переходу</w:t>
      </w:r>
      <w:r w:rsidR="004D4D08" w:rsidRPr="004D4D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D9BC8C5" w14:textId="77777777" w:rsidR="004D4D08" w:rsidRPr="00AB24B5" w:rsidRDefault="004A0256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D4D08" w:rsidRPr="00DA24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="004D4D08" w:rsidRPr="00AB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спешиться и катить </w:t>
      </w:r>
      <w:r w:rsidR="005646F7" w:rsidRPr="00AB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велосипед или средство персональной мобильности </w:t>
      </w:r>
      <w:r w:rsidR="004D4D08" w:rsidRPr="00AB24B5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</w:t>
      </w:r>
      <w:r w:rsidR="00876A17" w:rsidRPr="00AB24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720F47" w14:textId="77777777" w:rsidR="004D4D08" w:rsidRPr="004D4D08" w:rsidRDefault="004A0256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4D08" w:rsidRPr="004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Переехать </w:t>
      </w:r>
      <w:r w:rsidR="0005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</w:t>
      </w:r>
      <w:r w:rsidR="004D4D08" w:rsidRPr="004D4D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скорости движения пешехода, предварительно убедившись в безопасности</w:t>
      </w:r>
      <w:r w:rsidR="00876A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C0C4DF" w14:textId="77777777" w:rsidR="004D4D08" w:rsidRPr="004D4D08" w:rsidRDefault="004A0256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D4D08" w:rsidRPr="004D4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Переехать переход как можно быстрее, чтобы не задерживать </w:t>
      </w:r>
      <w:r w:rsidR="00876A1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автомобили.</w:t>
      </w:r>
    </w:p>
    <w:p w14:paraId="244D940D" w14:textId="77777777" w:rsidR="005646F7" w:rsidRPr="005646F7" w:rsidRDefault="005646F7" w:rsidP="002C24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935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5646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Обязательно спешиться и катить велосипед или средство персональной мобильности рядом.</w:t>
      </w:r>
    </w:p>
    <w:p w14:paraId="4F3585EC" w14:textId="77777777" w:rsidR="00AB24B5" w:rsidRDefault="00AB24B5" w:rsidP="002C249B">
      <w:pPr>
        <w:spacing w:after="0" w:line="240" w:lineRule="auto"/>
        <w:ind w:firstLine="709"/>
        <w:jc w:val="both"/>
        <w:rPr>
          <w:rStyle w:val="inqyif"/>
          <w:rFonts w:ascii="Times New Roman" w:hAnsi="Times New Roman" w:cs="Times New Roman"/>
          <w:sz w:val="28"/>
          <w:szCs w:val="28"/>
        </w:rPr>
      </w:pPr>
    </w:p>
    <w:p w14:paraId="535F8859" w14:textId="77777777" w:rsidR="00641D25" w:rsidRDefault="007B7940" w:rsidP="002C2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t>10</w:t>
      </w:r>
      <w:r w:rsidR="00795EA3">
        <w:rPr>
          <w:rStyle w:val="inqyif"/>
          <w:rFonts w:ascii="Times New Roman" w:hAnsi="Times New Roman" w:cs="Times New Roman"/>
          <w:sz w:val="28"/>
          <w:szCs w:val="28"/>
        </w:rPr>
        <w:t xml:space="preserve">. </w:t>
      </w:r>
      <w:r w:rsidR="000C357E" w:rsidRPr="000C357E">
        <w:rPr>
          <w:rStyle w:val="inqyif"/>
          <w:rFonts w:ascii="Times New Roman" w:hAnsi="Times New Roman" w:cs="Times New Roman"/>
          <w:sz w:val="28"/>
          <w:szCs w:val="28"/>
        </w:rPr>
        <w:t xml:space="preserve">Разрешено </w:t>
      </w:r>
      <w:r w:rsidR="00933A2D">
        <w:rPr>
          <w:rStyle w:val="inqyif"/>
          <w:rFonts w:ascii="Times New Roman" w:hAnsi="Times New Roman" w:cs="Times New Roman"/>
          <w:sz w:val="28"/>
          <w:szCs w:val="28"/>
        </w:rPr>
        <w:t>и</w:t>
      </w:r>
      <w:r w:rsidR="000C357E" w:rsidRPr="000C357E">
        <w:rPr>
          <w:rStyle w:val="inqyif"/>
          <w:rFonts w:ascii="Times New Roman" w:hAnsi="Times New Roman" w:cs="Times New Roman"/>
          <w:sz w:val="28"/>
          <w:szCs w:val="28"/>
        </w:rPr>
        <w:t xml:space="preserve">ли </w:t>
      </w:r>
      <w:r w:rsidR="00933A2D">
        <w:rPr>
          <w:rStyle w:val="inqyif"/>
          <w:rFonts w:ascii="Times New Roman" w:hAnsi="Times New Roman" w:cs="Times New Roman"/>
          <w:sz w:val="28"/>
          <w:szCs w:val="28"/>
        </w:rPr>
        <w:t xml:space="preserve">запрещено </w:t>
      </w:r>
      <w:r w:rsidR="000C357E" w:rsidRPr="000C357E">
        <w:rPr>
          <w:rStyle w:val="inqyif"/>
          <w:rFonts w:ascii="Times New Roman" w:hAnsi="Times New Roman" w:cs="Times New Roman"/>
          <w:sz w:val="28"/>
          <w:szCs w:val="28"/>
        </w:rPr>
        <w:t>во время движения на средстве персональной мобильности</w:t>
      </w:r>
      <w:r w:rsidR="00EC69A2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D11E11">
        <w:rPr>
          <w:rFonts w:ascii="Times New Roman" w:eastAsia="Times New Roman" w:hAnsi="Times New Roman" w:cs="Times New Roman"/>
          <w:sz w:val="28"/>
          <w:szCs w:val="28"/>
          <w:lang w:eastAsia="ru-RU"/>
        </w:rPr>
        <w:t>(СП</w:t>
      </w:r>
      <w:r w:rsidR="00564FB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1E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11E11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EC69A2">
        <w:rPr>
          <w:rStyle w:val="inqyif"/>
          <w:rFonts w:ascii="Times New Roman" w:hAnsi="Times New Roman" w:cs="Times New Roman"/>
          <w:sz w:val="28"/>
          <w:szCs w:val="28"/>
        </w:rPr>
        <w:t>разговаривать по мобильному телефону и</w:t>
      </w:r>
      <w:r w:rsidR="000C357E" w:rsidRPr="000C357E">
        <w:rPr>
          <w:rStyle w:val="inqyif"/>
          <w:rFonts w:ascii="Times New Roman" w:hAnsi="Times New Roman" w:cs="Times New Roman"/>
          <w:sz w:val="28"/>
          <w:szCs w:val="28"/>
        </w:rPr>
        <w:t xml:space="preserve"> держать руль одной рукой?</w:t>
      </w:r>
    </w:p>
    <w:p w14:paraId="12FEA177" w14:textId="77777777" w:rsidR="000C357E" w:rsidRDefault="00641D25" w:rsidP="002C2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qyif"/>
          <w:rFonts w:ascii="Times New Roman" w:hAnsi="Times New Roman" w:cs="Times New Roman"/>
          <w:sz w:val="28"/>
          <w:szCs w:val="28"/>
        </w:rPr>
        <w:lastRenderedPageBreak/>
        <w:t>1</w:t>
      </w:r>
      <w:r w:rsidR="000C357E" w:rsidRPr="000C357E">
        <w:rPr>
          <w:rStyle w:val="inqyif"/>
          <w:rFonts w:ascii="Times New Roman" w:hAnsi="Times New Roman" w:cs="Times New Roman"/>
          <w:sz w:val="28"/>
          <w:szCs w:val="28"/>
        </w:rPr>
        <w:t>) Запрещено, руль необходимо держать обеими руками (при его наличии)</w:t>
      </w:r>
      <w:r w:rsidR="00EC69A2">
        <w:rPr>
          <w:rFonts w:ascii="Times New Roman" w:hAnsi="Times New Roman" w:cs="Times New Roman"/>
          <w:sz w:val="28"/>
          <w:szCs w:val="28"/>
        </w:rPr>
        <w:t>.</w:t>
      </w:r>
      <w:r w:rsidR="000C357E" w:rsidRPr="000C357E">
        <w:rPr>
          <w:rFonts w:ascii="Times New Roman" w:hAnsi="Times New Roman" w:cs="Times New Roman"/>
          <w:sz w:val="28"/>
          <w:szCs w:val="28"/>
        </w:rPr>
        <w:br/>
      </w:r>
      <w:r>
        <w:rPr>
          <w:rStyle w:val="inqyif"/>
          <w:rFonts w:ascii="Times New Roman" w:hAnsi="Times New Roman" w:cs="Times New Roman"/>
          <w:sz w:val="28"/>
          <w:szCs w:val="28"/>
        </w:rPr>
        <w:t>2</w:t>
      </w:r>
      <w:r w:rsidR="000C357E" w:rsidRPr="000C357E">
        <w:rPr>
          <w:rStyle w:val="inqyif"/>
          <w:rFonts w:ascii="Times New Roman" w:hAnsi="Times New Roman" w:cs="Times New Roman"/>
          <w:sz w:val="28"/>
          <w:szCs w:val="28"/>
        </w:rPr>
        <w:t xml:space="preserve">) Разрешено, если скорость </w:t>
      </w:r>
      <w:r w:rsidR="00EC69A2" w:rsidRPr="000C357E">
        <w:rPr>
          <w:rStyle w:val="inqyif"/>
          <w:rFonts w:ascii="Times New Roman" w:hAnsi="Times New Roman" w:cs="Times New Roman"/>
          <w:sz w:val="28"/>
          <w:szCs w:val="28"/>
        </w:rPr>
        <w:t>средств</w:t>
      </w:r>
      <w:r w:rsidR="00EC69A2">
        <w:rPr>
          <w:rStyle w:val="inqyif"/>
          <w:rFonts w:ascii="Times New Roman" w:hAnsi="Times New Roman" w:cs="Times New Roman"/>
          <w:sz w:val="28"/>
          <w:szCs w:val="28"/>
        </w:rPr>
        <w:t>а</w:t>
      </w:r>
      <w:r w:rsidR="00EC69A2" w:rsidRPr="000C357E">
        <w:rPr>
          <w:rStyle w:val="inqyif"/>
          <w:rFonts w:ascii="Times New Roman" w:hAnsi="Times New Roman" w:cs="Times New Roman"/>
          <w:sz w:val="28"/>
          <w:szCs w:val="28"/>
        </w:rPr>
        <w:t xml:space="preserve"> персональной мобильности</w:t>
      </w:r>
      <w:r w:rsidR="000C357E" w:rsidRPr="000C357E">
        <w:rPr>
          <w:rStyle w:val="inqyif"/>
          <w:rFonts w:ascii="Times New Roman" w:hAnsi="Times New Roman" w:cs="Times New Roman"/>
          <w:sz w:val="28"/>
          <w:szCs w:val="28"/>
        </w:rPr>
        <w:t xml:space="preserve"> составляет менее 10 км/ч</w:t>
      </w:r>
      <w:r w:rsidR="00EC69A2">
        <w:rPr>
          <w:rStyle w:val="inqyif"/>
          <w:rFonts w:ascii="Times New Roman" w:hAnsi="Times New Roman" w:cs="Times New Roman"/>
          <w:sz w:val="28"/>
          <w:szCs w:val="28"/>
        </w:rPr>
        <w:t>.</w:t>
      </w:r>
    </w:p>
    <w:p w14:paraId="4D85119F" w14:textId="77777777" w:rsidR="00933A2D" w:rsidRDefault="00933A2D" w:rsidP="002C24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57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Правильный ответ: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9354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641D25" w:rsidRPr="00641D25">
        <w:rPr>
          <w:rStyle w:val="inqyif"/>
          <w:rFonts w:ascii="Times New Roman" w:hAnsi="Times New Roman" w:cs="Times New Roman"/>
          <w:sz w:val="28"/>
          <w:szCs w:val="28"/>
        </w:rPr>
        <w:t xml:space="preserve"> </w:t>
      </w:r>
      <w:r w:rsidR="00641D25" w:rsidRPr="00641D25">
        <w:rPr>
          <w:rStyle w:val="inqyif"/>
          <w:rFonts w:ascii="Times New Roman" w:hAnsi="Times New Roman" w:cs="Times New Roman"/>
          <w:i/>
          <w:sz w:val="28"/>
          <w:szCs w:val="28"/>
        </w:rPr>
        <w:t>Запрещено, руль необходимо держать обеими руками (при его наличии)</w:t>
      </w:r>
      <w:r w:rsidR="00641D25" w:rsidRPr="00641D25">
        <w:rPr>
          <w:rFonts w:ascii="Times New Roman" w:hAnsi="Times New Roman" w:cs="Times New Roman"/>
          <w:i/>
          <w:sz w:val="28"/>
          <w:szCs w:val="28"/>
        </w:rPr>
        <w:t>.</w:t>
      </w:r>
    </w:p>
    <w:p w14:paraId="6ACF2B47" w14:textId="3CA6D6D9" w:rsidR="002E248B" w:rsidRDefault="002E248B" w:rsidP="00ED6C0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78D25F6" w14:textId="681BDF84" w:rsidR="00ED6C0B" w:rsidRPr="002C249B" w:rsidRDefault="00ED6C0B" w:rsidP="00ED6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6C0B">
        <w:rPr>
          <w:rFonts w:ascii="TimesNewRomanPSMT" w:hAnsi="TimesNewRomanPSMT" w:cs="TimesNewRomanPSMT"/>
          <w:sz w:val="30"/>
          <w:szCs w:val="30"/>
        </w:rPr>
        <w:t xml:space="preserve">Предложенные задания могут </w:t>
      </w:r>
      <w:r>
        <w:rPr>
          <w:rFonts w:ascii="TimesNewRomanPSMT" w:hAnsi="TimesNewRomanPSMT" w:cs="TimesNewRomanPSMT"/>
          <w:sz w:val="30"/>
          <w:szCs w:val="30"/>
        </w:rPr>
        <w:t xml:space="preserve">быть использованы для организации тематического контроля </w:t>
      </w:r>
      <w:r w:rsidR="002C249B">
        <w:rPr>
          <w:rFonts w:ascii="TimesNewRomanPSMT" w:hAnsi="TimesNewRomanPSMT" w:cs="TimesNewRomanPSMT"/>
          <w:sz w:val="30"/>
          <w:szCs w:val="30"/>
        </w:rPr>
        <w:t xml:space="preserve">по учебному предмету «Основы безопасности жизнедеятельности» </w:t>
      </w:r>
      <w:r w:rsidR="002C249B" w:rsidRPr="002C249B">
        <w:rPr>
          <w:rFonts w:ascii="Times New Roman" w:hAnsi="Times New Roman" w:cs="Times New Roman"/>
          <w:sz w:val="30"/>
          <w:szCs w:val="30"/>
        </w:rPr>
        <w:t>(</w:t>
      </w:r>
      <w:r w:rsidR="002C249B" w:rsidRPr="002C249B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="002C249B">
        <w:rPr>
          <w:rFonts w:ascii="Times New Roman" w:hAnsi="Times New Roman" w:cs="Times New Roman"/>
          <w:sz w:val="30"/>
          <w:szCs w:val="30"/>
        </w:rPr>
        <w:t>–</w:t>
      </w:r>
      <w:r w:rsidR="002C249B" w:rsidRPr="002C249B">
        <w:rPr>
          <w:rFonts w:ascii="Times New Roman" w:hAnsi="Times New Roman" w:cs="Times New Roman"/>
          <w:sz w:val="30"/>
          <w:szCs w:val="30"/>
          <w:lang w:val="en-US"/>
        </w:rPr>
        <w:t>V</w:t>
      </w:r>
      <w:r w:rsidR="002C249B">
        <w:rPr>
          <w:rFonts w:ascii="Times New Roman" w:hAnsi="Times New Roman" w:cs="Times New Roman"/>
          <w:sz w:val="30"/>
          <w:szCs w:val="30"/>
        </w:rPr>
        <w:t xml:space="preserve"> классы</w:t>
      </w:r>
      <w:r w:rsidR="002C249B" w:rsidRPr="002C249B">
        <w:rPr>
          <w:rFonts w:ascii="Times New Roman" w:hAnsi="Times New Roman" w:cs="Times New Roman"/>
          <w:sz w:val="30"/>
          <w:szCs w:val="30"/>
        </w:rPr>
        <w:t>)</w:t>
      </w:r>
      <w:r w:rsidR="002C249B">
        <w:rPr>
          <w:rFonts w:ascii="Times New Roman" w:hAnsi="Times New Roman" w:cs="Times New Roman"/>
          <w:sz w:val="30"/>
          <w:szCs w:val="30"/>
        </w:rPr>
        <w:t>.</w:t>
      </w:r>
    </w:p>
    <w:p w14:paraId="3BF6FDA3" w14:textId="77777777" w:rsidR="00ED6C0B" w:rsidRDefault="00ED6C0B" w:rsidP="00C65FF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highlight w:val="yellow"/>
        </w:rPr>
      </w:pPr>
    </w:p>
    <w:p w14:paraId="0501CDDE" w14:textId="094D53AB" w:rsidR="00D01CC9" w:rsidRPr="002C249B" w:rsidRDefault="00D01CC9" w:rsidP="002C24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30"/>
          <w:szCs w:val="30"/>
        </w:rPr>
      </w:pPr>
      <w:r w:rsidRPr="002C249B">
        <w:rPr>
          <w:rFonts w:ascii="TimesNewRomanPSMT" w:hAnsi="TimesNewRomanPSMT" w:cs="TimesNewRomanPSMT"/>
          <w:sz w:val="30"/>
          <w:szCs w:val="30"/>
        </w:rPr>
        <w:t>Шкала, определяющая максимальное количество баллов за выполнение работы, содержащей 10 заданий</w:t>
      </w:r>
      <w:r w:rsidR="002C249B" w:rsidRPr="002C249B">
        <w:rPr>
          <w:rFonts w:ascii="TimesNewRomanPSMT" w:hAnsi="TimesNewRomanPSMT" w:cs="TimesNewRomanPSMT"/>
          <w:sz w:val="30"/>
          <w:szCs w:val="30"/>
        </w:rPr>
        <w:t>:</w:t>
      </w:r>
    </w:p>
    <w:p w14:paraId="31436D9B" w14:textId="77777777" w:rsidR="009E6BDF" w:rsidRDefault="009E6BDF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right" w:tblpY="11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5050"/>
      </w:tblGrid>
      <w:tr w:rsidR="00D11E11" w14:paraId="3294C9B2" w14:textId="77777777" w:rsidTr="00D11E11">
        <w:trPr>
          <w:trHeight w:val="699"/>
        </w:trPr>
        <w:tc>
          <w:tcPr>
            <w:tcW w:w="675" w:type="dxa"/>
          </w:tcPr>
          <w:p w14:paraId="02D09061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№</w:t>
            </w:r>
          </w:p>
          <w:p w14:paraId="163F8E24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п/п</w:t>
            </w:r>
          </w:p>
        </w:tc>
        <w:tc>
          <w:tcPr>
            <w:tcW w:w="2835" w:type="dxa"/>
          </w:tcPr>
          <w:p w14:paraId="1F3CB7B3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Номер задания</w:t>
            </w:r>
          </w:p>
        </w:tc>
        <w:tc>
          <w:tcPr>
            <w:tcW w:w="5050" w:type="dxa"/>
          </w:tcPr>
          <w:p w14:paraId="7760167B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Максимальное количество баллов за выполнение задания </w:t>
            </w:r>
          </w:p>
          <w:p w14:paraId="3C4B5F53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</w:tr>
      <w:tr w:rsidR="00D11E11" w14:paraId="1564D7D5" w14:textId="77777777" w:rsidTr="00D11E11">
        <w:trPr>
          <w:trHeight w:val="235"/>
        </w:trPr>
        <w:tc>
          <w:tcPr>
            <w:tcW w:w="675" w:type="dxa"/>
          </w:tcPr>
          <w:p w14:paraId="110A83A4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5B68D31D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  <w:tc>
          <w:tcPr>
            <w:tcW w:w="5050" w:type="dxa"/>
          </w:tcPr>
          <w:p w14:paraId="5F77E3A3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20EC8110" w14:textId="77777777" w:rsidTr="00D11E11">
        <w:trPr>
          <w:trHeight w:val="235"/>
        </w:trPr>
        <w:tc>
          <w:tcPr>
            <w:tcW w:w="675" w:type="dxa"/>
          </w:tcPr>
          <w:p w14:paraId="58B8C445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434E6641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</w:t>
            </w:r>
          </w:p>
        </w:tc>
        <w:tc>
          <w:tcPr>
            <w:tcW w:w="5050" w:type="dxa"/>
          </w:tcPr>
          <w:p w14:paraId="31B5A7A0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6474E5AE" w14:textId="77777777" w:rsidTr="00D11E11">
        <w:trPr>
          <w:trHeight w:val="235"/>
        </w:trPr>
        <w:tc>
          <w:tcPr>
            <w:tcW w:w="675" w:type="dxa"/>
          </w:tcPr>
          <w:p w14:paraId="2C2017C8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663D2CBE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3</w:t>
            </w:r>
          </w:p>
        </w:tc>
        <w:tc>
          <w:tcPr>
            <w:tcW w:w="5050" w:type="dxa"/>
          </w:tcPr>
          <w:p w14:paraId="53EA741A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64F207F9" w14:textId="77777777" w:rsidTr="00D11E11">
        <w:trPr>
          <w:trHeight w:val="235"/>
        </w:trPr>
        <w:tc>
          <w:tcPr>
            <w:tcW w:w="675" w:type="dxa"/>
          </w:tcPr>
          <w:p w14:paraId="739C350D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4AAC22B1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4</w:t>
            </w:r>
          </w:p>
        </w:tc>
        <w:tc>
          <w:tcPr>
            <w:tcW w:w="5050" w:type="dxa"/>
          </w:tcPr>
          <w:p w14:paraId="48BBBA97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6AB749C5" w14:textId="77777777" w:rsidTr="00D11E11">
        <w:trPr>
          <w:trHeight w:val="235"/>
        </w:trPr>
        <w:tc>
          <w:tcPr>
            <w:tcW w:w="675" w:type="dxa"/>
          </w:tcPr>
          <w:p w14:paraId="3428C27C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1AB9DF86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5</w:t>
            </w:r>
          </w:p>
        </w:tc>
        <w:tc>
          <w:tcPr>
            <w:tcW w:w="5050" w:type="dxa"/>
          </w:tcPr>
          <w:p w14:paraId="67C0CE4D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1E00631C" w14:textId="77777777" w:rsidTr="00D11E11">
        <w:trPr>
          <w:trHeight w:val="235"/>
        </w:trPr>
        <w:tc>
          <w:tcPr>
            <w:tcW w:w="675" w:type="dxa"/>
          </w:tcPr>
          <w:p w14:paraId="1495F6B1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58259BE5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6</w:t>
            </w:r>
          </w:p>
        </w:tc>
        <w:tc>
          <w:tcPr>
            <w:tcW w:w="5050" w:type="dxa"/>
          </w:tcPr>
          <w:p w14:paraId="35DA97DA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32A8D32D" w14:textId="77777777" w:rsidTr="00D11E11">
        <w:trPr>
          <w:trHeight w:val="235"/>
        </w:trPr>
        <w:tc>
          <w:tcPr>
            <w:tcW w:w="675" w:type="dxa"/>
          </w:tcPr>
          <w:p w14:paraId="0FE6E5A4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28048E76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7</w:t>
            </w:r>
          </w:p>
        </w:tc>
        <w:tc>
          <w:tcPr>
            <w:tcW w:w="5050" w:type="dxa"/>
          </w:tcPr>
          <w:p w14:paraId="51D9FC17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7E508FCB" w14:textId="77777777" w:rsidTr="00D11E11">
        <w:trPr>
          <w:trHeight w:val="235"/>
        </w:trPr>
        <w:tc>
          <w:tcPr>
            <w:tcW w:w="675" w:type="dxa"/>
          </w:tcPr>
          <w:p w14:paraId="11BA3081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2EE37F75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8</w:t>
            </w:r>
          </w:p>
        </w:tc>
        <w:tc>
          <w:tcPr>
            <w:tcW w:w="5050" w:type="dxa"/>
          </w:tcPr>
          <w:p w14:paraId="689D86FD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0600112E" w14:textId="77777777" w:rsidTr="00D11E11">
        <w:trPr>
          <w:trHeight w:val="235"/>
        </w:trPr>
        <w:tc>
          <w:tcPr>
            <w:tcW w:w="675" w:type="dxa"/>
          </w:tcPr>
          <w:p w14:paraId="73A9508F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41847ADB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9</w:t>
            </w:r>
          </w:p>
        </w:tc>
        <w:tc>
          <w:tcPr>
            <w:tcW w:w="5050" w:type="dxa"/>
          </w:tcPr>
          <w:p w14:paraId="1269F59C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775B4629" w14:textId="77777777" w:rsidTr="00D11E11">
        <w:trPr>
          <w:trHeight w:val="235"/>
        </w:trPr>
        <w:tc>
          <w:tcPr>
            <w:tcW w:w="675" w:type="dxa"/>
          </w:tcPr>
          <w:p w14:paraId="4B9FCB55" w14:textId="77777777" w:rsidR="00D11E11" w:rsidRDefault="00D11E11" w:rsidP="00D11E1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4C484981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10</w:t>
            </w:r>
          </w:p>
        </w:tc>
        <w:tc>
          <w:tcPr>
            <w:tcW w:w="5050" w:type="dxa"/>
          </w:tcPr>
          <w:p w14:paraId="0C38BA99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</w:t>
            </w:r>
          </w:p>
        </w:tc>
      </w:tr>
      <w:tr w:rsidR="00D11E11" w14:paraId="7D3CB677" w14:textId="77777777" w:rsidTr="00D11E11">
        <w:trPr>
          <w:trHeight w:val="235"/>
        </w:trPr>
        <w:tc>
          <w:tcPr>
            <w:tcW w:w="3510" w:type="dxa"/>
            <w:gridSpan w:val="2"/>
          </w:tcPr>
          <w:p w14:paraId="039F9726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5050" w:type="dxa"/>
          </w:tcPr>
          <w:p w14:paraId="1C7630D9" w14:textId="77777777" w:rsidR="00D11E11" w:rsidRDefault="00D11E11" w:rsidP="00D11E1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Суммарный максимальный балл за выполнение всех заданий – 10</w:t>
            </w:r>
          </w:p>
        </w:tc>
      </w:tr>
    </w:tbl>
    <w:p w14:paraId="1D30F7EE" w14:textId="77777777" w:rsidR="009E6BDF" w:rsidRDefault="009E6BDF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AA4334F" w14:textId="77777777" w:rsidR="009E6BDF" w:rsidRDefault="009E6BDF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8515357" w14:textId="77777777" w:rsidR="009E6BDF" w:rsidRDefault="009E6BDF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2F6EAFA" w14:textId="77777777" w:rsidR="009E6BDF" w:rsidRDefault="009E6BDF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45A13F67" w14:textId="77777777" w:rsidR="009E6BDF" w:rsidRDefault="009E6BDF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60A304D" w14:textId="77777777" w:rsidR="00C10F04" w:rsidRDefault="00C10F04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FEBEAAA" w14:textId="77777777" w:rsidR="00C10F04" w:rsidRDefault="00C10F04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8965CC9" w14:textId="77777777" w:rsidR="00C10F04" w:rsidRDefault="00C10F04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B7293D7" w14:textId="77777777" w:rsidR="00C10F04" w:rsidRDefault="00C10F04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59E6CA8" w14:textId="77777777" w:rsidR="00C10F04" w:rsidRDefault="00C10F04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9BB42CC" w14:textId="77777777" w:rsidR="00C10F04" w:rsidRDefault="00C10F04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FFE56D0" w14:textId="77777777" w:rsidR="00C10F04" w:rsidRDefault="00C10F04" w:rsidP="00D01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sectPr w:rsidR="00C10F04" w:rsidSect="00ED6C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072"/>
    <w:rsid w:val="00035D0B"/>
    <w:rsid w:val="00052923"/>
    <w:rsid w:val="000A6923"/>
    <w:rsid w:val="000C357E"/>
    <w:rsid w:val="001055D8"/>
    <w:rsid w:val="001214FC"/>
    <w:rsid w:val="0019426D"/>
    <w:rsid w:val="001A00D6"/>
    <w:rsid w:val="00200341"/>
    <w:rsid w:val="00207838"/>
    <w:rsid w:val="0026572A"/>
    <w:rsid w:val="002A6174"/>
    <w:rsid w:val="002C1836"/>
    <w:rsid w:val="002C249B"/>
    <w:rsid w:val="002E248B"/>
    <w:rsid w:val="002F388E"/>
    <w:rsid w:val="00345B12"/>
    <w:rsid w:val="00394FEA"/>
    <w:rsid w:val="003C20AB"/>
    <w:rsid w:val="003F0E2B"/>
    <w:rsid w:val="004A0256"/>
    <w:rsid w:val="004A730C"/>
    <w:rsid w:val="004B0CBF"/>
    <w:rsid w:val="004D4D08"/>
    <w:rsid w:val="004E5288"/>
    <w:rsid w:val="004E74D0"/>
    <w:rsid w:val="00537857"/>
    <w:rsid w:val="00550FDB"/>
    <w:rsid w:val="005552CB"/>
    <w:rsid w:val="005646F7"/>
    <w:rsid w:val="00564FB6"/>
    <w:rsid w:val="005826BB"/>
    <w:rsid w:val="00586366"/>
    <w:rsid w:val="005C3E9D"/>
    <w:rsid w:val="005D1A21"/>
    <w:rsid w:val="00610E87"/>
    <w:rsid w:val="00617724"/>
    <w:rsid w:val="006357FB"/>
    <w:rsid w:val="006367FB"/>
    <w:rsid w:val="00641D25"/>
    <w:rsid w:val="006536A7"/>
    <w:rsid w:val="006934C9"/>
    <w:rsid w:val="006A1CEE"/>
    <w:rsid w:val="006B0872"/>
    <w:rsid w:val="007005E6"/>
    <w:rsid w:val="00721BE4"/>
    <w:rsid w:val="0072338B"/>
    <w:rsid w:val="00763482"/>
    <w:rsid w:val="0078329A"/>
    <w:rsid w:val="00795EA3"/>
    <w:rsid w:val="007B3A20"/>
    <w:rsid w:val="007B7940"/>
    <w:rsid w:val="007C7416"/>
    <w:rsid w:val="007D22CA"/>
    <w:rsid w:val="00807DA6"/>
    <w:rsid w:val="00876A17"/>
    <w:rsid w:val="00933A2D"/>
    <w:rsid w:val="0093545F"/>
    <w:rsid w:val="00937904"/>
    <w:rsid w:val="00971AC8"/>
    <w:rsid w:val="009D2910"/>
    <w:rsid w:val="009E0D44"/>
    <w:rsid w:val="009E6BDF"/>
    <w:rsid w:val="00A31513"/>
    <w:rsid w:val="00AB24B5"/>
    <w:rsid w:val="00AC3A8B"/>
    <w:rsid w:val="00AF44DC"/>
    <w:rsid w:val="00B178E6"/>
    <w:rsid w:val="00B31B3E"/>
    <w:rsid w:val="00B45E72"/>
    <w:rsid w:val="00B52CF2"/>
    <w:rsid w:val="00B94531"/>
    <w:rsid w:val="00BA6594"/>
    <w:rsid w:val="00BB4617"/>
    <w:rsid w:val="00BD62E4"/>
    <w:rsid w:val="00C10F04"/>
    <w:rsid w:val="00C65FF2"/>
    <w:rsid w:val="00C91BE0"/>
    <w:rsid w:val="00CD19F8"/>
    <w:rsid w:val="00CF3A12"/>
    <w:rsid w:val="00D01261"/>
    <w:rsid w:val="00D01CC9"/>
    <w:rsid w:val="00D041BC"/>
    <w:rsid w:val="00D11E11"/>
    <w:rsid w:val="00D6160E"/>
    <w:rsid w:val="00D918E6"/>
    <w:rsid w:val="00DA2450"/>
    <w:rsid w:val="00E02404"/>
    <w:rsid w:val="00E1392C"/>
    <w:rsid w:val="00E20227"/>
    <w:rsid w:val="00E32072"/>
    <w:rsid w:val="00E509D4"/>
    <w:rsid w:val="00E56DE4"/>
    <w:rsid w:val="00E6636F"/>
    <w:rsid w:val="00E80AFA"/>
    <w:rsid w:val="00EB1E24"/>
    <w:rsid w:val="00EC69A2"/>
    <w:rsid w:val="00ED6C0B"/>
    <w:rsid w:val="00EF5366"/>
    <w:rsid w:val="00F0677F"/>
    <w:rsid w:val="00F50C2B"/>
    <w:rsid w:val="00F84CE9"/>
    <w:rsid w:val="00F948BC"/>
    <w:rsid w:val="00FB3FD1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71C1"/>
  <w15:docId w15:val="{111B5E71-FCF1-4463-B016-D2720AB6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64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24"/>
    <w:pPr>
      <w:ind w:left="720"/>
      <w:contextualSpacing/>
    </w:pPr>
  </w:style>
  <w:style w:type="character" w:customStyle="1" w:styleId="inqyif">
    <w:name w:val="inqyif"/>
    <w:basedOn w:val="a0"/>
    <w:rsid w:val="000C357E"/>
  </w:style>
  <w:style w:type="table" w:styleId="a4">
    <w:name w:val="Table Grid"/>
    <w:basedOn w:val="a1"/>
    <w:uiPriority w:val="59"/>
    <w:rsid w:val="009E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5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Романовская</cp:lastModifiedBy>
  <cp:revision>8</cp:revision>
  <dcterms:created xsi:type="dcterms:W3CDTF">2026-07-28T05:33:00Z</dcterms:created>
  <dcterms:modified xsi:type="dcterms:W3CDTF">2026-08-14T07:58:00Z</dcterms:modified>
</cp:coreProperties>
</file>