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79ED3" w14:textId="423D05F8" w:rsidR="009051C4" w:rsidRPr="00073A6C" w:rsidRDefault="00F8127C" w:rsidP="009051C4">
      <w:pPr>
        <w:spacing w:after="0" w:line="240" w:lineRule="auto"/>
        <w:ind w:firstLine="0"/>
        <w:jc w:val="right"/>
        <w:rPr>
          <w:rFonts w:cs="Times New Roman"/>
          <w:caps/>
          <w:sz w:val="30"/>
          <w:szCs w:val="30"/>
          <w:lang w:val="be-BY"/>
        </w:rPr>
      </w:pPr>
      <w:r w:rsidRPr="00073A6C">
        <w:rPr>
          <w:rFonts w:eastAsia="Times New Roman" w:cs="Times New Roman"/>
          <w:bCs/>
          <w:sz w:val="30"/>
          <w:szCs w:val="30"/>
          <w:lang w:val="be-BY" w:eastAsia="ru-RU"/>
        </w:rPr>
        <w:t>Дадатак</w:t>
      </w:r>
      <w:r w:rsidR="009051C4" w:rsidRPr="00073A6C">
        <w:rPr>
          <w:rFonts w:cs="Times New Roman"/>
          <w:sz w:val="30"/>
          <w:szCs w:val="30"/>
          <w:lang w:val="be-BY"/>
        </w:rPr>
        <w:t xml:space="preserve"> </w:t>
      </w:r>
      <w:r w:rsidR="00016EDF" w:rsidRPr="00073A6C">
        <w:rPr>
          <w:rFonts w:cs="Times New Roman"/>
          <w:caps/>
          <w:sz w:val="30"/>
          <w:szCs w:val="30"/>
          <w:lang w:val="be-BY"/>
        </w:rPr>
        <w:t>7</w:t>
      </w:r>
    </w:p>
    <w:p w14:paraId="1F40E859" w14:textId="77777777" w:rsidR="00D66734" w:rsidRPr="00073A6C" w:rsidRDefault="00D66734" w:rsidP="009051C4">
      <w:pPr>
        <w:spacing w:after="0" w:line="240" w:lineRule="auto"/>
        <w:ind w:firstLine="0"/>
        <w:jc w:val="right"/>
        <w:rPr>
          <w:rFonts w:cs="Times New Roman"/>
          <w:caps/>
          <w:sz w:val="30"/>
          <w:szCs w:val="30"/>
          <w:lang w:val="be-BY"/>
        </w:rPr>
      </w:pPr>
    </w:p>
    <w:p w14:paraId="3BF74B92" w14:textId="77777777" w:rsidR="00F8127C" w:rsidRPr="00073A6C" w:rsidRDefault="00F8127C" w:rsidP="00F8127C">
      <w:pPr>
        <w:shd w:val="clear" w:color="auto" w:fill="FFFFFF" w:themeFill="background1"/>
        <w:spacing w:after="0" w:line="240" w:lineRule="auto"/>
        <w:jc w:val="center"/>
        <w:rPr>
          <w:rFonts w:eastAsia="Calibri" w:cs="Times New Roman"/>
          <w:b/>
          <w:bCs/>
          <w:caps/>
          <w:sz w:val="30"/>
          <w:szCs w:val="30"/>
          <w:lang w:val="be-BY"/>
        </w:rPr>
      </w:pPr>
      <w:r w:rsidRPr="00073A6C">
        <w:rPr>
          <w:rFonts w:eastAsia="Calibri" w:cs="Times New Roman"/>
          <w:b/>
          <w:bCs/>
          <w:caps/>
          <w:sz w:val="30"/>
          <w:szCs w:val="30"/>
          <w:lang w:val="be-BY"/>
        </w:rPr>
        <w:t>АСАБЛІВАСЦІ АРГАНІЗАЦЫІ АДУКАЦЫЙНАГА</w:t>
      </w:r>
    </w:p>
    <w:p w14:paraId="52F5AA08" w14:textId="2600A094" w:rsidR="002D464A" w:rsidRDefault="00F8127C" w:rsidP="00F8127C">
      <w:pPr>
        <w:spacing w:after="0" w:line="240" w:lineRule="auto"/>
        <w:ind w:firstLine="0"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  <w:r w:rsidRPr="00073A6C">
        <w:rPr>
          <w:rFonts w:eastAsia="Calibri" w:cs="Times New Roman"/>
          <w:b/>
          <w:bCs/>
          <w:caps/>
          <w:sz w:val="30"/>
          <w:szCs w:val="30"/>
          <w:lang w:val="be-BY"/>
        </w:rPr>
        <w:t>ПРАЦЭСУ ПРЫ ВЫВУЧЭННІ ВУЧЭБНых ПРАДМЕТАў</w:t>
      </w:r>
      <w:r w:rsidR="00D9293F" w:rsidRPr="00073A6C">
        <w:rPr>
          <w:rFonts w:cs="Times New Roman"/>
          <w:b/>
          <w:bCs/>
          <w:caps/>
          <w:sz w:val="30"/>
          <w:szCs w:val="30"/>
          <w:lang w:val="be-BY"/>
        </w:rPr>
        <w:t xml:space="preserve"> </w:t>
      </w:r>
      <w:r w:rsidRPr="00073A6C">
        <w:rPr>
          <w:rFonts w:eastAsia="Calibri" w:cs="Times New Roman"/>
          <w:b/>
          <w:bCs/>
          <w:caps/>
          <w:sz w:val="30"/>
          <w:szCs w:val="30"/>
          <w:lang w:val="be-BY"/>
        </w:rPr>
        <w:t>«ЧАЛАВЕК І СВЕТ»</w:t>
      </w:r>
      <w:r w:rsidR="00FC2F2D" w:rsidRPr="00073A6C">
        <w:rPr>
          <w:rFonts w:cs="Times New Roman"/>
          <w:b/>
          <w:bCs/>
          <w:caps/>
          <w:sz w:val="30"/>
          <w:szCs w:val="30"/>
          <w:lang w:val="be-BY"/>
        </w:rPr>
        <w:t xml:space="preserve">, </w:t>
      </w:r>
      <w:r w:rsidR="002D464A" w:rsidRPr="00073A6C">
        <w:rPr>
          <w:rFonts w:cs="Times New Roman"/>
          <w:b/>
          <w:bCs/>
          <w:caps/>
          <w:sz w:val="30"/>
          <w:szCs w:val="30"/>
          <w:lang w:val="be-BY"/>
        </w:rPr>
        <w:t>«</w:t>
      </w:r>
      <w:r w:rsidR="00947DF1" w:rsidRPr="00073A6C">
        <w:rPr>
          <w:rFonts w:cs="Times New Roman"/>
          <w:b/>
          <w:bCs/>
          <w:caps/>
          <w:sz w:val="30"/>
          <w:szCs w:val="30"/>
          <w:lang w:val="be-BY"/>
        </w:rPr>
        <w:t>ГЕ</w:t>
      </w:r>
      <w:r w:rsidRPr="00073A6C">
        <w:rPr>
          <w:rFonts w:cs="Times New Roman"/>
          <w:b/>
          <w:bCs/>
          <w:caps/>
          <w:sz w:val="30"/>
          <w:szCs w:val="30"/>
          <w:lang w:val="be-BY"/>
        </w:rPr>
        <w:t>А</w:t>
      </w:r>
      <w:r w:rsidR="00947DF1" w:rsidRPr="00073A6C">
        <w:rPr>
          <w:rFonts w:cs="Times New Roman"/>
          <w:b/>
          <w:bCs/>
          <w:caps/>
          <w:sz w:val="30"/>
          <w:szCs w:val="30"/>
          <w:lang w:val="be-BY"/>
        </w:rPr>
        <w:t>ГРАФ</w:t>
      </w:r>
      <w:r w:rsidRPr="00073A6C">
        <w:rPr>
          <w:rFonts w:cs="Times New Roman"/>
          <w:b/>
          <w:bCs/>
          <w:caps/>
          <w:sz w:val="30"/>
          <w:szCs w:val="30"/>
          <w:lang w:val="be-BY"/>
        </w:rPr>
        <w:t>І</w:t>
      </w:r>
      <w:r w:rsidR="00947DF1" w:rsidRPr="00073A6C">
        <w:rPr>
          <w:rFonts w:cs="Times New Roman"/>
          <w:b/>
          <w:bCs/>
          <w:caps/>
          <w:sz w:val="30"/>
          <w:szCs w:val="30"/>
          <w:lang w:val="be-BY"/>
        </w:rPr>
        <w:t>Я</w:t>
      </w:r>
      <w:r w:rsidR="002D464A" w:rsidRPr="00073A6C">
        <w:rPr>
          <w:rFonts w:cs="Times New Roman"/>
          <w:b/>
          <w:bCs/>
          <w:caps/>
          <w:sz w:val="30"/>
          <w:szCs w:val="30"/>
          <w:lang w:val="be-BY"/>
        </w:rPr>
        <w:t>»</w:t>
      </w:r>
    </w:p>
    <w:p w14:paraId="7805043B" w14:textId="77777777" w:rsidR="006A0D1E" w:rsidRPr="00073A6C" w:rsidRDefault="006A0D1E" w:rsidP="00F8127C">
      <w:pPr>
        <w:spacing w:after="0" w:line="240" w:lineRule="auto"/>
        <w:ind w:firstLine="0"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</w:p>
    <w:p w14:paraId="7714C130" w14:textId="30D40BF8" w:rsidR="00B1031B" w:rsidRPr="00073A6C" w:rsidRDefault="00947DF1" w:rsidP="00B1031B">
      <w:pPr>
        <w:spacing w:after="0" w:line="240" w:lineRule="auto"/>
        <w:rPr>
          <w:rFonts w:cs="Times New Roman"/>
          <w:b/>
          <w:bCs/>
          <w:caps/>
          <w:sz w:val="30"/>
          <w:szCs w:val="30"/>
          <w:lang w:val="be-BY"/>
        </w:rPr>
      </w:pPr>
      <w:r w:rsidRPr="00073A6C">
        <w:rPr>
          <w:b/>
          <w:sz w:val="30"/>
          <w:szCs w:val="30"/>
          <w:lang w:val="be-BY"/>
        </w:rPr>
        <w:t>1</w:t>
      </w:r>
      <w:r w:rsidR="00BE66E6" w:rsidRPr="00073A6C">
        <w:rPr>
          <w:b/>
          <w:sz w:val="30"/>
          <w:szCs w:val="30"/>
          <w:lang w:val="be-BY"/>
        </w:rPr>
        <w:t>.</w:t>
      </w:r>
      <w:r w:rsidRPr="00073A6C">
        <w:rPr>
          <w:rStyle w:val="a7"/>
          <w:i/>
          <w:color w:val="000000" w:themeColor="text1"/>
          <w:sz w:val="30"/>
          <w:szCs w:val="30"/>
          <w:u w:val="none"/>
          <w:lang w:val="be-BY"/>
        </w:rPr>
        <w:t> </w:t>
      </w:r>
      <w:r w:rsidR="006A0D1E" w:rsidRPr="006A0D1E">
        <w:rPr>
          <w:b/>
          <w:sz w:val="30"/>
          <w:szCs w:val="30"/>
          <w:u w:val="single"/>
          <w:lang w:val="be-BY"/>
        </w:rPr>
        <w:t>Рэалізацы</w:t>
      </w:r>
      <w:r w:rsidR="00253D9B">
        <w:rPr>
          <w:b/>
          <w:sz w:val="30"/>
          <w:szCs w:val="30"/>
          <w:u w:val="single"/>
          <w:lang w:val="be-BY"/>
        </w:rPr>
        <w:t>я</w:t>
      </w:r>
      <w:r w:rsidR="006A0D1E" w:rsidRPr="006A0D1E">
        <w:rPr>
          <w:b/>
          <w:sz w:val="30"/>
          <w:szCs w:val="30"/>
          <w:u w:val="single"/>
          <w:lang w:val="be-BY"/>
        </w:rPr>
        <w:t xml:space="preserve"> выхаваўчага патэнцыялу</w:t>
      </w:r>
      <w:r w:rsidR="00B1031B" w:rsidRPr="00073A6C">
        <w:rPr>
          <w:b/>
          <w:sz w:val="30"/>
          <w:szCs w:val="30"/>
          <w:u w:val="single"/>
          <w:lang w:val="be-BY"/>
        </w:rPr>
        <w:t xml:space="preserve"> </w:t>
      </w:r>
    </w:p>
    <w:p w14:paraId="76180E8C" w14:textId="2001DB2D" w:rsidR="0005564A" w:rsidRPr="00073A6C" w:rsidRDefault="00CC2218" w:rsidP="0005564A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073A6C">
        <w:rPr>
          <w:sz w:val="30"/>
          <w:szCs w:val="30"/>
          <w:lang w:val="be-BY"/>
        </w:rPr>
        <w:t>Рэалізацыі выхаваўчага патэнцыялу вучэбных прадметаў</w:t>
      </w:r>
      <w:r w:rsidR="0005564A" w:rsidRPr="00073A6C">
        <w:rPr>
          <w:sz w:val="30"/>
          <w:szCs w:val="30"/>
          <w:lang w:val="be-BY"/>
        </w:rPr>
        <w:t xml:space="preserve"> «Ч</w:t>
      </w:r>
      <w:r w:rsidRPr="00073A6C">
        <w:rPr>
          <w:sz w:val="30"/>
          <w:szCs w:val="30"/>
          <w:lang w:val="be-BY"/>
        </w:rPr>
        <w:t>а</w:t>
      </w:r>
      <w:r w:rsidR="0005564A" w:rsidRPr="00073A6C">
        <w:rPr>
          <w:sz w:val="30"/>
          <w:szCs w:val="30"/>
          <w:lang w:val="be-BY"/>
        </w:rPr>
        <w:t>л</w:t>
      </w:r>
      <w:r w:rsidRPr="00073A6C">
        <w:rPr>
          <w:sz w:val="30"/>
          <w:szCs w:val="30"/>
          <w:lang w:val="be-BY"/>
        </w:rPr>
        <w:t>а</w:t>
      </w:r>
      <w:r w:rsidR="0005564A" w:rsidRPr="00073A6C">
        <w:rPr>
          <w:sz w:val="30"/>
          <w:szCs w:val="30"/>
          <w:lang w:val="be-BY"/>
        </w:rPr>
        <w:t xml:space="preserve">век </w:t>
      </w:r>
      <w:r w:rsidRPr="00073A6C">
        <w:rPr>
          <w:sz w:val="30"/>
          <w:szCs w:val="30"/>
          <w:lang w:val="be-BY"/>
        </w:rPr>
        <w:t>і</w:t>
      </w:r>
      <w:r w:rsidR="0005564A" w:rsidRPr="00073A6C">
        <w:rPr>
          <w:sz w:val="30"/>
          <w:szCs w:val="30"/>
          <w:lang w:val="be-BY"/>
        </w:rPr>
        <w:t xml:space="preserve"> </w:t>
      </w:r>
      <w:r w:rsidRPr="00073A6C">
        <w:rPr>
          <w:sz w:val="30"/>
          <w:szCs w:val="30"/>
          <w:lang w:val="be-BY"/>
        </w:rPr>
        <w:t>свет</w:t>
      </w:r>
      <w:r w:rsidR="0005564A" w:rsidRPr="00073A6C">
        <w:rPr>
          <w:sz w:val="30"/>
          <w:szCs w:val="30"/>
          <w:lang w:val="be-BY"/>
        </w:rPr>
        <w:t xml:space="preserve">» </w:t>
      </w:r>
      <w:r w:rsidRPr="00073A6C">
        <w:rPr>
          <w:sz w:val="30"/>
          <w:szCs w:val="30"/>
          <w:lang w:val="be-BY"/>
        </w:rPr>
        <w:t>і</w:t>
      </w:r>
      <w:r w:rsidR="0005564A" w:rsidRPr="00073A6C">
        <w:rPr>
          <w:sz w:val="30"/>
          <w:szCs w:val="30"/>
          <w:lang w:val="be-BY"/>
        </w:rPr>
        <w:t xml:space="preserve"> «Ге</w:t>
      </w:r>
      <w:r w:rsidRPr="00073A6C">
        <w:rPr>
          <w:sz w:val="30"/>
          <w:szCs w:val="30"/>
          <w:lang w:val="be-BY"/>
        </w:rPr>
        <w:t>а</w:t>
      </w:r>
      <w:r w:rsidR="0005564A" w:rsidRPr="00073A6C">
        <w:rPr>
          <w:sz w:val="30"/>
          <w:szCs w:val="30"/>
          <w:lang w:val="be-BY"/>
        </w:rPr>
        <w:t>граф</w:t>
      </w:r>
      <w:r w:rsidRPr="00073A6C">
        <w:rPr>
          <w:sz w:val="30"/>
          <w:szCs w:val="30"/>
          <w:lang w:val="be-BY"/>
        </w:rPr>
        <w:t>і</w:t>
      </w:r>
      <w:r w:rsidR="0005564A" w:rsidRPr="00073A6C">
        <w:rPr>
          <w:sz w:val="30"/>
          <w:szCs w:val="30"/>
          <w:lang w:val="be-BY"/>
        </w:rPr>
        <w:t xml:space="preserve">я» </w:t>
      </w:r>
      <w:r w:rsidRPr="00073A6C">
        <w:rPr>
          <w:sz w:val="30"/>
          <w:szCs w:val="30"/>
          <w:lang w:val="be-BY"/>
        </w:rPr>
        <w:t>будзе спрыяць адукацыйная дзейнасць, якая прадугледжвае</w:t>
      </w:r>
      <w:r w:rsidR="0005564A" w:rsidRPr="00073A6C">
        <w:rPr>
          <w:rFonts w:cs="Times New Roman"/>
          <w:sz w:val="30"/>
          <w:szCs w:val="30"/>
          <w:lang w:val="be-BY"/>
        </w:rPr>
        <w:t>:</w:t>
      </w:r>
    </w:p>
    <w:p w14:paraId="1EF91D77" w14:textId="6AC8C8C5" w:rsidR="0005564A" w:rsidRPr="00073A6C" w:rsidRDefault="00CC2218" w:rsidP="0005564A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073A6C">
        <w:rPr>
          <w:rFonts w:eastAsia="Calibri" w:cs="Times New Roman"/>
          <w:sz w:val="30"/>
          <w:szCs w:val="30"/>
          <w:lang w:val="be-BY" w:eastAsia="ru-RU"/>
        </w:rPr>
        <w:t>фарміраванне грамадзянскай пазіцыі, прававой культуры і законапаслухмянасці вучня, здольнасці ацэньваць палітычныя, прававыя падзеі і працэсы ў грамадстве і дзяржаве</w:t>
      </w:r>
      <w:r w:rsidR="0005564A" w:rsidRPr="00073A6C">
        <w:rPr>
          <w:rFonts w:eastAsia="Calibri" w:cs="Times New Roman"/>
          <w:sz w:val="30"/>
          <w:szCs w:val="30"/>
          <w:lang w:val="be-BY" w:eastAsia="ru-RU"/>
        </w:rPr>
        <w:t>;</w:t>
      </w:r>
    </w:p>
    <w:p w14:paraId="2267B370" w14:textId="32427439" w:rsidR="0005564A" w:rsidRPr="00073A6C" w:rsidRDefault="00CC2218" w:rsidP="0005564A">
      <w:pPr>
        <w:spacing w:after="0" w:line="240" w:lineRule="auto"/>
        <w:rPr>
          <w:rFonts w:eastAsia="Calibri" w:cs="Times New Roman"/>
          <w:sz w:val="30"/>
          <w:szCs w:val="30"/>
          <w:lang w:val="be-BY" w:eastAsia="ru-RU"/>
        </w:rPr>
      </w:pPr>
      <w:r w:rsidRPr="00073A6C">
        <w:rPr>
          <w:rFonts w:eastAsia="Calibri" w:cs="Times New Roman"/>
          <w:sz w:val="30"/>
          <w:szCs w:val="30"/>
          <w:lang w:val="be-BY" w:eastAsia="ru-RU"/>
        </w:rPr>
        <w:t>раскрыццё значнасці геаграфічнай адукацыі для асобаснага развіцця і самавызначэння</w:t>
      </w:r>
      <w:r w:rsidR="0005564A" w:rsidRPr="00073A6C">
        <w:rPr>
          <w:rFonts w:eastAsia="Calibri" w:cs="Times New Roman"/>
          <w:sz w:val="30"/>
          <w:szCs w:val="30"/>
          <w:lang w:val="be-BY" w:eastAsia="ru-RU"/>
        </w:rPr>
        <w:t xml:space="preserve">; </w:t>
      </w:r>
    </w:p>
    <w:p w14:paraId="0664E076" w14:textId="2050435E" w:rsidR="00BD7B73" w:rsidRPr="00073A6C" w:rsidRDefault="00CC2218" w:rsidP="0005564A">
      <w:pPr>
        <w:spacing w:after="0" w:line="240" w:lineRule="auto"/>
        <w:rPr>
          <w:rFonts w:eastAsia="Calibri" w:cs="Times New Roman"/>
          <w:sz w:val="30"/>
          <w:szCs w:val="30"/>
          <w:lang w:val="be-BY" w:eastAsia="ru-RU"/>
        </w:rPr>
      </w:pPr>
      <w:r w:rsidRPr="00073A6C">
        <w:rPr>
          <w:rFonts w:eastAsia="Calibri" w:cs="Times New Roman"/>
          <w:sz w:val="30"/>
          <w:szCs w:val="30"/>
          <w:lang w:val="be-BY" w:eastAsia="ru-RU"/>
        </w:rPr>
        <w:t>фарміраванне навыкаў беражлівых адносін да прыроды Зямлі і прыродакарыстання</w:t>
      </w:r>
      <w:r w:rsidR="00BD7B73" w:rsidRPr="00073A6C">
        <w:rPr>
          <w:rFonts w:eastAsia="Calibri" w:cs="Times New Roman"/>
          <w:sz w:val="30"/>
          <w:szCs w:val="30"/>
          <w:lang w:val="be-BY" w:eastAsia="ru-RU"/>
        </w:rPr>
        <w:t>;</w:t>
      </w:r>
    </w:p>
    <w:p w14:paraId="0FFCE112" w14:textId="29833CAE" w:rsidR="0005564A" w:rsidRPr="00073A6C" w:rsidRDefault="00CC2218" w:rsidP="0005564A">
      <w:pPr>
        <w:spacing w:after="0" w:line="240" w:lineRule="auto"/>
        <w:rPr>
          <w:rFonts w:eastAsia="Calibri" w:cs="Times New Roman"/>
          <w:sz w:val="30"/>
          <w:szCs w:val="30"/>
          <w:lang w:val="be-BY" w:eastAsia="ru-RU"/>
        </w:rPr>
      </w:pPr>
      <w:r w:rsidRPr="00073A6C">
        <w:rPr>
          <w:rFonts w:eastAsia="Calibri" w:cs="Times New Roman"/>
          <w:sz w:val="30"/>
          <w:szCs w:val="30"/>
          <w:lang w:val="be-BY" w:eastAsia="ru-RU"/>
        </w:rPr>
        <w:t>акцэнтаванне ўвагі на разумным выкарыстанні дасягненняў геаграфічнай навукі ў інавацыйным развіцці грамадства</w:t>
      </w:r>
      <w:r w:rsidR="00D06FA8" w:rsidRPr="00073A6C">
        <w:rPr>
          <w:rFonts w:eastAsia="Calibri" w:cs="Times New Roman"/>
          <w:sz w:val="30"/>
          <w:szCs w:val="30"/>
          <w:lang w:val="be-BY" w:eastAsia="ru-RU"/>
        </w:rPr>
        <w:t>;</w:t>
      </w:r>
    </w:p>
    <w:p w14:paraId="07B15BC7" w14:textId="13FFFCFB" w:rsidR="007709C9" w:rsidRPr="00073A6C" w:rsidRDefault="00CC2218" w:rsidP="007709C9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073A6C">
        <w:rPr>
          <w:rFonts w:eastAsia="Calibri" w:cs="Times New Roman"/>
          <w:color w:val="auto"/>
          <w:sz w:val="30"/>
          <w:szCs w:val="30"/>
          <w:lang w:val="be-BY"/>
        </w:rPr>
        <w:t>устанаўленне міжпрадметных сувязяў з іншымі навукамі (матэматыкай, біялогіяй, хіміяй, фізікай і астраноміяй</w:t>
      </w:r>
      <w:r w:rsidR="007709C9" w:rsidRPr="00073A6C">
        <w:rPr>
          <w:rFonts w:eastAsia="Calibri" w:cs="Times New Roman"/>
          <w:color w:val="auto"/>
          <w:sz w:val="30"/>
          <w:szCs w:val="30"/>
          <w:lang w:val="be-BY"/>
        </w:rPr>
        <w:t>)</w:t>
      </w:r>
      <w:r w:rsidR="009D2ACF" w:rsidRPr="00073A6C">
        <w:rPr>
          <w:rFonts w:eastAsia="Calibri" w:cs="Times New Roman"/>
          <w:color w:val="auto"/>
          <w:sz w:val="30"/>
          <w:szCs w:val="30"/>
          <w:lang w:val="be-BY"/>
        </w:rPr>
        <w:t>.</w:t>
      </w:r>
    </w:p>
    <w:p w14:paraId="3108C472" w14:textId="1BB5545D" w:rsidR="00992455" w:rsidRPr="00073A6C" w:rsidRDefault="00CC2218" w:rsidP="006A7AA4">
      <w:pPr>
        <w:spacing w:after="0" w:line="240" w:lineRule="auto"/>
        <w:rPr>
          <w:rFonts w:cs="Times New Roman"/>
          <w:color w:val="auto"/>
          <w:sz w:val="30"/>
          <w:szCs w:val="30"/>
          <w:lang w:val="be-BY"/>
        </w:rPr>
      </w:pPr>
      <w:r w:rsidRPr="00073A6C">
        <w:rPr>
          <w:rFonts w:cs="Times New Roman"/>
          <w:sz w:val="30"/>
          <w:szCs w:val="30"/>
          <w:lang w:val="be-BY"/>
        </w:rPr>
        <w:t>У змесце вучэбных прадметаў</w:t>
      </w:r>
      <w:r w:rsidR="00992455" w:rsidRPr="00073A6C">
        <w:rPr>
          <w:rFonts w:cs="Times New Roman"/>
          <w:color w:val="auto"/>
          <w:sz w:val="30"/>
          <w:szCs w:val="30"/>
          <w:lang w:val="be-BY"/>
        </w:rPr>
        <w:t xml:space="preserve"> «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Ч</w:t>
      </w:r>
      <w:r w:rsidRPr="00073A6C">
        <w:rPr>
          <w:rFonts w:cs="Times New Roman"/>
          <w:color w:val="auto"/>
          <w:sz w:val="30"/>
          <w:szCs w:val="30"/>
          <w:lang w:val="be-BY"/>
        </w:rPr>
        <w:t>а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л</w:t>
      </w:r>
      <w:r w:rsidRPr="00073A6C">
        <w:rPr>
          <w:rFonts w:cs="Times New Roman"/>
          <w:color w:val="auto"/>
          <w:sz w:val="30"/>
          <w:szCs w:val="30"/>
          <w:lang w:val="be-BY"/>
        </w:rPr>
        <w:t>а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 xml:space="preserve">век </w:t>
      </w:r>
      <w:r w:rsidRPr="00073A6C">
        <w:rPr>
          <w:rFonts w:cs="Times New Roman"/>
          <w:color w:val="auto"/>
          <w:sz w:val="30"/>
          <w:szCs w:val="30"/>
          <w:lang w:val="be-BY"/>
        </w:rPr>
        <w:t>і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Pr="00073A6C">
        <w:rPr>
          <w:rFonts w:cs="Times New Roman"/>
          <w:color w:val="auto"/>
          <w:sz w:val="30"/>
          <w:szCs w:val="30"/>
          <w:lang w:val="be-BY"/>
        </w:rPr>
        <w:t>свет</w:t>
      </w:r>
      <w:r w:rsidR="00992455" w:rsidRPr="00073A6C">
        <w:rPr>
          <w:rFonts w:cs="Times New Roman"/>
          <w:color w:val="auto"/>
          <w:sz w:val="30"/>
          <w:szCs w:val="30"/>
          <w:lang w:val="be-BY"/>
        </w:rPr>
        <w:t xml:space="preserve">» </w:t>
      </w:r>
      <w:r w:rsidRPr="00073A6C">
        <w:rPr>
          <w:rFonts w:cs="Times New Roman"/>
          <w:color w:val="auto"/>
          <w:sz w:val="30"/>
          <w:szCs w:val="30"/>
          <w:lang w:val="be-BY"/>
        </w:rPr>
        <w:t>і</w:t>
      </w:r>
      <w:r w:rsidR="00992455" w:rsidRPr="00073A6C">
        <w:rPr>
          <w:rFonts w:cs="Times New Roman"/>
          <w:color w:val="auto"/>
          <w:sz w:val="30"/>
          <w:szCs w:val="30"/>
          <w:lang w:val="be-BY"/>
        </w:rPr>
        <w:t xml:space="preserve"> «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Ге</w:t>
      </w:r>
      <w:r w:rsidRPr="00073A6C">
        <w:rPr>
          <w:rFonts w:cs="Times New Roman"/>
          <w:color w:val="auto"/>
          <w:sz w:val="30"/>
          <w:szCs w:val="30"/>
          <w:lang w:val="be-BY"/>
        </w:rPr>
        <w:t>а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граф</w:t>
      </w:r>
      <w:r w:rsidRPr="00073A6C">
        <w:rPr>
          <w:rFonts w:cs="Times New Roman"/>
          <w:color w:val="auto"/>
          <w:sz w:val="30"/>
          <w:szCs w:val="30"/>
          <w:lang w:val="be-BY"/>
        </w:rPr>
        <w:t>і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я</w:t>
      </w:r>
      <w:r w:rsidR="00992455" w:rsidRPr="00073A6C">
        <w:rPr>
          <w:rFonts w:cs="Times New Roman"/>
          <w:color w:val="auto"/>
          <w:sz w:val="30"/>
          <w:szCs w:val="30"/>
          <w:lang w:val="be-BY"/>
        </w:rPr>
        <w:t xml:space="preserve">» </w:t>
      </w:r>
      <w:r w:rsidRPr="00073A6C">
        <w:rPr>
          <w:rFonts w:cs="Times New Roman"/>
          <w:color w:val="auto"/>
          <w:sz w:val="30"/>
          <w:szCs w:val="30"/>
          <w:lang w:val="be-BY"/>
        </w:rPr>
        <w:t>ў найбольшай меры на дасягненне асобасных адукацыйных вынікаў арыентаваны наступныя тэмы</w:t>
      </w:r>
      <w:r w:rsidR="006A7AA4" w:rsidRPr="00073A6C">
        <w:rPr>
          <w:rFonts w:cs="Times New Roman"/>
          <w:color w:val="auto"/>
          <w:sz w:val="30"/>
          <w:szCs w:val="30"/>
          <w:lang w:val="be-BY"/>
        </w:rPr>
        <w:t>.</w:t>
      </w:r>
      <w:r w:rsidR="00992455" w:rsidRPr="00073A6C">
        <w:rPr>
          <w:rFonts w:cs="Times New Roman"/>
          <w:color w:val="auto"/>
          <w:sz w:val="30"/>
          <w:szCs w:val="30"/>
          <w:lang w:val="be-BY"/>
        </w:rPr>
        <w:t xml:space="preserve"> </w:t>
      </w:r>
    </w:p>
    <w:p w14:paraId="0F8FF2C4" w14:textId="21D3E134" w:rsidR="00CC12A2" w:rsidRPr="00073A6C" w:rsidRDefault="00073A6C" w:rsidP="00B47EB4">
      <w:pPr>
        <w:spacing w:after="0" w:line="240" w:lineRule="auto"/>
        <w:rPr>
          <w:rFonts w:cs="Times New Roman"/>
          <w:color w:val="auto"/>
          <w:sz w:val="30"/>
          <w:szCs w:val="30"/>
          <w:lang w:val="be-BY"/>
        </w:rPr>
      </w:pPr>
      <w:r w:rsidRPr="00073A6C">
        <w:rPr>
          <w:rFonts w:cs="Times New Roman"/>
          <w:color w:val="auto"/>
          <w:sz w:val="30"/>
          <w:szCs w:val="30"/>
          <w:lang w:val="be-BY"/>
        </w:rPr>
        <w:t>Па вучэбным прадмеце «Чалавек і свет»</w:t>
      </w:r>
      <w:r w:rsidR="006A7AA4" w:rsidRPr="00073A6C">
        <w:rPr>
          <w:rFonts w:cs="Times New Roman"/>
          <w:color w:val="auto"/>
          <w:sz w:val="30"/>
          <w:szCs w:val="30"/>
          <w:lang w:val="be-BY"/>
        </w:rPr>
        <w:t>:</w:t>
      </w:r>
      <w:r w:rsidR="00DF740C" w:rsidRPr="00073A6C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«</w:t>
      </w:r>
      <w:r w:rsidRPr="00073A6C">
        <w:rPr>
          <w:rFonts w:cs="Times New Roman"/>
          <w:color w:val="auto"/>
          <w:sz w:val="30"/>
          <w:szCs w:val="30"/>
          <w:lang w:val="be-BY"/>
        </w:rPr>
        <w:t>Як чалавек змяняе паверхню Зямлі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», «</w:t>
      </w:r>
      <w:r w:rsidRPr="00073A6C">
        <w:rPr>
          <w:rFonts w:cs="Times New Roman"/>
          <w:color w:val="auto"/>
          <w:sz w:val="30"/>
          <w:szCs w:val="30"/>
          <w:lang w:val="be-BY"/>
        </w:rPr>
        <w:t>Як чалавек змяняе паветра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», «</w:t>
      </w:r>
      <w:r w:rsidRPr="00073A6C">
        <w:rPr>
          <w:rFonts w:cs="Times New Roman"/>
          <w:color w:val="auto"/>
          <w:sz w:val="30"/>
          <w:szCs w:val="30"/>
          <w:lang w:val="be-BY"/>
        </w:rPr>
        <w:t>Як чалавек выкарыстоўвае ваду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», «</w:t>
      </w:r>
      <w:r w:rsidRPr="00073A6C">
        <w:rPr>
          <w:rFonts w:cs="Times New Roman"/>
          <w:color w:val="auto"/>
          <w:sz w:val="30"/>
          <w:szCs w:val="30"/>
          <w:lang w:val="be-BY"/>
        </w:rPr>
        <w:t>Як чалавек змяняе прыроду Зямлі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» (V кла</w:t>
      </w:r>
      <w:r w:rsidRPr="00073A6C">
        <w:rPr>
          <w:rFonts w:cs="Times New Roman"/>
          <w:color w:val="auto"/>
          <w:sz w:val="30"/>
          <w:szCs w:val="30"/>
          <w:lang w:val="be-BY"/>
        </w:rPr>
        <w:t>с</w:t>
      </w:r>
      <w:r w:rsidR="00CC12A2" w:rsidRPr="00073A6C">
        <w:rPr>
          <w:rFonts w:cs="Times New Roman"/>
          <w:color w:val="auto"/>
          <w:sz w:val="30"/>
          <w:szCs w:val="30"/>
          <w:lang w:val="be-BY"/>
        </w:rPr>
        <w:t>)</w:t>
      </w:r>
      <w:r w:rsidR="006A7AA4" w:rsidRPr="00073A6C">
        <w:rPr>
          <w:rFonts w:cs="Times New Roman"/>
          <w:color w:val="auto"/>
          <w:sz w:val="30"/>
          <w:szCs w:val="30"/>
          <w:lang w:val="be-BY"/>
        </w:rPr>
        <w:t>.</w:t>
      </w:r>
    </w:p>
    <w:p w14:paraId="2DB40AF6" w14:textId="0088922C" w:rsidR="00CC12A2" w:rsidRPr="00073A6C" w:rsidRDefault="00073A6C" w:rsidP="00B47EB4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073A6C">
        <w:rPr>
          <w:rFonts w:cs="Times New Roman"/>
          <w:color w:val="auto"/>
          <w:sz w:val="30"/>
          <w:szCs w:val="30"/>
          <w:lang w:val="be-BY"/>
        </w:rPr>
        <w:t>Па вучэбным прадмеце</w:t>
      </w:r>
      <w:r w:rsidR="006A7AA4" w:rsidRPr="00073A6C">
        <w:rPr>
          <w:rFonts w:cs="Times New Roman"/>
          <w:color w:val="auto"/>
          <w:sz w:val="30"/>
          <w:szCs w:val="30"/>
          <w:lang w:val="be-BY"/>
        </w:rPr>
        <w:t xml:space="preserve"> «</w:t>
      </w:r>
      <w:r w:rsidR="00DF740C" w:rsidRPr="00073A6C">
        <w:rPr>
          <w:rFonts w:cs="Times New Roman"/>
          <w:color w:val="auto"/>
          <w:sz w:val="30"/>
          <w:szCs w:val="30"/>
          <w:lang w:val="be-BY"/>
        </w:rPr>
        <w:t>Ге</w:t>
      </w:r>
      <w:r w:rsidRPr="00073A6C">
        <w:rPr>
          <w:rFonts w:cs="Times New Roman"/>
          <w:color w:val="auto"/>
          <w:sz w:val="30"/>
          <w:szCs w:val="30"/>
          <w:lang w:val="be-BY"/>
        </w:rPr>
        <w:t>а</w:t>
      </w:r>
      <w:r w:rsidR="00DF740C" w:rsidRPr="00073A6C">
        <w:rPr>
          <w:rFonts w:cs="Times New Roman"/>
          <w:color w:val="auto"/>
          <w:sz w:val="30"/>
          <w:szCs w:val="30"/>
          <w:lang w:val="be-BY"/>
        </w:rPr>
        <w:t>граф</w:t>
      </w:r>
      <w:r w:rsidRPr="00073A6C">
        <w:rPr>
          <w:rFonts w:cs="Times New Roman"/>
          <w:color w:val="auto"/>
          <w:sz w:val="30"/>
          <w:szCs w:val="30"/>
          <w:lang w:val="be-BY"/>
        </w:rPr>
        <w:t>і</w:t>
      </w:r>
      <w:r w:rsidR="00DF740C" w:rsidRPr="00073A6C">
        <w:rPr>
          <w:rFonts w:cs="Times New Roman"/>
          <w:color w:val="auto"/>
          <w:sz w:val="30"/>
          <w:szCs w:val="30"/>
          <w:lang w:val="be-BY"/>
        </w:rPr>
        <w:t>я</w:t>
      </w:r>
      <w:r w:rsidR="006A7AA4" w:rsidRPr="00073A6C">
        <w:rPr>
          <w:rFonts w:cs="Times New Roman"/>
          <w:color w:val="auto"/>
          <w:sz w:val="30"/>
          <w:szCs w:val="30"/>
          <w:lang w:val="be-BY"/>
        </w:rPr>
        <w:t>»:</w:t>
      </w:r>
      <w:r w:rsidR="00DF740C" w:rsidRPr="00073A6C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="00DF10D3" w:rsidRPr="00073A6C">
        <w:rPr>
          <w:rFonts w:cs="Times New Roman"/>
          <w:color w:val="auto"/>
          <w:sz w:val="30"/>
          <w:szCs w:val="30"/>
          <w:lang w:val="be-BY"/>
        </w:rPr>
        <w:t>«</w:t>
      </w:r>
      <w:r w:rsidRPr="00073A6C">
        <w:rPr>
          <w:rFonts w:cs="Times New Roman"/>
          <w:color w:val="auto"/>
          <w:sz w:val="30"/>
          <w:szCs w:val="30"/>
          <w:lang w:val="be-BY"/>
        </w:rPr>
        <w:t>Прыродны комплекс</w:t>
      </w:r>
      <w:r w:rsidR="00DF10D3" w:rsidRPr="00073A6C">
        <w:rPr>
          <w:rFonts w:cs="Times New Roman"/>
          <w:sz w:val="30"/>
          <w:szCs w:val="30"/>
          <w:lang w:val="be-BY"/>
        </w:rPr>
        <w:t>»</w:t>
      </w:r>
      <w:r w:rsidR="00CC12A2" w:rsidRPr="00073A6C">
        <w:rPr>
          <w:rFonts w:cs="Times New Roman"/>
          <w:sz w:val="30"/>
          <w:szCs w:val="30"/>
          <w:lang w:val="be-BY"/>
        </w:rPr>
        <w:t xml:space="preserve"> (VI клас);</w:t>
      </w:r>
      <w:r w:rsidR="00DF10D3" w:rsidRPr="00073A6C">
        <w:rPr>
          <w:rFonts w:cs="Times New Roman"/>
          <w:sz w:val="30"/>
          <w:szCs w:val="30"/>
          <w:lang w:val="be-BY"/>
        </w:rPr>
        <w:t xml:space="preserve"> «</w:t>
      </w:r>
      <w:r w:rsidRPr="00073A6C">
        <w:rPr>
          <w:rFonts w:cs="Times New Roman"/>
          <w:sz w:val="30"/>
          <w:szCs w:val="30"/>
          <w:lang w:val="be-BY"/>
        </w:rPr>
        <w:t>Прыродныя зоны Афрыкі. Ахова прыроды</w:t>
      </w:r>
      <w:r w:rsidR="00DF10D3" w:rsidRPr="00073A6C">
        <w:rPr>
          <w:rFonts w:cs="Times New Roman"/>
          <w:sz w:val="30"/>
          <w:szCs w:val="30"/>
          <w:lang w:val="be-BY"/>
        </w:rPr>
        <w:t>», «</w:t>
      </w:r>
      <w:r w:rsidRPr="00073A6C">
        <w:rPr>
          <w:rFonts w:cs="Times New Roman"/>
          <w:sz w:val="30"/>
          <w:szCs w:val="30"/>
          <w:lang w:val="be-BY"/>
        </w:rPr>
        <w:t>Прыродныя зоны Аўстраліі і Акіяніі. Ахова прыроды</w:t>
      </w:r>
      <w:r w:rsidR="00DF10D3" w:rsidRPr="00073A6C">
        <w:rPr>
          <w:rFonts w:cs="Times New Roman"/>
          <w:sz w:val="30"/>
          <w:szCs w:val="30"/>
          <w:lang w:val="be-BY"/>
        </w:rPr>
        <w:t>», «</w:t>
      </w:r>
      <w:r w:rsidRPr="00D4429E">
        <w:rPr>
          <w:rFonts w:cs="Times New Roman"/>
          <w:sz w:val="30"/>
          <w:szCs w:val="30"/>
          <w:lang w:val="be-BY"/>
        </w:rPr>
        <w:t>Прыродныя</w:t>
      </w:r>
      <w:r w:rsidRPr="00253D9B">
        <w:rPr>
          <w:rFonts w:cs="Times New Roman"/>
          <w:sz w:val="30"/>
          <w:szCs w:val="30"/>
          <w:lang w:val="be-BY"/>
        </w:rPr>
        <w:t xml:space="preserve"> </w:t>
      </w:r>
      <w:r w:rsidRPr="00D4429E">
        <w:rPr>
          <w:rFonts w:cs="Times New Roman"/>
          <w:sz w:val="30"/>
          <w:szCs w:val="30"/>
          <w:lang w:val="be-BY"/>
        </w:rPr>
        <w:t>зоны</w:t>
      </w:r>
      <w:r w:rsidRPr="00253D9B">
        <w:rPr>
          <w:rFonts w:cs="Times New Roman"/>
          <w:sz w:val="30"/>
          <w:szCs w:val="30"/>
          <w:lang w:val="be-BY"/>
        </w:rPr>
        <w:t xml:space="preserve"> </w:t>
      </w:r>
      <w:r w:rsidRPr="00D4429E">
        <w:rPr>
          <w:rFonts w:cs="Times New Roman"/>
          <w:sz w:val="30"/>
          <w:szCs w:val="30"/>
          <w:lang w:val="be-BY"/>
        </w:rPr>
        <w:t>Паўднёвай</w:t>
      </w:r>
      <w:r w:rsidRPr="00253D9B">
        <w:rPr>
          <w:rFonts w:cs="Times New Roman"/>
          <w:sz w:val="30"/>
          <w:szCs w:val="30"/>
          <w:lang w:val="be-BY"/>
        </w:rPr>
        <w:t xml:space="preserve"> </w:t>
      </w:r>
      <w:r w:rsidRPr="00D4429E">
        <w:rPr>
          <w:rFonts w:cs="Times New Roman"/>
          <w:sz w:val="30"/>
          <w:szCs w:val="30"/>
          <w:lang w:val="be-BY"/>
        </w:rPr>
        <w:t>Амерыкі</w:t>
      </w:r>
      <w:r w:rsidRPr="00253D9B">
        <w:rPr>
          <w:rFonts w:cs="Times New Roman"/>
          <w:sz w:val="30"/>
          <w:szCs w:val="30"/>
          <w:lang w:val="be-BY"/>
        </w:rPr>
        <w:t xml:space="preserve">. </w:t>
      </w:r>
      <w:proofErr w:type="spellStart"/>
      <w:r w:rsidRPr="00253D9B">
        <w:rPr>
          <w:rFonts w:cs="Times New Roman"/>
          <w:sz w:val="30"/>
          <w:szCs w:val="30"/>
        </w:rPr>
        <w:t>Ахова</w:t>
      </w:r>
      <w:proofErr w:type="spellEnd"/>
      <w:r w:rsidRPr="00253D9B">
        <w:rPr>
          <w:rFonts w:cs="Times New Roman"/>
          <w:sz w:val="30"/>
          <w:szCs w:val="30"/>
          <w:lang w:val="be-BY"/>
        </w:rPr>
        <w:t xml:space="preserve"> </w:t>
      </w:r>
      <w:proofErr w:type="spellStart"/>
      <w:r w:rsidRPr="00253D9B">
        <w:rPr>
          <w:rFonts w:cs="Times New Roman"/>
          <w:sz w:val="30"/>
          <w:szCs w:val="30"/>
        </w:rPr>
        <w:t>прыроды</w:t>
      </w:r>
      <w:proofErr w:type="spellEnd"/>
      <w:r w:rsidR="00DF10D3" w:rsidRPr="00073A6C">
        <w:rPr>
          <w:rFonts w:cs="Times New Roman"/>
          <w:sz w:val="30"/>
          <w:szCs w:val="30"/>
          <w:lang w:val="be-BY"/>
        </w:rPr>
        <w:t>», «</w:t>
      </w:r>
      <w:r w:rsidRPr="00073A6C">
        <w:rPr>
          <w:rFonts w:cs="Times New Roman"/>
          <w:sz w:val="30"/>
          <w:szCs w:val="30"/>
          <w:lang w:val="be-BY"/>
        </w:rPr>
        <w:t>Прыродныя зоны Паўночнай Амерыкі. Ахова прыроды</w:t>
      </w:r>
      <w:r w:rsidR="00DF10D3" w:rsidRPr="00073A6C">
        <w:rPr>
          <w:rFonts w:cs="Times New Roman"/>
          <w:sz w:val="30"/>
          <w:szCs w:val="30"/>
          <w:lang w:val="be-BY"/>
        </w:rPr>
        <w:t>», «</w:t>
      </w:r>
      <w:r w:rsidRPr="00073A6C">
        <w:rPr>
          <w:rFonts w:cs="Times New Roman"/>
          <w:sz w:val="30"/>
          <w:szCs w:val="30"/>
          <w:lang w:val="be-BY"/>
        </w:rPr>
        <w:t>Прыродныя зоны Еўразіі. Ахова прыроды</w:t>
      </w:r>
      <w:r w:rsidR="00DF10D3" w:rsidRPr="00073A6C">
        <w:rPr>
          <w:rFonts w:cs="Times New Roman"/>
          <w:sz w:val="30"/>
          <w:szCs w:val="30"/>
          <w:lang w:val="be-BY"/>
        </w:rPr>
        <w:t>», «Антаркт</w:t>
      </w:r>
      <w:r>
        <w:rPr>
          <w:rFonts w:cs="Times New Roman"/>
          <w:sz w:val="30"/>
          <w:szCs w:val="30"/>
          <w:lang w:val="be-BY"/>
        </w:rPr>
        <w:t>ы</w:t>
      </w:r>
      <w:r w:rsidR="00DF10D3" w:rsidRPr="00073A6C">
        <w:rPr>
          <w:rFonts w:cs="Times New Roman"/>
          <w:sz w:val="30"/>
          <w:szCs w:val="30"/>
          <w:lang w:val="be-BY"/>
        </w:rPr>
        <w:t xml:space="preserve">да – </w:t>
      </w:r>
      <w:r>
        <w:rPr>
          <w:rFonts w:cs="Times New Roman"/>
          <w:sz w:val="30"/>
          <w:szCs w:val="30"/>
          <w:lang w:val="be-BY"/>
        </w:rPr>
        <w:t>л</w:t>
      </w:r>
      <w:r w:rsidRPr="00073A6C">
        <w:rPr>
          <w:rFonts w:cs="Times New Roman"/>
          <w:sz w:val="30"/>
          <w:szCs w:val="30"/>
          <w:lang w:val="be-BY"/>
        </w:rPr>
        <w:t>едзяны кантынент і міжнародная лабараторыя</w:t>
      </w:r>
      <w:r w:rsidR="00DF10D3" w:rsidRPr="00073A6C">
        <w:rPr>
          <w:rFonts w:cs="Times New Roman"/>
          <w:sz w:val="30"/>
          <w:szCs w:val="30"/>
          <w:lang w:val="be-BY"/>
        </w:rPr>
        <w:t>»</w:t>
      </w:r>
      <w:r w:rsidR="009C627D" w:rsidRPr="00073A6C">
        <w:rPr>
          <w:rFonts w:cs="Times New Roman"/>
          <w:sz w:val="30"/>
          <w:szCs w:val="30"/>
          <w:lang w:val="be-BY"/>
        </w:rPr>
        <w:t xml:space="preserve"> (VII клас)</w:t>
      </w:r>
      <w:r w:rsidR="00DF10D3" w:rsidRPr="00073A6C">
        <w:rPr>
          <w:rFonts w:cs="Times New Roman"/>
          <w:sz w:val="30"/>
          <w:szCs w:val="30"/>
          <w:lang w:val="be-BY"/>
        </w:rPr>
        <w:t xml:space="preserve">; </w:t>
      </w:r>
      <w:r w:rsidR="005557CA" w:rsidRPr="00073A6C">
        <w:rPr>
          <w:rFonts w:cs="Times New Roman"/>
          <w:sz w:val="30"/>
          <w:szCs w:val="30"/>
          <w:lang w:val="be-BY"/>
        </w:rPr>
        <w:t>«</w:t>
      </w:r>
      <w:r w:rsidR="00AF07EC" w:rsidRPr="00AF07EC">
        <w:rPr>
          <w:rFonts w:cs="Times New Roman"/>
          <w:sz w:val="30"/>
          <w:szCs w:val="30"/>
          <w:lang w:val="be-BY"/>
        </w:rPr>
        <w:t>Геаграфія матэрыяльнай і духоўнай культуры</w:t>
      </w:r>
      <w:r w:rsidR="005557CA" w:rsidRPr="00073A6C">
        <w:rPr>
          <w:rFonts w:cs="Times New Roman"/>
          <w:sz w:val="30"/>
          <w:szCs w:val="30"/>
          <w:lang w:val="be-BY"/>
        </w:rPr>
        <w:t>», «</w:t>
      </w:r>
      <w:r w:rsidR="00AF07EC" w:rsidRPr="00AF07EC">
        <w:rPr>
          <w:rFonts w:cs="Times New Roman"/>
          <w:sz w:val="30"/>
          <w:szCs w:val="30"/>
          <w:lang w:val="be-BY"/>
        </w:rPr>
        <w:t>Прыродныя рэсурсы і іх рол</w:t>
      </w:r>
      <w:r w:rsidR="00AF07EC">
        <w:rPr>
          <w:rFonts w:cs="Times New Roman"/>
          <w:sz w:val="30"/>
          <w:szCs w:val="30"/>
          <w:lang w:val="be-BY"/>
        </w:rPr>
        <w:t>я</w:t>
      </w:r>
      <w:r w:rsidR="00AF07EC" w:rsidRPr="00AF07EC">
        <w:rPr>
          <w:rFonts w:cs="Times New Roman"/>
          <w:sz w:val="30"/>
          <w:szCs w:val="30"/>
          <w:lang w:val="be-BY"/>
        </w:rPr>
        <w:t xml:space="preserve"> ў жыцці чалавека</w:t>
      </w:r>
      <w:r w:rsidR="005557CA" w:rsidRPr="00073A6C">
        <w:rPr>
          <w:rFonts w:cs="Times New Roman"/>
          <w:sz w:val="30"/>
          <w:szCs w:val="30"/>
          <w:lang w:val="be-BY"/>
        </w:rPr>
        <w:t>» (VIII клас);</w:t>
      </w:r>
      <w:r w:rsidR="00E10403" w:rsidRPr="00073A6C">
        <w:rPr>
          <w:rFonts w:cs="Times New Roman"/>
          <w:sz w:val="30"/>
          <w:szCs w:val="30"/>
          <w:lang w:val="be-BY"/>
        </w:rPr>
        <w:t xml:space="preserve"> «</w:t>
      </w:r>
      <w:r w:rsidR="00AF07EC" w:rsidRPr="00AF07EC">
        <w:rPr>
          <w:rFonts w:cs="Times New Roman"/>
          <w:sz w:val="30"/>
          <w:szCs w:val="30"/>
          <w:lang w:val="be-BY"/>
        </w:rPr>
        <w:t>Геаграфічнае становішча і даследаванне Беларусі</w:t>
      </w:r>
      <w:r w:rsidR="00E10403" w:rsidRPr="00073A6C">
        <w:rPr>
          <w:rFonts w:cs="Times New Roman"/>
          <w:sz w:val="30"/>
          <w:szCs w:val="30"/>
          <w:lang w:val="be-BY"/>
        </w:rPr>
        <w:t>», «</w:t>
      </w:r>
      <w:r w:rsidR="00AF07EC" w:rsidRPr="00AF07EC">
        <w:rPr>
          <w:rFonts w:cs="Times New Roman"/>
          <w:sz w:val="30"/>
          <w:szCs w:val="30"/>
          <w:lang w:val="be-BY"/>
        </w:rPr>
        <w:t>Геаграфічныя ландшафты. Геаэкалагічныя праблемы Беларусі</w:t>
      </w:r>
      <w:r w:rsidR="00E10403" w:rsidRPr="00073A6C">
        <w:rPr>
          <w:rFonts w:cs="Times New Roman"/>
          <w:sz w:val="30"/>
          <w:szCs w:val="30"/>
          <w:lang w:val="be-BY"/>
        </w:rPr>
        <w:t>», «</w:t>
      </w:r>
      <w:r w:rsidR="00AF07EC">
        <w:rPr>
          <w:lang w:val="be-BY"/>
        </w:rPr>
        <w:t>Г</w:t>
      </w:r>
      <w:r w:rsidR="00AF07EC" w:rsidRPr="00AF07EC">
        <w:rPr>
          <w:rFonts w:cs="Times New Roman"/>
          <w:sz w:val="30"/>
          <w:szCs w:val="30"/>
          <w:lang w:val="be-BY"/>
        </w:rPr>
        <w:t>еаграфія гаспадаркі і знешнеэканамічныя сувязі Беларусі</w:t>
      </w:r>
      <w:r w:rsidR="00E10403" w:rsidRPr="00073A6C">
        <w:rPr>
          <w:rFonts w:cs="Times New Roman"/>
          <w:sz w:val="30"/>
          <w:szCs w:val="30"/>
          <w:lang w:val="be-BY"/>
        </w:rPr>
        <w:t>» (IX клас); «</w:t>
      </w:r>
      <w:r w:rsidR="00AF07EC" w:rsidRPr="00AF07EC">
        <w:rPr>
          <w:rFonts w:cs="Times New Roman"/>
          <w:sz w:val="30"/>
          <w:szCs w:val="30"/>
          <w:lang w:val="be-BY"/>
        </w:rPr>
        <w:t>Палітычная геаграфія і геапалітыка</w:t>
      </w:r>
      <w:r w:rsidR="00E10403" w:rsidRPr="00073A6C">
        <w:rPr>
          <w:rFonts w:cs="Times New Roman"/>
          <w:sz w:val="30"/>
          <w:szCs w:val="30"/>
          <w:lang w:val="be-BY"/>
        </w:rPr>
        <w:t>» (X клас); «</w:t>
      </w:r>
      <w:r w:rsidR="00AF07EC" w:rsidRPr="00AF07EC">
        <w:rPr>
          <w:rFonts w:cs="Times New Roman"/>
          <w:sz w:val="30"/>
          <w:szCs w:val="30"/>
          <w:lang w:val="be-BY"/>
        </w:rPr>
        <w:t>Рацыянальнае прыродакарыстанне і ўстойлівае развіццё чалавецтва</w:t>
      </w:r>
      <w:r w:rsidR="00E10403" w:rsidRPr="00073A6C">
        <w:rPr>
          <w:rFonts w:cs="Times New Roman"/>
          <w:sz w:val="30"/>
          <w:szCs w:val="30"/>
          <w:lang w:val="be-BY"/>
        </w:rPr>
        <w:t>» (XI клас)</w:t>
      </w:r>
      <w:r w:rsidR="00B47EB4" w:rsidRPr="00073A6C">
        <w:rPr>
          <w:rFonts w:cs="Times New Roman"/>
          <w:sz w:val="30"/>
          <w:szCs w:val="30"/>
          <w:lang w:val="be-BY"/>
        </w:rPr>
        <w:t>.</w:t>
      </w:r>
    </w:p>
    <w:p w14:paraId="6A02112B" w14:textId="61CF3DD2" w:rsidR="00D70531" w:rsidRPr="00073A6C" w:rsidRDefault="00AF07EC" w:rsidP="00126B45">
      <w:pPr>
        <w:spacing w:after="0" w:line="240" w:lineRule="auto"/>
        <w:rPr>
          <w:i/>
          <w:iCs/>
          <w:color w:val="0563C1"/>
          <w:sz w:val="30"/>
          <w:szCs w:val="30"/>
          <w:lang w:val="be-BY"/>
        </w:rPr>
      </w:pPr>
      <w:r w:rsidRPr="00AF07EC">
        <w:rPr>
          <w:sz w:val="30"/>
          <w:szCs w:val="30"/>
          <w:lang w:val="be-BY"/>
        </w:rPr>
        <w:t>Улічваючы вялікі выхаваўчы патэнцыял экскурсій, значн</w:t>
      </w:r>
      <w:r>
        <w:rPr>
          <w:sz w:val="30"/>
          <w:szCs w:val="30"/>
          <w:lang w:val="be-BY"/>
        </w:rPr>
        <w:t>ую</w:t>
      </w:r>
      <w:r w:rsidRPr="00AF07EC">
        <w:rPr>
          <w:sz w:val="30"/>
          <w:szCs w:val="30"/>
          <w:lang w:val="be-BY"/>
        </w:rPr>
        <w:t xml:space="preserve"> колькасць экскурсійных аб</w:t>
      </w:r>
      <w:r>
        <w:rPr>
          <w:sz w:val="30"/>
          <w:szCs w:val="30"/>
          <w:lang w:val="be-BY"/>
        </w:rPr>
        <w:t>’</w:t>
      </w:r>
      <w:r w:rsidRPr="00AF07EC">
        <w:rPr>
          <w:sz w:val="30"/>
          <w:szCs w:val="30"/>
          <w:lang w:val="be-BY"/>
        </w:rPr>
        <w:t xml:space="preserve">ектаў і турыстычных маршрутаў мясцовага значэння, рэкамендуецца выкарыстоўваць гэтую форму </w:t>
      </w:r>
      <w:r>
        <w:rPr>
          <w:sz w:val="30"/>
          <w:szCs w:val="30"/>
          <w:lang w:val="be-BY"/>
        </w:rPr>
        <w:t>работ</w:t>
      </w:r>
      <w:r w:rsidRPr="00AF07EC">
        <w:rPr>
          <w:sz w:val="30"/>
          <w:szCs w:val="30"/>
          <w:lang w:val="be-BY"/>
        </w:rPr>
        <w:t>ы зыходзячы з прынцыпу тэрытарыяльнай даступнасці</w:t>
      </w:r>
      <w:r w:rsidR="00D70531" w:rsidRPr="00073A6C">
        <w:rPr>
          <w:sz w:val="30"/>
          <w:szCs w:val="30"/>
          <w:lang w:val="be-BY"/>
        </w:rPr>
        <w:t xml:space="preserve">. </w:t>
      </w:r>
    </w:p>
    <w:p w14:paraId="1981C6A7" w14:textId="1B0FF35C" w:rsidR="00BD7B73" w:rsidRPr="00073A6C" w:rsidRDefault="00BD7B73" w:rsidP="00BD7B73">
      <w:pPr>
        <w:spacing w:after="0" w:line="240" w:lineRule="auto"/>
        <w:rPr>
          <w:rFonts w:cs="Times New Roman"/>
          <w:b/>
          <w:sz w:val="30"/>
          <w:szCs w:val="30"/>
          <w:u w:val="single"/>
          <w:lang w:val="be-BY"/>
        </w:rPr>
      </w:pPr>
      <w:r w:rsidRPr="00073A6C">
        <w:rPr>
          <w:rFonts w:cs="Times New Roman"/>
          <w:b/>
          <w:sz w:val="30"/>
          <w:szCs w:val="30"/>
          <w:u w:val="single"/>
          <w:lang w:val="be-BY"/>
        </w:rPr>
        <w:t>2. </w:t>
      </w:r>
      <w:r w:rsidR="00AF07EC" w:rsidRPr="00253D9B">
        <w:rPr>
          <w:rFonts w:eastAsia="Calibri" w:cs="Times New Roman"/>
          <w:b/>
          <w:sz w:val="30"/>
          <w:szCs w:val="30"/>
          <w:u w:val="single"/>
          <w:lang w:val="be-BY"/>
        </w:rPr>
        <w:t>Вучэбныя праграмы</w:t>
      </w:r>
    </w:p>
    <w:p w14:paraId="694911C8" w14:textId="4A9354F7" w:rsidR="00DC2244" w:rsidRPr="00073A6C" w:rsidRDefault="00AF07EC" w:rsidP="00DC2244">
      <w:pPr>
        <w:spacing w:after="0" w:line="240" w:lineRule="auto"/>
        <w:ind w:firstLine="720"/>
        <w:rPr>
          <w:rFonts w:cs="Times New Roman"/>
          <w:sz w:val="30"/>
          <w:szCs w:val="30"/>
          <w:lang w:val="be-BY"/>
        </w:rPr>
      </w:pPr>
      <w:r>
        <w:rPr>
          <w:rFonts w:cs="Times New Roman"/>
          <w:b/>
          <w:bCs/>
          <w:sz w:val="30"/>
          <w:szCs w:val="30"/>
          <w:lang w:val="be-BY"/>
        </w:rPr>
        <w:lastRenderedPageBreak/>
        <w:t>Звяртаем увагу</w:t>
      </w:r>
      <w:r w:rsidR="00DC2244" w:rsidRPr="00073A6C">
        <w:rPr>
          <w:rFonts w:cs="Times New Roman"/>
          <w:sz w:val="30"/>
          <w:szCs w:val="30"/>
          <w:lang w:val="be-BY"/>
        </w:rPr>
        <w:t xml:space="preserve">, </w:t>
      </w:r>
      <w:r w:rsidRPr="00AF07EC">
        <w:rPr>
          <w:rFonts w:cs="Times New Roman"/>
          <w:sz w:val="30"/>
          <w:szCs w:val="30"/>
          <w:lang w:val="be-BY"/>
        </w:rPr>
        <w:t xml:space="preserve">што ў вучэбную праграму па вучэбным прадмеце </w:t>
      </w:r>
      <w:r>
        <w:rPr>
          <w:rFonts w:cs="Times New Roman"/>
          <w:sz w:val="30"/>
          <w:szCs w:val="30"/>
          <w:lang w:val="be-BY"/>
        </w:rPr>
        <w:t>«Геаграфія»</w:t>
      </w:r>
      <w:r w:rsidR="00DC2244" w:rsidRPr="00073A6C">
        <w:rPr>
          <w:rFonts w:cs="Times New Roman"/>
          <w:sz w:val="30"/>
          <w:szCs w:val="30"/>
          <w:lang w:val="be-BY"/>
        </w:rPr>
        <w:t xml:space="preserve"> </w:t>
      </w:r>
      <w:r w:rsidRPr="00AF07EC">
        <w:rPr>
          <w:rFonts w:cs="Times New Roman"/>
          <w:sz w:val="30"/>
          <w:szCs w:val="30"/>
          <w:lang w:val="be-BY"/>
        </w:rPr>
        <w:t>для X класа (базавы ўзровень) унесены наступныя змены</w:t>
      </w:r>
      <w:r w:rsidR="00DC2244" w:rsidRPr="00073A6C">
        <w:rPr>
          <w:rFonts w:cs="Times New Roman"/>
          <w:sz w:val="30"/>
          <w:szCs w:val="30"/>
          <w:lang w:val="be-BY"/>
        </w:rPr>
        <w:t>:</w:t>
      </w:r>
    </w:p>
    <w:p w14:paraId="02056230" w14:textId="73561301" w:rsidR="001108A6" w:rsidRPr="00073A6C" w:rsidRDefault="00AF07EC" w:rsidP="00DC2244">
      <w:pPr>
        <w:spacing w:after="0" w:line="240" w:lineRule="auto"/>
        <w:rPr>
          <w:rFonts w:cs="Times New Roman"/>
          <w:iCs/>
          <w:sz w:val="30"/>
          <w:szCs w:val="30"/>
          <w:lang w:val="be-BY"/>
        </w:rPr>
      </w:pPr>
      <w:r w:rsidRPr="00AF07EC">
        <w:rPr>
          <w:rFonts w:cs="Times New Roman"/>
          <w:iCs/>
          <w:sz w:val="30"/>
          <w:szCs w:val="30"/>
          <w:lang w:val="be-BY"/>
        </w:rPr>
        <w:t>выключана паняцце</w:t>
      </w:r>
      <w:r w:rsidR="001108A6" w:rsidRPr="00073A6C">
        <w:rPr>
          <w:rFonts w:cs="Times New Roman"/>
          <w:iCs/>
          <w:sz w:val="30"/>
          <w:szCs w:val="30"/>
          <w:lang w:val="be-BY"/>
        </w:rPr>
        <w:t xml:space="preserve"> «сепарат</w:t>
      </w:r>
      <w:r>
        <w:rPr>
          <w:rFonts w:cs="Times New Roman"/>
          <w:iCs/>
          <w:sz w:val="30"/>
          <w:szCs w:val="30"/>
          <w:lang w:val="be-BY"/>
        </w:rPr>
        <w:t>ы</w:t>
      </w:r>
      <w:r w:rsidR="001108A6" w:rsidRPr="00073A6C">
        <w:rPr>
          <w:rFonts w:cs="Times New Roman"/>
          <w:iCs/>
          <w:sz w:val="30"/>
          <w:szCs w:val="30"/>
          <w:lang w:val="be-BY"/>
        </w:rPr>
        <w:t>зм»</w:t>
      </w:r>
      <w:r w:rsidR="008F2D4A" w:rsidRPr="00073A6C">
        <w:rPr>
          <w:rFonts w:cs="Times New Roman"/>
          <w:iCs/>
          <w:sz w:val="30"/>
          <w:szCs w:val="30"/>
          <w:lang w:val="be-BY"/>
        </w:rPr>
        <w:t>,</w:t>
      </w:r>
      <w:r w:rsidR="001108A6" w:rsidRPr="00073A6C">
        <w:rPr>
          <w:rFonts w:cs="Times New Roman"/>
          <w:iCs/>
          <w:sz w:val="30"/>
          <w:szCs w:val="30"/>
          <w:lang w:val="be-BY"/>
        </w:rPr>
        <w:t xml:space="preserve"> </w:t>
      </w:r>
      <w:r w:rsidRPr="00AF07EC">
        <w:rPr>
          <w:rFonts w:cs="Times New Roman"/>
          <w:iCs/>
          <w:sz w:val="30"/>
          <w:szCs w:val="30"/>
          <w:lang w:val="be-BY"/>
        </w:rPr>
        <w:t xml:space="preserve">дададзена паняцце </w:t>
      </w:r>
      <w:r w:rsidR="008F2D4A" w:rsidRPr="00073A6C">
        <w:rPr>
          <w:rFonts w:cs="Times New Roman"/>
          <w:iCs/>
          <w:sz w:val="30"/>
          <w:szCs w:val="30"/>
          <w:lang w:val="be-BY"/>
        </w:rPr>
        <w:t>«</w:t>
      </w:r>
      <w:r w:rsidRPr="00AF07EC">
        <w:rPr>
          <w:rFonts w:cs="Times New Roman"/>
          <w:iCs/>
          <w:sz w:val="30"/>
          <w:szCs w:val="30"/>
          <w:lang w:val="be-BY"/>
        </w:rPr>
        <w:t>міжнародны канфлікт</w:t>
      </w:r>
      <w:r w:rsidR="008F2D4A" w:rsidRPr="00073A6C">
        <w:rPr>
          <w:rFonts w:cs="Times New Roman"/>
          <w:iCs/>
          <w:sz w:val="30"/>
          <w:szCs w:val="30"/>
          <w:lang w:val="be-BY"/>
        </w:rPr>
        <w:t xml:space="preserve">» </w:t>
      </w:r>
      <w:r w:rsidR="001108A6" w:rsidRPr="00073A6C">
        <w:rPr>
          <w:rFonts w:cs="Times New Roman"/>
          <w:iCs/>
          <w:sz w:val="30"/>
          <w:szCs w:val="30"/>
          <w:lang w:val="be-BY"/>
        </w:rPr>
        <w:t>(</w:t>
      </w:r>
      <w:r w:rsidRPr="00AF07EC">
        <w:rPr>
          <w:rFonts w:cs="Times New Roman"/>
          <w:iCs/>
          <w:sz w:val="30"/>
          <w:szCs w:val="30"/>
          <w:lang w:val="be-BY"/>
        </w:rPr>
        <w:t>у тэме</w:t>
      </w:r>
      <w:r w:rsidR="00DC2244" w:rsidRPr="00073A6C">
        <w:rPr>
          <w:rFonts w:cs="Times New Roman"/>
          <w:iCs/>
          <w:sz w:val="30"/>
          <w:szCs w:val="30"/>
          <w:lang w:val="be-BY"/>
        </w:rPr>
        <w:t xml:space="preserve"> «</w:t>
      </w:r>
      <w:r w:rsidRPr="00AF07EC">
        <w:rPr>
          <w:rFonts w:cs="Times New Roman"/>
          <w:iCs/>
          <w:sz w:val="30"/>
          <w:szCs w:val="30"/>
          <w:lang w:val="be-BY"/>
        </w:rPr>
        <w:t>Дынаміка палітычнай карты свету</w:t>
      </w:r>
      <w:r w:rsidR="00DC2244" w:rsidRPr="00073A6C">
        <w:rPr>
          <w:rFonts w:cs="Times New Roman"/>
          <w:iCs/>
          <w:sz w:val="30"/>
          <w:szCs w:val="30"/>
          <w:lang w:val="be-BY"/>
        </w:rPr>
        <w:t>»</w:t>
      </w:r>
      <w:r w:rsidR="001108A6" w:rsidRPr="00073A6C">
        <w:rPr>
          <w:rFonts w:cs="Times New Roman"/>
          <w:iCs/>
          <w:sz w:val="30"/>
          <w:szCs w:val="30"/>
          <w:lang w:val="be-BY"/>
        </w:rPr>
        <w:t>)</w:t>
      </w:r>
      <w:r w:rsidR="008F2D4A" w:rsidRPr="00073A6C">
        <w:rPr>
          <w:rFonts w:cs="Times New Roman"/>
          <w:iCs/>
          <w:sz w:val="30"/>
          <w:szCs w:val="30"/>
          <w:lang w:val="be-BY"/>
        </w:rPr>
        <w:t>;</w:t>
      </w:r>
    </w:p>
    <w:p w14:paraId="4555E96C" w14:textId="733BCCBA" w:rsidR="008F2D4A" w:rsidRPr="00073A6C" w:rsidRDefault="00AF07EC" w:rsidP="008F2D4A">
      <w:pPr>
        <w:spacing w:after="0" w:line="240" w:lineRule="auto"/>
        <w:ind w:firstLine="720"/>
        <w:rPr>
          <w:rFonts w:cs="Times New Roman"/>
          <w:iCs/>
          <w:sz w:val="30"/>
          <w:szCs w:val="30"/>
          <w:lang w:val="be-BY"/>
        </w:rPr>
      </w:pPr>
      <w:r w:rsidRPr="00AF07EC">
        <w:rPr>
          <w:rFonts w:cs="Times New Roman"/>
          <w:iCs/>
          <w:sz w:val="30"/>
          <w:szCs w:val="30"/>
          <w:lang w:val="be-BY"/>
        </w:rPr>
        <w:t>скарэк</w:t>
      </w:r>
      <w:r w:rsidR="00253D9B">
        <w:rPr>
          <w:rFonts w:cs="Times New Roman"/>
          <w:iCs/>
          <w:sz w:val="30"/>
          <w:szCs w:val="30"/>
          <w:lang w:val="be-BY"/>
        </w:rPr>
        <w:t>цір</w:t>
      </w:r>
      <w:r>
        <w:rPr>
          <w:rFonts w:cs="Times New Roman"/>
          <w:iCs/>
          <w:sz w:val="30"/>
          <w:szCs w:val="30"/>
          <w:lang w:val="be-BY"/>
        </w:rPr>
        <w:t>а</w:t>
      </w:r>
      <w:r w:rsidRPr="00AF07EC">
        <w:rPr>
          <w:rFonts w:cs="Times New Roman"/>
          <w:iCs/>
          <w:sz w:val="30"/>
          <w:szCs w:val="30"/>
          <w:lang w:val="be-BY"/>
        </w:rPr>
        <w:t>ван</w:t>
      </w:r>
      <w:r>
        <w:rPr>
          <w:rFonts w:cs="Times New Roman"/>
          <w:iCs/>
          <w:sz w:val="30"/>
          <w:szCs w:val="30"/>
          <w:lang w:val="be-BY"/>
        </w:rPr>
        <w:t>ы</w:t>
      </w:r>
      <w:r w:rsidRPr="00AF07EC">
        <w:rPr>
          <w:rFonts w:cs="Times New Roman"/>
          <w:iCs/>
          <w:sz w:val="30"/>
          <w:szCs w:val="30"/>
          <w:lang w:val="be-BY"/>
        </w:rPr>
        <w:t xml:space="preserve"> </w:t>
      </w:r>
      <w:r>
        <w:rPr>
          <w:rFonts w:cs="Times New Roman"/>
          <w:iCs/>
          <w:sz w:val="30"/>
          <w:szCs w:val="30"/>
          <w:lang w:val="be-BY"/>
        </w:rPr>
        <w:t>змест</w:t>
      </w:r>
      <w:r w:rsidRPr="00AF07EC">
        <w:rPr>
          <w:rFonts w:cs="Times New Roman"/>
          <w:iCs/>
          <w:sz w:val="30"/>
          <w:szCs w:val="30"/>
          <w:lang w:val="be-BY"/>
        </w:rPr>
        <w:t xml:space="preserve"> тэмы</w:t>
      </w:r>
      <w:r w:rsidR="008F2D4A" w:rsidRPr="00073A6C">
        <w:rPr>
          <w:rFonts w:cs="Times New Roman"/>
          <w:iCs/>
          <w:sz w:val="30"/>
          <w:szCs w:val="30"/>
          <w:lang w:val="be-BY"/>
        </w:rPr>
        <w:t xml:space="preserve"> «</w:t>
      </w:r>
      <w:r w:rsidRPr="00AF07EC">
        <w:rPr>
          <w:rFonts w:cs="Times New Roman"/>
          <w:iCs/>
          <w:sz w:val="30"/>
          <w:szCs w:val="30"/>
          <w:lang w:val="be-BY"/>
        </w:rPr>
        <w:t>Геаграфія сектара паслуг свету</w:t>
      </w:r>
      <w:r w:rsidR="008F2D4A" w:rsidRPr="00073A6C">
        <w:rPr>
          <w:rFonts w:cs="Times New Roman"/>
          <w:iCs/>
          <w:sz w:val="30"/>
          <w:szCs w:val="30"/>
          <w:lang w:val="be-BY"/>
        </w:rPr>
        <w:t>» (</w:t>
      </w:r>
      <w:r>
        <w:rPr>
          <w:rFonts w:cs="Times New Roman"/>
          <w:iCs/>
          <w:sz w:val="30"/>
          <w:szCs w:val="30"/>
          <w:lang w:val="be-BY"/>
        </w:rPr>
        <w:t>у</w:t>
      </w:r>
      <w:r w:rsidRPr="00AF07EC">
        <w:rPr>
          <w:rFonts w:cs="Times New Roman"/>
          <w:iCs/>
          <w:sz w:val="30"/>
          <w:szCs w:val="30"/>
          <w:lang w:val="be-BY"/>
        </w:rPr>
        <w:t xml:space="preserve">ключаны віды міжнароднага турызму і </w:t>
      </w:r>
      <w:r w:rsidR="00253D9B">
        <w:rPr>
          <w:rFonts w:cs="Times New Roman"/>
          <w:iCs/>
          <w:sz w:val="30"/>
          <w:szCs w:val="30"/>
          <w:lang w:val="be-BY"/>
        </w:rPr>
        <w:t>лічба</w:t>
      </w:r>
      <w:r w:rsidRPr="00AF07EC">
        <w:rPr>
          <w:rFonts w:cs="Times New Roman"/>
          <w:iCs/>
          <w:sz w:val="30"/>
          <w:szCs w:val="30"/>
          <w:lang w:val="be-BY"/>
        </w:rPr>
        <w:t>візацыі сферы турызму, выключана вывучэнне майн</w:t>
      </w:r>
      <w:r w:rsidR="00AF6DF3">
        <w:rPr>
          <w:rFonts w:cs="Times New Roman"/>
          <w:iCs/>
          <w:sz w:val="30"/>
          <w:szCs w:val="30"/>
          <w:lang w:val="be-BY"/>
        </w:rPr>
        <w:t>і</w:t>
      </w:r>
      <w:r w:rsidRPr="00AF07EC">
        <w:rPr>
          <w:rFonts w:cs="Times New Roman"/>
          <w:iCs/>
          <w:sz w:val="30"/>
          <w:szCs w:val="30"/>
          <w:lang w:val="be-BY"/>
        </w:rPr>
        <w:t>нг</w:t>
      </w:r>
      <w:r w:rsidR="00AF6DF3">
        <w:rPr>
          <w:rFonts w:cs="Times New Roman"/>
          <w:iCs/>
          <w:sz w:val="30"/>
          <w:szCs w:val="30"/>
          <w:lang w:val="be-BY"/>
        </w:rPr>
        <w:t>у</w:t>
      </w:r>
      <w:r w:rsidR="008F2D4A" w:rsidRPr="00073A6C">
        <w:rPr>
          <w:rFonts w:cs="Times New Roman"/>
          <w:iCs/>
          <w:sz w:val="30"/>
          <w:szCs w:val="30"/>
          <w:lang w:val="be-BY"/>
        </w:rPr>
        <w:t>)</w:t>
      </w:r>
      <w:r w:rsidR="00D3593C" w:rsidRPr="00073A6C">
        <w:rPr>
          <w:rFonts w:cs="Times New Roman"/>
          <w:iCs/>
          <w:sz w:val="30"/>
          <w:szCs w:val="30"/>
          <w:lang w:val="be-BY"/>
        </w:rPr>
        <w:t>;</w:t>
      </w:r>
    </w:p>
    <w:p w14:paraId="6D6070CC" w14:textId="37DC3C0F" w:rsidR="008F2D4A" w:rsidRPr="00073A6C" w:rsidRDefault="00AF6DF3" w:rsidP="008F2D4A">
      <w:pPr>
        <w:spacing w:after="0" w:line="240" w:lineRule="auto"/>
        <w:rPr>
          <w:rFonts w:cs="Times New Roman"/>
          <w:iCs/>
          <w:sz w:val="30"/>
          <w:szCs w:val="30"/>
          <w:lang w:val="be-BY"/>
        </w:rPr>
      </w:pPr>
      <w:r w:rsidRPr="00AF6DF3">
        <w:rPr>
          <w:rFonts w:cs="Times New Roman"/>
          <w:iCs/>
          <w:sz w:val="30"/>
          <w:szCs w:val="30"/>
          <w:lang w:val="be-BY"/>
        </w:rPr>
        <w:t>актуалізаваны пералік геаграфічных аб</w:t>
      </w:r>
      <w:r>
        <w:rPr>
          <w:rFonts w:cs="Times New Roman"/>
          <w:iCs/>
          <w:sz w:val="30"/>
          <w:szCs w:val="30"/>
          <w:lang w:val="be-BY"/>
        </w:rPr>
        <w:t>’</w:t>
      </w:r>
      <w:r w:rsidRPr="00AF6DF3">
        <w:rPr>
          <w:rFonts w:cs="Times New Roman"/>
          <w:iCs/>
          <w:sz w:val="30"/>
          <w:szCs w:val="30"/>
          <w:lang w:val="be-BY"/>
        </w:rPr>
        <w:t>ектаў, якія неабходна называць і паказваць на карце</w:t>
      </w:r>
      <w:r w:rsidR="008F2D4A" w:rsidRPr="00073A6C">
        <w:rPr>
          <w:rFonts w:cs="Times New Roman"/>
          <w:iCs/>
          <w:sz w:val="30"/>
          <w:szCs w:val="30"/>
          <w:lang w:val="be-BY"/>
        </w:rPr>
        <w:t>.</w:t>
      </w:r>
    </w:p>
    <w:p w14:paraId="77776954" w14:textId="212A655D" w:rsidR="00DC2244" w:rsidRPr="00073A6C" w:rsidRDefault="00AF6DF3" w:rsidP="00DC2244">
      <w:pPr>
        <w:spacing w:after="0" w:line="240" w:lineRule="auto"/>
        <w:ind w:firstLine="720"/>
        <w:rPr>
          <w:rFonts w:cs="Times New Roman"/>
          <w:iCs/>
          <w:sz w:val="30"/>
          <w:szCs w:val="30"/>
          <w:lang w:val="be-BY"/>
        </w:rPr>
      </w:pPr>
      <w:r w:rsidRPr="00AF6DF3">
        <w:rPr>
          <w:rFonts w:cs="Times New Roman"/>
          <w:iCs/>
          <w:sz w:val="30"/>
          <w:szCs w:val="30"/>
          <w:lang w:val="be-BY"/>
        </w:rPr>
        <w:t>У змест вучэбнай праграмы</w:t>
      </w:r>
      <w:r w:rsidR="00DC2244" w:rsidRPr="00073A6C">
        <w:rPr>
          <w:rFonts w:cs="Times New Roman"/>
          <w:iCs/>
          <w:sz w:val="30"/>
          <w:szCs w:val="30"/>
          <w:lang w:val="be-BY"/>
        </w:rPr>
        <w:t xml:space="preserve"> </w:t>
      </w:r>
      <w:r w:rsidR="00AF07EC">
        <w:rPr>
          <w:rFonts w:cs="Times New Roman"/>
          <w:iCs/>
          <w:sz w:val="30"/>
          <w:szCs w:val="30"/>
          <w:lang w:val="be-BY"/>
        </w:rPr>
        <w:t>«Геаграфія»</w:t>
      </w:r>
      <w:r w:rsidR="00DC2244" w:rsidRPr="00073A6C">
        <w:rPr>
          <w:rFonts w:cs="Times New Roman"/>
          <w:iCs/>
          <w:sz w:val="30"/>
          <w:szCs w:val="30"/>
          <w:lang w:val="be-BY"/>
        </w:rPr>
        <w:t xml:space="preserve"> для X класа </w:t>
      </w:r>
      <w:r w:rsidRPr="00AF6DF3">
        <w:rPr>
          <w:rFonts w:cs="Times New Roman"/>
          <w:iCs/>
          <w:sz w:val="30"/>
          <w:szCs w:val="30"/>
          <w:lang w:val="be-BY"/>
        </w:rPr>
        <w:t>(павышаны ўзровень) унесены наступныя змены</w:t>
      </w:r>
      <w:r w:rsidR="00DC2244" w:rsidRPr="00073A6C">
        <w:rPr>
          <w:rFonts w:cs="Times New Roman"/>
          <w:iCs/>
          <w:sz w:val="30"/>
          <w:szCs w:val="30"/>
          <w:lang w:val="be-BY"/>
        </w:rPr>
        <w:t>:</w:t>
      </w:r>
    </w:p>
    <w:p w14:paraId="31FBED48" w14:textId="40F52CB4" w:rsidR="00041B40" w:rsidRPr="00073A6C" w:rsidRDefault="00AF6DF3" w:rsidP="00041B40">
      <w:pPr>
        <w:spacing w:after="0" w:line="240" w:lineRule="auto"/>
        <w:ind w:firstLine="720"/>
        <w:rPr>
          <w:rFonts w:cs="Times New Roman"/>
          <w:iCs/>
          <w:sz w:val="30"/>
          <w:szCs w:val="30"/>
          <w:lang w:val="be-BY"/>
        </w:rPr>
      </w:pPr>
      <w:r w:rsidRPr="00AF6DF3">
        <w:rPr>
          <w:rFonts w:cs="Times New Roman"/>
          <w:iCs/>
          <w:sz w:val="30"/>
          <w:szCs w:val="30"/>
          <w:lang w:val="be-BY"/>
        </w:rPr>
        <w:t>пераразмеркавана колькасць вучэбных гадзін па асобных тэмах</w:t>
      </w:r>
      <w:r w:rsidR="00631B2B" w:rsidRPr="00073A6C">
        <w:rPr>
          <w:rFonts w:cs="Times New Roman"/>
          <w:iCs/>
          <w:sz w:val="30"/>
          <w:szCs w:val="30"/>
          <w:lang w:val="be-BY"/>
        </w:rPr>
        <w:t>;</w:t>
      </w:r>
    </w:p>
    <w:p w14:paraId="062B8392" w14:textId="5910E2A2" w:rsidR="003E0F19" w:rsidRPr="00073A6C" w:rsidRDefault="00AF6DF3" w:rsidP="00DC2244">
      <w:pPr>
        <w:spacing w:after="0" w:line="240" w:lineRule="auto"/>
        <w:ind w:firstLine="720"/>
        <w:rPr>
          <w:rFonts w:cs="Times New Roman"/>
          <w:iCs/>
          <w:sz w:val="30"/>
          <w:szCs w:val="30"/>
          <w:lang w:val="be-BY"/>
        </w:rPr>
      </w:pPr>
      <w:r w:rsidRPr="00AF6DF3">
        <w:rPr>
          <w:rFonts w:cs="Times New Roman"/>
          <w:iCs/>
          <w:sz w:val="30"/>
          <w:szCs w:val="30"/>
          <w:lang w:val="be-BY"/>
        </w:rPr>
        <w:t>пер</w:t>
      </w:r>
      <w:r>
        <w:rPr>
          <w:rFonts w:cs="Times New Roman"/>
          <w:iCs/>
          <w:sz w:val="30"/>
          <w:szCs w:val="30"/>
          <w:lang w:val="be-BY"/>
        </w:rPr>
        <w:t>а</w:t>
      </w:r>
      <w:r w:rsidRPr="00AF6DF3">
        <w:rPr>
          <w:rFonts w:cs="Times New Roman"/>
          <w:iCs/>
          <w:sz w:val="30"/>
          <w:szCs w:val="30"/>
          <w:lang w:val="be-BY"/>
        </w:rPr>
        <w:t>структур</w:t>
      </w:r>
      <w:r w:rsidR="006F29B1">
        <w:rPr>
          <w:rFonts w:cs="Times New Roman"/>
          <w:iCs/>
          <w:sz w:val="30"/>
          <w:szCs w:val="30"/>
          <w:lang w:val="be-BY"/>
        </w:rPr>
        <w:t>а</w:t>
      </w:r>
      <w:r w:rsidRPr="00AF6DF3">
        <w:rPr>
          <w:rFonts w:cs="Times New Roman"/>
          <w:iCs/>
          <w:sz w:val="30"/>
          <w:szCs w:val="30"/>
          <w:lang w:val="be-BY"/>
        </w:rPr>
        <w:t>ван</w:t>
      </w:r>
      <w:r w:rsidR="006F29B1">
        <w:rPr>
          <w:rFonts w:cs="Times New Roman"/>
          <w:iCs/>
          <w:sz w:val="30"/>
          <w:szCs w:val="30"/>
          <w:lang w:val="be-BY"/>
        </w:rPr>
        <w:t>ы</w:t>
      </w:r>
      <w:r w:rsidRPr="00AF6DF3">
        <w:rPr>
          <w:rFonts w:cs="Times New Roman"/>
          <w:iCs/>
          <w:sz w:val="30"/>
          <w:szCs w:val="30"/>
          <w:lang w:val="be-BY"/>
        </w:rPr>
        <w:t xml:space="preserve"> </w:t>
      </w:r>
      <w:r w:rsidR="006F29B1">
        <w:rPr>
          <w:rFonts w:cs="Times New Roman"/>
          <w:iCs/>
          <w:sz w:val="30"/>
          <w:szCs w:val="30"/>
          <w:lang w:val="be-BY"/>
        </w:rPr>
        <w:t xml:space="preserve">змест </w:t>
      </w:r>
      <w:r w:rsidRPr="00AF6DF3">
        <w:rPr>
          <w:rFonts w:cs="Times New Roman"/>
          <w:iCs/>
          <w:sz w:val="30"/>
          <w:szCs w:val="30"/>
          <w:lang w:val="be-BY"/>
        </w:rPr>
        <w:t>тэмы</w:t>
      </w:r>
      <w:r w:rsidR="00041B40" w:rsidRPr="00073A6C">
        <w:rPr>
          <w:rFonts w:cs="Times New Roman"/>
          <w:iCs/>
          <w:sz w:val="30"/>
          <w:szCs w:val="30"/>
          <w:lang w:val="be-BY"/>
        </w:rPr>
        <w:t xml:space="preserve"> «</w:t>
      </w:r>
      <w:r w:rsidR="006F29B1" w:rsidRPr="006F29B1">
        <w:rPr>
          <w:rFonts w:cs="Times New Roman"/>
          <w:iCs/>
          <w:sz w:val="30"/>
          <w:szCs w:val="30"/>
          <w:lang w:val="be-BY"/>
        </w:rPr>
        <w:t>Геаграфія сектара паслуг свету</w:t>
      </w:r>
      <w:r w:rsidR="00041B40" w:rsidRPr="00073A6C">
        <w:rPr>
          <w:rFonts w:cs="Times New Roman"/>
          <w:iCs/>
          <w:sz w:val="30"/>
          <w:szCs w:val="30"/>
          <w:lang w:val="be-BY"/>
        </w:rPr>
        <w:t>»</w:t>
      </w:r>
      <w:r w:rsidR="00631B2B" w:rsidRPr="00073A6C">
        <w:rPr>
          <w:rFonts w:cs="Times New Roman"/>
          <w:iCs/>
          <w:sz w:val="30"/>
          <w:szCs w:val="30"/>
          <w:lang w:val="be-BY"/>
        </w:rPr>
        <w:t>;</w:t>
      </w:r>
    </w:p>
    <w:p w14:paraId="393A9C5B" w14:textId="7177FCBD" w:rsidR="001108A6" w:rsidRPr="00073A6C" w:rsidRDefault="006F29B1" w:rsidP="001108A6">
      <w:pPr>
        <w:spacing w:after="0" w:line="240" w:lineRule="auto"/>
        <w:rPr>
          <w:rFonts w:cs="Times New Roman"/>
          <w:iCs/>
          <w:sz w:val="30"/>
          <w:szCs w:val="30"/>
          <w:lang w:val="be-BY"/>
        </w:rPr>
      </w:pPr>
      <w:r w:rsidRPr="006F29B1">
        <w:rPr>
          <w:rFonts w:cs="Times New Roman"/>
          <w:iCs/>
          <w:sz w:val="30"/>
          <w:szCs w:val="30"/>
          <w:lang w:val="be-BY"/>
        </w:rPr>
        <w:t>выключаны паняцці</w:t>
      </w:r>
      <w:r w:rsidR="001108A6" w:rsidRPr="00073A6C">
        <w:rPr>
          <w:rFonts w:cs="Times New Roman"/>
          <w:iCs/>
          <w:sz w:val="30"/>
          <w:szCs w:val="30"/>
          <w:lang w:val="be-BY"/>
        </w:rPr>
        <w:t>: «</w:t>
      </w:r>
      <w:r w:rsidRPr="006F29B1">
        <w:rPr>
          <w:rFonts w:cs="Times New Roman"/>
          <w:iCs/>
          <w:sz w:val="30"/>
          <w:szCs w:val="30"/>
          <w:lang w:val="be-BY"/>
        </w:rPr>
        <w:t>квазідзяржава</w:t>
      </w:r>
      <w:r w:rsidR="001108A6" w:rsidRPr="00073A6C">
        <w:rPr>
          <w:rFonts w:cs="Times New Roman"/>
          <w:iCs/>
          <w:sz w:val="30"/>
          <w:szCs w:val="30"/>
          <w:lang w:val="be-BY"/>
        </w:rPr>
        <w:t>», «сепарат</w:t>
      </w:r>
      <w:r>
        <w:rPr>
          <w:rFonts w:cs="Times New Roman"/>
          <w:iCs/>
          <w:sz w:val="30"/>
          <w:szCs w:val="30"/>
          <w:lang w:val="be-BY"/>
        </w:rPr>
        <w:t>ы</w:t>
      </w:r>
      <w:r w:rsidR="001108A6" w:rsidRPr="00073A6C">
        <w:rPr>
          <w:rFonts w:cs="Times New Roman"/>
          <w:iCs/>
          <w:sz w:val="30"/>
          <w:szCs w:val="30"/>
          <w:lang w:val="be-BY"/>
        </w:rPr>
        <w:t>зм»</w:t>
      </w:r>
      <w:r w:rsidR="00201260" w:rsidRPr="00073A6C">
        <w:rPr>
          <w:rFonts w:cs="Times New Roman"/>
          <w:iCs/>
          <w:sz w:val="30"/>
          <w:szCs w:val="30"/>
          <w:lang w:val="be-BY"/>
        </w:rPr>
        <w:t>;</w:t>
      </w:r>
      <w:r w:rsidR="001108A6" w:rsidRPr="00073A6C">
        <w:rPr>
          <w:rFonts w:cs="Times New Roman"/>
          <w:iCs/>
          <w:sz w:val="30"/>
          <w:szCs w:val="30"/>
          <w:lang w:val="be-BY"/>
        </w:rPr>
        <w:t xml:space="preserve"> </w:t>
      </w:r>
      <w:r w:rsidRPr="00AF07EC">
        <w:rPr>
          <w:rFonts w:cs="Times New Roman"/>
          <w:iCs/>
          <w:sz w:val="30"/>
          <w:szCs w:val="30"/>
          <w:lang w:val="be-BY"/>
        </w:rPr>
        <w:t xml:space="preserve">дададзена паняцце </w:t>
      </w:r>
      <w:r w:rsidRPr="00073A6C">
        <w:rPr>
          <w:rFonts w:cs="Times New Roman"/>
          <w:iCs/>
          <w:sz w:val="30"/>
          <w:szCs w:val="30"/>
          <w:lang w:val="be-BY"/>
        </w:rPr>
        <w:t>«</w:t>
      </w:r>
      <w:r w:rsidRPr="00AF07EC">
        <w:rPr>
          <w:rFonts w:cs="Times New Roman"/>
          <w:iCs/>
          <w:sz w:val="30"/>
          <w:szCs w:val="30"/>
          <w:lang w:val="be-BY"/>
        </w:rPr>
        <w:t>міжнародны канфлікт</w:t>
      </w:r>
      <w:r w:rsidRPr="00073A6C">
        <w:rPr>
          <w:rFonts w:cs="Times New Roman"/>
          <w:iCs/>
          <w:sz w:val="30"/>
          <w:szCs w:val="30"/>
          <w:lang w:val="be-BY"/>
        </w:rPr>
        <w:t>»</w:t>
      </w:r>
      <w:r w:rsidR="001108A6" w:rsidRPr="00073A6C">
        <w:rPr>
          <w:rFonts w:cs="Times New Roman"/>
          <w:iCs/>
          <w:sz w:val="30"/>
          <w:szCs w:val="30"/>
          <w:lang w:val="be-BY"/>
        </w:rPr>
        <w:t xml:space="preserve"> (</w:t>
      </w:r>
      <w:r>
        <w:rPr>
          <w:rFonts w:cs="Times New Roman"/>
          <w:iCs/>
          <w:sz w:val="30"/>
          <w:szCs w:val="30"/>
          <w:lang w:val="be-BY"/>
        </w:rPr>
        <w:t>у</w:t>
      </w:r>
      <w:r w:rsidR="001108A6" w:rsidRPr="00073A6C">
        <w:rPr>
          <w:rFonts w:cs="Times New Roman"/>
          <w:iCs/>
          <w:sz w:val="30"/>
          <w:szCs w:val="30"/>
          <w:lang w:val="be-BY"/>
        </w:rPr>
        <w:t xml:space="preserve"> т</w:t>
      </w:r>
      <w:r>
        <w:rPr>
          <w:rFonts w:cs="Times New Roman"/>
          <w:iCs/>
          <w:sz w:val="30"/>
          <w:szCs w:val="30"/>
          <w:lang w:val="be-BY"/>
        </w:rPr>
        <w:t>э</w:t>
      </w:r>
      <w:r w:rsidR="001108A6" w:rsidRPr="00073A6C">
        <w:rPr>
          <w:rFonts w:cs="Times New Roman"/>
          <w:iCs/>
          <w:sz w:val="30"/>
          <w:szCs w:val="30"/>
          <w:lang w:val="be-BY"/>
        </w:rPr>
        <w:t xml:space="preserve">ме </w:t>
      </w:r>
      <w:r w:rsidRPr="00073A6C">
        <w:rPr>
          <w:rFonts w:cs="Times New Roman"/>
          <w:iCs/>
          <w:sz w:val="30"/>
          <w:szCs w:val="30"/>
          <w:lang w:val="be-BY"/>
        </w:rPr>
        <w:t>«</w:t>
      </w:r>
      <w:r w:rsidRPr="00AF07EC">
        <w:rPr>
          <w:rFonts w:cs="Times New Roman"/>
          <w:iCs/>
          <w:sz w:val="30"/>
          <w:szCs w:val="30"/>
          <w:lang w:val="be-BY"/>
        </w:rPr>
        <w:t>Дынаміка палітычнай карты свету</w:t>
      </w:r>
      <w:r w:rsidRPr="00073A6C">
        <w:rPr>
          <w:rFonts w:cs="Times New Roman"/>
          <w:iCs/>
          <w:sz w:val="30"/>
          <w:szCs w:val="30"/>
          <w:lang w:val="be-BY"/>
        </w:rPr>
        <w:t>»</w:t>
      </w:r>
      <w:r w:rsidR="001108A6" w:rsidRPr="00073A6C">
        <w:rPr>
          <w:rFonts w:cs="Times New Roman"/>
          <w:iCs/>
          <w:sz w:val="30"/>
          <w:szCs w:val="30"/>
          <w:lang w:val="be-BY"/>
        </w:rPr>
        <w:t>)</w:t>
      </w:r>
      <w:r w:rsidR="004B208E" w:rsidRPr="00073A6C">
        <w:rPr>
          <w:rFonts w:cs="Times New Roman"/>
          <w:iCs/>
          <w:sz w:val="30"/>
          <w:szCs w:val="30"/>
          <w:lang w:val="be-BY"/>
        </w:rPr>
        <w:t>;</w:t>
      </w:r>
      <w:r>
        <w:rPr>
          <w:rFonts w:cs="Times New Roman"/>
          <w:iCs/>
          <w:sz w:val="30"/>
          <w:szCs w:val="30"/>
          <w:lang w:val="be-BY"/>
        </w:rPr>
        <w:t xml:space="preserve"> </w:t>
      </w:r>
    </w:p>
    <w:p w14:paraId="333E3F35" w14:textId="235FEBE4" w:rsidR="00777DFE" w:rsidRPr="00073A6C" w:rsidRDefault="00EC1E1F" w:rsidP="008F2D4A">
      <w:pPr>
        <w:spacing w:after="0" w:line="240" w:lineRule="auto"/>
        <w:rPr>
          <w:rFonts w:cs="Times New Roman"/>
          <w:iCs/>
          <w:sz w:val="30"/>
          <w:szCs w:val="30"/>
          <w:lang w:val="be-BY"/>
        </w:rPr>
      </w:pPr>
      <w:r w:rsidRPr="00AF07EC">
        <w:rPr>
          <w:rFonts w:cs="Times New Roman"/>
          <w:iCs/>
          <w:sz w:val="30"/>
          <w:szCs w:val="30"/>
          <w:lang w:val="be-BY"/>
        </w:rPr>
        <w:t>скарэк</w:t>
      </w:r>
      <w:r w:rsidR="00253D9B">
        <w:rPr>
          <w:rFonts w:cs="Times New Roman"/>
          <w:iCs/>
          <w:sz w:val="30"/>
          <w:szCs w:val="30"/>
          <w:lang w:val="be-BY"/>
        </w:rPr>
        <w:t>цір</w:t>
      </w:r>
      <w:r>
        <w:rPr>
          <w:rFonts w:cs="Times New Roman"/>
          <w:iCs/>
          <w:sz w:val="30"/>
          <w:szCs w:val="30"/>
          <w:lang w:val="be-BY"/>
        </w:rPr>
        <w:t>а</w:t>
      </w:r>
      <w:r w:rsidRPr="00AF07EC">
        <w:rPr>
          <w:rFonts w:cs="Times New Roman"/>
          <w:iCs/>
          <w:sz w:val="30"/>
          <w:szCs w:val="30"/>
          <w:lang w:val="be-BY"/>
        </w:rPr>
        <w:t>ван</w:t>
      </w:r>
      <w:r>
        <w:rPr>
          <w:rFonts w:cs="Times New Roman"/>
          <w:iCs/>
          <w:sz w:val="30"/>
          <w:szCs w:val="30"/>
          <w:lang w:val="be-BY"/>
        </w:rPr>
        <w:t>ы</w:t>
      </w:r>
      <w:r w:rsidRPr="00AF07EC">
        <w:rPr>
          <w:rFonts w:cs="Times New Roman"/>
          <w:iCs/>
          <w:sz w:val="30"/>
          <w:szCs w:val="30"/>
          <w:lang w:val="be-BY"/>
        </w:rPr>
        <w:t xml:space="preserve"> </w:t>
      </w:r>
      <w:r>
        <w:rPr>
          <w:rFonts w:cs="Times New Roman"/>
          <w:iCs/>
          <w:sz w:val="30"/>
          <w:szCs w:val="30"/>
          <w:lang w:val="be-BY"/>
        </w:rPr>
        <w:t>змест</w:t>
      </w:r>
      <w:r w:rsidRPr="00AF07EC">
        <w:rPr>
          <w:rFonts w:cs="Times New Roman"/>
          <w:iCs/>
          <w:sz w:val="30"/>
          <w:szCs w:val="30"/>
          <w:lang w:val="be-BY"/>
        </w:rPr>
        <w:t xml:space="preserve"> тэм</w:t>
      </w:r>
      <w:r w:rsidR="00777DFE" w:rsidRPr="00073A6C">
        <w:rPr>
          <w:rFonts w:cs="Times New Roman"/>
          <w:iCs/>
          <w:sz w:val="30"/>
          <w:szCs w:val="30"/>
          <w:lang w:val="be-BY"/>
        </w:rPr>
        <w:t xml:space="preserve"> «</w:t>
      </w:r>
      <w:r w:rsidRPr="00EC1E1F">
        <w:rPr>
          <w:rFonts w:cs="Times New Roman"/>
          <w:iCs/>
          <w:sz w:val="30"/>
          <w:szCs w:val="30"/>
          <w:lang w:val="be-BY"/>
        </w:rPr>
        <w:t>Геаграфія міжнароднай міграцыі</w:t>
      </w:r>
      <w:r w:rsidR="00777DFE" w:rsidRPr="00073A6C">
        <w:rPr>
          <w:rFonts w:cs="Times New Roman"/>
          <w:iCs/>
          <w:sz w:val="30"/>
          <w:szCs w:val="30"/>
          <w:lang w:val="be-BY"/>
        </w:rPr>
        <w:t xml:space="preserve">» </w:t>
      </w:r>
      <w:r w:rsidRPr="00EC1E1F">
        <w:rPr>
          <w:rFonts w:cs="Times New Roman"/>
          <w:iCs/>
          <w:sz w:val="30"/>
          <w:szCs w:val="30"/>
          <w:lang w:val="be-BY"/>
        </w:rPr>
        <w:t>(уключаны пытанні, звязаныя з сучаснымі цэнтрамі прыцягнення міжнародных эмігрантаў і геаграфіяй новых відаў міжнароднай эміграцыі ва ўмовах глабалізацыі</w:t>
      </w:r>
      <w:r w:rsidR="00777DFE" w:rsidRPr="00073A6C">
        <w:rPr>
          <w:rFonts w:cs="Times New Roman"/>
          <w:iCs/>
          <w:sz w:val="30"/>
          <w:szCs w:val="30"/>
          <w:lang w:val="be-BY"/>
        </w:rPr>
        <w:t xml:space="preserve">) </w:t>
      </w:r>
      <w:r>
        <w:rPr>
          <w:rFonts w:cs="Times New Roman"/>
          <w:iCs/>
          <w:sz w:val="30"/>
          <w:szCs w:val="30"/>
          <w:lang w:val="be-BY"/>
        </w:rPr>
        <w:t>і</w:t>
      </w:r>
      <w:r w:rsidR="00777DFE" w:rsidRPr="00073A6C">
        <w:rPr>
          <w:rFonts w:cs="Times New Roman"/>
          <w:iCs/>
          <w:sz w:val="30"/>
          <w:szCs w:val="30"/>
          <w:lang w:val="be-BY"/>
        </w:rPr>
        <w:t xml:space="preserve"> </w:t>
      </w:r>
      <w:r w:rsidRPr="00073A6C">
        <w:rPr>
          <w:rFonts w:cs="Times New Roman"/>
          <w:iCs/>
          <w:sz w:val="30"/>
          <w:szCs w:val="30"/>
          <w:lang w:val="be-BY"/>
        </w:rPr>
        <w:t>«</w:t>
      </w:r>
      <w:r w:rsidRPr="006F29B1">
        <w:rPr>
          <w:rFonts w:cs="Times New Roman"/>
          <w:iCs/>
          <w:sz w:val="30"/>
          <w:szCs w:val="30"/>
          <w:lang w:val="be-BY"/>
        </w:rPr>
        <w:t>Геаграфія сектара паслуг свету</w:t>
      </w:r>
      <w:r w:rsidRPr="00073A6C">
        <w:rPr>
          <w:rFonts w:cs="Times New Roman"/>
          <w:iCs/>
          <w:sz w:val="30"/>
          <w:szCs w:val="30"/>
          <w:lang w:val="be-BY"/>
        </w:rPr>
        <w:t>»</w:t>
      </w:r>
      <w:r w:rsidR="00777DFE" w:rsidRPr="00073A6C">
        <w:rPr>
          <w:rFonts w:cs="Times New Roman"/>
          <w:iCs/>
          <w:sz w:val="30"/>
          <w:szCs w:val="30"/>
          <w:lang w:val="be-BY"/>
        </w:rPr>
        <w:t xml:space="preserve"> (</w:t>
      </w:r>
      <w:r w:rsidR="00871562">
        <w:rPr>
          <w:rFonts w:cs="Times New Roman"/>
          <w:iCs/>
          <w:sz w:val="30"/>
          <w:szCs w:val="30"/>
          <w:lang w:val="be-BY"/>
        </w:rPr>
        <w:t>у</w:t>
      </w:r>
      <w:r w:rsidR="00871562" w:rsidRPr="00871562">
        <w:rPr>
          <w:rFonts w:cs="Times New Roman"/>
          <w:iCs/>
          <w:sz w:val="30"/>
          <w:szCs w:val="30"/>
          <w:lang w:val="be-BY"/>
        </w:rPr>
        <w:t>ключаны пытанні, звязаныя са штучным інтэлектам і яго значэннем у сусветнай гаспадарцы, праблемамі і рызыкамі выкарыстання штучнага інтэлекту ў сусветнай гаспадарцы</w:t>
      </w:r>
      <w:r w:rsidR="00777DFE" w:rsidRPr="00073A6C">
        <w:rPr>
          <w:rFonts w:cs="Times New Roman"/>
          <w:iCs/>
          <w:sz w:val="30"/>
          <w:szCs w:val="30"/>
          <w:lang w:val="be-BY"/>
        </w:rPr>
        <w:t>)</w:t>
      </w:r>
      <w:r w:rsidR="00DC2244" w:rsidRPr="00073A6C">
        <w:rPr>
          <w:rFonts w:cs="Times New Roman"/>
          <w:iCs/>
          <w:sz w:val="30"/>
          <w:szCs w:val="30"/>
          <w:lang w:val="be-BY"/>
        </w:rPr>
        <w:t>;</w:t>
      </w:r>
      <w:r>
        <w:rPr>
          <w:rFonts w:cs="Times New Roman"/>
          <w:iCs/>
          <w:sz w:val="30"/>
          <w:szCs w:val="30"/>
          <w:lang w:val="be-BY"/>
        </w:rPr>
        <w:t xml:space="preserve"> </w:t>
      </w:r>
    </w:p>
    <w:p w14:paraId="066236F0" w14:textId="772DF219" w:rsidR="00777DFE" w:rsidRPr="00073A6C" w:rsidRDefault="00871562" w:rsidP="008F2D4A">
      <w:pPr>
        <w:spacing w:after="0" w:line="240" w:lineRule="auto"/>
        <w:rPr>
          <w:rFonts w:cs="Times New Roman"/>
          <w:iCs/>
          <w:sz w:val="30"/>
          <w:szCs w:val="30"/>
          <w:lang w:val="be-BY"/>
        </w:rPr>
      </w:pPr>
      <w:r w:rsidRPr="00871562">
        <w:rPr>
          <w:rFonts w:cs="Times New Roman"/>
          <w:iCs/>
          <w:sz w:val="30"/>
          <w:szCs w:val="30"/>
          <w:lang w:val="be-BY"/>
        </w:rPr>
        <w:t xml:space="preserve">зменена колькасць практычных работ </w:t>
      </w:r>
      <w:r w:rsidR="00777DFE" w:rsidRPr="00073A6C">
        <w:rPr>
          <w:rFonts w:cs="Times New Roman"/>
          <w:iCs/>
          <w:sz w:val="30"/>
          <w:szCs w:val="30"/>
          <w:lang w:val="be-BY"/>
        </w:rPr>
        <w:t>(</w:t>
      </w:r>
      <w:r w:rsidRPr="00871562">
        <w:rPr>
          <w:rFonts w:cs="Times New Roman"/>
          <w:iCs/>
          <w:sz w:val="30"/>
          <w:szCs w:val="30"/>
          <w:lang w:val="be-BY"/>
        </w:rPr>
        <w:t>дададзены 3 практычныя работы, выключаны 2 практычныя работы</w:t>
      </w:r>
      <w:r w:rsidR="00777DFE" w:rsidRPr="00073A6C">
        <w:rPr>
          <w:rFonts w:cs="Times New Roman"/>
          <w:iCs/>
          <w:sz w:val="30"/>
          <w:szCs w:val="30"/>
          <w:lang w:val="be-BY"/>
        </w:rPr>
        <w:t>)</w:t>
      </w:r>
      <w:r w:rsidR="00631B2B" w:rsidRPr="00073A6C">
        <w:rPr>
          <w:rFonts w:cs="Times New Roman"/>
          <w:iCs/>
          <w:sz w:val="30"/>
          <w:szCs w:val="30"/>
          <w:lang w:val="be-BY"/>
        </w:rPr>
        <w:t xml:space="preserve">, </w:t>
      </w:r>
      <w:r w:rsidRPr="00AF07EC">
        <w:rPr>
          <w:rFonts w:cs="Times New Roman"/>
          <w:iCs/>
          <w:sz w:val="30"/>
          <w:szCs w:val="30"/>
          <w:lang w:val="be-BY"/>
        </w:rPr>
        <w:t>скарэк</w:t>
      </w:r>
      <w:r w:rsidR="00BC785A">
        <w:rPr>
          <w:rFonts w:cs="Times New Roman"/>
          <w:iCs/>
          <w:sz w:val="30"/>
          <w:szCs w:val="30"/>
          <w:lang w:val="be-BY"/>
        </w:rPr>
        <w:t>цір</w:t>
      </w:r>
      <w:r>
        <w:rPr>
          <w:rFonts w:cs="Times New Roman"/>
          <w:iCs/>
          <w:sz w:val="30"/>
          <w:szCs w:val="30"/>
          <w:lang w:val="be-BY"/>
        </w:rPr>
        <w:t>а</w:t>
      </w:r>
      <w:r w:rsidRPr="00AF07EC">
        <w:rPr>
          <w:rFonts w:cs="Times New Roman"/>
          <w:iCs/>
          <w:sz w:val="30"/>
          <w:szCs w:val="30"/>
          <w:lang w:val="be-BY"/>
        </w:rPr>
        <w:t>ван</w:t>
      </w:r>
      <w:r>
        <w:rPr>
          <w:rFonts w:cs="Times New Roman"/>
          <w:iCs/>
          <w:sz w:val="30"/>
          <w:szCs w:val="30"/>
          <w:lang w:val="be-BY"/>
        </w:rPr>
        <w:t>ы</w:t>
      </w:r>
      <w:r w:rsidRPr="00AF07EC">
        <w:rPr>
          <w:rFonts w:cs="Times New Roman"/>
          <w:iCs/>
          <w:sz w:val="30"/>
          <w:szCs w:val="30"/>
          <w:lang w:val="be-BY"/>
        </w:rPr>
        <w:t xml:space="preserve"> </w:t>
      </w:r>
      <w:r>
        <w:rPr>
          <w:rFonts w:cs="Times New Roman"/>
          <w:iCs/>
          <w:sz w:val="30"/>
          <w:szCs w:val="30"/>
          <w:lang w:val="be-BY"/>
        </w:rPr>
        <w:t>змест</w:t>
      </w:r>
      <w:r w:rsidRPr="00073A6C">
        <w:rPr>
          <w:rFonts w:cs="Times New Roman"/>
          <w:iCs/>
          <w:sz w:val="30"/>
          <w:szCs w:val="30"/>
          <w:lang w:val="be-BY"/>
        </w:rPr>
        <w:t xml:space="preserve"> </w:t>
      </w:r>
      <w:r w:rsidRPr="00871562">
        <w:rPr>
          <w:rFonts w:cs="Times New Roman"/>
          <w:iCs/>
          <w:sz w:val="30"/>
          <w:szCs w:val="30"/>
          <w:lang w:val="be-BY"/>
        </w:rPr>
        <w:t>некаторых практычных работ</w:t>
      </w:r>
      <w:r w:rsidR="00631B2B" w:rsidRPr="00073A6C">
        <w:rPr>
          <w:rFonts w:cs="Times New Roman"/>
          <w:iCs/>
          <w:sz w:val="30"/>
          <w:szCs w:val="30"/>
          <w:lang w:val="be-BY"/>
        </w:rPr>
        <w:t>;</w:t>
      </w:r>
    </w:p>
    <w:p w14:paraId="41A22C89" w14:textId="7B8BA1F5" w:rsidR="00777DFE" w:rsidRPr="00073A6C" w:rsidRDefault="00871562" w:rsidP="00777DFE">
      <w:pPr>
        <w:spacing w:after="0" w:line="240" w:lineRule="auto"/>
        <w:rPr>
          <w:rFonts w:cs="Times New Roman"/>
          <w:iCs/>
          <w:sz w:val="30"/>
          <w:szCs w:val="30"/>
          <w:lang w:val="be-BY"/>
        </w:rPr>
      </w:pPr>
      <w:r w:rsidRPr="00871562">
        <w:rPr>
          <w:rFonts w:cs="Times New Roman"/>
          <w:iCs/>
          <w:sz w:val="30"/>
          <w:szCs w:val="30"/>
          <w:lang w:val="be-BY"/>
        </w:rPr>
        <w:t>актуалізаваны пералік геаграфічных аб</w:t>
      </w:r>
      <w:r>
        <w:rPr>
          <w:rFonts w:cs="Times New Roman"/>
          <w:iCs/>
          <w:sz w:val="30"/>
          <w:szCs w:val="30"/>
          <w:lang w:val="be-BY"/>
        </w:rPr>
        <w:t>’</w:t>
      </w:r>
      <w:r w:rsidRPr="00871562">
        <w:rPr>
          <w:rFonts w:cs="Times New Roman"/>
          <w:iCs/>
          <w:sz w:val="30"/>
          <w:szCs w:val="30"/>
          <w:lang w:val="be-BY"/>
        </w:rPr>
        <w:t>ектаў, якія неабходна называць і паказваць на карце</w:t>
      </w:r>
      <w:r w:rsidR="00777DFE" w:rsidRPr="00073A6C">
        <w:rPr>
          <w:rFonts w:cs="Times New Roman"/>
          <w:iCs/>
          <w:sz w:val="30"/>
          <w:szCs w:val="30"/>
          <w:lang w:val="be-BY"/>
        </w:rPr>
        <w:t>.</w:t>
      </w:r>
    </w:p>
    <w:p w14:paraId="44CD0F1F" w14:textId="500714C6" w:rsidR="00BD7B73" w:rsidRPr="00073A6C" w:rsidRDefault="00BD7B73" w:rsidP="00BD7B73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073A6C">
        <w:rPr>
          <w:b/>
          <w:sz w:val="30"/>
          <w:szCs w:val="30"/>
          <w:u w:val="single"/>
          <w:lang w:val="be-BY"/>
        </w:rPr>
        <w:t>3. </w:t>
      </w:r>
      <w:r w:rsidR="006252E8" w:rsidRPr="00253D9B">
        <w:rPr>
          <w:rFonts w:eastAsia="Calibri" w:cs="Times New Roman"/>
          <w:b/>
          <w:sz w:val="30"/>
          <w:szCs w:val="30"/>
          <w:u w:val="single"/>
          <w:lang w:val="be-BY"/>
        </w:rPr>
        <w:t>Вучэбныя выданні</w:t>
      </w:r>
    </w:p>
    <w:p w14:paraId="6F492B27" w14:textId="6C847E4F" w:rsidR="0044099A" w:rsidRPr="00073A6C" w:rsidRDefault="006252E8" w:rsidP="0044099A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>
        <w:rPr>
          <w:rFonts w:cs="Times New Roman"/>
          <w:sz w:val="30"/>
          <w:szCs w:val="30"/>
          <w:lang w:val="be-BY"/>
        </w:rPr>
        <w:t>Да</w:t>
      </w:r>
      <w:r w:rsidR="0044099A" w:rsidRPr="00073A6C">
        <w:rPr>
          <w:rFonts w:cs="Times New Roman"/>
          <w:sz w:val="30"/>
          <w:szCs w:val="30"/>
          <w:lang w:val="be-BY"/>
        </w:rPr>
        <w:t xml:space="preserve"> 2026/2027 </w:t>
      </w:r>
      <w:r w:rsidRPr="006D1750">
        <w:rPr>
          <w:rFonts w:eastAsia="Calibri"/>
          <w:color w:val="000000"/>
          <w:sz w:val="30"/>
          <w:szCs w:val="30"/>
          <w:lang w:val="be-BY"/>
        </w:rPr>
        <w:t xml:space="preserve">навучальнага года перавыдадзены з улікам вынікаў </w:t>
      </w:r>
      <w:r w:rsidR="00BC785A">
        <w:rPr>
          <w:rFonts w:eastAsia="Calibri"/>
          <w:color w:val="000000"/>
          <w:sz w:val="30"/>
          <w:szCs w:val="30"/>
          <w:lang w:val="be-BY"/>
        </w:rPr>
        <w:t>доследнай</w:t>
      </w:r>
      <w:r w:rsidRPr="006D1750">
        <w:rPr>
          <w:rFonts w:eastAsia="Calibri"/>
          <w:color w:val="000000"/>
          <w:sz w:val="30"/>
          <w:szCs w:val="30"/>
          <w:lang w:val="be-BY"/>
        </w:rPr>
        <w:t xml:space="preserve"> праверкі, дыялогавых пляцовак, грамадскай экспертызы наступныя </w:t>
      </w:r>
      <w:r>
        <w:rPr>
          <w:rFonts w:eastAsia="Calibri"/>
          <w:color w:val="000000"/>
          <w:sz w:val="30"/>
          <w:szCs w:val="30"/>
          <w:lang w:val="be-BY"/>
        </w:rPr>
        <w:t>вучэб</w:t>
      </w:r>
      <w:r w:rsidRPr="006D1750">
        <w:rPr>
          <w:rFonts w:eastAsia="Calibri"/>
          <w:color w:val="000000"/>
          <w:sz w:val="30"/>
          <w:szCs w:val="30"/>
          <w:lang w:val="be-BY"/>
        </w:rPr>
        <w:t>ныя дапаможнікі</w:t>
      </w:r>
      <w:r w:rsidR="0044099A" w:rsidRPr="00073A6C">
        <w:rPr>
          <w:rFonts w:cs="Times New Roman"/>
          <w:sz w:val="30"/>
          <w:szCs w:val="30"/>
          <w:lang w:val="be-BY"/>
        </w:rPr>
        <w:t>:</w:t>
      </w:r>
      <w:r>
        <w:rPr>
          <w:rFonts w:cs="Times New Roman"/>
          <w:sz w:val="30"/>
          <w:szCs w:val="30"/>
          <w:lang w:val="be-BY"/>
        </w:rPr>
        <w:t xml:space="preserve"> </w:t>
      </w:r>
    </w:p>
    <w:p w14:paraId="7AF512E8" w14:textId="7E485180" w:rsidR="0044099A" w:rsidRPr="00073A6C" w:rsidRDefault="0044099A" w:rsidP="0044099A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073A6C">
        <w:rPr>
          <w:rFonts w:cs="Times New Roman"/>
          <w:sz w:val="30"/>
          <w:szCs w:val="30"/>
          <w:lang w:val="be-BY"/>
        </w:rPr>
        <w:t>Анціпава, К. А. Геаграфія. Сацыяльна-эканамічная геаграфія свету : вучэбны дапаможнік для 10 класа ўстаноў адукацыі, якія рэалізуюць адукацыйныя праграмы агульнай сярэдняй адукацыі, з беларускай мовай навучання і выхавання, з электронным дадаткам для павышанага ўзроўню / К. А. Анціпава, В. М. Гузава. – Мінск : Адукацыя і выхаванне, 2026.</w:t>
      </w:r>
    </w:p>
    <w:p w14:paraId="7AB0EC7F" w14:textId="35F7CD66" w:rsidR="0044099A" w:rsidRPr="00073A6C" w:rsidRDefault="0044099A" w:rsidP="0044099A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073A6C">
        <w:rPr>
          <w:rFonts w:cs="Times New Roman"/>
          <w:sz w:val="30"/>
          <w:szCs w:val="30"/>
          <w:lang w:val="be-BY"/>
        </w:rPr>
        <w:t xml:space="preserve">Антипова, Е. А. География. Социально-экономическая география мира : учебное пособие для 10 класса учреждений образования, реализующих образовательные программы общего среднего образования, с русским языком обучения и воспитания, с электронным приложением для </w:t>
      </w:r>
      <w:r w:rsidRPr="00073A6C">
        <w:rPr>
          <w:rFonts w:cs="Times New Roman"/>
          <w:sz w:val="30"/>
          <w:szCs w:val="30"/>
          <w:lang w:val="be-BY"/>
        </w:rPr>
        <w:lastRenderedPageBreak/>
        <w:t>повышенного уровня / Е. А. Антипова, О. Н. Гузова. – Минск : Адукацыя і выхаванне, 2025.</w:t>
      </w:r>
    </w:p>
    <w:p w14:paraId="749FFDA3" w14:textId="07B584F1" w:rsidR="0010494C" w:rsidRPr="00073A6C" w:rsidRDefault="00597764" w:rsidP="0010494C">
      <w:pPr>
        <w:spacing w:after="0" w:line="240" w:lineRule="auto"/>
        <w:ind w:firstLine="567"/>
        <w:rPr>
          <w:rFonts w:cs="Times New Roman"/>
          <w:sz w:val="30"/>
          <w:szCs w:val="30"/>
          <w:lang w:val="be-BY"/>
        </w:rPr>
      </w:pPr>
      <w:r w:rsidRPr="00597764">
        <w:rPr>
          <w:rFonts w:cs="Times New Roman"/>
          <w:sz w:val="30"/>
          <w:szCs w:val="30"/>
          <w:lang w:val="be-BY"/>
        </w:rPr>
        <w:t xml:space="preserve">У </w:t>
      </w:r>
      <w:r>
        <w:rPr>
          <w:rFonts w:cs="Times New Roman"/>
          <w:sz w:val="30"/>
          <w:szCs w:val="30"/>
          <w:lang w:val="be-BY"/>
        </w:rPr>
        <w:t>вучэб</w:t>
      </w:r>
      <w:r w:rsidRPr="00597764">
        <w:rPr>
          <w:rFonts w:cs="Times New Roman"/>
          <w:sz w:val="30"/>
          <w:szCs w:val="30"/>
          <w:lang w:val="be-BY"/>
        </w:rPr>
        <w:t>ным дапаможніку актуалізаваны факталагічны матэрыял і статыстычныя даныя, адкарэк</w:t>
      </w:r>
      <w:r w:rsidR="00BC785A">
        <w:rPr>
          <w:rFonts w:cs="Times New Roman"/>
          <w:sz w:val="30"/>
          <w:szCs w:val="30"/>
          <w:lang w:val="be-BY"/>
        </w:rPr>
        <w:t>цір</w:t>
      </w:r>
      <w:r w:rsidRPr="00597764">
        <w:rPr>
          <w:rFonts w:cs="Times New Roman"/>
          <w:sz w:val="30"/>
          <w:szCs w:val="30"/>
          <w:lang w:val="be-BY"/>
        </w:rPr>
        <w:t>авана структура і абноўлены змест матэрыялу на форзацах</w:t>
      </w:r>
      <w:r w:rsidR="0010494C" w:rsidRPr="00073A6C">
        <w:rPr>
          <w:rFonts w:cs="Times New Roman"/>
          <w:sz w:val="30"/>
          <w:szCs w:val="30"/>
          <w:lang w:val="be-BY"/>
        </w:rPr>
        <w:t>.</w:t>
      </w:r>
      <w:r>
        <w:rPr>
          <w:rFonts w:cs="Times New Roman"/>
          <w:sz w:val="30"/>
          <w:szCs w:val="30"/>
          <w:lang w:val="be-BY"/>
        </w:rPr>
        <w:t xml:space="preserve"> </w:t>
      </w:r>
    </w:p>
    <w:p w14:paraId="6814B3E4" w14:textId="5D8DFE3C" w:rsidR="00C82CEC" w:rsidRPr="00073A6C" w:rsidRDefault="00597764" w:rsidP="00C82CEC">
      <w:pPr>
        <w:spacing w:after="0" w:line="240" w:lineRule="auto"/>
        <w:ind w:firstLine="567"/>
        <w:rPr>
          <w:rFonts w:cs="Times New Roman"/>
          <w:sz w:val="30"/>
          <w:szCs w:val="30"/>
          <w:lang w:val="be-BY"/>
        </w:rPr>
      </w:pPr>
      <w:r w:rsidRPr="00597764">
        <w:rPr>
          <w:rFonts w:cs="Times New Roman"/>
          <w:sz w:val="30"/>
          <w:szCs w:val="30"/>
          <w:lang w:val="be-BY"/>
        </w:rPr>
        <w:t xml:space="preserve">Для ўзмацнення выхаваўчага патэнцыялу </w:t>
      </w:r>
      <w:r>
        <w:rPr>
          <w:rFonts w:cs="Times New Roman"/>
          <w:sz w:val="30"/>
          <w:szCs w:val="30"/>
          <w:lang w:val="be-BY"/>
        </w:rPr>
        <w:t>вучэб</w:t>
      </w:r>
      <w:r w:rsidRPr="00597764">
        <w:rPr>
          <w:rFonts w:cs="Times New Roman"/>
          <w:sz w:val="30"/>
          <w:szCs w:val="30"/>
          <w:lang w:val="be-BY"/>
        </w:rPr>
        <w:t>нага дапаможніка абноўлены і дапрацаваны матэрыялы ў рубрыцы</w:t>
      </w:r>
      <w:r w:rsidR="0010494C" w:rsidRPr="00073A6C">
        <w:rPr>
          <w:rFonts w:cs="Times New Roman"/>
          <w:sz w:val="30"/>
          <w:szCs w:val="30"/>
          <w:lang w:val="be-BY"/>
        </w:rPr>
        <w:t xml:space="preserve"> «</w:t>
      </w:r>
      <w:r>
        <w:rPr>
          <w:rFonts w:cs="Times New Roman"/>
          <w:sz w:val="30"/>
          <w:szCs w:val="30"/>
          <w:lang w:val="be-BY"/>
        </w:rPr>
        <w:t>Свет</w:t>
      </w:r>
      <w:r w:rsidR="0010494C" w:rsidRPr="00073A6C">
        <w:rPr>
          <w:rFonts w:cs="Times New Roman"/>
          <w:sz w:val="30"/>
          <w:szCs w:val="30"/>
          <w:lang w:val="be-BY"/>
        </w:rPr>
        <w:t xml:space="preserve"> </w:t>
      </w:r>
      <w:r>
        <w:rPr>
          <w:rFonts w:cs="Times New Roman"/>
          <w:sz w:val="30"/>
          <w:szCs w:val="30"/>
          <w:lang w:val="be-BY"/>
        </w:rPr>
        <w:t>і</w:t>
      </w:r>
      <w:r w:rsidR="0010494C" w:rsidRPr="00073A6C">
        <w:rPr>
          <w:rFonts w:cs="Times New Roman"/>
          <w:sz w:val="30"/>
          <w:szCs w:val="30"/>
          <w:lang w:val="be-BY"/>
        </w:rPr>
        <w:t xml:space="preserve"> Беларусь»</w:t>
      </w:r>
      <w:r w:rsidR="00C82CEC" w:rsidRPr="00073A6C">
        <w:rPr>
          <w:rFonts w:cs="Times New Roman"/>
          <w:sz w:val="30"/>
          <w:szCs w:val="30"/>
          <w:lang w:val="be-BY"/>
        </w:rPr>
        <w:t xml:space="preserve">, </w:t>
      </w:r>
      <w:r w:rsidRPr="00597764">
        <w:rPr>
          <w:rFonts w:cs="Times New Roman"/>
          <w:sz w:val="30"/>
          <w:szCs w:val="30"/>
          <w:lang w:val="be-BY"/>
        </w:rPr>
        <w:t xml:space="preserve">якія знаёмяць </w:t>
      </w:r>
      <w:r>
        <w:rPr>
          <w:rFonts w:cs="Times New Roman"/>
          <w:sz w:val="30"/>
          <w:szCs w:val="30"/>
          <w:lang w:val="be-BY"/>
        </w:rPr>
        <w:t>вучня</w:t>
      </w:r>
      <w:r w:rsidRPr="00597764">
        <w:rPr>
          <w:rFonts w:cs="Times New Roman"/>
          <w:sz w:val="30"/>
          <w:szCs w:val="30"/>
          <w:lang w:val="be-BY"/>
        </w:rPr>
        <w:t>ў з сацыяльна-эканамічнымі аспектамі развіцця Рэспублікі Беларусь і дасягненнямі гаспадарчага комплексу на фоне сусветнай гаспадаркі; матэрыяламі аб дзяржаўнай палітыцы</w:t>
      </w:r>
      <w:r>
        <w:rPr>
          <w:rFonts w:cs="Times New Roman"/>
          <w:sz w:val="30"/>
          <w:szCs w:val="30"/>
          <w:lang w:val="be-BY"/>
        </w:rPr>
        <w:t>, якая праводзіцца</w:t>
      </w:r>
      <w:r w:rsidRPr="00597764">
        <w:rPr>
          <w:rFonts w:cs="Times New Roman"/>
          <w:sz w:val="30"/>
          <w:szCs w:val="30"/>
          <w:lang w:val="be-BY"/>
        </w:rPr>
        <w:t xml:space="preserve"> ў галіне міжнародных адносін, сацыяльнай і дэмаграфічнай палітыцы; спецыялізацыяй Рэспублікі Беларусь у міжнародным геаграфічным падзеле працы</w:t>
      </w:r>
      <w:r w:rsidR="00C82CEC" w:rsidRPr="00073A6C">
        <w:rPr>
          <w:rFonts w:cs="Times New Roman"/>
          <w:sz w:val="30"/>
          <w:szCs w:val="30"/>
          <w:lang w:val="be-BY"/>
        </w:rPr>
        <w:t>.</w:t>
      </w:r>
    </w:p>
    <w:p w14:paraId="40693024" w14:textId="15F2D82E" w:rsidR="00C82CEC" w:rsidRPr="00073A6C" w:rsidRDefault="00597764" w:rsidP="00C82CEC">
      <w:pPr>
        <w:spacing w:after="0" w:line="240" w:lineRule="auto"/>
        <w:rPr>
          <w:rFonts w:cs="Times New Roman"/>
          <w:color w:val="auto"/>
          <w:sz w:val="30"/>
          <w:szCs w:val="30"/>
          <w:lang w:val="be-BY"/>
        </w:rPr>
      </w:pPr>
      <w:r w:rsidRPr="00597764">
        <w:rPr>
          <w:rFonts w:cs="Times New Roman"/>
          <w:sz w:val="30"/>
          <w:szCs w:val="30"/>
          <w:lang w:val="be-BY"/>
        </w:rPr>
        <w:t>Актуалізаваны і дапоўнены матэрыял у рубрыках</w:t>
      </w:r>
      <w:r w:rsidR="00C82CEC" w:rsidRPr="00073A6C">
        <w:rPr>
          <w:rFonts w:cs="Times New Roman"/>
          <w:sz w:val="30"/>
          <w:szCs w:val="30"/>
          <w:lang w:val="be-BY"/>
        </w:rPr>
        <w:t xml:space="preserve"> «Клуб </w:t>
      </w:r>
      <w:r>
        <w:rPr>
          <w:rFonts w:cs="Times New Roman"/>
          <w:sz w:val="30"/>
          <w:szCs w:val="30"/>
          <w:lang w:val="be-BY"/>
        </w:rPr>
        <w:t>знаўцаў</w:t>
      </w:r>
      <w:r w:rsidR="00C82CEC" w:rsidRPr="00073A6C">
        <w:rPr>
          <w:rFonts w:cs="Times New Roman"/>
          <w:sz w:val="30"/>
          <w:szCs w:val="30"/>
          <w:lang w:val="be-BY"/>
        </w:rPr>
        <w:t>-эк</w:t>
      </w:r>
      <w:r>
        <w:rPr>
          <w:rFonts w:cs="Times New Roman"/>
          <w:sz w:val="30"/>
          <w:szCs w:val="30"/>
          <w:lang w:val="be-BY"/>
        </w:rPr>
        <w:t>а</w:t>
      </w:r>
      <w:r w:rsidR="00C82CEC" w:rsidRPr="00073A6C">
        <w:rPr>
          <w:rFonts w:cs="Times New Roman"/>
          <w:sz w:val="30"/>
          <w:szCs w:val="30"/>
          <w:lang w:val="be-BY"/>
        </w:rPr>
        <w:t>ном</w:t>
      </w:r>
      <w:r w:rsidR="00BC785A">
        <w:rPr>
          <w:rFonts w:cs="Times New Roman"/>
          <w:sz w:val="30"/>
          <w:szCs w:val="30"/>
          <w:lang w:val="be-BY"/>
        </w:rPr>
        <w:t>іка</w:t>
      </w:r>
      <w:r w:rsidR="00C82CEC" w:rsidRPr="00073A6C">
        <w:rPr>
          <w:rFonts w:cs="Times New Roman"/>
          <w:sz w:val="30"/>
          <w:szCs w:val="30"/>
          <w:lang w:val="be-BY"/>
        </w:rPr>
        <w:t>географ</w:t>
      </w:r>
      <w:r>
        <w:rPr>
          <w:rFonts w:cs="Times New Roman"/>
          <w:sz w:val="30"/>
          <w:szCs w:val="30"/>
          <w:lang w:val="be-BY"/>
        </w:rPr>
        <w:t>аў</w:t>
      </w:r>
      <w:r w:rsidR="00C82CEC" w:rsidRPr="00073A6C">
        <w:rPr>
          <w:rFonts w:cs="Times New Roman"/>
          <w:sz w:val="30"/>
          <w:szCs w:val="30"/>
          <w:lang w:val="be-BY"/>
        </w:rPr>
        <w:t>», «</w:t>
      </w:r>
      <w:r w:rsidRPr="00597764">
        <w:rPr>
          <w:rFonts w:cs="Times New Roman"/>
          <w:sz w:val="30"/>
          <w:szCs w:val="30"/>
          <w:lang w:val="be-BY"/>
        </w:rPr>
        <w:t>Ад тэорыі да практыкі</w:t>
      </w:r>
      <w:r w:rsidR="00C82CEC" w:rsidRPr="00073A6C">
        <w:rPr>
          <w:rFonts w:cs="Times New Roman"/>
          <w:sz w:val="30"/>
          <w:szCs w:val="30"/>
          <w:lang w:val="be-BY"/>
        </w:rPr>
        <w:t>», «</w:t>
      </w:r>
      <w:r w:rsidRPr="00597764">
        <w:rPr>
          <w:rFonts w:cs="Times New Roman"/>
          <w:sz w:val="30"/>
          <w:szCs w:val="30"/>
          <w:lang w:val="be-BY"/>
        </w:rPr>
        <w:t>Ад простага да складанага</w:t>
      </w:r>
      <w:r w:rsidR="00C82CEC" w:rsidRPr="00073A6C">
        <w:rPr>
          <w:rFonts w:cs="Times New Roman"/>
          <w:sz w:val="30"/>
          <w:szCs w:val="30"/>
          <w:lang w:val="be-BY"/>
        </w:rPr>
        <w:t>», «</w:t>
      </w:r>
      <w:r w:rsidRPr="00597764">
        <w:rPr>
          <w:rFonts w:cs="Times New Roman"/>
          <w:sz w:val="30"/>
          <w:szCs w:val="30"/>
          <w:lang w:val="be-BY"/>
        </w:rPr>
        <w:t>Паразважаем</w:t>
      </w:r>
      <w:r w:rsidR="00C82CEC" w:rsidRPr="00073A6C">
        <w:rPr>
          <w:rFonts w:cs="Times New Roman"/>
          <w:sz w:val="30"/>
          <w:szCs w:val="30"/>
          <w:lang w:val="be-BY"/>
        </w:rPr>
        <w:t xml:space="preserve">», </w:t>
      </w:r>
      <w:r w:rsidRPr="00597764">
        <w:rPr>
          <w:rFonts w:cs="Times New Roman"/>
          <w:sz w:val="30"/>
          <w:szCs w:val="30"/>
          <w:lang w:val="be-BY"/>
        </w:rPr>
        <w:t xml:space="preserve">які ўключае заданні, арыентаваныя на набыццё сацыяльнага вопыту </w:t>
      </w:r>
      <w:r>
        <w:rPr>
          <w:rFonts w:cs="Times New Roman"/>
          <w:sz w:val="30"/>
          <w:szCs w:val="30"/>
          <w:lang w:val="be-BY"/>
        </w:rPr>
        <w:t>вучня</w:t>
      </w:r>
      <w:r w:rsidRPr="00597764">
        <w:rPr>
          <w:rFonts w:cs="Times New Roman"/>
          <w:sz w:val="30"/>
          <w:szCs w:val="30"/>
          <w:lang w:val="be-BY"/>
        </w:rPr>
        <w:t>ў, распрацоўку праектаў і прэзентацый па розных тэмах</w:t>
      </w:r>
      <w:r w:rsidR="00C82CEC" w:rsidRPr="00073A6C">
        <w:rPr>
          <w:rFonts w:cs="Times New Roman"/>
          <w:sz w:val="30"/>
          <w:szCs w:val="30"/>
          <w:lang w:val="be-BY"/>
        </w:rPr>
        <w:t>.</w:t>
      </w:r>
    </w:p>
    <w:p w14:paraId="6DA37A9A" w14:textId="1AA3D930" w:rsidR="006C2840" w:rsidRPr="00073A6C" w:rsidRDefault="00163D05" w:rsidP="006C2840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073A6C">
        <w:rPr>
          <w:b/>
          <w:sz w:val="30"/>
          <w:szCs w:val="30"/>
          <w:u w:val="single"/>
          <w:lang w:val="be-BY"/>
        </w:rPr>
        <w:t>4. </w:t>
      </w:r>
      <w:bookmarkStart w:id="0" w:name="_Hlk236122987"/>
      <w:r w:rsidR="00F86AF9" w:rsidRPr="00F86AF9">
        <w:rPr>
          <w:b/>
          <w:sz w:val="30"/>
          <w:szCs w:val="30"/>
          <w:u w:val="single"/>
          <w:lang w:val="be-BY"/>
        </w:rPr>
        <w:t>Асобныя аспекты арганізацыі адукацыйнага працэсу (з улікам вынікаў ЦЭ, Н</w:t>
      </w:r>
      <w:r w:rsidR="00F86AF9">
        <w:rPr>
          <w:b/>
          <w:sz w:val="30"/>
          <w:szCs w:val="30"/>
          <w:u w:val="single"/>
          <w:lang w:val="be-BY"/>
        </w:rPr>
        <w:t>ДЯА</w:t>
      </w:r>
      <w:r w:rsidR="006C2840" w:rsidRPr="00073A6C">
        <w:rPr>
          <w:b/>
          <w:sz w:val="30"/>
          <w:szCs w:val="30"/>
          <w:u w:val="single"/>
          <w:lang w:val="be-BY"/>
        </w:rPr>
        <w:t xml:space="preserve">) </w:t>
      </w:r>
    </w:p>
    <w:bookmarkEnd w:id="0"/>
    <w:p w14:paraId="280A7199" w14:textId="03922B4A" w:rsidR="0023125E" w:rsidRPr="00073A6C" w:rsidRDefault="00F86AF9" w:rsidP="0023125E">
      <w:pPr>
        <w:widowControl w:val="0"/>
        <w:spacing w:after="0" w:line="240" w:lineRule="auto"/>
        <w:ind w:firstLine="567"/>
        <w:rPr>
          <w:rFonts w:cs="Times New Roman"/>
          <w:sz w:val="30"/>
          <w:szCs w:val="30"/>
          <w:lang w:val="be-BY"/>
        </w:rPr>
      </w:pPr>
      <w:r w:rsidRPr="00F86AF9">
        <w:rPr>
          <w:rFonts w:eastAsia="Times New Roman" w:cs="Times New Roman"/>
          <w:bCs/>
          <w:sz w:val="30"/>
          <w:szCs w:val="30"/>
          <w:lang w:val="be-BY" w:eastAsia="ru-RU"/>
        </w:rPr>
        <w:t>Асаблівую ўвагу пры арганізацыі адукацыйнага працэсу неабходна звярнуць на фарміраванне ў вучняў уменняў</w:t>
      </w:r>
      <w:r w:rsidR="0044099A" w:rsidRPr="00073A6C">
        <w:rPr>
          <w:rFonts w:eastAsia="Times New Roman" w:cs="Times New Roman"/>
          <w:bCs/>
          <w:sz w:val="30"/>
          <w:szCs w:val="30"/>
          <w:lang w:val="be-BY" w:eastAsia="ru-RU"/>
        </w:rPr>
        <w:t xml:space="preserve"> «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чытаць</w:t>
      </w:r>
      <w:r w:rsidR="0044099A" w:rsidRPr="00073A6C">
        <w:rPr>
          <w:rFonts w:eastAsia="Times New Roman" w:cs="Times New Roman"/>
          <w:bCs/>
          <w:sz w:val="30"/>
          <w:szCs w:val="30"/>
          <w:lang w:val="be-BY" w:eastAsia="ru-RU"/>
        </w:rPr>
        <w:t xml:space="preserve">» </w:t>
      </w:r>
      <w:r w:rsidRPr="00F86AF9">
        <w:rPr>
          <w:rFonts w:eastAsia="Times New Roman" w:cs="Times New Roman"/>
          <w:bCs/>
          <w:sz w:val="30"/>
          <w:szCs w:val="30"/>
          <w:lang w:val="be-BY" w:eastAsia="ru-RU"/>
        </w:rPr>
        <w:t>геаграфічную карту, выкарыстоўваць яе як крыніц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у</w:t>
      </w:r>
      <w:r w:rsidRPr="00F86AF9">
        <w:rPr>
          <w:rFonts w:eastAsia="Times New Roman" w:cs="Times New Roman"/>
          <w:bCs/>
          <w:sz w:val="30"/>
          <w:szCs w:val="30"/>
          <w:lang w:val="be-BY" w:eastAsia="ru-RU"/>
        </w:rPr>
        <w:t xml:space="preserve"> ведаў</w:t>
      </w:r>
      <w:r w:rsidR="0044099A" w:rsidRPr="00073A6C">
        <w:rPr>
          <w:rFonts w:eastAsia="Times New Roman" w:cs="Times New Roman"/>
          <w:bCs/>
          <w:sz w:val="30"/>
          <w:szCs w:val="30"/>
          <w:lang w:val="be-BY" w:eastAsia="ru-RU"/>
        </w:rPr>
        <w:t xml:space="preserve">. </w:t>
      </w:r>
      <w:r w:rsidRPr="00F86AF9">
        <w:rPr>
          <w:rFonts w:cs="Times New Roman"/>
          <w:sz w:val="30"/>
          <w:szCs w:val="30"/>
          <w:lang w:val="be-BY"/>
        </w:rPr>
        <w:t>Сфарміраванасць картаграфічных уменняў і навыкаў вучняў</w:t>
      </w:r>
      <w:r w:rsidR="0044099A" w:rsidRPr="00073A6C">
        <w:rPr>
          <w:rFonts w:cs="Times New Roman"/>
          <w:sz w:val="30"/>
          <w:szCs w:val="30"/>
          <w:lang w:val="be-BY"/>
        </w:rPr>
        <w:t xml:space="preserve"> – </w:t>
      </w:r>
      <w:r w:rsidRPr="00F86AF9">
        <w:rPr>
          <w:rFonts w:cs="Times New Roman"/>
          <w:sz w:val="30"/>
          <w:szCs w:val="30"/>
          <w:lang w:val="be-BY"/>
        </w:rPr>
        <w:t>адно з патрабаванняў да вынікаў вучэбнай дзейнасці вучняў</w:t>
      </w:r>
      <w:r w:rsidR="0044099A" w:rsidRPr="00073A6C">
        <w:rPr>
          <w:rFonts w:cs="Times New Roman"/>
          <w:sz w:val="30"/>
          <w:szCs w:val="30"/>
          <w:lang w:val="be-BY"/>
        </w:rPr>
        <w:t xml:space="preserve">. </w:t>
      </w:r>
      <w:r>
        <w:rPr>
          <w:rFonts w:cs="Times New Roman"/>
          <w:sz w:val="30"/>
          <w:szCs w:val="30"/>
          <w:lang w:val="be-BY"/>
        </w:rPr>
        <w:t>Работа</w:t>
      </w:r>
      <w:r w:rsidRPr="00F86AF9">
        <w:rPr>
          <w:rFonts w:cs="Times New Roman"/>
          <w:sz w:val="30"/>
          <w:szCs w:val="30"/>
          <w:lang w:val="be-BY"/>
        </w:rPr>
        <w:t xml:space="preserve"> з </w:t>
      </w:r>
      <w:r>
        <w:rPr>
          <w:rFonts w:cs="Times New Roman"/>
          <w:sz w:val="30"/>
          <w:szCs w:val="30"/>
          <w:lang w:val="be-BY"/>
        </w:rPr>
        <w:t>вучэб</w:t>
      </w:r>
      <w:r w:rsidRPr="00F86AF9">
        <w:rPr>
          <w:rFonts w:cs="Times New Roman"/>
          <w:sz w:val="30"/>
          <w:szCs w:val="30"/>
          <w:lang w:val="be-BY"/>
        </w:rPr>
        <w:t>нымі картамі ў працэсе навучання геаграфіі з</w:t>
      </w:r>
      <w:r w:rsidR="00CF1932">
        <w:rPr>
          <w:rFonts w:cs="Times New Roman"/>
          <w:sz w:val="30"/>
          <w:szCs w:val="30"/>
          <w:lang w:val="be-BY"/>
        </w:rPr>
        <w:t>’</w:t>
      </w:r>
      <w:r w:rsidRPr="00F86AF9">
        <w:rPr>
          <w:rFonts w:cs="Times New Roman"/>
          <w:sz w:val="30"/>
          <w:szCs w:val="30"/>
          <w:lang w:val="be-BY"/>
        </w:rPr>
        <w:t xml:space="preserve">яўляецца абавязковай. З мэтай фарміравання ў вучняў картаграфічных уменняў і навыкаў рэкамендуецца выкарыстоўваць </w:t>
      </w:r>
      <w:r w:rsidR="00CF1932" w:rsidRPr="00F86AF9">
        <w:rPr>
          <w:rFonts w:cs="Times New Roman"/>
          <w:sz w:val="30"/>
          <w:szCs w:val="30"/>
          <w:lang w:val="be-BY"/>
        </w:rPr>
        <w:t>вучэб</w:t>
      </w:r>
      <w:r w:rsidRPr="00F86AF9">
        <w:rPr>
          <w:rFonts w:cs="Times New Roman"/>
          <w:sz w:val="30"/>
          <w:szCs w:val="30"/>
          <w:lang w:val="be-BY"/>
        </w:rPr>
        <w:t xml:space="preserve">ныя насценныя і контурныя карты, </w:t>
      </w:r>
      <w:r w:rsidR="00CF1932" w:rsidRPr="00F86AF9">
        <w:rPr>
          <w:rFonts w:cs="Times New Roman"/>
          <w:sz w:val="30"/>
          <w:szCs w:val="30"/>
          <w:lang w:val="be-BY"/>
        </w:rPr>
        <w:t>вучэб</w:t>
      </w:r>
      <w:r w:rsidRPr="00F86AF9">
        <w:rPr>
          <w:rFonts w:cs="Times New Roman"/>
          <w:sz w:val="30"/>
          <w:szCs w:val="30"/>
          <w:lang w:val="be-BY"/>
        </w:rPr>
        <w:t xml:space="preserve">ныя атласы. </w:t>
      </w:r>
      <w:r w:rsidR="00CF1932">
        <w:rPr>
          <w:rFonts w:cs="Times New Roman"/>
          <w:sz w:val="30"/>
          <w:szCs w:val="30"/>
          <w:lang w:val="be-BY"/>
        </w:rPr>
        <w:t>В</w:t>
      </w:r>
      <w:r w:rsidR="00CF1932" w:rsidRPr="00F86AF9">
        <w:rPr>
          <w:rFonts w:cs="Times New Roman"/>
          <w:sz w:val="30"/>
          <w:szCs w:val="30"/>
          <w:lang w:val="be-BY"/>
        </w:rPr>
        <w:t>учэбн</w:t>
      </w:r>
      <w:r w:rsidRPr="00F86AF9">
        <w:rPr>
          <w:rFonts w:cs="Times New Roman"/>
          <w:sz w:val="30"/>
          <w:szCs w:val="30"/>
          <w:lang w:val="be-BY"/>
        </w:rPr>
        <w:t xml:space="preserve">ыя картаграфічныя выданні неабходна выкарыстоўваць на ўсіх этапах навучання: пры вывучэнні новага </w:t>
      </w:r>
      <w:r w:rsidR="00CF1932" w:rsidRPr="00F86AF9">
        <w:rPr>
          <w:rFonts w:cs="Times New Roman"/>
          <w:sz w:val="30"/>
          <w:szCs w:val="30"/>
          <w:lang w:val="be-BY"/>
        </w:rPr>
        <w:t>вучэбн</w:t>
      </w:r>
      <w:r w:rsidRPr="00F86AF9">
        <w:rPr>
          <w:rFonts w:cs="Times New Roman"/>
          <w:sz w:val="30"/>
          <w:szCs w:val="30"/>
          <w:lang w:val="be-BY"/>
        </w:rPr>
        <w:t>ага матэрыялу, замацаванні і абагульненні вывучанага матэрыялу, праверцы ведаў і ўменняў</w:t>
      </w:r>
      <w:r w:rsidR="0044099A" w:rsidRPr="00073A6C">
        <w:rPr>
          <w:rFonts w:cs="Times New Roman"/>
          <w:sz w:val="30"/>
          <w:szCs w:val="30"/>
          <w:lang w:val="be-BY"/>
        </w:rPr>
        <w:t xml:space="preserve">. </w:t>
      </w:r>
      <w:r w:rsidR="00CF1932">
        <w:rPr>
          <w:rFonts w:cs="Times New Roman"/>
          <w:sz w:val="30"/>
          <w:szCs w:val="30"/>
          <w:lang w:val="be-BY"/>
        </w:rPr>
        <w:t xml:space="preserve"> </w:t>
      </w:r>
    </w:p>
    <w:p w14:paraId="6D7CAA42" w14:textId="24FA42FA" w:rsidR="0044099A" w:rsidRPr="00073A6C" w:rsidRDefault="00CF1932" w:rsidP="0044099A">
      <w:pPr>
        <w:spacing w:after="0" w:line="240" w:lineRule="auto"/>
        <w:rPr>
          <w:rFonts w:eastAsia="Times New Roman" w:cs="Times New Roman"/>
          <w:bCs/>
          <w:sz w:val="30"/>
          <w:szCs w:val="30"/>
          <w:u w:val="single"/>
          <w:lang w:val="be-BY" w:eastAsia="ru-RU"/>
        </w:rPr>
      </w:pPr>
      <w:r w:rsidRPr="00CF1932">
        <w:rPr>
          <w:rFonts w:cs="Times New Roman"/>
          <w:sz w:val="30"/>
          <w:szCs w:val="30"/>
          <w:lang w:val="be-BY"/>
        </w:rPr>
        <w:t xml:space="preserve">Пералік </w:t>
      </w:r>
      <w:r w:rsidRPr="00F86AF9">
        <w:rPr>
          <w:rFonts w:cs="Times New Roman"/>
          <w:sz w:val="30"/>
          <w:szCs w:val="30"/>
          <w:lang w:val="be-BY"/>
        </w:rPr>
        <w:t>вучэб</w:t>
      </w:r>
      <w:r w:rsidRPr="00CF1932">
        <w:rPr>
          <w:rFonts w:cs="Times New Roman"/>
          <w:sz w:val="30"/>
          <w:szCs w:val="30"/>
          <w:lang w:val="be-BY"/>
        </w:rPr>
        <w:t xml:space="preserve">ных насценных карт, </w:t>
      </w:r>
      <w:r w:rsidRPr="00F86AF9">
        <w:rPr>
          <w:rFonts w:cs="Times New Roman"/>
          <w:sz w:val="30"/>
          <w:szCs w:val="30"/>
          <w:lang w:val="be-BY"/>
        </w:rPr>
        <w:t>вучэбн</w:t>
      </w:r>
      <w:r w:rsidRPr="00CF1932">
        <w:rPr>
          <w:rFonts w:cs="Times New Roman"/>
          <w:sz w:val="30"/>
          <w:szCs w:val="30"/>
          <w:lang w:val="be-BY"/>
        </w:rPr>
        <w:t>ых атласаў і контурных карт</w:t>
      </w:r>
      <w:r w:rsidR="0044099A" w:rsidRPr="00073A6C">
        <w:rPr>
          <w:rFonts w:cs="Times New Roman"/>
          <w:sz w:val="30"/>
          <w:szCs w:val="30"/>
          <w:lang w:val="be-BY"/>
        </w:rPr>
        <w:t xml:space="preserve"> (</w:t>
      </w:r>
      <w:r>
        <w:rPr>
          <w:rFonts w:cs="Times New Roman"/>
          <w:sz w:val="30"/>
          <w:szCs w:val="30"/>
          <w:lang w:val="be-BY"/>
        </w:rPr>
        <w:t>выдадзены</w:t>
      </w:r>
      <w:r w:rsidR="0044099A" w:rsidRPr="00073A6C">
        <w:rPr>
          <w:rFonts w:cs="Times New Roman"/>
          <w:sz w:val="30"/>
          <w:szCs w:val="30"/>
          <w:lang w:val="be-BY"/>
        </w:rPr>
        <w:t xml:space="preserve"> РУП «Белкарт</w:t>
      </w:r>
      <w:r>
        <w:rPr>
          <w:rFonts w:cs="Times New Roman"/>
          <w:sz w:val="30"/>
          <w:szCs w:val="30"/>
          <w:lang w:val="be-BY"/>
        </w:rPr>
        <w:t>а</w:t>
      </w:r>
      <w:r w:rsidR="0044099A" w:rsidRPr="00073A6C">
        <w:rPr>
          <w:rFonts w:cs="Times New Roman"/>
          <w:sz w:val="30"/>
          <w:szCs w:val="30"/>
          <w:lang w:val="be-BY"/>
        </w:rPr>
        <w:t>граф</w:t>
      </w:r>
      <w:r>
        <w:rPr>
          <w:rFonts w:cs="Times New Roman"/>
          <w:sz w:val="30"/>
          <w:szCs w:val="30"/>
          <w:lang w:val="be-BY"/>
        </w:rPr>
        <w:t>і</w:t>
      </w:r>
      <w:r w:rsidR="0044099A" w:rsidRPr="00073A6C">
        <w:rPr>
          <w:rFonts w:cs="Times New Roman"/>
          <w:sz w:val="30"/>
          <w:szCs w:val="30"/>
          <w:lang w:val="be-BY"/>
        </w:rPr>
        <w:t xml:space="preserve">я»), </w:t>
      </w:r>
      <w:r w:rsidRPr="00CF1932">
        <w:rPr>
          <w:rFonts w:cs="Times New Roman"/>
          <w:sz w:val="30"/>
          <w:szCs w:val="30"/>
          <w:lang w:val="be-BY"/>
        </w:rPr>
        <w:t xml:space="preserve">якія могуць выкарыстоўвацца ў адукацыйным працэсе па вучэбным прадмеце </w:t>
      </w:r>
      <w:r w:rsidR="00AF07EC">
        <w:rPr>
          <w:rFonts w:cs="Times New Roman"/>
          <w:sz w:val="30"/>
          <w:szCs w:val="30"/>
          <w:lang w:val="be-BY"/>
        </w:rPr>
        <w:t>«Геаграфія»</w:t>
      </w:r>
      <w:r w:rsidR="0044099A" w:rsidRPr="00073A6C">
        <w:rPr>
          <w:rFonts w:cs="Times New Roman"/>
          <w:sz w:val="30"/>
          <w:szCs w:val="30"/>
          <w:lang w:val="be-BY"/>
        </w:rPr>
        <w:t xml:space="preserve">, </w:t>
      </w:r>
      <w:r w:rsidRPr="00CF1932">
        <w:rPr>
          <w:rFonts w:cs="Times New Roman"/>
          <w:sz w:val="30"/>
          <w:szCs w:val="30"/>
          <w:lang w:val="be-BY"/>
        </w:rPr>
        <w:t>размешчаны на нацыянальным адукацыйным партале</w:t>
      </w:r>
      <w:r w:rsidR="0044099A" w:rsidRPr="00073A6C">
        <w:rPr>
          <w:rFonts w:cs="Times New Roman"/>
          <w:sz w:val="30"/>
          <w:szCs w:val="30"/>
          <w:lang w:val="be-BY"/>
        </w:rPr>
        <w:t xml:space="preserve">: </w:t>
      </w:r>
      <w:hyperlink r:id="rId8" w:history="1">
        <w:r w:rsidR="0044099A" w:rsidRPr="00073A6C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https://adu.by/</w:t>
        </w:r>
      </w:hyperlink>
      <w:r w:rsidR="0044099A" w:rsidRPr="00073A6C">
        <w:rPr>
          <w:rStyle w:val="a7"/>
          <w:rFonts w:eastAsia="Calibri"/>
          <w:i/>
          <w:iCs/>
          <w:sz w:val="30"/>
          <w:szCs w:val="30"/>
          <w:u w:val="none"/>
          <w:lang w:val="be-BY"/>
        </w:rPr>
        <w:t xml:space="preserve"> </w:t>
      </w:r>
      <w:hyperlink r:id="rId9" w:history="1">
        <w:r w:rsidR="009849D5" w:rsidRPr="00253D9B">
          <w:rPr>
            <w:lang w:val="be-BY"/>
          </w:rPr>
          <w:t xml:space="preserve"> </w:t>
        </w:r>
        <w:r w:rsidR="009849D5" w:rsidRPr="009849D5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 xml:space="preserve">Галоўная / </w:t>
        </w:r>
        <w:r w:rsidR="009849D5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А</w:t>
        </w:r>
        <w:r w:rsidR="009849D5" w:rsidRPr="009849D5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дукацыйны працэс. 2026/</w:t>
        </w:r>
        <w:r w:rsidR="009849D5" w:rsidRPr="009849D5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2</w:t>
        </w:r>
        <w:r w:rsidR="009849D5" w:rsidRPr="009849D5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 xml:space="preserve">027 навучальны год / </w:t>
        </w:r>
        <w:r w:rsidR="009849D5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А</w:t>
        </w:r>
        <w:r w:rsidR="009849D5" w:rsidRPr="009849D5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 xml:space="preserve">гульная сярэдняя адукацыя / </w:t>
        </w:r>
        <w:r w:rsidR="005815A0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Вучэбн</w:t>
        </w:r>
        <w:r w:rsidR="009849D5" w:rsidRPr="009849D5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ныя прадметы. V</w:t>
        </w:r>
        <w:r w:rsidR="008C4A24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‒</w:t>
        </w:r>
        <w:r w:rsidR="009849D5" w:rsidRPr="009849D5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XI класы / Геаграфія</w:t>
        </w:r>
        <w:r w:rsidR="0044099A" w:rsidRPr="00073A6C">
          <w:rPr>
            <w:rStyle w:val="a7"/>
            <w:rFonts w:eastAsia="Calibri" w:cs="Times New Roman"/>
            <w:i/>
            <w:iCs/>
            <w:sz w:val="30"/>
            <w:szCs w:val="30"/>
            <w:u w:val="none"/>
            <w:lang w:val="be-BY"/>
          </w:rPr>
          <w:t>.</w:t>
        </w:r>
      </w:hyperlink>
    </w:p>
    <w:p w14:paraId="38E2ADE3" w14:textId="1FC033CA" w:rsidR="00732390" w:rsidRPr="00073A6C" w:rsidRDefault="00060E08" w:rsidP="00732390">
      <w:pPr>
        <w:spacing w:after="0" w:line="240" w:lineRule="auto"/>
        <w:rPr>
          <w:rStyle w:val="a7"/>
          <w:rFonts w:eastAsia="Calibri" w:cs="Times New Roman"/>
          <w:iCs/>
          <w:color w:val="auto"/>
          <w:u w:val="none"/>
          <w:lang w:val="be-BY"/>
        </w:rPr>
      </w:pPr>
      <w:r>
        <w:rPr>
          <w:b/>
          <w:bCs/>
          <w:color w:val="auto"/>
          <w:sz w:val="30"/>
          <w:szCs w:val="30"/>
          <w:lang w:val="be-BY"/>
        </w:rPr>
        <w:t>Звяртаем увагу</w:t>
      </w:r>
      <w:r w:rsidR="005F6AE9" w:rsidRPr="00073A6C">
        <w:rPr>
          <w:color w:val="auto"/>
          <w:sz w:val="30"/>
          <w:szCs w:val="30"/>
          <w:lang w:val="be-BY"/>
        </w:rPr>
        <w:t xml:space="preserve">, </w:t>
      </w:r>
      <w:r w:rsidRPr="00060E08">
        <w:rPr>
          <w:color w:val="auto"/>
          <w:sz w:val="30"/>
          <w:szCs w:val="30"/>
          <w:lang w:val="be-BY"/>
        </w:rPr>
        <w:t xml:space="preserve">што для выканання практычных работ па вучэбным прадмеце </w:t>
      </w:r>
      <w:r w:rsidR="00AF07EC">
        <w:rPr>
          <w:color w:val="auto"/>
          <w:sz w:val="30"/>
          <w:szCs w:val="30"/>
          <w:lang w:val="be-BY"/>
        </w:rPr>
        <w:t>«Геаграфія»</w:t>
      </w:r>
      <w:r w:rsidR="005F6AE9" w:rsidRPr="00073A6C">
        <w:rPr>
          <w:color w:val="auto"/>
          <w:sz w:val="30"/>
          <w:szCs w:val="30"/>
          <w:lang w:val="be-BY"/>
        </w:rPr>
        <w:t xml:space="preserve"> </w:t>
      </w:r>
      <w:r>
        <w:rPr>
          <w:color w:val="auto"/>
          <w:sz w:val="30"/>
          <w:szCs w:val="30"/>
          <w:lang w:val="be-BY"/>
        </w:rPr>
        <w:t>ў</w:t>
      </w:r>
      <w:r w:rsidRPr="00060E08">
        <w:rPr>
          <w:color w:val="auto"/>
          <w:sz w:val="30"/>
          <w:szCs w:val="30"/>
          <w:lang w:val="be-BY"/>
        </w:rPr>
        <w:t xml:space="preserve"> 10 класе (павышаны ўзровень), у якіх прадугледжана работа з контурнай картай </w:t>
      </w:r>
      <w:r w:rsidR="005F6AE9" w:rsidRPr="00073A6C">
        <w:rPr>
          <w:color w:val="auto"/>
          <w:sz w:val="30"/>
          <w:szCs w:val="30"/>
          <w:lang w:val="be-BY"/>
        </w:rPr>
        <w:t>(№№</w:t>
      </w:r>
      <w:r w:rsidR="00493FAB" w:rsidRPr="00073A6C">
        <w:rPr>
          <w:color w:val="auto"/>
          <w:sz w:val="30"/>
          <w:szCs w:val="30"/>
          <w:lang w:val="be-BY"/>
        </w:rPr>
        <w:t xml:space="preserve"> </w:t>
      </w:r>
      <w:r w:rsidR="005F6AE9" w:rsidRPr="00073A6C">
        <w:rPr>
          <w:color w:val="auto"/>
          <w:sz w:val="30"/>
          <w:szCs w:val="30"/>
          <w:lang w:val="be-BY"/>
        </w:rPr>
        <w:t xml:space="preserve">5, 11, 16, 18, 23, 24, 27), </w:t>
      </w:r>
      <w:r w:rsidRPr="00060E08">
        <w:rPr>
          <w:color w:val="auto"/>
          <w:sz w:val="30"/>
          <w:szCs w:val="30"/>
          <w:lang w:val="be-BY"/>
        </w:rPr>
        <w:t>можа выкарыстоўвацца картаграфічная аснова</w:t>
      </w:r>
      <w:r w:rsidR="005F6AE9" w:rsidRPr="00073A6C">
        <w:rPr>
          <w:color w:val="auto"/>
          <w:sz w:val="30"/>
          <w:szCs w:val="30"/>
          <w:lang w:val="be-BY"/>
        </w:rPr>
        <w:t xml:space="preserve"> «</w:t>
      </w:r>
      <w:r w:rsidRPr="00060E08">
        <w:rPr>
          <w:color w:val="auto"/>
          <w:sz w:val="30"/>
          <w:szCs w:val="30"/>
          <w:lang w:val="be-BY"/>
        </w:rPr>
        <w:t>Палітычная карта свету</w:t>
      </w:r>
      <w:r w:rsidR="005F6AE9" w:rsidRPr="00073A6C">
        <w:rPr>
          <w:color w:val="auto"/>
          <w:sz w:val="30"/>
          <w:szCs w:val="30"/>
          <w:lang w:val="be-BY"/>
        </w:rPr>
        <w:t xml:space="preserve">», </w:t>
      </w:r>
      <w:r w:rsidRPr="00060E08">
        <w:rPr>
          <w:color w:val="auto"/>
          <w:sz w:val="30"/>
          <w:szCs w:val="30"/>
          <w:lang w:val="be-BY"/>
        </w:rPr>
        <w:t>размешчаная на нацыянальным адукацыйным партале ў раздзеле</w:t>
      </w:r>
      <w:r w:rsidR="00732390" w:rsidRPr="00073A6C">
        <w:rPr>
          <w:color w:val="auto"/>
          <w:sz w:val="30"/>
          <w:szCs w:val="30"/>
          <w:lang w:val="be-BY"/>
        </w:rPr>
        <w:t xml:space="preserve"> </w:t>
      </w:r>
      <w:r w:rsidR="00732390" w:rsidRPr="00073A6C">
        <w:rPr>
          <w:color w:val="auto"/>
          <w:sz w:val="30"/>
          <w:szCs w:val="30"/>
          <w:lang w:val="be-BY"/>
        </w:rPr>
        <w:lastRenderedPageBreak/>
        <w:t>«</w:t>
      </w:r>
      <w:r w:rsidRPr="00060E08">
        <w:rPr>
          <w:color w:val="auto"/>
          <w:sz w:val="30"/>
          <w:szCs w:val="30"/>
          <w:lang w:val="be-BY"/>
        </w:rPr>
        <w:t>Профільнае навучанне</w:t>
      </w:r>
      <w:r w:rsidR="00732390" w:rsidRPr="00073A6C">
        <w:rPr>
          <w:color w:val="auto"/>
          <w:sz w:val="30"/>
          <w:szCs w:val="30"/>
          <w:lang w:val="be-BY"/>
        </w:rPr>
        <w:t>» (кат</w:t>
      </w:r>
      <w:r>
        <w:rPr>
          <w:color w:val="auto"/>
          <w:sz w:val="30"/>
          <w:szCs w:val="30"/>
          <w:lang w:val="be-BY"/>
        </w:rPr>
        <w:t>э</w:t>
      </w:r>
      <w:r w:rsidR="00732390" w:rsidRPr="00073A6C">
        <w:rPr>
          <w:color w:val="auto"/>
          <w:sz w:val="30"/>
          <w:szCs w:val="30"/>
          <w:lang w:val="be-BY"/>
        </w:rPr>
        <w:t>гор</w:t>
      </w:r>
      <w:r>
        <w:rPr>
          <w:color w:val="auto"/>
          <w:sz w:val="30"/>
          <w:szCs w:val="30"/>
          <w:lang w:val="be-BY"/>
        </w:rPr>
        <w:t>ы</w:t>
      </w:r>
      <w:r w:rsidR="00732390" w:rsidRPr="00073A6C">
        <w:rPr>
          <w:color w:val="auto"/>
          <w:sz w:val="30"/>
          <w:szCs w:val="30"/>
          <w:lang w:val="be-BY"/>
        </w:rPr>
        <w:t xml:space="preserve">я </w:t>
      </w:r>
      <w:r w:rsidR="00AF07EC">
        <w:rPr>
          <w:color w:val="auto"/>
          <w:sz w:val="30"/>
          <w:szCs w:val="30"/>
          <w:lang w:val="be-BY"/>
        </w:rPr>
        <w:t>«Г</w:t>
      </w:r>
      <w:r>
        <w:rPr>
          <w:color w:val="auto"/>
          <w:sz w:val="30"/>
          <w:szCs w:val="30"/>
          <w:lang w:val="be-BY"/>
        </w:rPr>
        <w:t>еография</w:t>
      </w:r>
      <w:r w:rsidR="00AF07EC">
        <w:rPr>
          <w:color w:val="auto"/>
          <w:sz w:val="30"/>
          <w:szCs w:val="30"/>
          <w:lang w:val="be-BY"/>
        </w:rPr>
        <w:t>»</w:t>
      </w:r>
      <w:r w:rsidR="00732390" w:rsidRPr="00073A6C">
        <w:rPr>
          <w:color w:val="auto"/>
          <w:sz w:val="30"/>
          <w:szCs w:val="30"/>
          <w:lang w:val="be-BY"/>
        </w:rPr>
        <w:t xml:space="preserve"> / «Геаграфія», курс «Ге</w:t>
      </w:r>
      <w:r>
        <w:rPr>
          <w:color w:val="auto"/>
          <w:sz w:val="30"/>
          <w:szCs w:val="30"/>
          <w:lang w:val="be-BY"/>
        </w:rPr>
        <w:t>а</w:t>
      </w:r>
      <w:r w:rsidR="00732390" w:rsidRPr="00073A6C">
        <w:rPr>
          <w:color w:val="auto"/>
          <w:sz w:val="30"/>
          <w:szCs w:val="30"/>
          <w:lang w:val="be-BY"/>
        </w:rPr>
        <w:t>граф</w:t>
      </w:r>
      <w:r>
        <w:rPr>
          <w:color w:val="auto"/>
          <w:sz w:val="30"/>
          <w:szCs w:val="30"/>
          <w:lang w:val="be-BY"/>
        </w:rPr>
        <w:t>і</w:t>
      </w:r>
      <w:r w:rsidR="00732390" w:rsidRPr="00073A6C">
        <w:rPr>
          <w:color w:val="auto"/>
          <w:sz w:val="30"/>
          <w:szCs w:val="30"/>
          <w:lang w:val="be-BY"/>
        </w:rPr>
        <w:t xml:space="preserve">я. 10 клас (2026))»: </w:t>
      </w:r>
      <w:hyperlink r:id="rId10" w:history="1">
        <w:r w:rsidR="002320F9" w:rsidRPr="00073A6C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https://profil.adu.by</w:t>
        </w:r>
      </w:hyperlink>
      <w:r w:rsidR="00732390" w:rsidRPr="00073A6C">
        <w:rPr>
          <w:rStyle w:val="a7"/>
          <w:rFonts w:eastAsia="Calibri" w:cs="Times New Roman"/>
          <w:i/>
          <w:iCs/>
          <w:color w:val="auto"/>
          <w:sz w:val="30"/>
          <w:szCs w:val="30"/>
          <w:u w:val="none"/>
          <w:lang w:val="be-BY"/>
        </w:rPr>
        <w:t>.</w:t>
      </w:r>
    </w:p>
    <w:p w14:paraId="50E3172E" w14:textId="7977C509" w:rsidR="003924D8" w:rsidRPr="00073A6C" w:rsidRDefault="00CD5BCF" w:rsidP="003924D8">
      <w:pPr>
        <w:spacing w:after="0" w:line="240" w:lineRule="auto"/>
        <w:ind w:firstLine="708"/>
        <w:contextualSpacing/>
        <w:rPr>
          <w:rStyle w:val="fontstyle01"/>
          <w:color w:val="auto"/>
          <w:sz w:val="30"/>
          <w:szCs w:val="30"/>
          <w:lang w:val="be-BY"/>
        </w:rPr>
      </w:pPr>
      <w:r w:rsidRPr="00CD5BCF">
        <w:rPr>
          <w:rStyle w:val="fontstyle01"/>
          <w:color w:val="auto"/>
          <w:sz w:val="30"/>
          <w:szCs w:val="30"/>
          <w:lang w:val="be-BY"/>
        </w:rPr>
        <w:t>Засваенне зместу вучэбнага прадмета</w:t>
      </w:r>
      <w:r w:rsidR="00F304A1" w:rsidRPr="00073A6C">
        <w:rPr>
          <w:rStyle w:val="fontstyle01"/>
          <w:color w:val="auto"/>
          <w:sz w:val="30"/>
          <w:szCs w:val="30"/>
          <w:lang w:val="be-BY"/>
        </w:rPr>
        <w:t xml:space="preserve"> </w:t>
      </w:r>
      <w:r w:rsidR="00AF07EC">
        <w:rPr>
          <w:rStyle w:val="fontstyle01"/>
          <w:color w:val="auto"/>
          <w:sz w:val="30"/>
          <w:szCs w:val="30"/>
          <w:lang w:val="be-BY"/>
        </w:rPr>
        <w:t>«Геаграфія»</w:t>
      </w:r>
      <w:r w:rsidR="00F304A1" w:rsidRPr="00073A6C">
        <w:rPr>
          <w:rStyle w:val="fontstyle01"/>
          <w:color w:val="auto"/>
          <w:sz w:val="30"/>
          <w:szCs w:val="30"/>
          <w:lang w:val="be-BY"/>
        </w:rPr>
        <w:t xml:space="preserve"> </w:t>
      </w:r>
      <w:bookmarkStart w:id="1" w:name="_Hlk236045027"/>
      <w:r w:rsidR="008C4A24">
        <w:rPr>
          <w:rStyle w:val="fontstyle01"/>
          <w:color w:val="auto"/>
          <w:sz w:val="30"/>
          <w:szCs w:val="30"/>
          <w:lang w:val="be-BY"/>
        </w:rPr>
        <w:t>прадугледжвае</w:t>
      </w:r>
      <w:r w:rsidRPr="00CD5BCF">
        <w:rPr>
          <w:rStyle w:val="fontstyle01"/>
          <w:color w:val="auto"/>
          <w:sz w:val="30"/>
          <w:szCs w:val="30"/>
          <w:lang w:val="be-BY"/>
        </w:rPr>
        <w:t xml:space="preserve"> не толькі авалоданне вызначаным аб</w:t>
      </w:r>
      <w:r>
        <w:rPr>
          <w:rStyle w:val="fontstyle01"/>
          <w:color w:val="auto"/>
          <w:sz w:val="30"/>
          <w:szCs w:val="30"/>
          <w:lang w:val="be-BY"/>
        </w:rPr>
        <w:t>’</w:t>
      </w:r>
      <w:r w:rsidRPr="00CD5BCF">
        <w:rPr>
          <w:rStyle w:val="fontstyle01"/>
          <w:color w:val="auto"/>
          <w:sz w:val="30"/>
          <w:szCs w:val="30"/>
          <w:lang w:val="be-BY"/>
        </w:rPr>
        <w:t xml:space="preserve">ёмам геаграфічных ведаў, але і </w:t>
      </w:r>
      <w:r>
        <w:rPr>
          <w:rStyle w:val="fontstyle01"/>
          <w:color w:val="auto"/>
          <w:sz w:val="30"/>
          <w:szCs w:val="30"/>
          <w:lang w:val="be-BY"/>
        </w:rPr>
        <w:t>ў</w:t>
      </w:r>
      <w:r w:rsidRPr="00CD5BCF">
        <w:rPr>
          <w:rStyle w:val="fontstyle01"/>
          <w:color w:val="auto"/>
          <w:sz w:val="30"/>
          <w:szCs w:val="30"/>
          <w:lang w:val="be-BY"/>
        </w:rPr>
        <w:t>меннем іх практычнаг</w:t>
      </w:r>
      <w:r>
        <w:rPr>
          <w:rStyle w:val="fontstyle01"/>
          <w:color w:val="auto"/>
          <w:sz w:val="30"/>
          <w:szCs w:val="30"/>
          <w:lang w:val="be-BY"/>
        </w:rPr>
        <w:t>а</w:t>
      </w:r>
      <w:r w:rsidRPr="00CD5BCF">
        <w:rPr>
          <w:rStyle w:val="fontstyle01"/>
          <w:color w:val="auto"/>
          <w:sz w:val="30"/>
          <w:szCs w:val="30"/>
          <w:lang w:val="be-BY"/>
        </w:rPr>
        <w:t xml:space="preserve"> прымянення да вучэбных і жыццёвых сітуацы</w:t>
      </w:r>
      <w:r>
        <w:rPr>
          <w:rStyle w:val="fontstyle01"/>
          <w:color w:val="auto"/>
          <w:sz w:val="30"/>
          <w:szCs w:val="30"/>
          <w:lang w:val="be-BY"/>
        </w:rPr>
        <w:t>й</w:t>
      </w:r>
      <w:r w:rsidR="003924D8" w:rsidRPr="00073A6C">
        <w:rPr>
          <w:rStyle w:val="fontstyle01"/>
          <w:color w:val="auto"/>
          <w:sz w:val="30"/>
          <w:szCs w:val="30"/>
          <w:lang w:val="be-BY"/>
        </w:rPr>
        <w:t xml:space="preserve">. </w:t>
      </w:r>
    </w:p>
    <w:p w14:paraId="25DF4E2B" w14:textId="2359FA7F" w:rsidR="00F304A1" w:rsidRPr="00073A6C" w:rsidRDefault="00CD5BCF" w:rsidP="00F304A1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CD5BCF">
        <w:rPr>
          <w:rStyle w:val="fontstyle01"/>
          <w:color w:val="auto"/>
          <w:sz w:val="30"/>
          <w:szCs w:val="30"/>
          <w:lang w:val="be-BY"/>
        </w:rPr>
        <w:t>Вынікі ЦЭ 2026 года паказалі, што для павышэння якасці адукацыі пры адборы дыдактычных сродкаў навучання варта аддаваць перавагу заданням, сканструяваным на аснове комплекснага падыходу да іх зместу</w:t>
      </w:r>
      <w:r w:rsidR="00F304A1" w:rsidRPr="00073A6C">
        <w:rPr>
          <w:rFonts w:cs="Times New Roman"/>
          <w:color w:val="auto"/>
          <w:sz w:val="30"/>
          <w:szCs w:val="30"/>
          <w:lang w:val="be-BY"/>
        </w:rPr>
        <w:t>.</w:t>
      </w:r>
    </w:p>
    <w:bookmarkEnd w:id="1"/>
    <w:p w14:paraId="3DB9362F" w14:textId="7BBBA4AB" w:rsidR="00F304A1" w:rsidRPr="00073A6C" w:rsidRDefault="00CD5BCF" w:rsidP="00F304A1">
      <w:pPr>
        <w:spacing w:after="0" w:line="240" w:lineRule="auto"/>
        <w:ind w:firstLine="708"/>
        <w:rPr>
          <w:rFonts w:cs="Times New Roman"/>
          <w:color w:val="auto"/>
          <w:sz w:val="30"/>
          <w:szCs w:val="30"/>
          <w:lang w:val="be-BY"/>
        </w:rPr>
      </w:pPr>
      <w:r w:rsidRPr="00CD5BCF">
        <w:rPr>
          <w:sz w:val="30"/>
          <w:szCs w:val="30"/>
          <w:lang w:val="be-BY"/>
        </w:rPr>
        <w:t xml:space="preserve">Рэкамендуецца павялічваць колькасць заданняў, пры выкананні якіх неабходна ўжываць інфармацыйную (картаграфічную) </w:t>
      </w:r>
      <w:r>
        <w:rPr>
          <w:sz w:val="30"/>
          <w:szCs w:val="30"/>
          <w:lang w:val="be-BY"/>
        </w:rPr>
        <w:t>адукава</w:t>
      </w:r>
      <w:r w:rsidRPr="00CD5BCF">
        <w:rPr>
          <w:sz w:val="30"/>
          <w:szCs w:val="30"/>
          <w:lang w:val="be-BY"/>
        </w:rPr>
        <w:t>насць; комплекснае бачанне геаграфічных працэсаў і з</w:t>
      </w:r>
      <w:r>
        <w:rPr>
          <w:sz w:val="30"/>
          <w:szCs w:val="30"/>
          <w:lang w:val="be-BY"/>
        </w:rPr>
        <w:t>’</w:t>
      </w:r>
      <w:r w:rsidRPr="00CD5BCF">
        <w:rPr>
          <w:sz w:val="30"/>
          <w:szCs w:val="30"/>
          <w:lang w:val="be-BY"/>
        </w:rPr>
        <w:t>яў (напрыклад, пры вывучэнні бакоў гарызонту, маштабу; кліматычных паясоў, занальных тыпаў глеб; дзяржаў свету па формах праўлення, палітыка-тэрытарыяльн</w:t>
      </w:r>
      <w:r>
        <w:rPr>
          <w:sz w:val="30"/>
          <w:szCs w:val="30"/>
          <w:lang w:val="be-BY"/>
        </w:rPr>
        <w:t>ым</w:t>
      </w:r>
      <w:r w:rsidRPr="00CD5BCF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упарадкаванні</w:t>
      </w:r>
      <w:r w:rsidRPr="00CD5BCF">
        <w:rPr>
          <w:sz w:val="30"/>
          <w:szCs w:val="30"/>
          <w:lang w:val="be-BY"/>
        </w:rPr>
        <w:t>; сацыяльна-эканамічнага становішча краін свету і іншае</w:t>
      </w:r>
      <w:r w:rsidR="00396976" w:rsidRPr="00073A6C">
        <w:rPr>
          <w:rFonts w:cs="Times New Roman"/>
          <w:color w:val="auto"/>
          <w:sz w:val="30"/>
          <w:szCs w:val="30"/>
          <w:lang w:val="be-BY"/>
        </w:rPr>
        <w:t>).</w:t>
      </w:r>
    </w:p>
    <w:p w14:paraId="05606CBD" w14:textId="438D0462" w:rsidR="00F304A1" w:rsidRPr="00073A6C" w:rsidRDefault="00AA3525" w:rsidP="00F304A1">
      <w:pPr>
        <w:spacing w:after="0" w:line="240" w:lineRule="auto"/>
        <w:ind w:firstLine="708"/>
        <w:rPr>
          <w:color w:val="auto"/>
          <w:sz w:val="30"/>
          <w:szCs w:val="30"/>
          <w:lang w:val="be-BY"/>
        </w:rPr>
      </w:pPr>
      <w:r w:rsidRPr="00AA3525">
        <w:rPr>
          <w:rStyle w:val="fontstyle01"/>
          <w:color w:val="auto"/>
          <w:sz w:val="30"/>
          <w:szCs w:val="30"/>
          <w:lang w:val="be-BY"/>
        </w:rPr>
        <w:t>Для папярэджання памылак у напісанні назваў геаграфічных аб</w:t>
      </w:r>
      <w:r>
        <w:rPr>
          <w:rStyle w:val="fontstyle01"/>
          <w:color w:val="auto"/>
          <w:sz w:val="30"/>
          <w:szCs w:val="30"/>
          <w:lang w:val="be-BY"/>
        </w:rPr>
        <w:t>’</w:t>
      </w:r>
      <w:r w:rsidRPr="00AA3525">
        <w:rPr>
          <w:rStyle w:val="fontstyle01"/>
          <w:color w:val="auto"/>
          <w:sz w:val="30"/>
          <w:szCs w:val="30"/>
          <w:lang w:val="be-BY"/>
        </w:rPr>
        <w:t xml:space="preserve">ектаў, геаграфічных тэрмінаў, прозвішчаў навукоўцаў і даследчыкаў на ўроках геаграфіі неабходна фарміраваць арфаграфічную </w:t>
      </w:r>
      <w:r>
        <w:rPr>
          <w:sz w:val="30"/>
          <w:szCs w:val="30"/>
          <w:lang w:val="be-BY"/>
        </w:rPr>
        <w:t>адукава</w:t>
      </w:r>
      <w:r w:rsidRPr="00CD5BCF">
        <w:rPr>
          <w:sz w:val="30"/>
          <w:szCs w:val="30"/>
          <w:lang w:val="be-BY"/>
        </w:rPr>
        <w:t>насць</w:t>
      </w:r>
      <w:r w:rsidRPr="00AA3525">
        <w:rPr>
          <w:rStyle w:val="fontstyle01"/>
          <w:color w:val="auto"/>
          <w:sz w:val="30"/>
          <w:szCs w:val="30"/>
          <w:lang w:val="be-BY"/>
        </w:rPr>
        <w:t xml:space="preserve"> </w:t>
      </w:r>
      <w:r>
        <w:rPr>
          <w:rStyle w:val="fontstyle01"/>
          <w:color w:val="auto"/>
          <w:sz w:val="30"/>
          <w:szCs w:val="30"/>
          <w:lang w:val="be-BY"/>
        </w:rPr>
        <w:t>вучня</w:t>
      </w:r>
      <w:r w:rsidRPr="00AA3525">
        <w:rPr>
          <w:rStyle w:val="fontstyle01"/>
          <w:color w:val="auto"/>
          <w:sz w:val="30"/>
          <w:szCs w:val="30"/>
          <w:lang w:val="be-BY"/>
        </w:rPr>
        <w:t>ў</w:t>
      </w:r>
      <w:r w:rsidR="00396976" w:rsidRPr="00073A6C">
        <w:rPr>
          <w:iCs/>
          <w:color w:val="auto"/>
          <w:sz w:val="30"/>
          <w:szCs w:val="30"/>
          <w:lang w:val="be-BY"/>
        </w:rPr>
        <w:t>.</w:t>
      </w:r>
    </w:p>
    <w:p w14:paraId="0A2CC10D" w14:textId="202EE391" w:rsidR="00A86458" w:rsidRPr="00073A6C" w:rsidRDefault="00AA3525" w:rsidP="009051C4">
      <w:pPr>
        <w:spacing w:after="0" w:line="240" w:lineRule="auto"/>
        <w:ind w:firstLine="708"/>
        <w:rPr>
          <w:color w:val="auto"/>
          <w:sz w:val="30"/>
          <w:szCs w:val="30"/>
          <w:lang w:val="be-BY"/>
        </w:rPr>
      </w:pPr>
      <w:r w:rsidRPr="00AA3525">
        <w:rPr>
          <w:color w:val="auto"/>
          <w:sz w:val="30"/>
          <w:szCs w:val="30"/>
          <w:lang w:val="be-BY"/>
        </w:rPr>
        <w:t>Дасягненню больш высокіх вынікаў у працэсе навучання вучэбнаму прадмету будзе спрыяць</w:t>
      </w:r>
      <w:r w:rsidR="001B1345" w:rsidRPr="00073A6C">
        <w:rPr>
          <w:color w:val="auto"/>
          <w:sz w:val="30"/>
          <w:szCs w:val="30"/>
          <w:lang w:val="be-BY"/>
        </w:rPr>
        <w:t>:</w:t>
      </w:r>
      <w:r w:rsidR="009051C4" w:rsidRPr="00073A6C">
        <w:rPr>
          <w:color w:val="auto"/>
          <w:sz w:val="30"/>
          <w:szCs w:val="30"/>
          <w:lang w:val="be-BY"/>
        </w:rPr>
        <w:t xml:space="preserve"> </w:t>
      </w:r>
    </w:p>
    <w:p w14:paraId="21B9D811" w14:textId="27665A6D" w:rsidR="00A86458" w:rsidRPr="00073A6C" w:rsidRDefault="00AA3525" w:rsidP="009051C4">
      <w:pPr>
        <w:spacing w:after="0" w:line="240" w:lineRule="auto"/>
        <w:ind w:firstLine="708"/>
        <w:rPr>
          <w:color w:val="auto"/>
          <w:sz w:val="30"/>
          <w:szCs w:val="30"/>
          <w:lang w:val="be-BY"/>
        </w:rPr>
      </w:pPr>
      <w:r w:rsidRPr="00AA3525">
        <w:rPr>
          <w:color w:val="auto"/>
          <w:sz w:val="30"/>
          <w:szCs w:val="30"/>
          <w:lang w:val="be-BY"/>
        </w:rPr>
        <w:t xml:space="preserve">пастаяннае выкарыстанне на вучэбных занятках заданняў і прыёмаў </w:t>
      </w:r>
      <w:r>
        <w:rPr>
          <w:color w:val="auto"/>
          <w:sz w:val="30"/>
          <w:szCs w:val="30"/>
          <w:lang w:val="be-BY"/>
        </w:rPr>
        <w:t>работы</w:t>
      </w:r>
      <w:r w:rsidRPr="00AA3525">
        <w:rPr>
          <w:color w:val="auto"/>
          <w:sz w:val="30"/>
          <w:szCs w:val="30"/>
          <w:lang w:val="be-BY"/>
        </w:rPr>
        <w:t xml:space="preserve"> на вызначэнне сутнасных прыкмет геаграфічных паняццяў, складанне комплексных характарыстык тэрыторый, прыродных зон, краін свету і іншае</w:t>
      </w:r>
      <w:r w:rsidR="001B1345" w:rsidRPr="00073A6C">
        <w:rPr>
          <w:color w:val="auto"/>
          <w:sz w:val="30"/>
          <w:szCs w:val="30"/>
          <w:lang w:val="be-BY"/>
        </w:rPr>
        <w:t>;</w:t>
      </w:r>
    </w:p>
    <w:p w14:paraId="30D3A705" w14:textId="532DFA02" w:rsidR="001B1345" w:rsidRPr="00073A6C" w:rsidRDefault="00EB254C" w:rsidP="009051C4">
      <w:pPr>
        <w:spacing w:after="0" w:line="240" w:lineRule="auto"/>
        <w:ind w:firstLine="708"/>
        <w:rPr>
          <w:color w:val="auto"/>
          <w:sz w:val="30"/>
          <w:szCs w:val="30"/>
          <w:lang w:val="be-BY"/>
        </w:rPr>
      </w:pPr>
      <w:r w:rsidRPr="00EB254C">
        <w:rPr>
          <w:color w:val="auto"/>
          <w:sz w:val="30"/>
          <w:szCs w:val="30"/>
          <w:lang w:val="be-BY"/>
        </w:rPr>
        <w:t xml:space="preserve">сістэматычная </w:t>
      </w:r>
      <w:r>
        <w:rPr>
          <w:color w:val="auto"/>
          <w:sz w:val="30"/>
          <w:szCs w:val="30"/>
          <w:lang w:val="be-BY"/>
        </w:rPr>
        <w:t>работа</w:t>
      </w:r>
      <w:r w:rsidRPr="00EB254C">
        <w:rPr>
          <w:color w:val="auto"/>
          <w:sz w:val="30"/>
          <w:szCs w:val="30"/>
          <w:lang w:val="be-BY"/>
        </w:rPr>
        <w:t xml:space="preserve"> з картамі (вызначэнне адлегласцяў,</w:t>
      </w:r>
      <w:r w:rsidR="000A506D">
        <w:rPr>
          <w:color w:val="auto"/>
          <w:sz w:val="30"/>
          <w:szCs w:val="30"/>
          <w:lang w:val="be-BY"/>
        </w:rPr>
        <w:t xml:space="preserve"> </w:t>
      </w:r>
      <w:r w:rsidRPr="00EB254C">
        <w:rPr>
          <w:color w:val="auto"/>
          <w:sz w:val="30"/>
          <w:szCs w:val="30"/>
          <w:lang w:val="be-BY"/>
        </w:rPr>
        <w:t>напрамкаў, месцазнаходжання аб</w:t>
      </w:r>
      <w:r w:rsidR="000A506D">
        <w:rPr>
          <w:color w:val="auto"/>
          <w:sz w:val="30"/>
          <w:szCs w:val="30"/>
          <w:lang w:val="be-BY"/>
        </w:rPr>
        <w:t>’</w:t>
      </w:r>
      <w:r w:rsidRPr="00EB254C">
        <w:rPr>
          <w:color w:val="auto"/>
          <w:sz w:val="30"/>
          <w:szCs w:val="30"/>
          <w:lang w:val="be-BY"/>
        </w:rPr>
        <w:t>ектаў араграфіі і гідраграфіі, кліматычных паясоў, прыродных зон, краін, гарадоў, цэнтраў вытворчасцяў і іншае</w:t>
      </w:r>
      <w:r w:rsidR="009051C4" w:rsidRPr="00073A6C">
        <w:rPr>
          <w:color w:val="auto"/>
          <w:sz w:val="30"/>
          <w:szCs w:val="30"/>
          <w:lang w:val="be-BY"/>
        </w:rPr>
        <w:t>)</w:t>
      </w:r>
      <w:r w:rsidR="00397CEB" w:rsidRPr="00073A6C">
        <w:rPr>
          <w:color w:val="auto"/>
          <w:sz w:val="30"/>
          <w:szCs w:val="30"/>
          <w:lang w:val="be-BY"/>
        </w:rPr>
        <w:t>;</w:t>
      </w:r>
    </w:p>
    <w:p w14:paraId="211659AB" w14:textId="26C5D40C" w:rsidR="00A86458" w:rsidRPr="00073A6C" w:rsidRDefault="000A506D" w:rsidP="009051C4">
      <w:pPr>
        <w:spacing w:after="0" w:line="240" w:lineRule="auto"/>
        <w:ind w:firstLine="708"/>
        <w:rPr>
          <w:color w:val="auto"/>
          <w:sz w:val="30"/>
          <w:szCs w:val="30"/>
          <w:lang w:val="be-BY"/>
        </w:rPr>
      </w:pPr>
      <w:r w:rsidRPr="000A506D">
        <w:rPr>
          <w:color w:val="auto"/>
          <w:sz w:val="30"/>
          <w:szCs w:val="30"/>
          <w:lang w:val="be-BY"/>
        </w:rPr>
        <w:t xml:space="preserve">арганізацыя сістэмнага паўтарэння ў XI класе вучэбнага матэрыялу, вывучанага ў </w:t>
      </w:r>
      <w:r w:rsidR="00A86458" w:rsidRPr="00073A6C">
        <w:rPr>
          <w:color w:val="auto"/>
          <w:sz w:val="30"/>
          <w:szCs w:val="30"/>
          <w:lang w:val="be-BY"/>
        </w:rPr>
        <w:t>VI–X класах.</w:t>
      </w:r>
    </w:p>
    <w:p w14:paraId="7A618ABF" w14:textId="5DE713E6" w:rsidR="0010494C" w:rsidRPr="00073A6C" w:rsidRDefault="00A74573" w:rsidP="0010494C">
      <w:pPr>
        <w:spacing w:after="0" w:line="240" w:lineRule="auto"/>
        <w:rPr>
          <w:rFonts w:eastAsia="Calibri" w:cs="Times New Roman"/>
          <w:i/>
          <w:sz w:val="30"/>
          <w:szCs w:val="30"/>
          <w:lang w:val="be-BY"/>
        </w:rPr>
      </w:pPr>
      <w:r w:rsidRPr="00A74573">
        <w:rPr>
          <w:rFonts w:cs="Times New Roman"/>
          <w:sz w:val="30"/>
          <w:szCs w:val="30"/>
          <w:lang w:val="be-BY"/>
        </w:rPr>
        <w:t xml:space="preserve">Для сістэматызацыі ведаў вучняў рэкамендуецца выкарыстоўваць вучэбную праграму факультатыўных заняткаў </w:t>
      </w:r>
      <w:r w:rsidR="0010494C" w:rsidRPr="00073A6C">
        <w:rPr>
          <w:rFonts w:cs="Times New Roman"/>
          <w:color w:val="auto"/>
          <w:sz w:val="30"/>
          <w:szCs w:val="30"/>
          <w:lang w:val="be-BY"/>
        </w:rPr>
        <w:t>«Г</w:t>
      </w:r>
      <w:r>
        <w:rPr>
          <w:rFonts w:cs="Times New Roman"/>
          <w:color w:val="auto"/>
          <w:sz w:val="30"/>
          <w:szCs w:val="30"/>
          <w:lang w:val="be-BY"/>
        </w:rPr>
        <w:t>еаграфія</w:t>
      </w:r>
      <w:r w:rsidR="0010494C" w:rsidRPr="00073A6C">
        <w:rPr>
          <w:rFonts w:cs="Times New Roman"/>
          <w:color w:val="auto"/>
          <w:sz w:val="30"/>
          <w:szCs w:val="30"/>
          <w:lang w:val="be-BY"/>
        </w:rPr>
        <w:t xml:space="preserve">: </w:t>
      </w:r>
      <w:r w:rsidRPr="00A74573">
        <w:rPr>
          <w:rFonts w:cs="Times New Roman"/>
          <w:color w:val="auto"/>
          <w:sz w:val="30"/>
          <w:szCs w:val="30"/>
          <w:lang w:val="be-BY"/>
        </w:rPr>
        <w:t>абагульняючае паўтарэнне</w:t>
      </w:r>
      <w:r w:rsidR="0010494C" w:rsidRPr="00073A6C">
        <w:rPr>
          <w:rFonts w:cs="Times New Roman"/>
          <w:color w:val="auto"/>
          <w:sz w:val="30"/>
          <w:szCs w:val="30"/>
          <w:lang w:val="be-BY"/>
        </w:rPr>
        <w:t>» для XI класа</w:t>
      </w:r>
      <w:r w:rsidR="0010494C" w:rsidRPr="00073A6C">
        <w:rPr>
          <w:rFonts w:cs="Times New Roman"/>
          <w:sz w:val="30"/>
          <w:szCs w:val="30"/>
          <w:lang w:val="be-BY"/>
        </w:rPr>
        <w:t xml:space="preserve">. </w:t>
      </w:r>
      <w:r w:rsidRPr="00A74573">
        <w:rPr>
          <w:rFonts w:cs="Times New Roman"/>
          <w:sz w:val="30"/>
          <w:szCs w:val="30"/>
          <w:lang w:val="be-BY"/>
        </w:rPr>
        <w:t>Вучэбная праграма факультатыўных заняткаў размешчана на нацыянальным адукацыйным партале</w:t>
      </w:r>
      <w:r w:rsidR="0010494C" w:rsidRPr="00073A6C">
        <w:rPr>
          <w:rFonts w:cs="Times New Roman"/>
          <w:sz w:val="30"/>
          <w:szCs w:val="30"/>
          <w:lang w:val="be-BY"/>
        </w:rPr>
        <w:t xml:space="preserve">: </w:t>
      </w:r>
      <w:hyperlink r:id="rId11" w:history="1">
        <w:r w:rsidRPr="00E86501">
          <w:rPr>
            <w:rStyle w:val="a7"/>
            <w:i/>
            <w:color w:val="0070C0"/>
            <w:sz w:val="30"/>
            <w:szCs w:val="30"/>
            <w:lang w:val="be-BY"/>
          </w:rPr>
          <w:t>https://adu.by/</w:t>
        </w:r>
      </w:hyperlink>
      <w:r w:rsidRPr="00B76EF6">
        <w:t xml:space="preserve"> </w:t>
      </w:r>
      <w:hyperlink r:id="rId12" w:history="1">
        <w:r w:rsidRPr="005815A0">
          <w:rPr>
            <w:rStyle w:val="a7"/>
            <w:i/>
            <w:sz w:val="30"/>
            <w:szCs w:val="30"/>
            <w:lang w:val="be-BY"/>
          </w:rPr>
          <w:t>Галоўная / Адукацыйны працэс. 2026/2027 навучальны год / Агульная сярэдняя адукацыя / Вучэбныя прадметы. V–XI класы / Геаграфія</w:t>
        </w:r>
      </w:hyperlink>
      <w:r w:rsidR="0010494C" w:rsidRPr="00073A6C">
        <w:rPr>
          <w:rFonts w:eastAsia="Calibri" w:cs="Times New Roman"/>
          <w:i/>
          <w:sz w:val="30"/>
          <w:szCs w:val="30"/>
          <w:lang w:val="be-BY"/>
        </w:rPr>
        <w:t>.</w:t>
      </w:r>
    </w:p>
    <w:p w14:paraId="0B14C7F6" w14:textId="3390B212" w:rsidR="0010494C" w:rsidRPr="00073A6C" w:rsidRDefault="006252E8" w:rsidP="0010494C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DE34B3">
        <w:rPr>
          <w:sz w:val="30"/>
          <w:szCs w:val="30"/>
          <w:lang w:val="be-BY"/>
        </w:rPr>
        <w:t>Для арганізацыі праектнай дзейнасці вучняў на II ступені агульнай сярэдняй адукацыі з мэтай развіцця інжынерна-тэхнічнага мыслення, стымулявання цікавасці да даследчай дзейнасці і падтрымкі зацікаўленасці вучняў да атрымання інжынернай адукацыі ў Акадэміі адукацыі распрацаваны</w:t>
      </w:r>
      <w:r w:rsidRPr="00E86501">
        <w:rPr>
          <w:sz w:val="30"/>
          <w:szCs w:val="30"/>
          <w:lang w:val="be-BY"/>
        </w:rPr>
        <w:t xml:space="preserve"> </w:t>
      </w:r>
      <w:r w:rsidRPr="00DE34B3">
        <w:rPr>
          <w:b/>
          <w:bCs/>
          <w:sz w:val="30"/>
          <w:szCs w:val="30"/>
          <w:lang w:val="be-BY"/>
        </w:rPr>
        <w:t>камплекты інтэграваных міжпрадметных заданняў</w:t>
      </w:r>
      <w:r w:rsidRPr="00E86501">
        <w:rPr>
          <w:sz w:val="30"/>
          <w:szCs w:val="30"/>
          <w:lang w:val="be-BY"/>
        </w:rPr>
        <w:t xml:space="preserve"> «</w:t>
      </w:r>
      <w:r w:rsidRPr="00DE34B3">
        <w:rPr>
          <w:sz w:val="30"/>
          <w:szCs w:val="30"/>
          <w:lang w:val="be-BY"/>
        </w:rPr>
        <w:t>Даследуем, праектуем, ствараем</w:t>
      </w:r>
      <w:r w:rsidRPr="00E86501">
        <w:rPr>
          <w:sz w:val="30"/>
          <w:szCs w:val="30"/>
          <w:lang w:val="be-BY"/>
        </w:rPr>
        <w:t>»</w:t>
      </w:r>
      <w:r w:rsidR="0010494C" w:rsidRPr="00073A6C">
        <w:rPr>
          <w:rFonts w:cs="Times New Roman"/>
          <w:color w:val="auto"/>
          <w:sz w:val="30"/>
          <w:szCs w:val="30"/>
          <w:lang w:val="be-BY"/>
        </w:rPr>
        <w:t>.</w:t>
      </w:r>
    </w:p>
    <w:p w14:paraId="3747E489" w14:textId="334D67B4" w:rsidR="0010494C" w:rsidRPr="00073A6C" w:rsidRDefault="006252E8" w:rsidP="0010494C">
      <w:pPr>
        <w:spacing w:after="0" w:line="240" w:lineRule="auto"/>
        <w:contextualSpacing/>
        <w:rPr>
          <w:rFonts w:eastAsia="Times New Roman" w:cs="Times New Roman"/>
          <w:color w:val="auto"/>
          <w:sz w:val="30"/>
          <w:szCs w:val="30"/>
          <w:lang w:val="be-BY" w:eastAsia="ru-RU"/>
        </w:rPr>
      </w:pPr>
      <w:r w:rsidRPr="00DE34B3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lastRenderedPageBreak/>
        <w:t>Выкананне дадзеных заданняў дазваляе рэалізаваць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bookmarkStart w:id="2" w:name="_Hlk235787670"/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STEM-п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а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д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ход </w:t>
      </w:r>
      <w:bookmarkEnd w:id="2"/>
      <w:r w:rsidRPr="00DE34B3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як пры вывучэнні вучнямі вучэбнага прадмета</w:t>
      </w:r>
      <w:r w:rsidR="0010494C" w:rsidRPr="00073A6C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r w:rsidR="00AF07EC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«Геаграфія»</w:t>
      </w:r>
      <w:r w:rsidR="0010494C" w:rsidRPr="00073A6C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, 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так 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пр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r w:rsidRPr="00DE34B3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вывучэнні вучэбных прадметаў</w:t>
      </w:r>
      <w:r w:rsidRPr="00E45FFB">
        <w:rPr>
          <w:rFonts w:eastAsia="Calibri"/>
          <w:iCs/>
          <w:sz w:val="30"/>
          <w:szCs w:val="30"/>
          <w:lang w:val="be-BY"/>
        </w:rPr>
        <w:t xml:space="preserve"> 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«Мат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э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мат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ка»</w:t>
      </w:r>
      <w:r w:rsidRPr="00E45FFB">
        <w:rPr>
          <w:rFonts w:eastAsia="Calibri"/>
          <w:iCs/>
          <w:sz w:val="30"/>
          <w:szCs w:val="30"/>
          <w:lang w:val="be-BY"/>
        </w:rPr>
        <w:t xml:space="preserve">, 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«Ф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з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ка»</w:t>
      </w:r>
      <w:r w:rsidRPr="00E45FFB">
        <w:rPr>
          <w:rFonts w:eastAsia="Calibri"/>
          <w:iCs/>
          <w:sz w:val="30"/>
          <w:szCs w:val="30"/>
          <w:lang w:val="be-BY"/>
        </w:rPr>
        <w:t xml:space="preserve">, 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нф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а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рмат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ка»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, 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«Х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м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я»</w:t>
      </w:r>
      <w:r w:rsidR="0010494C" w:rsidRPr="00073A6C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. </w:t>
      </w:r>
      <w:r w:rsidRPr="00DE34B3">
        <w:rPr>
          <w:sz w:val="30"/>
          <w:szCs w:val="30"/>
          <w:lang w:val="be-BY"/>
        </w:rPr>
        <w:t xml:space="preserve">Нароўні з заданнямі па ўказаных вучэбных прадметах камплекты ўключаюць праекты тэхніка-канструктарскага і інжынерна-тэхнічнага напрамкаў. Заданні </w:t>
      </w:r>
      <w:r>
        <w:rPr>
          <w:sz w:val="30"/>
          <w:szCs w:val="30"/>
          <w:lang w:val="be-BY"/>
        </w:rPr>
        <w:t>змяшчаюць</w:t>
      </w:r>
      <w:r w:rsidRPr="00DE34B3">
        <w:rPr>
          <w:sz w:val="30"/>
          <w:szCs w:val="30"/>
          <w:lang w:val="be-BY"/>
        </w:rPr>
        <w:t xml:space="preserve"> апісанн</w:t>
      </w:r>
      <w:r>
        <w:rPr>
          <w:sz w:val="30"/>
          <w:szCs w:val="30"/>
          <w:lang w:val="be-BY"/>
        </w:rPr>
        <w:t>і</w:t>
      </w:r>
      <w:r w:rsidRPr="00DE34B3">
        <w:rPr>
          <w:sz w:val="30"/>
          <w:szCs w:val="30"/>
          <w:lang w:val="be-BY"/>
        </w:rPr>
        <w:t xml:space="preserve"> праектаў і методыкі іх выканання, якія прадугледжваюць шырокае выкарыстанне інфармацыйна-камунікацыйных тэхналогій</w:t>
      </w:r>
      <w:r w:rsidR="0010494C" w:rsidRPr="00073A6C">
        <w:rPr>
          <w:rFonts w:eastAsia="Times New Roman" w:cs="Times New Roman"/>
          <w:color w:val="auto"/>
          <w:sz w:val="30"/>
          <w:szCs w:val="30"/>
          <w:lang w:val="be-BY" w:eastAsia="ru-RU"/>
        </w:rPr>
        <w:t>.</w:t>
      </w:r>
    </w:p>
    <w:p w14:paraId="5C173023" w14:textId="032B3B7C" w:rsidR="0010494C" w:rsidRPr="005815A0" w:rsidRDefault="006252E8" w:rsidP="0010494C">
      <w:pPr>
        <w:spacing w:after="0" w:line="240" w:lineRule="auto"/>
        <w:contextualSpacing/>
        <w:rPr>
          <w:rStyle w:val="a7"/>
          <w:rFonts w:cs="Times New Roman"/>
          <w:i/>
          <w:color w:val="auto"/>
          <w:sz w:val="30"/>
          <w:szCs w:val="30"/>
          <w:u w:val="none"/>
          <w:lang w:val="be-BY"/>
        </w:rPr>
      </w:pPr>
      <w:r w:rsidRPr="00DE34B3">
        <w:rPr>
          <w:sz w:val="30"/>
          <w:szCs w:val="30"/>
          <w:lang w:val="be-BY"/>
        </w:rPr>
        <w:t>Распрацаваныя камплекты інтэграваных міжпрадметных заданняў</w:t>
      </w:r>
      <w:r w:rsidRPr="00E86501">
        <w:rPr>
          <w:sz w:val="30"/>
          <w:szCs w:val="30"/>
          <w:lang w:val="be-BY"/>
        </w:rPr>
        <w:t xml:space="preserve"> «</w:t>
      </w:r>
      <w:r w:rsidRPr="00DE34B3">
        <w:rPr>
          <w:sz w:val="30"/>
          <w:szCs w:val="30"/>
          <w:lang w:val="be-BY"/>
        </w:rPr>
        <w:t>Даследуем, праектуем, ствараем</w:t>
      </w:r>
      <w:r w:rsidRPr="00E86501">
        <w:rPr>
          <w:sz w:val="30"/>
          <w:szCs w:val="30"/>
          <w:lang w:val="be-BY"/>
        </w:rPr>
        <w:t xml:space="preserve">» </w:t>
      </w:r>
      <w:r w:rsidRPr="00DE34B3">
        <w:rPr>
          <w:sz w:val="30"/>
          <w:szCs w:val="30"/>
          <w:lang w:val="be-BY"/>
        </w:rPr>
        <w:t>размешчан</w:t>
      </w:r>
      <w:r>
        <w:rPr>
          <w:sz w:val="30"/>
          <w:szCs w:val="30"/>
          <w:lang w:val="be-BY"/>
        </w:rPr>
        <w:t>ы</w:t>
      </w:r>
      <w:r w:rsidRPr="00DE34B3">
        <w:rPr>
          <w:sz w:val="30"/>
          <w:szCs w:val="30"/>
          <w:lang w:val="be-BY"/>
        </w:rPr>
        <w:t xml:space="preserve"> на нацыянальным адукацыйным партале</w:t>
      </w:r>
      <w:r w:rsidRPr="00E86501">
        <w:rPr>
          <w:color w:val="0070C0"/>
          <w:sz w:val="30"/>
          <w:szCs w:val="30"/>
          <w:lang w:val="be-BY"/>
        </w:rPr>
        <w:t xml:space="preserve">: </w:t>
      </w:r>
      <w:hyperlink r:id="rId13" w:history="1">
        <w:r w:rsidRPr="00E86501">
          <w:rPr>
            <w:rStyle w:val="a7"/>
            <w:i/>
            <w:color w:val="0070C0"/>
            <w:sz w:val="30"/>
            <w:szCs w:val="30"/>
            <w:lang w:val="be-BY"/>
          </w:rPr>
          <w:t>https://adu.by/</w:t>
        </w:r>
      </w:hyperlink>
      <w:r w:rsidRPr="00E86501">
        <w:rPr>
          <w:rStyle w:val="a7"/>
          <w:i/>
          <w:color w:val="auto"/>
          <w:sz w:val="30"/>
          <w:szCs w:val="30"/>
          <w:u w:val="none"/>
          <w:lang w:val="be-BY"/>
        </w:rPr>
        <w:t xml:space="preserve"> </w:t>
      </w:r>
      <w:hyperlink r:id="rId14" w:history="1">
        <w:r w:rsidRPr="00E86501">
          <w:rPr>
            <w:rStyle w:val="a7"/>
            <w:i/>
            <w:sz w:val="30"/>
            <w:szCs w:val="30"/>
            <w:lang w:val="be-BY"/>
          </w:rPr>
          <w:t>Г</w:t>
        </w:r>
        <w:r>
          <w:rPr>
            <w:rStyle w:val="a7"/>
            <w:i/>
            <w:sz w:val="30"/>
            <w:szCs w:val="30"/>
            <w:lang w:val="be-BY"/>
          </w:rPr>
          <w:t>алоўна</w:t>
        </w:r>
        <w:r w:rsidRPr="00E86501">
          <w:rPr>
            <w:rStyle w:val="a7"/>
            <w:i/>
            <w:sz w:val="30"/>
            <w:szCs w:val="30"/>
            <w:lang w:val="be-BY"/>
          </w:rPr>
          <w:t>я / Пр</w:t>
        </w:r>
        <w:r>
          <w:rPr>
            <w:rStyle w:val="a7"/>
            <w:i/>
            <w:sz w:val="30"/>
            <w:szCs w:val="30"/>
            <w:lang w:val="be-BY"/>
          </w:rPr>
          <w:t>а</w:t>
        </w:r>
        <w:r w:rsidRPr="00E86501">
          <w:rPr>
            <w:rStyle w:val="a7"/>
            <w:i/>
            <w:sz w:val="30"/>
            <w:szCs w:val="30"/>
            <w:lang w:val="be-BY"/>
          </w:rPr>
          <w:t>ектная д</w:t>
        </w:r>
        <w:r>
          <w:rPr>
            <w:rStyle w:val="a7"/>
            <w:i/>
            <w:sz w:val="30"/>
            <w:szCs w:val="30"/>
            <w:lang w:val="be-BY"/>
          </w:rPr>
          <w:t>зейнасц</w:t>
        </w:r>
        <w:r w:rsidRPr="00E86501">
          <w:rPr>
            <w:rStyle w:val="a7"/>
            <w:i/>
            <w:sz w:val="30"/>
            <w:szCs w:val="30"/>
            <w:lang w:val="be-BY"/>
          </w:rPr>
          <w:t>ь</w:t>
        </w:r>
      </w:hyperlink>
      <w:r w:rsidRPr="005815A0">
        <w:rPr>
          <w:rStyle w:val="a7"/>
          <w:i/>
          <w:color w:val="auto"/>
          <w:sz w:val="30"/>
          <w:szCs w:val="30"/>
          <w:u w:val="none"/>
          <w:lang w:val="be-BY"/>
        </w:rPr>
        <w:t>.</w:t>
      </w:r>
    </w:p>
    <w:p w14:paraId="009E9CCA" w14:textId="58CF0137" w:rsidR="0010494C" w:rsidRPr="00073A6C" w:rsidRDefault="006252E8" w:rsidP="0010494C">
      <w:pPr>
        <w:pStyle w:val="a3"/>
        <w:spacing w:after="0" w:line="240" w:lineRule="auto"/>
        <w:ind w:left="0" w:firstLine="568"/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</w:pPr>
      <w:bookmarkStart w:id="3" w:name="_Hlk235787548"/>
      <w:r>
        <w:rPr>
          <w:b/>
          <w:bCs/>
          <w:sz w:val="30"/>
          <w:szCs w:val="30"/>
          <w:lang w:val="be-BY"/>
        </w:rPr>
        <w:t>Звяртаем увагу</w:t>
      </w:r>
      <w:r w:rsidRPr="00E45FFB">
        <w:rPr>
          <w:rFonts w:eastAsia="Calibri"/>
          <w:b/>
          <w:iCs/>
          <w:sz w:val="30"/>
          <w:szCs w:val="30"/>
          <w:lang w:val="be-BY"/>
        </w:rPr>
        <w:t>,</w:t>
      </w:r>
      <w:r w:rsidRPr="00E45FFB">
        <w:rPr>
          <w:rFonts w:eastAsia="Calibri"/>
          <w:iCs/>
          <w:sz w:val="30"/>
          <w:szCs w:val="30"/>
          <w:lang w:val="be-BY"/>
        </w:rPr>
        <w:t xml:space="preserve"> 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што ў Рэспубліцы Беларусь праводзяцца </w:t>
      </w:r>
      <w:r w:rsidRPr="00104D03"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 xml:space="preserve">дыстанцыйныя </w:t>
      </w:r>
      <w:r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вучэб</w:t>
      </w:r>
      <w:r w:rsidRPr="00104D03"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ныя змены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>па вучэбных прадметах матэматычна</w:t>
      </w:r>
      <w:r>
        <w:rPr>
          <w:rStyle w:val="a7"/>
          <w:iCs/>
          <w:color w:val="auto"/>
          <w:sz w:val="30"/>
          <w:szCs w:val="30"/>
          <w:u w:val="none"/>
          <w:lang w:val="be-BY"/>
        </w:rPr>
        <w:t>й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і прыродазнаўчанавукова</w:t>
      </w:r>
      <w:r>
        <w:rPr>
          <w:rStyle w:val="a7"/>
          <w:iCs/>
          <w:color w:val="auto"/>
          <w:sz w:val="30"/>
          <w:szCs w:val="30"/>
          <w:u w:val="none"/>
          <w:lang w:val="be-BY"/>
        </w:rPr>
        <w:t>й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адукацыі для падрыхтоўкі вучняў да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алімпіяд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, 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>у тым ліку па вучэбным прадмеце</w:t>
      </w:r>
      <w:r w:rsidR="0010494C" w:rsidRPr="00073A6C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AF07EC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«Геаграфія»</w:t>
      </w:r>
      <w:r w:rsidR="0010494C" w:rsidRPr="00073A6C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. </w:t>
      </w:r>
      <w:bookmarkEnd w:id="3"/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>Інфармацыя аб парадку і тэрмінах правядзення вучэбных змен, тэксты заданняў і іх відэаразбор размешчаны ў рубрыцы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«</w:t>
      </w:r>
      <w:r w:rsidRPr="00104D03">
        <w:rPr>
          <w:rStyle w:val="a7"/>
          <w:iCs/>
          <w:color w:val="auto"/>
          <w:sz w:val="30"/>
          <w:szCs w:val="30"/>
          <w:u w:val="none"/>
          <w:lang w:val="be-BY"/>
        </w:rPr>
        <w:t>Вочна-дыстанцыйная школа алімпіяднага руху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» </w:t>
      </w:r>
      <w:r w:rsidRPr="00DE34B3">
        <w:rPr>
          <w:sz w:val="30"/>
          <w:szCs w:val="30"/>
          <w:lang w:val="be-BY"/>
        </w:rPr>
        <w:t>на нацыянальным адукацыйным партале</w:t>
      </w:r>
      <w:r w:rsidRPr="00E45FFB">
        <w:rPr>
          <w:rFonts w:eastAsia="Calibri"/>
          <w:iCs/>
          <w:sz w:val="30"/>
          <w:szCs w:val="30"/>
          <w:lang w:val="be-BY"/>
        </w:rPr>
        <w:t>:</w:t>
      </w:r>
      <w:r w:rsidRPr="00E86501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</w:t>
      </w:r>
      <w:hyperlink r:id="rId15" w:history="1">
        <w:r w:rsidRPr="00E86501">
          <w:rPr>
            <w:rStyle w:val="a7"/>
            <w:i/>
            <w:color w:val="0070C0"/>
            <w:sz w:val="30"/>
            <w:szCs w:val="30"/>
            <w:lang w:val="be-BY"/>
          </w:rPr>
          <w:t>https://adu.by/</w:t>
        </w:r>
      </w:hyperlink>
      <w:hyperlink r:id="rId16" w:history="1">
        <w:r w:rsidRPr="00E86501">
          <w:rPr>
            <w:rStyle w:val="a7"/>
            <w:i/>
            <w:sz w:val="30"/>
            <w:szCs w:val="30"/>
            <w:lang w:val="be-BY"/>
          </w:rPr>
          <w:t xml:space="preserve"> Г</w:t>
        </w:r>
        <w:r>
          <w:rPr>
            <w:rStyle w:val="a7"/>
            <w:i/>
            <w:sz w:val="30"/>
            <w:szCs w:val="30"/>
            <w:lang w:val="be-BY"/>
          </w:rPr>
          <w:t>алоў</w:t>
        </w:r>
        <w:r w:rsidRPr="00E86501">
          <w:rPr>
            <w:rStyle w:val="a7"/>
            <w:i/>
            <w:sz w:val="30"/>
            <w:szCs w:val="30"/>
            <w:lang w:val="be-BY"/>
          </w:rPr>
          <w:t>ная / Ш</w:t>
        </w:r>
        <w:bookmarkStart w:id="4" w:name="_GoBack"/>
        <w:bookmarkEnd w:id="4"/>
        <w:r w:rsidRPr="00E86501">
          <w:rPr>
            <w:rStyle w:val="a7"/>
            <w:i/>
            <w:sz w:val="30"/>
            <w:szCs w:val="30"/>
            <w:lang w:val="be-BY"/>
          </w:rPr>
          <w:t>к</w:t>
        </w:r>
        <w:r w:rsidRPr="00E86501">
          <w:rPr>
            <w:rStyle w:val="a7"/>
            <w:i/>
            <w:sz w:val="30"/>
            <w:szCs w:val="30"/>
            <w:lang w:val="be-BY"/>
          </w:rPr>
          <w:t xml:space="preserve">ола </w:t>
        </w:r>
        <w:r>
          <w:rPr>
            <w:rStyle w:val="a7"/>
            <w:i/>
            <w:sz w:val="30"/>
            <w:szCs w:val="30"/>
            <w:lang w:val="be-BY"/>
          </w:rPr>
          <w:t>алімпіяднага руху</w:t>
        </w:r>
        <w:r w:rsidRPr="00E86501">
          <w:rPr>
            <w:rStyle w:val="a7"/>
            <w:i/>
            <w:sz w:val="30"/>
            <w:szCs w:val="30"/>
            <w:lang w:val="be-BY"/>
          </w:rPr>
          <w:t>.</w:t>
        </w:r>
      </w:hyperlink>
    </w:p>
    <w:sectPr w:rsidR="0010494C" w:rsidRPr="00073A6C" w:rsidSect="00415305">
      <w:footerReference w:type="default" r:id="rId17"/>
      <w:pgSz w:w="11906" w:h="16838"/>
      <w:pgMar w:top="851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195E1" w14:textId="77777777" w:rsidR="0057186F" w:rsidRDefault="0057186F" w:rsidP="005C7D2C">
      <w:pPr>
        <w:spacing w:after="0" w:line="240" w:lineRule="auto"/>
      </w:pPr>
      <w:r>
        <w:separator/>
      </w:r>
    </w:p>
  </w:endnote>
  <w:endnote w:type="continuationSeparator" w:id="0">
    <w:p w14:paraId="77EBBF59" w14:textId="77777777" w:rsidR="0057186F" w:rsidRDefault="0057186F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CFD57" w14:textId="77777777" w:rsidR="0057186F" w:rsidRDefault="0057186F" w:rsidP="005C7D2C">
      <w:pPr>
        <w:spacing w:after="0" w:line="240" w:lineRule="auto"/>
      </w:pPr>
      <w:r>
        <w:separator/>
      </w:r>
    </w:p>
  </w:footnote>
  <w:footnote w:type="continuationSeparator" w:id="0">
    <w:p w14:paraId="352CF8A1" w14:textId="77777777" w:rsidR="0057186F" w:rsidRDefault="0057186F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786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646" w:hanging="360"/>
      </w:pPr>
    </w:lvl>
    <w:lvl w:ilvl="2" w:tplc="2000001B" w:tentative="1">
      <w:start w:val="1"/>
      <w:numFmt w:val="lowerRoman"/>
      <w:lvlText w:val="%3."/>
      <w:lvlJc w:val="right"/>
      <w:pPr>
        <w:ind w:left="2366" w:hanging="180"/>
      </w:pPr>
    </w:lvl>
    <w:lvl w:ilvl="3" w:tplc="2000000F" w:tentative="1">
      <w:start w:val="1"/>
      <w:numFmt w:val="decimal"/>
      <w:lvlText w:val="%4."/>
      <w:lvlJc w:val="left"/>
      <w:pPr>
        <w:ind w:left="3086" w:hanging="360"/>
      </w:pPr>
    </w:lvl>
    <w:lvl w:ilvl="4" w:tplc="20000019" w:tentative="1">
      <w:start w:val="1"/>
      <w:numFmt w:val="lowerLetter"/>
      <w:lvlText w:val="%5."/>
      <w:lvlJc w:val="left"/>
      <w:pPr>
        <w:ind w:left="3806" w:hanging="360"/>
      </w:pPr>
    </w:lvl>
    <w:lvl w:ilvl="5" w:tplc="2000001B" w:tentative="1">
      <w:start w:val="1"/>
      <w:numFmt w:val="lowerRoman"/>
      <w:lvlText w:val="%6."/>
      <w:lvlJc w:val="right"/>
      <w:pPr>
        <w:ind w:left="4526" w:hanging="180"/>
      </w:pPr>
    </w:lvl>
    <w:lvl w:ilvl="6" w:tplc="2000000F" w:tentative="1">
      <w:start w:val="1"/>
      <w:numFmt w:val="decimal"/>
      <w:lvlText w:val="%7."/>
      <w:lvlJc w:val="left"/>
      <w:pPr>
        <w:ind w:left="5246" w:hanging="360"/>
      </w:pPr>
    </w:lvl>
    <w:lvl w:ilvl="7" w:tplc="20000019" w:tentative="1">
      <w:start w:val="1"/>
      <w:numFmt w:val="lowerLetter"/>
      <w:lvlText w:val="%8."/>
      <w:lvlJc w:val="left"/>
      <w:pPr>
        <w:ind w:left="5966" w:hanging="360"/>
      </w:pPr>
    </w:lvl>
    <w:lvl w:ilvl="8" w:tplc="200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5E6D"/>
    <w:rsid w:val="00006CC7"/>
    <w:rsid w:val="00016EDF"/>
    <w:rsid w:val="00021482"/>
    <w:rsid w:val="00025A91"/>
    <w:rsid w:val="00031EB8"/>
    <w:rsid w:val="00041B40"/>
    <w:rsid w:val="000452B9"/>
    <w:rsid w:val="0005564A"/>
    <w:rsid w:val="00060E08"/>
    <w:rsid w:val="00063823"/>
    <w:rsid w:val="00073A6C"/>
    <w:rsid w:val="000809F8"/>
    <w:rsid w:val="0008660F"/>
    <w:rsid w:val="00096E4E"/>
    <w:rsid w:val="000A15E4"/>
    <w:rsid w:val="000A2D0B"/>
    <w:rsid w:val="000A4BB7"/>
    <w:rsid w:val="000A506D"/>
    <w:rsid w:val="000A5A73"/>
    <w:rsid w:val="000B3808"/>
    <w:rsid w:val="000C5435"/>
    <w:rsid w:val="000C6D4D"/>
    <w:rsid w:val="000D3BD5"/>
    <w:rsid w:val="000E74DD"/>
    <w:rsid w:val="000E7988"/>
    <w:rsid w:val="000F0970"/>
    <w:rsid w:val="000F4239"/>
    <w:rsid w:val="000F6014"/>
    <w:rsid w:val="0010494C"/>
    <w:rsid w:val="00107A70"/>
    <w:rsid w:val="001108A6"/>
    <w:rsid w:val="0011196D"/>
    <w:rsid w:val="00114170"/>
    <w:rsid w:val="00116D04"/>
    <w:rsid w:val="00126B45"/>
    <w:rsid w:val="00130BA2"/>
    <w:rsid w:val="00132120"/>
    <w:rsid w:val="0013316F"/>
    <w:rsid w:val="0013354B"/>
    <w:rsid w:val="00137AC1"/>
    <w:rsid w:val="001406EF"/>
    <w:rsid w:val="00140854"/>
    <w:rsid w:val="00146F74"/>
    <w:rsid w:val="00150182"/>
    <w:rsid w:val="0015552B"/>
    <w:rsid w:val="00160813"/>
    <w:rsid w:val="00163D05"/>
    <w:rsid w:val="001647A6"/>
    <w:rsid w:val="00172A4D"/>
    <w:rsid w:val="001A0F58"/>
    <w:rsid w:val="001A2BDD"/>
    <w:rsid w:val="001B1180"/>
    <w:rsid w:val="001B1345"/>
    <w:rsid w:val="001C03AD"/>
    <w:rsid w:val="001E366A"/>
    <w:rsid w:val="001E473E"/>
    <w:rsid w:val="001E703C"/>
    <w:rsid w:val="001F316E"/>
    <w:rsid w:val="001F3522"/>
    <w:rsid w:val="00201260"/>
    <w:rsid w:val="002150F2"/>
    <w:rsid w:val="002176AE"/>
    <w:rsid w:val="002262A0"/>
    <w:rsid w:val="00226509"/>
    <w:rsid w:val="0023125E"/>
    <w:rsid w:val="0023195F"/>
    <w:rsid w:val="002320F9"/>
    <w:rsid w:val="00232C25"/>
    <w:rsid w:val="002334DD"/>
    <w:rsid w:val="002411B0"/>
    <w:rsid w:val="00246697"/>
    <w:rsid w:val="00253D9B"/>
    <w:rsid w:val="00256527"/>
    <w:rsid w:val="0026311B"/>
    <w:rsid w:val="00270F3B"/>
    <w:rsid w:val="00282B1D"/>
    <w:rsid w:val="00284990"/>
    <w:rsid w:val="0028787A"/>
    <w:rsid w:val="00287E2F"/>
    <w:rsid w:val="00290CE0"/>
    <w:rsid w:val="002938CC"/>
    <w:rsid w:val="002B0D4F"/>
    <w:rsid w:val="002B5F29"/>
    <w:rsid w:val="002B61F1"/>
    <w:rsid w:val="002B7772"/>
    <w:rsid w:val="002C16E7"/>
    <w:rsid w:val="002C36D1"/>
    <w:rsid w:val="002D464A"/>
    <w:rsid w:val="002F111E"/>
    <w:rsid w:val="002F409E"/>
    <w:rsid w:val="003140CA"/>
    <w:rsid w:val="00320ACF"/>
    <w:rsid w:val="003218F7"/>
    <w:rsid w:val="00321B5F"/>
    <w:rsid w:val="0035272B"/>
    <w:rsid w:val="00354900"/>
    <w:rsid w:val="0036225B"/>
    <w:rsid w:val="00362E24"/>
    <w:rsid w:val="00384AFE"/>
    <w:rsid w:val="00385490"/>
    <w:rsid w:val="003924D8"/>
    <w:rsid w:val="0039583F"/>
    <w:rsid w:val="00396976"/>
    <w:rsid w:val="00397CEB"/>
    <w:rsid w:val="003B5CC5"/>
    <w:rsid w:val="003B5E2D"/>
    <w:rsid w:val="003D27EA"/>
    <w:rsid w:val="003D5C73"/>
    <w:rsid w:val="003E0F19"/>
    <w:rsid w:val="003E6CF0"/>
    <w:rsid w:val="003F12B3"/>
    <w:rsid w:val="003F7643"/>
    <w:rsid w:val="00410ECD"/>
    <w:rsid w:val="00415305"/>
    <w:rsid w:val="00433E1D"/>
    <w:rsid w:val="00437F7B"/>
    <w:rsid w:val="0044099A"/>
    <w:rsid w:val="0045730C"/>
    <w:rsid w:val="0046024D"/>
    <w:rsid w:val="004630D0"/>
    <w:rsid w:val="0046537C"/>
    <w:rsid w:val="0046753E"/>
    <w:rsid w:val="00472BEC"/>
    <w:rsid w:val="004852DF"/>
    <w:rsid w:val="00493FAB"/>
    <w:rsid w:val="004A4B76"/>
    <w:rsid w:val="004A5DB1"/>
    <w:rsid w:val="004A6B31"/>
    <w:rsid w:val="004A72A9"/>
    <w:rsid w:val="004B167E"/>
    <w:rsid w:val="004B208E"/>
    <w:rsid w:val="004D7259"/>
    <w:rsid w:val="004E7CBF"/>
    <w:rsid w:val="00505FF7"/>
    <w:rsid w:val="0050640E"/>
    <w:rsid w:val="00515714"/>
    <w:rsid w:val="00527632"/>
    <w:rsid w:val="00534014"/>
    <w:rsid w:val="0053514E"/>
    <w:rsid w:val="00545B94"/>
    <w:rsid w:val="005557CA"/>
    <w:rsid w:val="00557895"/>
    <w:rsid w:val="0055796B"/>
    <w:rsid w:val="0057186F"/>
    <w:rsid w:val="00572F2A"/>
    <w:rsid w:val="005812E4"/>
    <w:rsid w:val="005815A0"/>
    <w:rsid w:val="00581B25"/>
    <w:rsid w:val="00592AE4"/>
    <w:rsid w:val="00594CF6"/>
    <w:rsid w:val="00597764"/>
    <w:rsid w:val="005A1002"/>
    <w:rsid w:val="005C7D2C"/>
    <w:rsid w:val="005D074D"/>
    <w:rsid w:val="005D3D3E"/>
    <w:rsid w:val="005E5252"/>
    <w:rsid w:val="005E6CA2"/>
    <w:rsid w:val="005F367C"/>
    <w:rsid w:val="005F3809"/>
    <w:rsid w:val="005F6AE9"/>
    <w:rsid w:val="00600AC7"/>
    <w:rsid w:val="006019AC"/>
    <w:rsid w:val="0060413A"/>
    <w:rsid w:val="00625121"/>
    <w:rsid w:val="006252E8"/>
    <w:rsid w:val="0062545E"/>
    <w:rsid w:val="00631B2B"/>
    <w:rsid w:val="00647A43"/>
    <w:rsid w:val="006504B2"/>
    <w:rsid w:val="00662D57"/>
    <w:rsid w:val="00663FDB"/>
    <w:rsid w:val="006723C0"/>
    <w:rsid w:val="00675E64"/>
    <w:rsid w:val="00681371"/>
    <w:rsid w:val="006860F4"/>
    <w:rsid w:val="00693171"/>
    <w:rsid w:val="00697FF9"/>
    <w:rsid w:val="006A0D1E"/>
    <w:rsid w:val="006A7AA4"/>
    <w:rsid w:val="006B408F"/>
    <w:rsid w:val="006B6FE2"/>
    <w:rsid w:val="006B70E5"/>
    <w:rsid w:val="006C2840"/>
    <w:rsid w:val="006C28E1"/>
    <w:rsid w:val="006D1AA9"/>
    <w:rsid w:val="006D4CE4"/>
    <w:rsid w:val="006E0367"/>
    <w:rsid w:val="006E12AF"/>
    <w:rsid w:val="006E1FFE"/>
    <w:rsid w:val="006E34AE"/>
    <w:rsid w:val="006E5FDC"/>
    <w:rsid w:val="006F29B1"/>
    <w:rsid w:val="006F2E0B"/>
    <w:rsid w:val="00732390"/>
    <w:rsid w:val="00733496"/>
    <w:rsid w:val="007338AC"/>
    <w:rsid w:val="007543F5"/>
    <w:rsid w:val="00755F7A"/>
    <w:rsid w:val="007564C3"/>
    <w:rsid w:val="007709C9"/>
    <w:rsid w:val="007747D6"/>
    <w:rsid w:val="00777DFE"/>
    <w:rsid w:val="0078171C"/>
    <w:rsid w:val="00787B2C"/>
    <w:rsid w:val="00794356"/>
    <w:rsid w:val="00794D89"/>
    <w:rsid w:val="00797C8A"/>
    <w:rsid w:val="007A377A"/>
    <w:rsid w:val="007A778E"/>
    <w:rsid w:val="007B564C"/>
    <w:rsid w:val="007C3987"/>
    <w:rsid w:val="007C51BD"/>
    <w:rsid w:val="007C7889"/>
    <w:rsid w:val="007D245F"/>
    <w:rsid w:val="007D340D"/>
    <w:rsid w:val="007D55FD"/>
    <w:rsid w:val="007E2178"/>
    <w:rsid w:val="007F280E"/>
    <w:rsid w:val="008307E0"/>
    <w:rsid w:val="008477C4"/>
    <w:rsid w:val="008550B7"/>
    <w:rsid w:val="00855B6B"/>
    <w:rsid w:val="00864380"/>
    <w:rsid w:val="00871562"/>
    <w:rsid w:val="008804CD"/>
    <w:rsid w:val="0089205C"/>
    <w:rsid w:val="00896736"/>
    <w:rsid w:val="008A1187"/>
    <w:rsid w:val="008B0E96"/>
    <w:rsid w:val="008B3392"/>
    <w:rsid w:val="008C4A24"/>
    <w:rsid w:val="008E286D"/>
    <w:rsid w:val="008E2F92"/>
    <w:rsid w:val="008F25E8"/>
    <w:rsid w:val="008F2D4A"/>
    <w:rsid w:val="008F33D1"/>
    <w:rsid w:val="008F5A8B"/>
    <w:rsid w:val="008F7DD0"/>
    <w:rsid w:val="0090036A"/>
    <w:rsid w:val="0090267F"/>
    <w:rsid w:val="009051C4"/>
    <w:rsid w:val="0090558F"/>
    <w:rsid w:val="00923B7F"/>
    <w:rsid w:val="00931649"/>
    <w:rsid w:val="00932AB0"/>
    <w:rsid w:val="00934C64"/>
    <w:rsid w:val="00947DF1"/>
    <w:rsid w:val="00951D36"/>
    <w:rsid w:val="00953C74"/>
    <w:rsid w:val="00971E4B"/>
    <w:rsid w:val="00972197"/>
    <w:rsid w:val="00980E81"/>
    <w:rsid w:val="009849D5"/>
    <w:rsid w:val="00987EAC"/>
    <w:rsid w:val="00992455"/>
    <w:rsid w:val="0099246C"/>
    <w:rsid w:val="00994F2E"/>
    <w:rsid w:val="00996B2C"/>
    <w:rsid w:val="009A0167"/>
    <w:rsid w:val="009A148C"/>
    <w:rsid w:val="009B3616"/>
    <w:rsid w:val="009B7E6F"/>
    <w:rsid w:val="009C04F2"/>
    <w:rsid w:val="009C627D"/>
    <w:rsid w:val="009D04C8"/>
    <w:rsid w:val="009D2ACF"/>
    <w:rsid w:val="009D3660"/>
    <w:rsid w:val="009D55C4"/>
    <w:rsid w:val="009E09AD"/>
    <w:rsid w:val="009E3FBD"/>
    <w:rsid w:val="009E4D4F"/>
    <w:rsid w:val="009E628B"/>
    <w:rsid w:val="009E7A4C"/>
    <w:rsid w:val="009F2657"/>
    <w:rsid w:val="009F2B4B"/>
    <w:rsid w:val="00A052FC"/>
    <w:rsid w:val="00A1381D"/>
    <w:rsid w:val="00A15E30"/>
    <w:rsid w:val="00A20A42"/>
    <w:rsid w:val="00A25443"/>
    <w:rsid w:val="00A32D31"/>
    <w:rsid w:val="00A34232"/>
    <w:rsid w:val="00A34BB2"/>
    <w:rsid w:val="00A44E7A"/>
    <w:rsid w:val="00A467E3"/>
    <w:rsid w:val="00A603DA"/>
    <w:rsid w:val="00A6111C"/>
    <w:rsid w:val="00A74573"/>
    <w:rsid w:val="00A86458"/>
    <w:rsid w:val="00AA11AF"/>
    <w:rsid w:val="00AA2711"/>
    <w:rsid w:val="00AA3525"/>
    <w:rsid w:val="00AA4ED4"/>
    <w:rsid w:val="00AA79A8"/>
    <w:rsid w:val="00AB1E91"/>
    <w:rsid w:val="00AC01A4"/>
    <w:rsid w:val="00AC50F2"/>
    <w:rsid w:val="00AE17C2"/>
    <w:rsid w:val="00AF07EC"/>
    <w:rsid w:val="00AF1CDA"/>
    <w:rsid w:val="00AF49F8"/>
    <w:rsid w:val="00AF6DF3"/>
    <w:rsid w:val="00B068A1"/>
    <w:rsid w:val="00B1031B"/>
    <w:rsid w:val="00B1700B"/>
    <w:rsid w:val="00B47EB4"/>
    <w:rsid w:val="00B51191"/>
    <w:rsid w:val="00B63532"/>
    <w:rsid w:val="00B70213"/>
    <w:rsid w:val="00B73050"/>
    <w:rsid w:val="00B92B42"/>
    <w:rsid w:val="00BA3F3F"/>
    <w:rsid w:val="00BB267B"/>
    <w:rsid w:val="00BB66F5"/>
    <w:rsid w:val="00BC135D"/>
    <w:rsid w:val="00BC15AD"/>
    <w:rsid w:val="00BC785A"/>
    <w:rsid w:val="00BD6140"/>
    <w:rsid w:val="00BD7B73"/>
    <w:rsid w:val="00BE06E1"/>
    <w:rsid w:val="00BE07ED"/>
    <w:rsid w:val="00BE159A"/>
    <w:rsid w:val="00BE2F38"/>
    <w:rsid w:val="00BE4297"/>
    <w:rsid w:val="00BE66E6"/>
    <w:rsid w:val="00BE767A"/>
    <w:rsid w:val="00BF3BD8"/>
    <w:rsid w:val="00C23034"/>
    <w:rsid w:val="00C26F3F"/>
    <w:rsid w:val="00C32667"/>
    <w:rsid w:val="00C34573"/>
    <w:rsid w:val="00C35C65"/>
    <w:rsid w:val="00C374E0"/>
    <w:rsid w:val="00C415DC"/>
    <w:rsid w:val="00C532EB"/>
    <w:rsid w:val="00C647C6"/>
    <w:rsid w:val="00C67947"/>
    <w:rsid w:val="00C70873"/>
    <w:rsid w:val="00C757BE"/>
    <w:rsid w:val="00C82CEC"/>
    <w:rsid w:val="00C914D7"/>
    <w:rsid w:val="00C9586E"/>
    <w:rsid w:val="00CB2A02"/>
    <w:rsid w:val="00CC12A2"/>
    <w:rsid w:val="00CC2218"/>
    <w:rsid w:val="00CC29FF"/>
    <w:rsid w:val="00CD1963"/>
    <w:rsid w:val="00CD4216"/>
    <w:rsid w:val="00CD535B"/>
    <w:rsid w:val="00CD5BCF"/>
    <w:rsid w:val="00CE0E3A"/>
    <w:rsid w:val="00CF1932"/>
    <w:rsid w:val="00D020F5"/>
    <w:rsid w:val="00D0343B"/>
    <w:rsid w:val="00D0500C"/>
    <w:rsid w:val="00D06FA8"/>
    <w:rsid w:val="00D17C9E"/>
    <w:rsid w:val="00D346C7"/>
    <w:rsid w:val="00D3593C"/>
    <w:rsid w:val="00D4429E"/>
    <w:rsid w:val="00D5566F"/>
    <w:rsid w:val="00D66734"/>
    <w:rsid w:val="00D702EE"/>
    <w:rsid w:val="00D70531"/>
    <w:rsid w:val="00D726CA"/>
    <w:rsid w:val="00D732C1"/>
    <w:rsid w:val="00D732F1"/>
    <w:rsid w:val="00D9293F"/>
    <w:rsid w:val="00D93858"/>
    <w:rsid w:val="00D9510B"/>
    <w:rsid w:val="00DA4B1C"/>
    <w:rsid w:val="00DA76F0"/>
    <w:rsid w:val="00DB42C7"/>
    <w:rsid w:val="00DC2244"/>
    <w:rsid w:val="00DE29E5"/>
    <w:rsid w:val="00DE5D16"/>
    <w:rsid w:val="00DF10D3"/>
    <w:rsid w:val="00DF515F"/>
    <w:rsid w:val="00DF740C"/>
    <w:rsid w:val="00E02632"/>
    <w:rsid w:val="00E03A06"/>
    <w:rsid w:val="00E03C6F"/>
    <w:rsid w:val="00E10403"/>
    <w:rsid w:val="00E275ED"/>
    <w:rsid w:val="00E32946"/>
    <w:rsid w:val="00E53ECA"/>
    <w:rsid w:val="00E544CE"/>
    <w:rsid w:val="00E75CB1"/>
    <w:rsid w:val="00E9007F"/>
    <w:rsid w:val="00E92D04"/>
    <w:rsid w:val="00EA02D2"/>
    <w:rsid w:val="00EA059F"/>
    <w:rsid w:val="00EA3FFC"/>
    <w:rsid w:val="00EA4E7E"/>
    <w:rsid w:val="00EA533A"/>
    <w:rsid w:val="00EA55C7"/>
    <w:rsid w:val="00EB19AF"/>
    <w:rsid w:val="00EB254C"/>
    <w:rsid w:val="00EB3113"/>
    <w:rsid w:val="00EB4568"/>
    <w:rsid w:val="00EB6F1D"/>
    <w:rsid w:val="00EC1E1F"/>
    <w:rsid w:val="00ED699D"/>
    <w:rsid w:val="00ED7BBE"/>
    <w:rsid w:val="00EE4F6B"/>
    <w:rsid w:val="00EF0B0B"/>
    <w:rsid w:val="00EF5346"/>
    <w:rsid w:val="00F00965"/>
    <w:rsid w:val="00F0610B"/>
    <w:rsid w:val="00F250C9"/>
    <w:rsid w:val="00F25628"/>
    <w:rsid w:val="00F26476"/>
    <w:rsid w:val="00F304A1"/>
    <w:rsid w:val="00F3097C"/>
    <w:rsid w:val="00F3263F"/>
    <w:rsid w:val="00F45D3C"/>
    <w:rsid w:val="00F5395A"/>
    <w:rsid w:val="00F5461D"/>
    <w:rsid w:val="00F57CDF"/>
    <w:rsid w:val="00F74370"/>
    <w:rsid w:val="00F8127C"/>
    <w:rsid w:val="00F81E84"/>
    <w:rsid w:val="00F84EEF"/>
    <w:rsid w:val="00F86AF9"/>
    <w:rsid w:val="00F95900"/>
    <w:rsid w:val="00F975A0"/>
    <w:rsid w:val="00FA6A96"/>
    <w:rsid w:val="00FA765A"/>
    <w:rsid w:val="00FA7DAF"/>
    <w:rsid w:val="00FB5C54"/>
    <w:rsid w:val="00FC085F"/>
    <w:rsid w:val="00FC16C8"/>
    <w:rsid w:val="00FC2F2D"/>
    <w:rsid w:val="00FC4F86"/>
    <w:rsid w:val="00FC6C6E"/>
    <w:rsid w:val="00FC6F4C"/>
    <w:rsid w:val="00FE7E4C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450A9AE1-CF7F-4F36-82AA-443E6DC0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fontstyle01">
    <w:name w:val="fontstyle01"/>
    <w:basedOn w:val="a0"/>
    <w:rsid w:val="00F304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2320F9"/>
    <w:rPr>
      <w:color w:val="800080" w:themeColor="followedHyperlink"/>
      <w:u w:val="single"/>
    </w:rPr>
  </w:style>
  <w:style w:type="character" w:customStyle="1" w:styleId="ypks7kbdpwfgdykd3qb9">
    <w:name w:val="ypks7kbdpwfgdykd3qb9"/>
    <w:basedOn w:val="a0"/>
    <w:rsid w:val="00073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" TargetMode="External"/><Relationship Id="rId13" Type="http://schemas.openxmlformats.org/officeDocument/2006/relationships/hyperlink" Target="https://adu.by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/ru/homeru/obrazovatelnyj-protsess/obshchee-srednee-obrazovanie/uchebnye-predmety-v-xi-klassy/geografiya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u.by/ru/component/content/article/shkola-olimpiadnogo-dvizheniya.html?catid=2&amp;Itemid=1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" TargetMode="External"/><Relationship Id="rId10" Type="http://schemas.openxmlformats.org/officeDocument/2006/relationships/hyperlink" Target="https://profil.adu.b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geografiya.html" TargetMode="External"/><Relationship Id="rId14" Type="http://schemas.openxmlformats.org/officeDocument/2006/relationships/hyperlink" Target="https://adu.by/ru/proektnaya-deyateln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7E386-9C5E-462A-9F20-A188D9A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Боричева И.В.</cp:lastModifiedBy>
  <cp:revision>16</cp:revision>
  <cp:lastPrinted>2026-07-29T11:30:00Z</cp:lastPrinted>
  <dcterms:created xsi:type="dcterms:W3CDTF">2026-08-05T04:47:00Z</dcterms:created>
  <dcterms:modified xsi:type="dcterms:W3CDTF">2026-08-14T07:45:00Z</dcterms:modified>
</cp:coreProperties>
</file>