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EFC39" w14:textId="1C91EF6D" w:rsidR="00E373BC" w:rsidRPr="00E45FFB" w:rsidRDefault="00E45FFB" w:rsidP="00E373BC">
      <w:pPr>
        <w:spacing w:after="0" w:line="240" w:lineRule="auto"/>
        <w:jc w:val="right"/>
        <w:rPr>
          <w:color w:val="000000"/>
          <w:sz w:val="30"/>
          <w:szCs w:val="30"/>
          <w:lang w:val="be-BY"/>
        </w:rPr>
      </w:pPr>
      <w:r w:rsidRPr="00E45FFB">
        <w:rPr>
          <w:szCs w:val="30"/>
          <w:lang w:val="be-BY"/>
        </w:rPr>
        <w:t>Дадатак</w:t>
      </w:r>
      <w:r w:rsidR="00E373BC" w:rsidRPr="00E45FFB">
        <w:rPr>
          <w:color w:val="000000"/>
          <w:sz w:val="30"/>
          <w:szCs w:val="30"/>
          <w:lang w:val="be-BY"/>
        </w:rPr>
        <w:t xml:space="preserve"> 6</w:t>
      </w:r>
    </w:p>
    <w:p w14:paraId="17E8AC08" w14:textId="77777777" w:rsidR="00E373BC" w:rsidRPr="00E45FFB" w:rsidRDefault="00E373BC" w:rsidP="00E373BC">
      <w:pPr>
        <w:spacing w:after="0" w:line="240" w:lineRule="auto"/>
        <w:ind w:firstLine="0"/>
        <w:jc w:val="center"/>
        <w:rPr>
          <w:b/>
          <w:bCs/>
          <w:smallCaps/>
          <w:lang w:val="be-BY"/>
        </w:rPr>
      </w:pPr>
    </w:p>
    <w:p w14:paraId="6D2FED78" w14:textId="77777777" w:rsidR="00E45FFB" w:rsidRPr="00E45FFB" w:rsidRDefault="00E45FFB" w:rsidP="00E45FFB">
      <w:pPr>
        <w:spacing w:after="0" w:line="240" w:lineRule="auto"/>
        <w:ind w:firstLine="0"/>
        <w:jc w:val="center"/>
        <w:rPr>
          <w:b/>
          <w:bCs/>
          <w:caps/>
          <w:sz w:val="30"/>
          <w:szCs w:val="30"/>
          <w:lang w:val="be-BY"/>
        </w:rPr>
      </w:pPr>
      <w:r w:rsidRPr="00E45FFB">
        <w:rPr>
          <w:b/>
          <w:bCs/>
          <w:caps/>
          <w:sz w:val="30"/>
          <w:szCs w:val="30"/>
          <w:lang w:val="be-BY"/>
        </w:rPr>
        <w:t>АСАБЛІВАСЦІ АРГАНІЗАЦЫІ АДУКАЦЫЙНАГА</w:t>
      </w:r>
    </w:p>
    <w:p w14:paraId="00000001" w14:textId="62B5F46D" w:rsidR="005F5B52" w:rsidRPr="00E45FFB" w:rsidRDefault="00E45FFB" w:rsidP="00E45FFB">
      <w:pPr>
        <w:spacing w:after="0" w:line="240" w:lineRule="auto"/>
        <w:ind w:firstLine="0"/>
        <w:jc w:val="center"/>
        <w:rPr>
          <w:b/>
          <w:bCs/>
          <w:smallCaps/>
          <w:sz w:val="30"/>
          <w:szCs w:val="30"/>
          <w:lang w:val="be-BY"/>
        </w:rPr>
      </w:pPr>
      <w:r w:rsidRPr="00E45FFB">
        <w:rPr>
          <w:b/>
          <w:bCs/>
          <w:caps/>
          <w:sz w:val="30"/>
          <w:szCs w:val="30"/>
          <w:lang w:val="be-BY"/>
        </w:rPr>
        <w:t>ПРАЦЭСУ ПРЫ ВЫВУЧЭННІ ВУЧЭБНАГА ПРАДМЕТА «ІНФАРМАТЫКА»</w:t>
      </w:r>
    </w:p>
    <w:p w14:paraId="00000003" w14:textId="77777777" w:rsidR="005F5B52" w:rsidRPr="00E45FFB" w:rsidRDefault="005F5B52" w:rsidP="001D4E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0"/>
        <w:rPr>
          <w:i/>
          <w:iCs/>
          <w:color w:val="000000"/>
          <w:sz w:val="24"/>
          <w:szCs w:val="24"/>
          <w:lang w:val="be-BY"/>
        </w:rPr>
      </w:pPr>
    </w:p>
    <w:p w14:paraId="3AC649D4" w14:textId="76385E1D" w:rsidR="009C318E" w:rsidRPr="00E45FFB" w:rsidRDefault="009C318E" w:rsidP="009C318E">
      <w:pPr>
        <w:spacing w:after="0" w:line="240" w:lineRule="auto"/>
        <w:rPr>
          <w:rFonts w:eastAsia="Calibri"/>
          <w:color w:val="000000"/>
          <w:sz w:val="30"/>
          <w:szCs w:val="30"/>
          <w:lang w:val="be-BY" w:eastAsia="en-US"/>
        </w:rPr>
      </w:pPr>
      <w:r w:rsidRPr="00E45FFB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1.</w:t>
      </w:r>
      <w:r w:rsidR="000B7EA4" w:rsidRPr="00E45FFB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 </w:t>
      </w:r>
      <w:r w:rsidR="00E45FFB" w:rsidRPr="00E45FFB">
        <w:rPr>
          <w:b/>
          <w:sz w:val="30"/>
          <w:szCs w:val="30"/>
          <w:u w:val="single"/>
          <w:lang w:val="be-BY"/>
        </w:rPr>
        <w:t>Рэалізацыя выхаваўчага патэнцыялу</w:t>
      </w:r>
    </w:p>
    <w:p w14:paraId="34C2AA95" w14:textId="0BD5D92C" w:rsidR="009C318E" w:rsidRPr="00E45FFB" w:rsidRDefault="00E45FFB" w:rsidP="009C318E">
      <w:pPr>
        <w:spacing w:after="0" w:line="240" w:lineRule="auto"/>
        <w:rPr>
          <w:color w:val="000000"/>
          <w:sz w:val="30"/>
          <w:szCs w:val="30"/>
          <w:lang w:val="be-BY"/>
        </w:rPr>
      </w:pPr>
      <w:r w:rsidRPr="00E45FFB">
        <w:rPr>
          <w:color w:val="000000"/>
          <w:sz w:val="30"/>
          <w:szCs w:val="30"/>
          <w:lang w:val="be-BY"/>
        </w:rPr>
        <w:t xml:space="preserve">Пры фармулёўцы выхаваўчых задач </w:t>
      </w:r>
      <w:r>
        <w:rPr>
          <w:color w:val="000000"/>
          <w:sz w:val="30"/>
          <w:szCs w:val="30"/>
          <w:lang w:val="be-BY"/>
        </w:rPr>
        <w:t xml:space="preserve">вучэбных </w:t>
      </w:r>
      <w:r w:rsidRPr="00E45FFB">
        <w:rPr>
          <w:color w:val="000000"/>
          <w:sz w:val="30"/>
          <w:szCs w:val="30"/>
          <w:lang w:val="be-BY"/>
        </w:rPr>
        <w:t>занятк</w:t>
      </w:r>
      <w:r>
        <w:rPr>
          <w:color w:val="000000"/>
          <w:sz w:val="30"/>
          <w:szCs w:val="30"/>
          <w:lang w:val="be-BY"/>
        </w:rPr>
        <w:t>аў</w:t>
      </w:r>
      <w:r w:rsidRPr="00E45FFB">
        <w:rPr>
          <w:color w:val="000000"/>
          <w:sz w:val="30"/>
          <w:szCs w:val="30"/>
          <w:lang w:val="be-BY"/>
        </w:rPr>
        <w:t xml:space="preserve"> варта арыентавацца на фарміраванне і развіццё асобы, якая валодае якасцямі грамадзяніна, патрыёта, цікавіцца гістарычным мінулым сваёй Радзімы, беражліва адносіцца да гісторыі свайго народа і здольна</w:t>
      </w:r>
      <w:r>
        <w:rPr>
          <w:color w:val="000000"/>
          <w:sz w:val="30"/>
          <w:szCs w:val="30"/>
          <w:lang w:val="be-BY"/>
        </w:rPr>
        <w:t>я</w:t>
      </w:r>
      <w:r w:rsidRPr="00E45FFB">
        <w:rPr>
          <w:color w:val="000000"/>
          <w:sz w:val="30"/>
          <w:szCs w:val="30"/>
          <w:lang w:val="be-BY"/>
        </w:rPr>
        <w:t xml:space="preserve"> паважаць і шанаваць нацыянальныя традыцыі</w:t>
      </w:r>
      <w:r w:rsidR="009C318E" w:rsidRPr="00E45FFB">
        <w:rPr>
          <w:color w:val="000000"/>
          <w:sz w:val="30"/>
          <w:szCs w:val="30"/>
          <w:lang w:val="be-BY"/>
        </w:rPr>
        <w:t>.</w:t>
      </w:r>
    </w:p>
    <w:p w14:paraId="2B16ED92" w14:textId="4DC02F45" w:rsidR="009C318E" w:rsidRPr="00E45FFB" w:rsidRDefault="00E45FFB" w:rsidP="009C318E">
      <w:pPr>
        <w:spacing w:after="0" w:line="240" w:lineRule="auto"/>
        <w:rPr>
          <w:color w:val="000000"/>
          <w:sz w:val="30"/>
          <w:szCs w:val="30"/>
          <w:lang w:val="be-BY"/>
        </w:rPr>
      </w:pPr>
      <w:bookmarkStart w:id="0" w:name="_Hlk237525441"/>
      <w:r w:rsidRPr="00E45FFB">
        <w:rPr>
          <w:color w:val="000000"/>
          <w:sz w:val="30"/>
          <w:szCs w:val="30"/>
          <w:lang w:val="be-BY"/>
        </w:rPr>
        <w:t>Пры падборы дыдактычнага матэрыялу да вучэбных заняткаў рэкамендуецца аддаваць перавагу такім практыкаванням і заданням, якія спрыяюць фарміраванню патрыятызму і грамадзянскасці, нацыянальнай самасвядомасці, маральнай культуры, культуры бяспекі жыццядзейнасці, каштоўнасн</w:t>
      </w:r>
      <w:r w:rsidR="00104493">
        <w:rPr>
          <w:color w:val="000000"/>
          <w:sz w:val="30"/>
          <w:szCs w:val="30"/>
          <w:lang w:val="be-BY"/>
        </w:rPr>
        <w:t>ага</w:t>
      </w:r>
      <w:r w:rsidRPr="00E45FFB">
        <w:rPr>
          <w:color w:val="000000"/>
          <w:sz w:val="30"/>
          <w:szCs w:val="30"/>
          <w:lang w:val="be-BY"/>
        </w:rPr>
        <w:t xml:space="preserve"> </w:t>
      </w:r>
      <w:r w:rsidR="00104493">
        <w:rPr>
          <w:color w:val="000000"/>
          <w:sz w:val="30"/>
          <w:szCs w:val="30"/>
          <w:lang w:val="be-BY"/>
        </w:rPr>
        <w:t>стаўлення</w:t>
      </w:r>
      <w:r w:rsidRPr="00E45FFB">
        <w:rPr>
          <w:color w:val="000000"/>
          <w:sz w:val="30"/>
          <w:szCs w:val="30"/>
          <w:lang w:val="be-BY"/>
        </w:rPr>
        <w:t xml:space="preserve"> да свайго здароўя, культуры сямейных адносін. </w:t>
      </w:r>
      <w:bookmarkEnd w:id="0"/>
      <w:r w:rsidRPr="00E45FFB">
        <w:rPr>
          <w:color w:val="000000"/>
          <w:sz w:val="30"/>
          <w:szCs w:val="30"/>
          <w:lang w:val="be-BY"/>
        </w:rPr>
        <w:t>Напрыклад</w:t>
      </w:r>
      <w:r w:rsidR="00E2161F" w:rsidRPr="00E45FFB">
        <w:rPr>
          <w:color w:val="000000"/>
          <w:sz w:val="30"/>
          <w:szCs w:val="30"/>
          <w:lang w:val="be-BY"/>
        </w:rPr>
        <w:t>,</w:t>
      </w:r>
    </w:p>
    <w:p w14:paraId="29A4D2E8" w14:textId="35BCE816" w:rsidR="009C318E" w:rsidRPr="00E45FFB" w:rsidRDefault="00E45FFB" w:rsidP="009C318E">
      <w:pPr>
        <w:spacing w:after="0" w:line="240" w:lineRule="auto"/>
        <w:rPr>
          <w:color w:val="000000"/>
          <w:sz w:val="30"/>
          <w:szCs w:val="30"/>
          <w:lang w:val="be-BY"/>
        </w:rPr>
      </w:pPr>
      <w:r w:rsidRPr="00E45FFB">
        <w:rPr>
          <w:color w:val="000000"/>
          <w:sz w:val="30"/>
          <w:szCs w:val="30"/>
          <w:lang w:val="be-BY"/>
        </w:rPr>
        <w:t>пры вывучэнні тэмы</w:t>
      </w:r>
      <w:r w:rsidR="009C318E" w:rsidRPr="00E45FFB">
        <w:rPr>
          <w:color w:val="000000"/>
          <w:sz w:val="30"/>
          <w:szCs w:val="30"/>
          <w:lang w:val="be-BY"/>
        </w:rPr>
        <w:t xml:space="preserve"> «</w:t>
      </w:r>
      <w:r w:rsidR="00093FCE" w:rsidRPr="00093FCE">
        <w:rPr>
          <w:color w:val="000000"/>
          <w:sz w:val="30"/>
          <w:szCs w:val="30"/>
          <w:lang w:val="be-BY"/>
        </w:rPr>
        <w:t>Апрацоўка растравых малюнкаў</w:t>
      </w:r>
      <w:r w:rsidR="009C318E" w:rsidRPr="00E45FFB">
        <w:rPr>
          <w:color w:val="000000"/>
          <w:sz w:val="30"/>
          <w:szCs w:val="30"/>
          <w:lang w:val="be-BY"/>
        </w:rPr>
        <w:t xml:space="preserve">» </w:t>
      </w:r>
      <w:r w:rsidR="00362D79" w:rsidRPr="00362D79">
        <w:rPr>
          <w:color w:val="000000"/>
          <w:sz w:val="30"/>
          <w:szCs w:val="30"/>
          <w:lang w:val="be-BY"/>
        </w:rPr>
        <w:t xml:space="preserve">рэкамендуецца прапанаваць </w:t>
      </w:r>
      <w:r w:rsidR="00362D79">
        <w:rPr>
          <w:color w:val="000000"/>
          <w:sz w:val="30"/>
          <w:szCs w:val="30"/>
          <w:lang w:val="be-BY"/>
        </w:rPr>
        <w:t>вучня</w:t>
      </w:r>
      <w:r w:rsidR="00362D79" w:rsidRPr="00362D79">
        <w:rPr>
          <w:color w:val="000000"/>
          <w:sz w:val="30"/>
          <w:szCs w:val="30"/>
          <w:lang w:val="be-BY"/>
        </w:rPr>
        <w:t>м стварыць выявы па тэматыцы</w:t>
      </w:r>
      <w:r w:rsidR="009C318E" w:rsidRPr="00E45FFB">
        <w:rPr>
          <w:color w:val="000000"/>
          <w:sz w:val="30"/>
          <w:szCs w:val="30"/>
          <w:lang w:val="be-BY"/>
        </w:rPr>
        <w:t xml:space="preserve"> «</w:t>
      </w:r>
      <w:r w:rsidR="00362D79" w:rsidRPr="00362D79">
        <w:rPr>
          <w:color w:val="000000"/>
          <w:sz w:val="30"/>
          <w:szCs w:val="30"/>
          <w:lang w:val="be-BY"/>
        </w:rPr>
        <w:t>Год беларускай жанчыны</w:t>
      </w:r>
      <w:r w:rsidR="009C318E" w:rsidRPr="00E45FFB">
        <w:rPr>
          <w:color w:val="000000"/>
          <w:sz w:val="30"/>
          <w:szCs w:val="30"/>
          <w:lang w:val="be-BY"/>
        </w:rPr>
        <w:t xml:space="preserve">», </w:t>
      </w:r>
      <w:r w:rsidR="00362D79">
        <w:rPr>
          <w:color w:val="000000"/>
          <w:sz w:val="30"/>
          <w:szCs w:val="30"/>
          <w:lang w:val="be-BY"/>
        </w:rPr>
        <w:t>выявы</w:t>
      </w:r>
      <w:r w:rsidR="009C318E" w:rsidRPr="00E45FFB">
        <w:rPr>
          <w:color w:val="000000"/>
          <w:sz w:val="30"/>
          <w:szCs w:val="30"/>
          <w:lang w:val="be-BY"/>
        </w:rPr>
        <w:t xml:space="preserve"> </w:t>
      </w:r>
      <w:r w:rsidR="00362D79" w:rsidRPr="00362D79">
        <w:rPr>
          <w:color w:val="000000"/>
          <w:sz w:val="30"/>
          <w:szCs w:val="30"/>
          <w:lang w:val="be-BY"/>
        </w:rPr>
        <w:t>Дзяржаўнага сцяга Рэспублікі Беларусь, беларускага арнаменту, эмблемы школы і іншыя выявы</w:t>
      </w:r>
      <w:r w:rsidR="009C318E" w:rsidRPr="00E45FFB">
        <w:rPr>
          <w:color w:val="000000"/>
          <w:sz w:val="30"/>
          <w:szCs w:val="30"/>
          <w:lang w:val="be-BY"/>
        </w:rPr>
        <w:t>;</w:t>
      </w:r>
    </w:p>
    <w:p w14:paraId="333BD218" w14:textId="070AF4EF" w:rsidR="009C318E" w:rsidRPr="00E45FFB" w:rsidRDefault="00E45FFB" w:rsidP="009C318E">
      <w:pPr>
        <w:spacing w:after="0" w:line="240" w:lineRule="auto"/>
        <w:rPr>
          <w:color w:val="000000"/>
          <w:sz w:val="30"/>
          <w:szCs w:val="30"/>
          <w:lang w:val="be-BY"/>
        </w:rPr>
      </w:pPr>
      <w:r w:rsidRPr="00E45FFB">
        <w:rPr>
          <w:color w:val="000000"/>
          <w:sz w:val="30"/>
          <w:szCs w:val="30"/>
          <w:lang w:val="be-BY"/>
        </w:rPr>
        <w:t>пры вывучэнні тэмы</w:t>
      </w:r>
      <w:r w:rsidR="009C318E" w:rsidRPr="00E45FFB">
        <w:rPr>
          <w:color w:val="000000"/>
          <w:sz w:val="30"/>
          <w:szCs w:val="30"/>
          <w:lang w:val="be-BY"/>
        </w:rPr>
        <w:t xml:space="preserve"> «</w:t>
      </w:r>
      <w:r w:rsidR="00362D79" w:rsidRPr="00362D79">
        <w:rPr>
          <w:color w:val="000000"/>
          <w:sz w:val="30"/>
          <w:szCs w:val="30"/>
          <w:lang w:val="be-BY"/>
        </w:rPr>
        <w:t>Стварэнне тэкставых дакументаў</w:t>
      </w:r>
      <w:r w:rsidR="009C318E" w:rsidRPr="00E45FFB">
        <w:rPr>
          <w:color w:val="000000"/>
          <w:sz w:val="30"/>
          <w:szCs w:val="30"/>
          <w:lang w:val="be-BY"/>
        </w:rPr>
        <w:t xml:space="preserve">» </w:t>
      </w:r>
      <w:r w:rsidR="00362D79" w:rsidRPr="00362D79">
        <w:rPr>
          <w:color w:val="000000"/>
          <w:sz w:val="30"/>
          <w:szCs w:val="30"/>
          <w:lang w:val="be-BY"/>
        </w:rPr>
        <w:t>мэтазгодна выкарыстоўваць урыўкі твораў беларускіх аўтараў для вывучэння асноўных аперацый над тэкстам</w:t>
      </w:r>
      <w:r w:rsidR="009C318E" w:rsidRPr="00E45FFB">
        <w:rPr>
          <w:color w:val="000000"/>
          <w:sz w:val="30"/>
          <w:szCs w:val="30"/>
          <w:lang w:val="be-BY"/>
        </w:rPr>
        <w:t>;</w:t>
      </w:r>
    </w:p>
    <w:p w14:paraId="18F7A4F5" w14:textId="7947ACE2" w:rsidR="009C318E" w:rsidRPr="00104493" w:rsidRDefault="00E45FFB" w:rsidP="009C318E">
      <w:pPr>
        <w:spacing w:after="0" w:line="240" w:lineRule="auto"/>
        <w:rPr>
          <w:color w:val="000000"/>
          <w:sz w:val="30"/>
          <w:szCs w:val="30"/>
          <w:lang w:val="be-BY"/>
        </w:rPr>
      </w:pPr>
      <w:r w:rsidRPr="00E45FFB">
        <w:rPr>
          <w:color w:val="000000"/>
          <w:sz w:val="30"/>
          <w:szCs w:val="30"/>
          <w:lang w:val="be-BY"/>
        </w:rPr>
        <w:t xml:space="preserve">пры вывучэнні тэмы </w:t>
      </w:r>
      <w:r w:rsidR="009C318E" w:rsidRPr="00E45FFB">
        <w:rPr>
          <w:color w:val="000000"/>
          <w:sz w:val="30"/>
          <w:szCs w:val="30"/>
          <w:lang w:val="be-BY"/>
        </w:rPr>
        <w:t>«</w:t>
      </w:r>
      <w:r w:rsidR="00362D79" w:rsidRPr="00362D79">
        <w:rPr>
          <w:color w:val="000000"/>
          <w:sz w:val="30"/>
          <w:szCs w:val="30"/>
          <w:lang w:val="be-BY"/>
        </w:rPr>
        <w:t>Камп</w:t>
      </w:r>
      <w:r w:rsidR="00362D79">
        <w:rPr>
          <w:color w:val="000000"/>
          <w:sz w:val="30"/>
          <w:szCs w:val="30"/>
          <w:lang w:val="be-BY"/>
        </w:rPr>
        <w:t>’ю</w:t>
      </w:r>
      <w:r w:rsidR="00362D79" w:rsidRPr="00362D79">
        <w:rPr>
          <w:color w:val="000000"/>
          <w:sz w:val="30"/>
          <w:szCs w:val="30"/>
          <w:lang w:val="be-BY"/>
        </w:rPr>
        <w:t>тарныя прэзентацыі</w:t>
      </w:r>
      <w:r w:rsidR="009C318E" w:rsidRPr="00E45FFB">
        <w:rPr>
          <w:color w:val="000000"/>
          <w:sz w:val="30"/>
          <w:szCs w:val="30"/>
          <w:lang w:val="be-BY"/>
        </w:rPr>
        <w:t xml:space="preserve">» </w:t>
      </w:r>
      <w:r w:rsidR="00362D79" w:rsidRPr="00362D79">
        <w:rPr>
          <w:color w:val="000000"/>
          <w:sz w:val="30"/>
          <w:szCs w:val="30"/>
          <w:lang w:val="be-BY"/>
        </w:rPr>
        <w:t>можна выкарыстоўваць наступную тэматыку прэзентацый</w:t>
      </w:r>
      <w:r w:rsidR="009C318E" w:rsidRPr="00E45FFB">
        <w:rPr>
          <w:color w:val="000000"/>
          <w:sz w:val="30"/>
          <w:szCs w:val="30"/>
          <w:lang w:val="be-BY"/>
        </w:rPr>
        <w:t>: «</w:t>
      </w:r>
      <w:r w:rsidR="00362D79" w:rsidRPr="00362D79">
        <w:rPr>
          <w:color w:val="000000"/>
          <w:sz w:val="30"/>
          <w:szCs w:val="30"/>
          <w:lang w:val="be-BY"/>
        </w:rPr>
        <w:t>Гістарычныя мясціны маёй малой радзімы</w:t>
      </w:r>
      <w:r w:rsidR="009C318E" w:rsidRPr="00E45FFB">
        <w:rPr>
          <w:color w:val="000000"/>
          <w:sz w:val="30"/>
          <w:szCs w:val="30"/>
          <w:lang w:val="be-BY"/>
        </w:rPr>
        <w:t>», «</w:t>
      </w:r>
      <w:r w:rsidR="00362D79" w:rsidRPr="00362D79">
        <w:rPr>
          <w:color w:val="000000"/>
          <w:sz w:val="30"/>
          <w:szCs w:val="30"/>
          <w:lang w:val="be-BY"/>
        </w:rPr>
        <w:t>Нашы выбітныя суайчыннікі</w:t>
      </w:r>
      <w:r w:rsidR="009C318E" w:rsidRPr="00E45FFB">
        <w:rPr>
          <w:color w:val="000000"/>
          <w:sz w:val="30"/>
          <w:szCs w:val="30"/>
          <w:lang w:val="be-BY"/>
        </w:rPr>
        <w:t>», «</w:t>
      </w:r>
      <w:r w:rsidR="00362D79" w:rsidRPr="00362D79">
        <w:rPr>
          <w:color w:val="000000"/>
          <w:sz w:val="30"/>
          <w:szCs w:val="30"/>
          <w:lang w:val="be-BY"/>
        </w:rPr>
        <w:t>Каштоўнасці нашага роднага краю</w:t>
      </w:r>
      <w:r w:rsidR="009C318E" w:rsidRPr="00E45FFB">
        <w:rPr>
          <w:color w:val="000000"/>
          <w:sz w:val="30"/>
          <w:szCs w:val="30"/>
          <w:lang w:val="be-BY"/>
        </w:rPr>
        <w:t>», «</w:t>
      </w:r>
      <w:r w:rsidR="00362D79" w:rsidRPr="00362D79">
        <w:rPr>
          <w:color w:val="000000"/>
          <w:sz w:val="30"/>
          <w:szCs w:val="30"/>
          <w:lang w:val="be-BY"/>
        </w:rPr>
        <w:t>Не выходзячы з дому (падарожжа па гістарычных мясцінах Беларусі)</w:t>
      </w:r>
      <w:r w:rsidR="009C318E" w:rsidRPr="00E45FFB">
        <w:rPr>
          <w:color w:val="000000"/>
          <w:sz w:val="30"/>
          <w:szCs w:val="30"/>
          <w:lang w:val="be-BY"/>
        </w:rPr>
        <w:t>», «</w:t>
      </w:r>
      <w:r w:rsidR="00362D79" w:rsidRPr="00362D79">
        <w:rPr>
          <w:color w:val="000000"/>
          <w:sz w:val="30"/>
          <w:szCs w:val="30"/>
          <w:lang w:val="be-BY"/>
        </w:rPr>
        <w:t>Беларусь у космасе</w:t>
      </w:r>
      <w:r w:rsidR="009C318E" w:rsidRPr="00E45FFB">
        <w:rPr>
          <w:color w:val="000000"/>
          <w:sz w:val="30"/>
          <w:szCs w:val="30"/>
          <w:lang w:val="be-BY"/>
        </w:rPr>
        <w:t xml:space="preserve">» </w:t>
      </w:r>
      <w:r w:rsidR="00362D79">
        <w:rPr>
          <w:color w:val="000000"/>
          <w:sz w:val="30"/>
          <w:szCs w:val="30"/>
          <w:lang w:val="be-BY"/>
        </w:rPr>
        <w:t>і іншыя</w:t>
      </w:r>
      <w:r w:rsidR="009C318E" w:rsidRPr="00E45FFB">
        <w:rPr>
          <w:color w:val="000000"/>
          <w:sz w:val="30"/>
          <w:szCs w:val="30"/>
          <w:lang w:val="be-BY"/>
        </w:rPr>
        <w:t>;</w:t>
      </w:r>
    </w:p>
    <w:p w14:paraId="6F80145B" w14:textId="76578DAA" w:rsidR="009C318E" w:rsidRPr="00E45FFB" w:rsidRDefault="00E45FFB" w:rsidP="009C318E">
      <w:pPr>
        <w:spacing w:after="0" w:line="240" w:lineRule="auto"/>
        <w:rPr>
          <w:color w:val="000000"/>
          <w:sz w:val="30"/>
          <w:szCs w:val="30"/>
          <w:lang w:val="be-BY"/>
        </w:rPr>
      </w:pPr>
      <w:r w:rsidRPr="00E45FFB">
        <w:rPr>
          <w:color w:val="000000"/>
          <w:sz w:val="30"/>
          <w:szCs w:val="30"/>
          <w:lang w:val="be-BY"/>
        </w:rPr>
        <w:t>пры вывучэнні тэмы</w:t>
      </w:r>
      <w:r w:rsidR="009C318E" w:rsidRPr="00E45FFB">
        <w:rPr>
          <w:color w:val="000000"/>
          <w:sz w:val="30"/>
          <w:szCs w:val="30"/>
          <w:lang w:val="be-BY"/>
        </w:rPr>
        <w:t xml:space="preserve"> «</w:t>
      </w:r>
      <w:r w:rsidR="00362D79" w:rsidRPr="00362D79">
        <w:rPr>
          <w:color w:val="000000"/>
          <w:sz w:val="30"/>
          <w:szCs w:val="30"/>
          <w:lang w:val="be-BY"/>
        </w:rPr>
        <w:t>Асновы вэб-канструявання</w:t>
      </w:r>
      <w:r w:rsidR="009C318E" w:rsidRPr="00E45FFB">
        <w:rPr>
          <w:color w:val="000000"/>
          <w:sz w:val="30"/>
          <w:szCs w:val="30"/>
          <w:lang w:val="be-BY"/>
        </w:rPr>
        <w:t xml:space="preserve">» </w:t>
      </w:r>
      <w:r w:rsidR="00362D79" w:rsidRPr="00362D79">
        <w:rPr>
          <w:color w:val="000000"/>
          <w:sz w:val="30"/>
          <w:szCs w:val="30"/>
          <w:lang w:val="be-BY"/>
        </w:rPr>
        <w:t xml:space="preserve">мэтазгодна разгледзець прыклады стварэння вэб-старонкі з выкарыстаннем інфармацыі </w:t>
      </w:r>
      <w:r w:rsidR="00362D79">
        <w:rPr>
          <w:color w:val="000000"/>
          <w:sz w:val="30"/>
          <w:szCs w:val="30"/>
          <w:lang w:val="be-BY"/>
        </w:rPr>
        <w:t>пра</w:t>
      </w:r>
      <w:r w:rsidR="00362D79" w:rsidRPr="00362D79">
        <w:rPr>
          <w:color w:val="000000"/>
          <w:sz w:val="30"/>
          <w:szCs w:val="30"/>
          <w:lang w:val="be-BY"/>
        </w:rPr>
        <w:t xml:space="preserve"> музе</w:t>
      </w:r>
      <w:r w:rsidR="00104493">
        <w:rPr>
          <w:color w:val="000000"/>
          <w:sz w:val="30"/>
          <w:szCs w:val="30"/>
          <w:lang w:val="be-BY"/>
        </w:rPr>
        <w:t>і</w:t>
      </w:r>
      <w:r w:rsidR="00362D79" w:rsidRPr="00362D79">
        <w:rPr>
          <w:color w:val="000000"/>
          <w:sz w:val="30"/>
          <w:szCs w:val="30"/>
          <w:lang w:val="be-BY"/>
        </w:rPr>
        <w:t xml:space="preserve"> і помнік</w:t>
      </w:r>
      <w:r w:rsidR="00104493">
        <w:rPr>
          <w:color w:val="000000"/>
          <w:sz w:val="30"/>
          <w:szCs w:val="30"/>
          <w:lang w:val="be-BY"/>
        </w:rPr>
        <w:t>і</w:t>
      </w:r>
      <w:r w:rsidR="00362D79" w:rsidRPr="00362D79">
        <w:rPr>
          <w:color w:val="000000"/>
          <w:sz w:val="30"/>
          <w:szCs w:val="30"/>
          <w:lang w:val="be-BY"/>
        </w:rPr>
        <w:t xml:space="preserve"> Беларусі, прамысловасц</w:t>
      </w:r>
      <w:r w:rsidR="00362D79">
        <w:rPr>
          <w:color w:val="000000"/>
          <w:sz w:val="30"/>
          <w:szCs w:val="30"/>
          <w:lang w:val="be-BY"/>
        </w:rPr>
        <w:t>ь</w:t>
      </w:r>
      <w:r w:rsidR="00362D79" w:rsidRPr="00362D79">
        <w:rPr>
          <w:color w:val="000000"/>
          <w:sz w:val="30"/>
          <w:szCs w:val="30"/>
          <w:lang w:val="be-BY"/>
        </w:rPr>
        <w:t xml:space="preserve"> Беларусі, сямейны</w:t>
      </w:r>
      <w:r w:rsidR="00362D79">
        <w:rPr>
          <w:color w:val="000000"/>
          <w:sz w:val="30"/>
          <w:szCs w:val="30"/>
          <w:lang w:val="be-BY"/>
        </w:rPr>
        <w:t>я</w:t>
      </w:r>
      <w:r w:rsidR="00362D79" w:rsidRPr="00362D79">
        <w:rPr>
          <w:color w:val="000000"/>
          <w:sz w:val="30"/>
          <w:szCs w:val="30"/>
          <w:lang w:val="be-BY"/>
        </w:rPr>
        <w:t xml:space="preserve"> традыцы</w:t>
      </w:r>
      <w:r w:rsidR="00362D79">
        <w:rPr>
          <w:color w:val="000000"/>
          <w:sz w:val="30"/>
          <w:szCs w:val="30"/>
          <w:lang w:val="be-BY"/>
        </w:rPr>
        <w:t>і</w:t>
      </w:r>
      <w:r w:rsidR="00362D79" w:rsidRPr="00362D79">
        <w:rPr>
          <w:color w:val="000000"/>
          <w:sz w:val="30"/>
          <w:szCs w:val="30"/>
          <w:lang w:val="be-BY"/>
        </w:rPr>
        <w:t>, дасягненн</w:t>
      </w:r>
      <w:r w:rsidR="00362D79">
        <w:rPr>
          <w:color w:val="000000"/>
          <w:sz w:val="30"/>
          <w:szCs w:val="30"/>
          <w:lang w:val="be-BY"/>
        </w:rPr>
        <w:t>і</w:t>
      </w:r>
      <w:r w:rsidR="00362D79" w:rsidRPr="00362D79">
        <w:rPr>
          <w:color w:val="000000"/>
          <w:sz w:val="30"/>
          <w:szCs w:val="30"/>
          <w:lang w:val="be-BY"/>
        </w:rPr>
        <w:t xml:space="preserve"> беларускіх спартсменаў, </w:t>
      </w:r>
      <w:r w:rsidR="00362D79">
        <w:rPr>
          <w:color w:val="000000"/>
          <w:sz w:val="30"/>
          <w:szCs w:val="30"/>
          <w:lang w:val="be-BY"/>
        </w:rPr>
        <w:t>пра</w:t>
      </w:r>
      <w:r w:rsidR="00362D79" w:rsidRPr="00362D79">
        <w:rPr>
          <w:color w:val="000000"/>
          <w:sz w:val="30"/>
          <w:szCs w:val="30"/>
          <w:lang w:val="be-BY"/>
        </w:rPr>
        <w:t xml:space="preserve"> вучоных, іншы</w:t>
      </w:r>
      <w:r w:rsidR="00362D79">
        <w:rPr>
          <w:color w:val="000000"/>
          <w:sz w:val="30"/>
          <w:szCs w:val="30"/>
          <w:lang w:val="be-BY"/>
        </w:rPr>
        <w:t>я</w:t>
      </w:r>
      <w:r w:rsidR="00362D79" w:rsidRPr="00362D79">
        <w:rPr>
          <w:color w:val="000000"/>
          <w:sz w:val="30"/>
          <w:szCs w:val="30"/>
          <w:lang w:val="be-BY"/>
        </w:rPr>
        <w:t xml:space="preserve"> матэрыял</w:t>
      </w:r>
      <w:r w:rsidR="00362D79">
        <w:rPr>
          <w:color w:val="000000"/>
          <w:sz w:val="30"/>
          <w:szCs w:val="30"/>
          <w:lang w:val="be-BY"/>
        </w:rPr>
        <w:t>ы</w:t>
      </w:r>
      <w:r w:rsidR="009C318E" w:rsidRPr="00E45FFB">
        <w:rPr>
          <w:color w:val="000000"/>
          <w:sz w:val="30"/>
          <w:szCs w:val="30"/>
          <w:lang w:val="be-BY"/>
        </w:rPr>
        <w:t>;</w:t>
      </w:r>
    </w:p>
    <w:p w14:paraId="2E54A733" w14:textId="3387616C" w:rsidR="005C4011" w:rsidRPr="00E45FFB" w:rsidRDefault="00E45FFB" w:rsidP="009C318E">
      <w:pPr>
        <w:spacing w:after="0" w:line="240" w:lineRule="auto"/>
        <w:rPr>
          <w:color w:val="000000"/>
          <w:sz w:val="30"/>
          <w:szCs w:val="30"/>
          <w:lang w:val="be-BY"/>
        </w:rPr>
      </w:pPr>
      <w:r w:rsidRPr="00E45FFB">
        <w:rPr>
          <w:color w:val="000000"/>
          <w:sz w:val="30"/>
          <w:szCs w:val="30"/>
          <w:lang w:val="be-BY"/>
        </w:rPr>
        <w:t xml:space="preserve">пры вывучэнні тэмы </w:t>
      </w:r>
      <w:r w:rsidR="009C318E" w:rsidRPr="00E45FFB">
        <w:rPr>
          <w:color w:val="000000"/>
          <w:sz w:val="30"/>
          <w:szCs w:val="30"/>
          <w:lang w:val="be-BY"/>
        </w:rPr>
        <w:t>«</w:t>
      </w:r>
      <w:r w:rsidR="00362D79" w:rsidRPr="00362D79">
        <w:rPr>
          <w:color w:val="000000"/>
          <w:sz w:val="30"/>
          <w:szCs w:val="30"/>
          <w:lang w:val="be-BY"/>
        </w:rPr>
        <w:t>Захоўванне і апрацоўка інфармацыі ў базах дан</w:t>
      </w:r>
      <w:r w:rsidR="00362D79">
        <w:rPr>
          <w:color w:val="000000"/>
          <w:sz w:val="30"/>
          <w:szCs w:val="30"/>
          <w:lang w:val="be-BY"/>
        </w:rPr>
        <w:t>ы</w:t>
      </w:r>
      <w:r w:rsidR="009C318E" w:rsidRPr="00E45FFB">
        <w:rPr>
          <w:color w:val="000000"/>
          <w:sz w:val="30"/>
          <w:szCs w:val="30"/>
          <w:lang w:val="be-BY"/>
        </w:rPr>
        <w:t xml:space="preserve">х» </w:t>
      </w:r>
      <w:r w:rsidR="00362D79" w:rsidRPr="00362D79">
        <w:rPr>
          <w:color w:val="000000"/>
          <w:sz w:val="30"/>
          <w:szCs w:val="30"/>
          <w:lang w:val="be-BY"/>
        </w:rPr>
        <w:t xml:space="preserve">можна ствараць базы даных па такіх тэмах, як </w:t>
      </w:r>
      <w:r w:rsidR="009C318E" w:rsidRPr="00E45FFB">
        <w:rPr>
          <w:color w:val="000000"/>
          <w:sz w:val="30"/>
          <w:szCs w:val="30"/>
          <w:lang w:val="be-BY"/>
        </w:rPr>
        <w:t>«</w:t>
      </w:r>
      <w:r w:rsidR="00362D79" w:rsidRPr="00362D79">
        <w:rPr>
          <w:color w:val="000000"/>
          <w:sz w:val="30"/>
          <w:szCs w:val="30"/>
          <w:lang w:val="be-BY"/>
        </w:rPr>
        <w:t xml:space="preserve">Славутасці маёй малой </w:t>
      </w:r>
      <w:r w:rsidR="00362D79">
        <w:rPr>
          <w:color w:val="000000"/>
          <w:sz w:val="30"/>
          <w:szCs w:val="30"/>
          <w:lang w:val="be-BY"/>
        </w:rPr>
        <w:t>Р</w:t>
      </w:r>
      <w:r w:rsidR="00362D79" w:rsidRPr="00362D79">
        <w:rPr>
          <w:color w:val="000000"/>
          <w:sz w:val="30"/>
          <w:szCs w:val="30"/>
          <w:lang w:val="be-BY"/>
        </w:rPr>
        <w:t>адзімы</w:t>
      </w:r>
      <w:r w:rsidR="009C318E" w:rsidRPr="00E45FFB">
        <w:rPr>
          <w:color w:val="000000"/>
          <w:sz w:val="30"/>
          <w:szCs w:val="30"/>
          <w:lang w:val="be-BY"/>
        </w:rPr>
        <w:t>», «</w:t>
      </w:r>
      <w:r w:rsidR="00362D79" w:rsidRPr="00362D79">
        <w:rPr>
          <w:color w:val="000000"/>
          <w:sz w:val="30"/>
          <w:szCs w:val="30"/>
          <w:lang w:val="be-BY"/>
        </w:rPr>
        <w:t xml:space="preserve">Нашы землякі </w:t>
      </w:r>
      <w:r w:rsidR="009C318E" w:rsidRPr="00E45FFB">
        <w:rPr>
          <w:color w:val="000000"/>
          <w:sz w:val="30"/>
          <w:szCs w:val="30"/>
          <w:lang w:val="be-BY"/>
        </w:rPr>
        <w:t>– геро</w:t>
      </w:r>
      <w:r w:rsidR="00362D79">
        <w:rPr>
          <w:color w:val="000000"/>
          <w:sz w:val="30"/>
          <w:szCs w:val="30"/>
          <w:lang w:val="be-BY"/>
        </w:rPr>
        <w:t>і</w:t>
      </w:r>
      <w:r w:rsidR="009C318E" w:rsidRPr="00E45FFB">
        <w:rPr>
          <w:color w:val="000000"/>
          <w:sz w:val="30"/>
          <w:szCs w:val="30"/>
          <w:lang w:val="be-BY"/>
        </w:rPr>
        <w:t>», «</w:t>
      </w:r>
      <w:r w:rsidR="00362D79" w:rsidRPr="00362D79">
        <w:rPr>
          <w:color w:val="000000"/>
          <w:sz w:val="30"/>
          <w:szCs w:val="30"/>
          <w:lang w:val="be-BY"/>
        </w:rPr>
        <w:t>Юбілейныя і памятныя даты Беларусі</w:t>
      </w:r>
      <w:r w:rsidR="009C318E" w:rsidRPr="00E45FFB">
        <w:rPr>
          <w:color w:val="000000"/>
          <w:sz w:val="30"/>
          <w:szCs w:val="30"/>
          <w:lang w:val="be-BY"/>
        </w:rPr>
        <w:t xml:space="preserve">» </w:t>
      </w:r>
      <w:r w:rsidR="00362D79">
        <w:rPr>
          <w:color w:val="000000"/>
          <w:sz w:val="30"/>
          <w:szCs w:val="30"/>
          <w:lang w:val="be-BY"/>
        </w:rPr>
        <w:t>і</w:t>
      </w:r>
      <w:r w:rsidR="009C318E" w:rsidRPr="00E45FFB">
        <w:rPr>
          <w:color w:val="000000"/>
          <w:sz w:val="30"/>
          <w:szCs w:val="30"/>
          <w:lang w:val="be-BY"/>
        </w:rPr>
        <w:t xml:space="preserve"> </w:t>
      </w:r>
      <w:r w:rsidR="00362D79">
        <w:rPr>
          <w:color w:val="000000"/>
          <w:sz w:val="30"/>
          <w:szCs w:val="30"/>
          <w:lang w:val="be-BY"/>
        </w:rPr>
        <w:t>іншыя тэмы</w:t>
      </w:r>
      <w:r w:rsidR="009C318E" w:rsidRPr="00E45FFB">
        <w:rPr>
          <w:color w:val="000000"/>
          <w:sz w:val="30"/>
          <w:szCs w:val="30"/>
          <w:lang w:val="be-BY"/>
        </w:rPr>
        <w:t>.</w:t>
      </w:r>
    </w:p>
    <w:p w14:paraId="24BE6643" w14:textId="4A9EF22D" w:rsidR="009C318E" w:rsidRPr="00E45FFB" w:rsidRDefault="009C318E" w:rsidP="009C318E">
      <w:pPr>
        <w:spacing w:after="0" w:line="240" w:lineRule="auto"/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</w:pPr>
      <w:r w:rsidRPr="00E45FFB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2. </w:t>
      </w:r>
      <w:r w:rsidR="009F6B40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Вучэб</w:t>
      </w:r>
      <w:r w:rsidR="009F6B40" w:rsidRPr="009F6B40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ныя праграмы</w:t>
      </w:r>
    </w:p>
    <w:p w14:paraId="52D1C4DA" w14:textId="47704A98" w:rsidR="009C318E" w:rsidRPr="00E45FFB" w:rsidRDefault="009F6B40" w:rsidP="009C318E">
      <w:pPr>
        <w:spacing w:after="0" w:line="240" w:lineRule="auto"/>
        <w:rPr>
          <w:rFonts w:eastAsia="Calibri"/>
          <w:sz w:val="30"/>
          <w:szCs w:val="30"/>
          <w:lang w:val="be-BY"/>
        </w:rPr>
      </w:pPr>
      <w:r>
        <w:rPr>
          <w:rFonts w:eastAsia="Calibri"/>
          <w:b/>
          <w:sz w:val="30"/>
          <w:szCs w:val="30"/>
          <w:lang w:val="be-BY" w:eastAsia="en-US"/>
        </w:rPr>
        <w:t>Звяртаем увагу</w:t>
      </w:r>
      <w:r w:rsidR="009C318E" w:rsidRPr="00E45FFB">
        <w:rPr>
          <w:rFonts w:eastAsia="Calibri"/>
          <w:b/>
          <w:sz w:val="30"/>
          <w:szCs w:val="30"/>
          <w:lang w:val="be-BY" w:eastAsia="en-US"/>
        </w:rPr>
        <w:t>,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bookmarkStart w:id="1" w:name="_Hlk132119076"/>
      <w:bookmarkStart w:id="2" w:name="_Hlk164322407"/>
      <w:r w:rsidRPr="009F6B40">
        <w:rPr>
          <w:rFonts w:eastAsia="Calibri"/>
          <w:sz w:val="30"/>
          <w:szCs w:val="30"/>
          <w:lang w:val="be-BY" w:eastAsia="en-US"/>
        </w:rPr>
        <w:t>што ў змест вучэбнай праграмы па вучэбным прадмеце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«</w:t>
      </w:r>
      <w:r>
        <w:rPr>
          <w:rFonts w:eastAsia="Calibri"/>
          <w:bCs/>
          <w:sz w:val="30"/>
          <w:szCs w:val="30"/>
          <w:lang w:val="be-BY" w:eastAsia="en-US"/>
        </w:rPr>
        <w:t>Інфарматыка</w:t>
      </w:r>
      <w:r w:rsidR="009C318E" w:rsidRPr="00E45FFB">
        <w:rPr>
          <w:rFonts w:eastAsia="Calibri"/>
          <w:sz w:val="30"/>
          <w:szCs w:val="30"/>
          <w:lang w:val="be-BY" w:eastAsia="en-US"/>
        </w:rPr>
        <w:t>»</w:t>
      </w:r>
      <w:bookmarkEnd w:id="1"/>
      <w:r w:rsidR="009C318E" w:rsidRPr="00E45FFB">
        <w:rPr>
          <w:rFonts w:eastAsia="Calibri"/>
          <w:sz w:val="30"/>
          <w:szCs w:val="30"/>
          <w:lang w:val="be-BY" w:eastAsia="en-US"/>
        </w:rPr>
        <w:t xml:space="preserve"> для </w:t>
      </w:r>
      <w:r w:rsidR="009C318E" w:rsidRPr="00E45FFB">
        <w:rPr>
          <w:rFonts w:eastAsia="Calibri"/>
          <w:b/>
          <w:caps/>
          <w:color w:val="000000"/>
          <w:sz w:val="30"/>
          <w:szCs w:val="30"/>
          <w:lang w:val="be-BY" w:eastAsia="en-US"/>
        </w:rPr>
        <w:t>VI–</w:t>
      </w:r>
      <w:r w:rsidR="009C318E" w:rsidRPr="00E45FFB">
        <w:rPr>
          <w:rFonts w:eastAsia="Calibri"/>
          <w:b/>
          <w:sz w:val="30"/>
          <w:szCs w:val="30"/>
          <w:lang w:val="be-BY" w:eastAsia="en-US"/>
        </w:rPr>
        <w:t>IX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клас</w:t>
      </w:r>
      <w:r>
        <w:rPr>
          <w:rFonts w:eastAsia="Calibri"/>
          <w:sz w:val="30"/>
          <w:szCs w:val="30"/>
          <w:lang w:val="be-BY" w:eastAsia="en-US"/>
        </w:rPr>
        <w:t>аў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bookmarkEnd w:id="2"/>
      <w:r w:rsidRPr="009F6B40">
        <w:rPr>
          <w:rFonts w:eastAsia="Calibri"/>
          <w:sz w:val="30"/>
          <w:szCs w:val="30"/>
          <w:lang w:val="be-BY" w:eastAsia="en-US"/>
        </w:rPr>
        <w:t>унесены наступныя змены</w:t>
      </w:r>
      <w:r w:rsidR="009C318E" w:rsidRPr="00E45FFB">
        <w:rPr>
          <w:rFonts w:eastAsia="Calibri"/>
          <w:sz w:val="30"/>
          <w:szCs w:val="30"/>
          <w:lang w:val="be-BY" w:eastAsia="en-US"/>
        </w:rPr>
        <w:t>:</w:t>
      </w:r>
    </w:p>
    <w:p w14:paraId="5479CB17" w14:textId="4D63CCFA" w:rsidR="009C318E" w:rsidRPr="00E45FFB" w:rsidRDefault="009F6B40" w:rsidP="009C318E">
      <w:pPr>
        <w:spacing w:after="0" w:line="240" w:lineRule="auto"/>
        <w:rPr>
          <w:rFonts w:eastAsia="Calibri"/>
          <w:b/>
          <w:color w:val="000000"/>
          <w:sz w:val="30"/>
          <w:szCs w:val="30"/>
          <w:lang w:val="be-BY" w:eastAsia="en-US"/>
        </w:rPr>
      </w:pPr>
      <w:r w:rsidRPr="009F6B40">
        <w:rPr>
          <w:rFonts w:eastAsia="Calibri"/>
          <w:b/>
          <w:color w:val="000000"/>
          <w:sz w:val="30"/>
          <w:szCs w:val="30"/>
          <w:lang w:val="be-BY" w:eastAsia="en-US"/>
        </w:rPr>
        <w:lastRenderedPageBreak/>
        <w:t>у вучэбную праграму для VI класа</w:t>
      </w:r>
      <w:r w:rsidR="009C318E" w:rsidRPr="00E45FFB">
        <w:rPr>
          <w:rFonts w:eastAsia="Calibri"/>
          <w:b/>
          <w:color w:val="000000"/>
          <w:sz w:val="30"/>
          <w:szCs w:val="30"/>
          <w:lang w:val="be-BY" w:eastAsia="en-US"/>
        </w:rPr>
        <w:t>:</w:t>
      </w:r>
    </w:p>
    <w:p w14:paraId="12032998" w14:textId="03CA669F" w:rsidR="009C318E" w:rsidRPr="00E45FFB" w:rsidRDefault="009F6B40" w:rsidP="0002220B">
      <w:pPr>
        <w:widowControl w:val="0"/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>павялічана колькасць вучэбных гадзін на вывучэнне тэмы 2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«</w:t>
      </w:r>
      <w:r w:rsidRPr="009F6B40">
        <w:rPr>
          <w:rFonts w:eastAsia="Calibri"/>
          <w:sz w:val="30"/>
          <w:szCs w:val="30"/>
          <w:lang w:val="be-BY" w:eastAsia="en-US"/>
        </w:rPr>
        <w:t xml:space="preserve">Асновы </w:t>
      </w:r>
      <w:r>
        <w:rPr>
          <w:rFonts w:eastAsia="Calibri"/>
          <w:sz w:val="30"/>
          <w:szCs w:val="30"/>
          <w:lang w:val="be-BY" w:eastAsia="en-US"/>
        </w:rPr>
        <w:t>работ</w:t>
      </w:r>
      <w:r w:rsidRPr="009F6B40">
        <w:rPr>
          <w:rFonts w:eastAsia="Calibri"/>
          <w:sz w:val="30"/>
          <w:szCs w:val="30"/>
          <w:lang w:val="be-BY" w:eastAsia="en-US"/>
        </w:rPr>
        <w:t>ы з камп</w:t>
      </w:r>
      <w:r>
        <w:rPr>
          <w:rFonts w:eastAsia="Calibri"/>
          <w:sz w:val="30"/>
          <w:szCs w:val="30"/>
          <w:lang w:val="be-BY" w:eastAsia="en-US"/>
        </w:rPr>
        <w:t>’ю</w:t>
      </w:r>
      <w:r w:rsidRPr="009F6B40">
        <w:rPr>
          <w:rFonts w:eastAsia="Calibri"/>
          <w:sz w:val="30"/>
          <w:szCs w:val="30"/>
          <w:lang w:val="be-BY" w:eastAsia="en-US"/>
        </w:rPr>
        <w:t>тарам</w:t>
      </w:r>
      <w:r w:rsidR="009C318E" w:rsidRPr="00E45FFB">
        <w:rPr>
          <w:rFonts w:eastAsia="Calibri"/>
          <w:b/>
          <w:color w:val="000000"/>
          <w:sz w:val="30"/>
          <w:szCs w:val="30"/>
          <w:lang w:val="be-BY" w:eastAsia="en-US"/>
        </w:rPr>
        <w:t>»</w:t>
      </w:r>
      <w:r w:rsidR="0002220B" w:rsidRPr="00E45FFB">
        <w:rPr>
          <w:rFonts w:eastAsia="Calibri"/>
          <w:b/>
          <w:color w:val="000000"/>
          <w:sz w:val="30"/>
          <w:szCs w:val="30"/>
          <w:lang w:val="be-BY" w:eastAsia="en-US"/>
        </w:rPr>
        <w:t xml:space="preserve"> </w:t>
      </w: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і ўключаны пытанні 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пра</w:t>
      </w: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сет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ку</w:t>
      </w: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Інтэрнэт, 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пра</w:t>
      </w: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выкарыстанн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е</w:t>
      </w: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браўз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е</w:t>
      </w: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>ра і азнаямленн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е</w:t>
      </w:r>
      <w:r w:rsidRPr="009F6B40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з асноўнымі нацыянальнымі адукацыйнымі рэсурсамі</w:t>
      </w:r>
      <w:r w:rsidR="009C318E" w:rsidRPr="00E45FFB">
        <w:rPr>
          <w:rFonts w:eastAsia="Calibri"/>
          <w:sz w:val="30"/>
          <w:szCs w:val="30"/>
          <w:lang w:val="be-BY" w:eastAsia="en-US"/>
        </w:rPr>
        <w:t>;</w:t>
      </w:r>
    </w:p>
    <w:p w14:paraId="4C31BDF9" w14:textId="38EED96B" w:rsidR="009C318E" w:rsidRPr="00E45FFB" w:rsidRDefault="009F6B40" w:rsidP="0002220B">
      <w:pPr>
        <w:widowControl w:val="0"/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у 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т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м</w:t>
      </w:r>
      <w:r w:rsidR="00613697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у</w:t>
      </w:r>
      <w:r w:rsidR="00FE3DC4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 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5 «</w:t>
      </w:r>
      <w:r w:rsidRPr="009F6B40">
        <w:rPr>
          <w:rFonts w:eastAsia="Calibri"/>
          <w:sz w:val="30"/>
          <w:szCs w:val="30"/>
          <w:lang w:val="be-BY" w:eastAsia="en-US"/>
        </w:rPr>
        <w:t>Камп</w:t>
      </w:r>
      <w:r>
        <w:rPr>
          <w:rFonts w:eastAsia="Calibri"/>
          <w:sz w:val="30"/>
          <w:szCs w:val="30"/>
          <w:lang w:val="be-BY" w:eastAsia="en-US"/>
        </w:rPr>
        <w:t>’ю</w:t>
      </w:r>
      <w:r w:rsidRPr="009F6B40">
        <w:rPr>
          <w:rFonts w:eastAsia="Calibri"/>
          <w:sz w:val="30"/>
          <w:szCs w:val="30"/>
          <w:lang w:val="be-BY" w:eastAsia="en-US"/>
        </w:rPr>
        <w:t>тарныя прэзентацыі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»</w:t>
      </w:r>
      <w:r w:rsidR="0002220B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</w:t>
      </w:r>
      <w:r w:rsidR="00E05F04">
        <w:rPr>
          <w:rFonts w:eastAsia="Calibri"/>
          <w:color w:val="000000"/>
          <w:sz w:val="30"/>
          <w:szCs w:val="30"/>
          <w:lang w:val="be-BY" w:eastAsia="en-US"/>
        </w:rPr>
        <w:t>ў</w:t>
      </w:r>
      <w:r w:rsidRPr="009F6B40">
        <w:rPr>
          <w:rFonts w:eastAsia="Calibri"/>
          <w:color w:val="000000"/>
          <w:sz w:val="30"/>
          <w:szCs w:val="30"/>
          <w:lang w:val="be-BY" w:eastAsia="en-US"/>
        </w:rPr>
        <w:t xml:space="preserve">ключана пытанне </w:t>
      </w:r>
      <w:r>
        <w:rPr>
          <w:rFonts w:eastAsia="Calibri"/>
          <w:color w:val="000000"/>
          <w:sz w:val="30"/>
          <w:szCs w:val="30"/>
          <w:lang w:val="be-BY" w:eastAsia="en-US"/>
        </w:rPr>
        <w:t>пра</w:t>
      </w:r>
      <w:r w:rsidRPr="009F6B40">
        <w:rPr>
          <w:rFonts w:eastAsia="Calibri"/>
          <w:color w:val="000000"/>
          <w:sz w:val="30"/>
          <w:szCs w:val="30"/>
          <w:lang w:val="be-BY" w:eastAsia="en-US"/>
        </w:rPr>
        <w:t xml:space="preserve"> магчымасц</w:t>
      </w:r>
      <w:r>
        <w:rPr>
          <w:rFonts w:eastAsia="Calibri"/>
          <w:color w:val="000000"/>
          <w:sz w:val="30"/>
          <w:szCs w:val="30"/>
          <w:lang w:val="be-BY" w:eastAsia="en-US"/>
        </w:rPr>
        <w:t>і</w:t>
      </w:r>
      <w:r w:rsidRPr="009F6B40">
        <w:rPr>
          <w:rFonts w:eastAsia="Calibri"/>
          <w:color w:val="000000"/>
          <w:sz w:val="30"/>
          <w:szCs w:val="30"/>
          <w:lang w:val="be-BY" w:eastAsia="en-US"/>
        </w:rPr>
        <w:t xml:space="preserve"> штучнага інтэлекту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(дале</w:t>
      </w:r>
      <w:r>
        <w:rPr>
          <w:rFonts w:eastAsia="Calibri"/>
          <w:sz w:val="30"/>
          <w:szCs w:val="30"/>
          <w:lang w:val="be-BY" w:eastAsia="en-US"/>
        </w:rPr>
        <w:t>й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– </w:t>
      </w:r>
      <w:r>
        <w:rPr>
          <w:rFonts w:eastAsia="Calibri"/>
          <w:sz w:val="30"/>
          <w:szCs w:val="30"/>
          <w:lang w:val="be-BY" w:eastAsia="en-US"/>
        </w:rPr>
        <w:t>ШІ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) </w:t>
      </w:r>
      <w:r w:rsidRPr="009F6B40">
        <w:rPr>
          <w:rFonts w:eastAsia="Calibri"/>
          <w:sz w:val="30"/>
          <w:szCs w:val="30"/>
          <w:lang w:val="be-BY" w:eastAsia="en-US"/>
        </w:rPr>
        <w:t>для стварэння кантэнту для прэзентацый</w:t>
      </w:r>
      <w:r w:rsidR="009C318E" w:rsidRPr="00E45FFB">
        <w:rPr>
          <w:rFonts w:eastAsia="Calibri"/>
          <w:sz w:val="30"/>
          <w:szCs w:val="30"/>
          <w:lang w:val="be-BY" w:eastAsia="en-US"/>
        </w:rPr>
        <w:t>;</w:t>
      </w:r>
    </w:p>
    <w:p w14:paraId="7E434F58" w14:textId="6AB87CFB" w:rsidR="009C318E" w:rsidRPr="00E45FFB" w:rsidRDefault="00E05F04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 w:rsidRPr="00E05F04">
        <w:rPr>
          <w:rFonts w:eastAsia="Calibri"/>
          <w:bCs/>
          <w:color w:val="000000"/>
          <w:sz w:val="30"/>
          <w:szCs w:val="30"/>
          <w:lang w:val="be-BY" w:eastAsia="en-US"/>
        </w:rPr>
        <w:t>скарочана колькасць вучэбных гадзін на вывучэнне тэмы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7 «</w:t>
      </w:r>
      <w:r>
        <w:rPr>
          <w:rFonts w:eastAsia="Calibri"/>
          <w:sz w:val="30"/>
          <w:szCs w:val="30"/>
          <w:lang w:val="be-BY" w:eastAsia="en-US"/>
        </w:rPr>
        <w:t>І</w:t>
      </w:r>
      <w:r w:rsidR="009C318E" w:rsidRPr="00E45FFB">
        <w:rPr>
          <w:rFonts w:eastAsia="Calibri"/>
          <w:sz w:val="30"/>
          <w:szCs w:val="30"/>
          <w:lang w:val="be-BY" w:eastAsia="en-US"/>
        </w:rPr>
        <w:t>нт</w:t>
      </w:r>
      <w:r>
        <w:rPr>
          <w:rFonts w:eastAsia="Calibri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sz w:val="30"/>
          <w:szCs w:val="30"/>
          <w:lang w:val="be-BY" w:eastAsia="en-US"/>
        </w:rPr>
        <w:t>рн</w:t>
      </w:r>
      <w:r>
        <w:rPr>
          <w:rFonts w:eastAsia="Calibri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т. </w:t>
      </w:r>
      <w:r w:rsidRPr="00E05F04">
        <w:rPr>
          <w:rFonts w:eastAsia="Calibri"/>
          <w:sz w:val="30"/>
          <w:szCs w:val="30"/>
          <w:lang w:val="be-BY" w:eastAsia="en-US"/>
        </w:rPr>
        <w:t>Электронная пошта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»</w:t>
      </w:r>
      <w:r w:rsidR="0002220B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</w:t>
      </w:r>
      <w:r w:rsidRPr="00E05F04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і ўключаны пытанні 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пра</w:t>
      </w:r>
      <w:r w:rsidRPr="00E05F04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пошукавы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я</w:t>
      </w:r>
      <w:r w:rsidRPr="00E05F04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сістэм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ы</w:t>
      </w:r>
      <w:r w:rsidRPr="00E05F04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і інструмент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ы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>
        <w:rPr>
          <w:rFonts w:eastAsia="Calibri"/>
          <w:sz w:val="30"/>
          <w:szCs w:val="30"/>
          <w:lang w:val="be-BY" w:eastAsia="en-US"/>
        </w:rPr>
        <w:t>ШІ</w:t>
      </w:r>
      <w:r w:rsidR="00E2161F" w:rsidRPr="00E45FFB">
        <w:rPr>
          <w:rFonts w:eastAsia="Calibri"/>
          <w:sz w:val="30"/>
          <w:szCs w:val="30"/>
          <w:lang w:val="be-BY" w:eastAsia="en-US"/>
        </w:rPr>
        <w:t xml:space="preserve"> </w:t>
      </w:r>
      <w:r w:rsidRPr="00E05F04">
        <w:rPr>
          <w:rFonts w:eastAsia="Calibri"/>
          <w:sz w:val="30"/>
          <w:szCs w:val="30"/>
          <w:lang w:val="be-BY" w:eastAsia="en-US"/>
        </w:rPr>
        <w:t xml:space="preserve">для пошуку інфармацыі, </w:t>
      </w:r>
      <w:r>
        <w:rPr>
          <w:rFonts w:eastAsia="Calibri"/>
          <w:sz w:val="30"/>
          <w:szCs w:val="30"/>
          <w:lang w:val="be-BY" w:eastAsia="en-US"/>
        </w:rPr>
        <w:t>пра</w:t>
      </w:r>
      <w:r w:rsidRPr="00E05F04">
        <w:rPr>
          <w:rFonts w:eastAsia="Calibri"/>
          <w:sz w:val="30"/>
          <w:szCs w:val="30"/>
          <w:lang w:val="be-BY" w:eastAsia="en-US"/>
        </w:rPr>
        <w:t xml:space="preserve"> аснов</w:t>
      </w:r>
      <w:r>
        <w:rPr>
          <w:rFonts w:eastAsia="Calibri"/>
          <w:sz w:val="30"/>
          <w:szCs w:val="30"/>
          <w:lang w:val="be-BY" w:eastAsia="en-US"/>
        </w:rPr>
        <w:t>ы</w:t>
      </w:r>
      <w:r w:rsidRPr="00E05F04">
        <w:rPr>
          <w:rFonts w:eastAsia="Calibri"/>
          <w:sz w:val="30"/>
          <w:szCs w:val="30"/>
          <w:lang w:val="be-BY" w:eastAsia="en-US"/>
        </w:rPr>
        <w:t xml:space="preserve"> этыкі і бяспекі пры выкарыстанні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>
        <w:rPr>
          <w:rFonts w:eastAsia="Calibri"/>
          <w:sz w:val="30"/>
          <w:szCs w:val="30"/>
          <w:lang w:val="be-BY" w:eastAsia="en-US"/>
        </w:rPr>
        <w:t>ШІ</w:t>
      </w:r>
      <w:r w:rsidR="009C318E" w:rsidRPr="00E45FFB">
        <w:rPr>
          <w:rFonts w:eastAsia="Calibri"/>
          <w:sz w:val="30"/>
          <w:szCs w:val="30"/>
          <w:lang w:val="be-BY" w:eastAsia="en-US"/>
        </w:rPr>
        <w:t>;</w:t>
      </w:r>
    </w:p>
    <w:p w14:paraId="7747EC9C" w14:textId="51D30585" w:rsidR="009C318E" w:rsidRPr="00E45FFB" w:rsidRDefault="00E05F04" w:rsidP="009C318E">
      <w:pPr>
        <w:spacing w:after="0" w:line="240" w:lineRule="auto"/>
        <w:rPr>
          <w:rFonts w:eastAsia="Calibri"/>
          <w:b/>
          <w:color w:val="000000"/>
          <w:sz w:val="30"/>
          <w:szCs w:val="30"/>
          <w:lang w:val="be-BY" w:eastAsia="en-US"/>
        </w:rPr>
      </w:pPr>
      <w:r w:rsidRPr="00E05F04">
        <w:rPr>
          <w:rFonts w:eastAsia="Calibri"/>
          <w:b/>
          <w:color w:val="000000"/>
          <w:sz w:val="30"/>
          <w:szCs w:val="30"/>
          <w:lang w:val="be-BY" w:eastAsia="en-US"/>
        </w:rPr>
        <w:t>у вучэбную праграму для VII класа</w:t>
      </w:r>
      <w:r w:rsidR="009C318E" w:rsidRPr="00E45FFB">
        <w:rPr>
          <w:rFonts w:eastAsia="Calibri"/>
          <w:b/>
          <w:color w:val="000000"/>
          <w:sz w:val="30"/>
          <w:szCs w:val="30"/>
          <w:lang w:val="be-BY" w:eastAsia="en-US"/>
        </w:rPr>
        <w:t>:</w:t>
      </w:r>
    </w:p>
    <w:p w14:paraId="1D4D1070" w14:textId="794869E5" w:rsidR="009C318E" w:rsidRPr="00E45FFB" w:rsidRDefault="00E05F04" w:rsidP="009C318E">
      <w:pPr>
        <w:spacing w:after="0" w:line="240" w:lineRule="auto"/>
        <w:rPr>
          <w:rFonts w:eastAsia="Calibri"/>
          <w:spacing w:val="-2"/>
          <w:sz w:val="30"/>
          <w:szCs w:val="30"/>
          <w:lang w:val="be-BY" w:eastAsia="en-US"/>
        </w:rPr>
      </w:pPr>
      <w:r>
        <w:rPr>
          <w:rFonts w:eastAsia="Calibri"/>
          <w:color w:val="000000"/>
          <w:sz w:val="30"/>
          <w:szCs w:val="30"/>
          <w:lang w:val="be-BY" w:eastAsia="en-US"/>
        </w:rPr>
        <w:t>у</w:t>
      </w:r>
      <w:r w:rsidR="009C318E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т</w:t>
      </w:r>
      <w:r>
        <w:rPr>
          <w:rFonts w:eastAsia="Calibri"/>
          <w:color w:val="000000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color w:val="000000"/>
          <w:sz w:val="30"/>
          <w:szCs w:val="30"/>
          <w:lang w:val="be-BY" w:eastAsia="en-US"/>
        </w:rPr>
        <w:t>му 4 «</w:t>
      </w:r>
      <w:r>
        <w:rPr>
          <w:lang w:val="be-BY"/>
        </w:rPr>
        <w:t xml:space="preserve">Работа </w:t>
      </w:r>
      <w:r w:rsidRPr="00E05F04">
        <w:rPr>
          <w:rFonts w:eastAsia="Calibri"/>
          <w:sz w:val="30"/>
          <w:szCs w:val="30"/>
          <w:lang w:val="be-BY" w:eastAsia="en-US"/>
        </w:rPr>
        <w:t>з вектарнай графікай</w:t>
      </w:r>
      <w:r w:rsidR="009C318E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» </w:t>
      </w:r>
      <w:r w:rsidRPr="00E05F04">
        <w:rPr>
          <w:rFonts w:eastAsia="Calibri"/>
          <w:color w:val="000000"/>
          <w:sz w:val="30"/>
          <w:szCs w:val="30"/>
          <w:lang w:val="be-BY" w:eastAsia="en-US"/>
        </w:rPr>
        <w:t>уключан</w:t>
      </w:r>
      <w:r>
        <w:rPr>
          <w:rFonts w:eastAsia="Calibri"/>
          <w:color w:val="000000"/>
          <w:sz w:val="30"/>
          <w:szCs w:val="30"/>
          <w:lang w:val="be-BY" w:eastAsia="en-US"/>
        </w:rPr>
        <w:t>а</w:t>
      </w:r>
      <w:r w:rsidRPr="00E05F04">
        <w:rPr>
          <w:rFonts w:eastAsia="Calibri"/>
          <w:color w:val="000000"/>
          <w:sz w:val="30"/>
          <w:szCs w:val="30"/>
          <w:lang w:val="be-BY" w:eastAsia="en-US"/>
        </w:rPr>
        <w:t xml:space="preserve"> пытанне </w:t>
      </w:r>
      <w:r>
        <w:rPr>
          <w:rFonts w:eastAsia="Calibri"/>
          <w:color w:val="000000"/>
          <w:sz w:val="30"/>
          <w:szCs w:val="30"/>
          <w:lang w:val="be-BY" w:eastAsia="en-US"/>
        </w:rPr>
        <w:t>пра</w:t>
      </w:r>
      <w:r w:rsidRPr="00E05F04">
        <w:rPr>
          <w:rFonts w:eastAsia="Calibri"/>
          <w:color w:val="000000"/>
          <w:sz w:val="30"/>
          <w:szCs w:val="30"/>
          <w:lang w:val="be-BY" w:eastAsia="en-US"/>
        </w:rPr>
        <w:t xml:space="preserve"> магчымасц</w:t>
      </w:r>
      <w:r>
        <w:rPr>
          <w:rFonts w:eastAsia="Calibri"/>
          <w:color w:val="000000"/>
          <w:sz w:val="30"/>
          <w:szCs w:val="30"/>
          <w:lang w:val="be-BY" w:eastAsia="en-US"/>
        </w:rPr>
        <w:t>і</w:t>
      </w:r>
      <w:r w:rsidRPr="00E05F04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>
        <w:rPr>
          <w:rFonts w:eastAsia="Calibri"/>
          <w:color w:val="000000"/>
          <w:sz w:val="30"/>
          <w:szCs w:val="30"/>
          <w:lang w:val="be-BY" w:eastAsia="en-US"/>
        </w:rPr>
        <w:t>ШІ</w:t>
      </w:r>
      <w:r w:rsidRPr="00E05F04">
        <w:rPr>
          <w:rFonts w:eastAsia="Calibri"/>
          <w:color w:val="000000"/>
          <w:sz w:val="30"/>
          <w:szCs w:val="30"/>
          <w:lang w:val="be-BY" w:eastAsia="en-US"/>
        </w:rPr>
        <w:t xml:space="preserve"> па стварэнні і змене малюнкаў</w:t>
      </w:r>
      <w:r w:rsidR="009C318E" w:rsidRPr="00E45FFB">
        <w:rPr>
          <w:rFonts w:eastAsia="Calibri"/>
          <w:spacing w:val="-2"/>
          <w:sz w:val="30"/>
          <w:szCs w:val="30"/>
          <w:lang w:val="be-BY" w:eastAsia="en-US"/>
        </w:rPr>
        <w:t>;</w:t>
      </w:r>
    </w:p>
    <w:p w14:paraId="307C6497" w14:textId="2DF7BDBE" w:rsidR="009C318E" w:rsidRPr="00E45FFB" w:rsidRDefault="004D0B5E" w:rsidP="009C318E">
      <w:pPr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color w:val="000000"/>
          <w:sz w:val="30"/>
          <w:szCs w:val="30"/>
          <w:lang w:val="be-BY" w:eastAsia="en-US"/>
        </w:rPr>
        <w:t>у</w:t>
      </w:r>
      <w:r w:rsidR="009C318E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т</w:t>
      </w:r>
      <w:r>
        <w:rPr>
          <w:rFonts w:eastAsia="Calibri"/>
          <w:color w:val="000000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color w:val="000000"/>
          <w:sz w:val="30"/>
          <w:szCs w:val="30"/>
          <w:lang w:val="be-BY" w:eastAsia="en-US"/>
        </w:rPr>
        <w:t>му 5 «</w:t>
      </w:r>
      <w:r w:rsidRPr="004D0B5E">
        <w:rPr>
          <w:rFonts w:eastAsia="Calibri"/>
          <w:sz w:val="30"/>
          <w:szCs w:val="30"/>
          <w:lang w:val="be-BY" w:eastAsia="en-US"/>
        </w:rPr>
        <w:t>Інфармацыя і інфармацыйныя працэсы</w:t>
      </w:r>
      <w:r w:rsidR="009C318E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» </w:t>
      </w:r>
      <w:r>
        <w:rPr>
          <w:rFonts w:eastAsia="Calibri"/>
          <w:color w:val="000000"/>
          <w:sz w:val="30"/>
          <w:szCs w:val="30"/>
          <w:lang w:val="be-BY" w:eastAsia="en-US"/>
        </w:rPr>
        <w:t>ў</w:t>
      </w:r>
      <w:r w:rsidRPr="004D0B5E">
        <w:rPr>
          <w:rFonts w:eastAsia="Calibri"/>
          <w:color w:val="000000"/>
          <w:sz w:val="30"/>
          <w:szCs w:val="30"/>
          <w:lang w:val="be-BY" w:eastAsia="en-US"/>
        </w:rPr>
        <w:t>ключан</w:t>
      </w:r>
      <w:r>
        <w:rPr>
          <w:rFonts w:eastAsia="Calibri"/>
          <w:color w:val="000000"/>
          <w:sz w:val="30"/>
          <w:szCs w:val="30"/>
          <w:lang w:val="be-BY" w:eastAsia="en-US"/>
        </w:rPr>
        <w:t>а</w:t>
      </w:r>
      <w:r w:rsidRPr="004D0B5E">
        <w:rPr>
          <w:rFonts w:eastAsia="Calibri"/>
          <w:color w:val="000000"/>
          <w:sz w:val="30"/>
          <w:szCs w:val="30"/>
          <w:lang w:val="be-BY" w:eastAsia="en-US"/>
        </w:rPr>
        <w:t xml:space="preserve"> пытанне </w:t>
      </w:r>
      <w:r>
        <w:rPr>
          <w:rFonts w:eastAsia="Calibri"/>
          <w:color w:val="000000"/>
          <w:sz w:val="30"/>
          <w:szCs w:val="30"/>
          <w:lang w:val="be-BY" w:eastAsia="en-US"/>
        </w:rPr>
        <w:t>пра</w:t>
      </w:r>
      <w:r w:rsidRPr="004D0B5E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>
        <w:rPr>
          <w:rFonts w:eastAsia="Calibri"/>
          <w:color w:val="000000"/>
          <w:sz w:val="30"/>
          <w:szCs w:val="30"/>
          <w:lang w:val="be-BY" w:eastAsia="en-US"/>
        </w:rPr>
        <w:t>ў</w:t>
      </w:r>
      <w:r w:rsidRPr="004D0B5E">
        <w:rPr>
          <w:rFonts w:eastAsia="Calibri"/>
          <w:color w:val="000000"/>
          <w:sz w:val="30"/>
          <w:szCs w:val="30"/>
          <w:lang w:val="be-BY" w:eastAsia="en-US"/>
        </w:rPr>
        <w:t>караненн</w:t>
      </w:r>
      <w:r>
        <w:rPr>
          <w:rFonts w:eastAsia="Calibri"/>
          <w:color w:val="000000"/>
          <w:sz w:val="30"/>
          <w:szCs w:val="30"/>
          <w:lang w:val="be-BY" w:eastAsia="en-US"/>
        </w:rPr>
        <w:t>е</w:t>
      </w:r>
      <w:r w:rsidRPr="004D0B5E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>
        <w:rPr>
          <w:rFonts w:eastAsia="Calibri"/>
          <w:color w:val="000000"/>
          <w:sz w:val="30"/>
          <w:szCs w:val="30"/>
          <w:lang w:val="be-BY" w:eastAsia="en-US"/>
        </w:rPr>
        <w:t>Ш</w:t>
      </w:r>
      <w:r w:rsidRPr="004D0B5E">
        <w:rPr>
          <w:rFonts w:eastAsia="Calibri"/>
          <w:color w:val="000000"/>
          <w:sz w:val="30"/>
          <w:szCs w:val="30"/>
          <w:lang w:val="be-BY" w:eastAsia="en-US"/>
        </w:rPr>
        <w:t>І ў інфармацыйныя працэсы</w:t>
      </w:r>
      <w:r w:rsidR="009C318E" w:rsidRPr="00E45FFB">
        <w:rPr>
          <w:rFonts w:eastAsia="Calibri"/>
          <w:sz w:val="30"/>
          <w:szCs w:val="30"/>
          <w:lang w:val="be-BY" w:eastAsia="en-US"/>
        </w:rPr>
        <w:t>;</w:t>
      </w:r>
    </w:p>
    <w:p w14:paraId="2F2BCEC5" w14:textId="3D45A748" w:rsidR="009C318E" w:rsidRPr="00E45FFB" w:rsidRDefault="004D0B5E" w:rsidP="009C318E">
      <w:pPr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 w:rsidRPr="00E05F04">
        <w:rPr>
          <w:rFonts w:eastAsia="Calibri"/>
          <w:b/>
          <w:color w:val="000000"/>
          <w:sz w:val="30"/>
          <w:szCs w:val="30"/>
          <w:lang w:val="be-BY" w:eastAsia="en-US"/>
        </w:rPr>
        <w:t xml:space="preserve">у вучэбную праграму для </w:t>
      </w:r>
      <w:r w:rsidR="009C318E" w:rsidRPr="00E45FFB">
        <w:rPr>
          <w:rFonts w:eastAsia="Calibri"/>
          <w:b/>
          <w:caps/>
          <w:color w:val="000000"/>
          <w:sz w:val="30"/>
          <w:szCs w:val="30"/>
          <w:lang w:val="be-BY" w:eastAsia="en-US"/>
        </w:rPr>
        <w:t>VII</w:t>
      </w:r>
      <w:r w:rsidR="009C318E" w:rsidRPr="00E45FFB">
        <w:rPr>
          <w:rFonts w:eastAsia="Calibri"/>
          <w:b/>
          <w:sz w:val="30"/>
          <w:szCs w:val="30"/>
          <w:lang w:val="be-BY" w:eastAsia="en-US"/>
        </w:rPr>
        <w:t>I</w:t>
      </w:r>
      <w:r w:rsidR="009C318E" w:rsidRPr="00E45FFB">
        <w:rPr>
          <w:rFonts w:eastAsia="Calibri"/>
          <w:b/>
          <w:caps/>
          <w:color w:val="000000"/>
          <w:sz w:val="30"/>
          <w:szCs w:val="30"/>
          <w:lang w:val="be-BY" w:eastAsia="en-US"/>
        </w:rPr>
        <w:t xml:space="preserve"> </w:t>
      </w:r>
      <w:r w:rsidR="009C318E" w:rsidRPr="00E45FFB">
        <w:rPr>
          <w:rFonts w:eastAsia="Calibri"/>
          <w:b/>
          <w:color w:val="000000"/>
          <w:sz w:val="30"/>
          <w:szCs w:val="30"/>
          <w:lang w:val="be-BY" w:eastAsia="en-US"/>
        </w:rPr>
        <w:t>класа:</w:t>
      </w:r>
    </w:p>
    <w:p w14:paraId="3EA83435" w14:textId="6CECCF2A" w:rsidR="009C318E" w:rsidRPr="00E45FFB" w:rsidRDefault="004D0B5E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 w:rsidRPr="004D0B5E">
        <w:rPr>
          <w:rFonts w:eastAsia="Calibri"/>
          <w:sz w:val="30"/>
          <w:szCs w:val="30"/>
          <w:lang w:val="be-BY" w:eastAsia="en-US"/>
        </w:rPr>
        <w:t xml:space="preserve">выключана тэма </w:t>
      </w:r>
      <w:r w:rsidR="009C318E" w:rsidRPr="00E45FFB">
        <w:rPr>
          <w:rFonts w:eastAsia="Calibri"/>
          <w:sz w:val="30"/>
          <w:szCs w:val="30"/>
          <w:lang w:val="be-BY" w:eastAsia="en-US"/>
        </w:rPr>
        <w:t>«</w:t>
      </w:r>
      <w:r w:rsidRPr="004D0B5E">
        <w:rPr>
          <w:rFonts w:eastAsia="Calibri"/>
          <w:sz w:val="30"/>
          <w:szCs w:val="30"/>
          <w:lang w:val="be-BY" w:eastAsia="en-US"/>
        </w:rPr>
        <w:t>Асновы анімацыі</w:t>
      </w:r>
      <w:r w:rsidR="009C318E" w:rsidRPr="00E45FFB">
        <w:rPr>
          <w:rFonts w:eastAsia="Calibri"/>
          <w:sz w:val="30"/>
          <w:szCs w:val="30"/>
          <w:lang w:val="be-BY" w:eastAsia="en-US"/>
        </w:rPr>
        <w:t>»;</w:t>
      </w:r>
    </w:p>
    <w:p w14:paraId="3385A548" w14:textId="1820D4A2" w:rsidR="009C318E" w:rsidRPr="00E45FFB" w:rsidRDefault="004D0B5E" w:rsidP="009C318E">
      <w:pPr>
        <w:widowControl w:val="0"/>
        <w:spacing w:after="0" w:line="240" w:lineRule="auto"/>
        <w:rPr>
          <w:rFonts w:eastAsia="Calibri"/>
          <w:bCs/>
          <w:color w:val="000000"/>
          <w:sz w:val="30"/>
          <w:szCs w:val="30"/>
          <w:lang w:val="be-BY" w:eastAsia="en-US"/>
        </w:rPr>
      </w:pP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>павялічана колькасць вучэбных гадзін на вывучэнне тэмы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</w:t>
      </w:r>
      <w:r w:rsidR="009C318E" w:rsidRPr="00E45FFB">
        <w:rPr>
          <w:rFonts w:eastAsia="Calibri"/>
          <w:b/>
          <w:color w:val="000000"/>
          <w:sz w:val="30"/>
          <w:szCs w:val="30"/>
          <w:lang w:val="be-BY" w:eastAsia="en-US"/>
        </w:rPr>
        <w:t>«</w:t>
      </w:r>
      <w:r w:rsidRPr="004D0B5E">
        <w:rPr>
          <w:rFonts w:eastAsia="Calibri"/>
          <w:sz w:val="30"/>
          <w:szCs w:val="30"/>
          <w:lang w:val="be-BY" w:eastAsia="en-US"/>
        </w:rPr>
        <w:t>Асновы алгарытмізацыі і праграм</w:t>
      </w:r>
      <w:r w:rsidR="000B3344">
        <w:rPr>
          <w:rFonts w:eastAsia="Calibri"/>
          <w:sz w:val="30"/>
          <w:szCs w:val="30"/>
          <w:lang w:val="be-BY" w:eastAsia="en-US"/>
        </w:rPr>
        <w:t>ір</w:t>
      </w:r>
      <w:r w:rsidRPr="004D0B5E">
        <w:rPr>
          <w:rFonts w:eastAsia="Calibri"/>
          <w:sz w:val="30"/>
          <w:szCs w:val="30"/>
          <w:lang w:val="be-BY" w:eastAsia="en-US"/>
        </w:rPr>
        <w:t>авання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»</w:t>
      </w:r>
      <w:r w:rsidR="0002220B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</w:t>
      </w: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>і ўключан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а</w:t>
      </w: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пытанне 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пра</w:t>
      </w: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камп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’ю</w:t>
      </w: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>тарн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ую</w:t>
      </w: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анімацы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ю</w:t>
      </w: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з дапамогай мовы праграм</w:t>
      </w:r>
      <w:r w:rsidR="000B3344">
        <w:rPr>
          <w:rFonts w:eastAsia="Calibri"/>
          <w:bCs/>
          <w:color w:val="000000"/>
          <w:sz w:val="30"/>
          <w:szCs w:val="30"/>
          <w:lang w:val="be-BY" w:eastAsia="en-US"/>
        </w:rPr>
        <w:t>ір</w:t>
      </w:r>
      <w:r w:rsidRPr="004D0B5E">
        <w:rPr>
          <w:rFonts w:eastAsia="Calibri"/>
          <w:bCs/>
          <w:color w:val="000000"/>
          <w:sz w:val="30"/>
          <w:szCs w:val="30"/>
          <w:lang w:val="be-BY" w:eastAsia="en-US"/>
        </w:rPr>
        <w:t>авання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;</w:t>
      </w:r>
    </w:p>
    <w:p w14:paraId="29228364" w14:textId="48C73815" w:rsidR="009C318E" w:rsidRPr="00E45FFB" w:rsidRDefault="0064497D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 w:rsidRPr="0064497D">
        <w:rPr>
          <w:rFonts w:eastAsia="Calibri"/>
          <w:sz w:val="30"/>
          <w:szCs w:val="30"/>
          <w:lang w:val="be-BY" w:eastAsia="en-US"/>
        </w:rPr>
        <w:t>уключана тэма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«</w:t>
      </w:r>
      <w:r>
        <w:rPr>
          <w:rFonts w:eastAsia="Calibri"/>
          <w:sz w:val="30"/>
          <w:szCs w:val="30"/>
          <w:lang w:val="be-BY" w:eastAsia="en-US"/>
        </w:rPr>
        <w:t>Штучны інтэлект</w:t>
      </w:r>
      <w:r w:rsidR="009C318E" w:rsidRPr="00E45FFB">
        <w:rPr>
          <w:rFonts w:eastAsia="Calibri"/>
          <w:sz w:val="30"/>
          <w:szCs w:val="30"/>
          <w:lang w:val="be-BY" w:eastAsia="en-US"/>
        </w:rPr>
        <w:t>»</w:t>
      </w:r>
      <w:r w:rsidR="00CD3D96" w:rsidRPr="00E45FFB">
        <w:rPr>
          <w:rFonts w:eastAsia="Calibri"/>
          <w:sz w:val="30"/>
          <w:szCs w:val="30"/>
          <w:lang w:val="be-BY" w:eastAsia="en-US"/>
        </w:rPr>
        <w:t>;</w:t>
      </w:r>
    </w:p>
    <w:p w14:paraId="6360BCEE" w14:textId="694C3B1D" w:rsidR="009C318E" w:rsidRPr="00E45FFB" w:rsidRDefault="0064497D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 w:rsidRPr="0064497D">
        <w:rPr>
          <w:rFonts w:eastAsia="Calibri"/>
          <w:bCs/>
          <w:color w:val="000000"/>
          <w:sz w:val="30"/>
          <w:szCs w:val="30"/>
          <w:lang w:val="be-BY" w:eastAsia="en-US"/>
        </w:rPr>
        <w:t>павялічана колькасць вучэбных гадзін на вывучэнне тэмы 3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«</w:t>
      </w:r>
      <w:r w:rsidRPr="0064497D">
        <w:rPr>
          <w:rFonts w:eastAsia="Calibri"/>
          <w:sz w:val="30"/>
          <w:szCs w:val="30"/>
          <w:lang w:val="be-BY" w:eastAsia="en-US"/>
        </w:rPr>
        <w:t>Тэхналогія апрацоўкі тэкставых дакументаў</w:t>
      </w:r>
      <w:r w:rsidR="009C318E" w:rsidRPr="00E45FFB">
        <w:rPr>
          <w:rFonts w:eastAsia="Calibri"/>
          <w:sz w:val="30"/>
          <w:szCs w:val="30"/>
          <w:lang w:val="be-BY" w:eastAsia="en-US"/>
        </w:rPr>
        <w:t>»</w:t>
      </w:r>
      <w:r w:rsidR="0002220B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</w:t>
      </w:r>
      <w:r w:rsidRPr="0064497D">
        <w:rPr>
          <w:rFonts w:eastAsia="Calibri"/>
          <w:bCs/>
          <w:color w:val="000000"/>
          <w:sz w:val="30"/>
          <w:szCs w:val="30"/>
          <w:lang w:val="be-BY" w:eastAsia="en-US"/>
        </w:rPr>
        <w:t>і ўключан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а</w:t>
      </w:r>
      <w:r w:rsidRPr="0064497D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пытанн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е</w:t>
      </w:r>
      <w:r w:rsidRPr="0064497D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пра</w:t>
      </w:r>
      <w:r w:rsidRPr="0064497D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выкарыстанн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е</w:t>
      </w:r>
      <w:r w:rsidRPr="0064497D">
        <w:rPr>
          <w:rFonts w:eastAsia="Calibri"/>
          <w:bCs/>
          <w:color w:val="000000"/>
          <w:sz w:val="30"/>
          <w:szCs w:val="30"/>
          <w:lang w:val="be-BY" w:eastAsia="en-US"/>
        </w:rPr>
        <w:t xml:space="preserve"> </w:t>
      </w:r>
      <w:r>
        <w:rPr>
          <w:rFonts w:eastAsia="Calibri"/>
          <w:bCs/>
          <w:color w:val="000000"/>
          <w:sz w:val="30"/>
          <w:szCs w:val="30"/>
          <w:lang w:val="be-BY" w:eastAsia="en-US"/>
        </w:rPr>
        <w:t>Ш</w:t>
      </w:r>
      <w:r w:rsidRPr="0064497D">
        <w:rPr>
          <w:rFonts w:eastAsia="Calibri"/>
          <w:bCs/>
          <w:color w:val="000000"/>
          <w:sz w:val="30"/>
          <w:szCs w:val="30"/>
          <w:lang w:val="be-BY" w:eastAsia="en-US"/>
        </w:rPr>
        <w:t>І для рэдагавання тэксту</w:t>
      </w:r>
      <w:r w:rsidR="009C318E" w:rsidRPr="00E45FFB">
        <w:rPr>
          <w:rFonts w:eastAsia="Calibri"/>
          <w:bCs/>
          <w:color w:val="000000"/>
          <w:sz w:val="30"/>
          <w:szCs w:val="30"/>
          <w:lang w:val="be-BY" w:eastAsia="en-US"/>
        </w:rPr>
        <w:t>;</w:t>
      </w:r>
    </w:p>
    <w:p w14:paraId="113CD82C" w14:textId="6B874B7C" w:rsidR="009C318E" w:rsidRPr="00E45FFB" w:rsidRDefault="0064497D" w:rsidP="009C318E">
      <w:pPr>
        <w:widowControl w:val="0"/>
        <w:autoSpaceDE w:val="0"/>
        <w:autoSpaceDN w:val="0"/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sz w:val="30"/>
          <w:szCs w:val="30"/>
          <w:lang w:val="be-BY" w:eastAsia="en-US"/>
        </w:rPr>
        <w:t>у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>
        <w:rPr>
          <w:rFonts w:eastAsia="Calibri"/>
          <w:sz w:val="30"/>
          <w:szCs w:val="30"/>
          <w:lang w:val="be-BY" w:eastAsia="en-US"/>
        </w:rPr>
        <w:t>тэ</w:t>
      </w:r>
      <w:r w:rsidR="009C318E" w:rsidRPr="00E45FFB">
        <w:rPr>
          <w:rFonts w:eastAsia="Calibri"/>
          <w:sz w:val="30"/>
          <w:szCs w:val="30"/>
          <w:lang w:val="be-BY" w:eastAsia="en-US"/>
        </w:rPr>
        <w:t>му 4 «</w:t>
      </w:r>
      <w:r w:rsidRPr="0064497D">
        <w:rPr>
          <w:rFonts w:eastAsia="Calibri"/>
          <w:sz w:val="30"/>
          <w:szCs w:val="30"/>
          <w:lang w:val="be-BY" w:eastAsia="en-US"/>
        </w:rPr>
        <w:t>Тэхналогія апрацоўкі аўды</w:t>
      </w:r>
      <w:r w:rsidR="006D461E">
        <w:rPr>
          <w:rFonts w:eastAsia="Calibri"/>
          <w:sz w:val="30"/>
          <w:szCs w:val="30"/>
          <w:lang w:val="be-BY" w:eastAsia="en-US"/>
        </w:rPr>
        <w:t>я</w:t>
      </w:r>
      <w:r w:rsidRPr="0064497D">
        <w:rPr>
          <w:rFonts w:eastAsia="Calibri"/>
          <w:sz w:val="30"/>
          <w:szCs w:val="30"/>
          <w:lang w:val="be-BY" w:eastAsia="en-US"/>
        </w:rPr>
        <w:t>-</w:t>
      </w:r>
      <w:r>
        <w:rPr>
          <w:rFonts w:eastAsia="Calibri"/>
          <w:sz w:val="30"/>
          <w:szCs w:val="30"/>
          <w:lang w:val="be-BY" w:eastAsia="en-US"/>
        </w:rPr>
        <w:t xml:space="preserve"> </w:t>
      </w:r>
      <w:r w:rsidRPr="0064497D">
        <w:rPr>
          <w:rFonts w:eastAsia="Calibri"/>
          <w:sz w:val="30"/>
          <w:szCs w:val="30"/>
          <w:lang w:val="be-BY" w:eastAsia="en-US"/>
        </w:rPr>
        <w:t>і відэаінфармацыі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» </w:t>
      </w:r>
      <w:r w:rsidR="00B11774" w:rsidRPr="00B11774">
        <w:rPr>
          <w:rFonts w:eastAsia="Calibri"/>
          <w:sz w:val="30"/>
          <w:szCs w:val="30"/>
          <w:lang w:val="be-BY" w:eastAsia="en-US"/>
        </w:rPr>
        <w:t xml:space="preserve">ўключаны пытанні </w:t>
      </w:r>
      <w:r w:rsidR="00B11774">
        <w:rPr>
          <w:rFonts w:eastAsia="Calibri"/>
          <w:sz w:val="30"/>
          <w:szCs w:val="30"/>
          <w:lang w:val="be-BY" w:eastAsia="en-US"/>
        </w:rPr>
        <w:t>пра</w:t>
      </w:r>
      <w:r w:rsidR="00B11774" w:rsidRPr="00B11774">
        <w:rPr>
          <w:rFonts w:eastAsia="Calibri"/>
          <w:sz w:val="30"/>
          <w:szCs w:val="30"/>
          <w:lang w:val="be-BY" w:eastAsia="en-US"/>
        </w:rPr>
        <w:t xml:space="preserve"> магчымасц</w:t>
      </w:r>
      <w:r w:rsidR="00B11774">
        <w:rPr>
          <w:rFonts w:eastAsia="Calibri"/>
          <w:sz w:val="30"/>
          <w:szCs w:val="30"/>
          <w:lang w:val="be-BY" w:eastAsia="en-US"/>
        </w:rPr>
        <w:t>і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 w:rsidR="00B11774">
        <w:rPr>
          <w:rFonts w:eastAsia="Calibri"/>
          <w:sz w:val="30"/>
          <w:szCs w:val="30"/>
          <w:lang w:val="be-BY" w:eastAsia="en-US"/>
        </w:rPr>
        <w:t xml:space="preserve">ШІ </w:t>
      </w:r>
      <w:r w:rsidR="006D461E">
        <w:rPr>
          <w:rFonts w:eastAsia="Calibri"/>
          <w:sz w:val="30"/>
          <w:szCs w:val="30"/>
          <w:lang w:val="be-BY" w:eastAsia="en-US"/>
        </w:rPr>
        <w:t>ў</w:t>
      </w:r>
      <w:r w:rsidR="00B11774" w:rsidRPr="00B11774">
        <w:rPr>
          <w:rFonts w:eastAsia="Calibri"/>
          <w:sz w:val="30"/>
          <w:szCs w:val="30"/>
          <w:lang w:val="be-BY" w:eastAsia="en-US"/>
        </w:rPr>
        <w:t xml:space="preserve"> апрацоўцы аўды</w:t>
      </w:r>
      <w:r w:rsidR="006D461E">
        <w:rPr>
          <w:rFonts w:eastAsia="Calibri"/>
          <w:sz w:val="30"/>
          <w:szCs w:val="30"/>
          <w:lang w:val="be-BY" w:eastAsia="en-US"/>
        </w:rPr>
        <w:t>я</w:t>
      </w:r>
      <w:r w:rsidR="00B11774" w:rsidRPr="00B11774">
        <w:rPr>
          <w:rFonts w:eastAsia="Calibri"/>
          <w:sz w:val="30"/>
          <w:szCs w:val="30"/>
          <w:lang w:val="be-BY" w:eastAsia="en-US"/>
        </w:rPr>
        <w:t>- і відэаінфармацыі, прымяненн</w:t>
      </w:r>
      <w:r w:rsidR="006D461E">
        <w:rPr>
          <w:rFonts w:eastAsia="Calibri"/>
          <w:sz w:val="30"/>
          <w:szCs w:val="30"/>
          <w:lang w:val="be-BY" w:eastAsia="en-US"/>
        </w:rPr>
        <w:t>і</w:t>
      </w:r>
      <w:r w:rsidR="00B11774" w:rsidRPr="00B11774">
        <w:rPr>
          <w:rFonts w:eastAsia="Calibri"/>
          <w:sz w:val="30"/>
          <w:szCs w:val="30"/>
          <w:lang w:val="be-BY" w:eastAsia="en-US"/>
        </w:rPr>
        <w:t xml:space="preserve"> сродкаў распазна</w:t>
      </w:r>
      <w:r w:rsidR="006D461E">
        <w:rPr>
          <w:rFonts w:eastAsia="Calibri"/>
          <w:sz w:val="30"/>
          <w:szCs w:val="30"/>
          <w:lang w:val="be-BY" w:eastAsia="en-US"/>
        </w:rPr>
        <w:t>ва</w:t>
      </w:r>
      <w:r w:rsidR="00B11774" w:rsidRPr="00B11774">
        <w:rPr>
          <w:rFonts w:eastAsia="Calibri"/>
          <w:sz w:val="30"/>
          <w:szCs w:val="30"/>
          <w:lang w:val="be-BY" w:eastAsia="en-US"/>
        </w:rPr>
        <w:t>ння і сінтэзу маўлення ў адукацыі і паўсядзённым жыцці</w:t>
      </w:r>
      <w:r w:rsidR="009C318E" w:rsidRPr="00E45FFB">
        <w:rPr>
          <w:rFonts w:eastAsia="Calibri"/>
          <w:sz w:val="30"/>
          <w:szCs w:val="30"/>
          <w:lang w:val="be-BY" w:eastAsia="en-US"/>
        </w:rPr>
        <w:t>;</w:t>
      </w:r>
    </w:p>
    <w:p w14:paraId="663DBE10" w14:textId="60C59AC2" w:rsidR="009C318E" w:rsidRPr="00E45FFB" w:rsidRDefault="004D0B5E" w:rsidP="009C318E">
      <w:pPr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 w:rsidRPr="00E05F04">
        <w:rPr>
          <w:rFonts w:eastAsia="Calibri"/>
          <w:b/>
          <w:color w:val="000000"/>
          <w:sz w:val="30"/>
          <w:szCs w:val="30"/>
          <w:lang w:val="be-BY" w:eastAsia="en-US"/>
        </w:rPr>
        <w:t>у вучэбную праграму для</w:t>
      </w:r>
      <w:r w:rsidR="009C318E" w:rsidRPr="00E45FFB">
        <w:rPr>
          <w:rFonts w:eastAsia="Calibri"/>
          <w:b/>
          <w:caps/>
          <w:color w:val="000000"/>
          <w:sz w:val="30"/>
          <w:szCs w:val="30"/>
          <w:lang w:val="be-BY" w:eastAsia="en-US"/>
        </w:rPr>
        <w:t xml:space="preserve"> </w:t>
      </w:r>
      <w:r w:rsidR="009C318E" w:rsidRPr="00E45FFB">
        <w:rPr>
          <w:rFonts w:eastAsia="Calibri"/>
          <w:b/>
          <w:sz w:val="30"/>
          <w:szCs w:val="30"/>
          <w:lang w:val="be-BY" w:eastAsia="en-US"/>
        </w:rPr>
        <w:t>IX</w:t>
      </w:r>
      <w:r w:rsidR="009C318E" w:rsidRPr="00E45FFB">
        <w:rPr>
          <w:rFonts w:eastAsia="Calibri"/>
          <w:b/>
          <w:caps/>
          <w:color w:val="000000"/>
          <w:sz w:val="30"/>
          <w:szCs w:val="30"/>
          <w:lang w:val="be-BY" w:eastAsia="en-US"/>
        </w:rPr>
        <w:t xml:space="preserve"> </w:t>
      </w:r>
      <w:r w:rsidR="009C318E" w:rsidRPr="00E45FFB">
        <w:rPr>
          <w:rFonts w:eastAsia="Calibri"/>
          <w:b/>
          <w:color w:val="000000"/>
          <w:sz w:val="30"/>
          <w:szCs w:val="30"/>
          <w:lang w:val="be-BY" w:eastAsia="en-US"/>
        </w:rPr>
        <w:t>класа:</w:t>
      </w:r>
    </w:p>
    <w:p w14:paraId="69B160D9" w14:textId="3B5AD3D0" w:rsidR="009C318E" w:rsidRPr="00E45FFB" w:rsidRDefault="00B11774" w:rsidP="009C318E">
      <w:pPr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sz w:val="30"/>
          <w:szCs w:val="30"/>
          <w:lang w:val="be-BY" w:eastAsia="en-US"/>
        </w:rPr>
        <w:t>у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т</w:t>
      </w:r>
      <w:r>
        <w:rPr>
          <w:rFonts w:eastAsia="Calibri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sz w:val="30"/>
          <w:szCs w:val="30"/>
          <w:lang w:val="be-BY" w:eastAsia="en-US"/>
        </w:rPr>
        <w:t>му 1 «</w:t>
      </w:r>
      <w:r w:rsidRPr="00B11774">
        <w:rPr>
          <w:rFonts w:eastAsia="Calibri"/>
          <w:sz w:val="30"/>
          <w:szCs w:val="30"/>
          <w:lang w:val="be-BY" w:eastAsia="en-US"/>
        </w:rPr>
        <w:t>Інфармацыйныя рэсурсы інтэрнэту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» 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ў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ключаны пытанні 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пра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правіл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ы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складання эфектыўных запытаў да пошукавых сістэм і нейрасетак, захаванн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е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і праверк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у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дакладнасці знойдзеных даных, 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пра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адказнасц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ь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за супрацьпраўныя дзеянні ў лічбавым асяроддзі, этычны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я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аспект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ы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 xml:space="preserve"> выкарыстання 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>Ш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>І</w:t>
      </w:r>
      <w:r w:rsidR="00087524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 w:rsidRPr="00B11774">
        <w:rPr>
          <w:rFonts w:eastAsia="Calibri"/>
          <w:color w:val="000000"/>
          <w:sz w:val="30"/>
          <w:szCs w:val="30"/>
          <w:lang w:val="be-BY" w:eastAsia="en-US"/>
        </w:rPr>
        <w:t>(дыпфейкі, аўтарскае права</w:t>
      </w:r>
      <w:r w:rsidR="009C318E" w:rsidRPr="00E45FFB">
        <w:rPr>
          <w:rFonts w:eastAsia="Calibri"/>
          <w:sz w:val="30"/>
          <w:szCs w:val="30"/>
          <w:lang w:val="be-BY" w:eastAsia="en-US"/>
        </w:rPr>
        <w:t>);</w:t>
      </w:r>
    </w:p>
    <w:p w14:paraId="54DD5A65" w14:textId="065F9111" w:rsidR="009C318E" w:rsidRPr="00E45FFB" w:rsidRDefault="00087524" w:rsidP="009C318E">
      <w:pPr>
        <w:spacing w:after="0" w:line="240" w:lineRule="auto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sz w:val="30"/>
          <w:szCs w:val="30"/>
          <w:lang w:val="be-BY" w:eastAsia="en-US"/>
        </w:rPr>
        <w:t>у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т</w:t>
      </w:r>
      <w:r>
        <w:rPr>
          <w:rFonts w:eastAsia="Calibri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sz w:val="30"/>
          <w:szCs w:val="30"/>
          <w:lang w:val="be-BY" w:eastAsia="en-US"/>
        </w:rPr>
        <w:t>му 4 «</w:t>
      </w:r>
      <w:r w:rsidRPr="00087524">
        <w:rPr>
          <w:rFonts w:eastAsia="Calibri"/>
          <w:sz w:val="30"/>
          <w:szCs w:val="30"/>
          <w:lang w:val="be-BY" w:eastAsia="en-US"/>
        </w:rPr>
        <w:t>Кам</w:t>
      </w:r>
      <w:r>
        <w:rPr>
          <w:rFonts w:eastAsia="Calibri"/>
          <w:sz w:val="30"/>
          <w:szCs w:val="30"/>
          <w:lang w:val="be-BY" w:eastAsia="en-US"/>
        </w:rPr>
        <w:t>п’ю</w:t>
      </w:r>
      <w:r w:rsidRPr="00087524">
        <w:rPr>
          <w:rFonts w:eastAsia="Calibri"/>
          <w:sz w:val="30"/>
          <w:szCs w:val="30"/>
          <w:lang w:val="be-BY" w:eastAsia="en-US"/>
        </w:rPr>
        <w:t>тарныя інфармацыйныя мадэлі</w:t>
      </w:r>
      <w:r w:rsidR="00E2161F" w:rsidRPr="00E45FFB">
        <w:rPr>
          <w:rFonts w:eastAsia="Calibri"/>
          <w:sz w:val="30"/>
          <w:szCs w:val="30"/>
          <w:lang w:val="be-BY" w:eastAsia="en-US"/>
        </w:rPr>
        <w:t xml:space="preserve">» </w:t>
      </w:r>
      <w:r>
        <w:rPr>
          <w:rFonts w:eastAsia="Calibri"/>
          <w:sz w:val="30"/>
          <w:szCs w:val="30"/>
          <w:lang w:val="be-BY" w:eastAsia="en-US"/>
        </w:rPr>
        <w:t>ў</w:t>
      </w:r>
      <w:r w:rsidRPr="00087524">
        <w:rPr>
          <w:rFonts w:eastAsia="Calibri"/>
          <w:sz w:val="30"/>
          <w:szCs w:val="30"/>
          <w:lang w:val="be-BY" w:eastAsia="en-US"/>
        </w:rPr>
        <w:t xml:space="preserve">ключана пытанне </w:t>
      </w:r>
      <w:r>
        <w:rPr>
          <w:rFonts w:eastAsia="Calibri"/>
          <w:sz w:val="30"/>
          <w:szCs w:val="30"/>
          <w:lang w:val="be-BY" w:eastAsia="en-US"/>
        </w:rPr>
        <w:t>пра</w:t>
      </w:r>
      <w:r w:rsidRPr="00087524">
        <w:rPr>
          <w:rFonts w:eastAsia="Calibri"/>
          <w:sz w:val="30"/>
          <w:szCs w:val="30"/>
          <w:lang w:val="be-BY" w:eastAsia="en-US"/>
        </w:rPr>
        <w:t xml:space="preserve"> магчымасц</w:t>
      </w:r>
      <w:r>
        <w:rPr>
          <w:rFonts w:eastAsia="Calibri"/>
          <w:sz w:val="30"/>
          <w:szCs w:val="30"/>
          <w:lang w:val="be-BY" w:eastAsia="en-US"/>
        </w:rPr>
        <w:t>і</w:t>
      </w:r>
      <w:r w:rsidRPr="00087524">
        <w:rPr>
          <w:rFonts w:eastAsia="Calibri"/>
          <w:sz w:val="30"/>
          <w:szCs w:val="30"/>
          <w:lang w:val="be-BY" w:eastAsia="en-US"/>
        </w:rPr>
        <w:t xml:space="preserve"> рэалізацыі інфармацыйнай мадэлі сродкамі інструментаў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>
        <w:rPr>
          <w:rFonts w:eastAsia="Calibri"/>
          <w:sz w:val="30"/>
          <w:szCs w:val="30"/>
          <w:lang w:val="be-BY" w:eastAsia="en-US"/>
        </w:rPr>
        <w:t>ШІ</w:t>
      </w:r>
      <w:r w:rsidR="009C318E" w:rsidRPr="00E45FFB">
        <w:rPr>
          <w:rFonts w:eastAsia="Calibri"/>
          <w:sz w:val="30"/>
          <w:szCs w:val="30"/>
          <w:lang w:val="be-BY" w:eastAsia="en-US"/>
        </w:rPr>
        <w:t>.</w:t>
      </w:r>
    </w:p>
    <w:p w14:paraId="67497AA1" w14:textId="67DBCD8A" w:rsidR="009C318E" w:rsidRPr="00E45FFB" w:rsidRDefault="009C318E" w:rsidP="009C318E">
      <w:pPr>
        <w:spacing w:after="0" w:line="240" w:lineRule="auto"/>
        <w:ind w:left="851" w:firstLine="0"/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</w:pPr>
      <w:r w:rsidRPr="00E45FFB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3. </w:t>
      </w:r>
      <w:r w:rsidR="006D1750" w:rsidRPr="00117BE2">
        <w:rPr>
          <w:b/>
          <w:sz w:val="30"/>
          <w:szCs w:val="30"/>
          <w:u w:val="single"/>
          <w:lang w:val="be-BY"/>
        </w:rPr>
        <w:t>Вучэбныя выданні</w:t>
      </w:r>
    </w:p>
    <w:p w14:paraId="08F253AD" w14:textId="3D544FA0" w:rsidR="009C318E" w:rsidRPr="00E45FFB" w:rsidRDefault="006D1750" w:rsidP="00CD3D96">
      <w:pPr>
        <w:spacing w:after="0" w:line="240" w:lineRule="auto"/>
        <w:ind w:firstLine="720"/>
        <w:rPr>
          <w:rFonts w:eastAsia="Calibri"/>
          <w:color w:val="000000"/>
          <w:sz w:val="30"/>
          <w:szCs w:val="30"/>
          <w:lang w:val="be-BY" w:eastAsia="en-US"/>
        </w:rPr>
      </w:pPr>
      <w:r>
        <w:rPr>
          <w:rFonts w:eastAsia="Calibri"/>
          <w:color w:val="000000"/>
          <w:sz w:val="30"/>
          <w:szCs w:val="30"/>
          <w:lang w:val="be-BY" w:eastAsia="en-US"/>
        </w:rPr>
        <w:lastRenderedPageBreak/>
        <w:t>Да</w:t>
      </w:r>
      <w:r w:rsidR="009C318E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2026/2027 </w:t>
      </w:r>
      <w:r w:rsidRPr="006D1750">
        <w:rPr>
          <w:rFonts w:eastAsia="Calibri"/>
          <w:color w:val="000000"/>
          <w:sz w:val="30"/>
          <w:szCs w:val="30"/>
          <w:lang w:val="be-BY" w:eastAsia="en-US"/>
        </w:rPr>
        <w:t xml:space="preserve">навучальнага года перавыдадзены з улікам вынікаў </w:t>
      </w:r>
      <w:r w:rsidR="006D461E">
        <w:rPr>
          <w:rFonts w:eastAsia="Calibri"/>
          <w:color w:val="000000"/>
          <w:sz w:val="30"/>
          <w:szCs w:val="30"/>
          <w:lang w:val="be-BY" w:eastAsia="en-US"/>
        </w:rPr>
        <w:t>доследнай</w:t>
      </w:r>
      <w:r w:rsidRPr="006D1750">
        <w:rPr>
          <w:rFonts w:eastAsia="Calibri"/>
          <w:color w:val="000000"/>
          <w:sz w:val="30"/>
          <w:szCs w:val="30"/>
          <w:lang w:val="be-BY" w:eastAsia="en-US"/>
        </w:rPr>
        <w:t xml:space="preserve"> праверкі, дыялогавых пляцовак, грамадскай экспертызы наступныя </w:t>
      </w:r>
      <w:r>
        <w:rPr>
          <w:rFonts w:eastAsia="Calibri"/>
          <w:color w:val="000000"/>
          <w:sz w:val="30"/>
          <w:szCs w:val="30"/>
          <w:lang w:val="be-BY" w:eastAsia="en-US"/>
        </w:rPr>
        <w:t>вучэб</w:t>
      </w:r>
      <w:r w:rsidRPr="006D1750">
        <w:rPr>
          <w:rFonts w:eastAsia="Calibri"/>
          <w:color w:val="000000"/>
          <w:sz w:val="30"/>
          <w:szCs w:val="30"/>
          <w:lang w:val="be-BY" w:eastAsia="en-US"/>
        </w:rPr>
        <w:t>ныя дапаможнікі</w:t>
      </w:r>
      <w:r w:rsidR="00273A7C" w:rsidRPr="00E45FFB">
        <w:rPr>
          <w:rFonts w:eastAsia="Calibri"/>
          <w:color w:val="000000"/>
          <w:sz w:val="30"/>
          <w:szCs w:val="30"/>
          <w:lang w:val="be-BY" w:eastAsia="en-US"/>
        </w:rPr>
        <w:t>:</w:t>
      </w:r>
      <w:r w:rsidR="00CD3D96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</w:p>
    <w:p w14:paraId="28EACA95" w14:textId="7D5EFFB2" w:rsidR="00692F5A" w:rsidRPr="00E45FFB" w:rsidRDefault="00692F5A" w:rsidP="00692F5A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E45FFB">
        <w:rPr>
          <w:rFonts w:eastAsia="Calibri"/>
          <w:sz w:val="30"/>
          <w:szCs w:val="30"/>
          <w:lang w:val="be-BY" w:eastAsia="en-US"/>
        </w:rPr>
        <w:t>Котаў, У. М. Інфарматы</w:t>
      </w:r>
      <w:r w:rsidR="00E2161F" w:rsidRPr="00E45FFB">
        <w:rPr>
          <w:rFonts w:eastAsia="Calibri"/>
          <w:sz w:val="30"/>
          <w:szCs w:val="30"/>
          <w:lang w:val="be-BY" w:eastAsia="en-US"/>
        </w:rPr>
        <w:t>ка : вучэбны дапаможнік для 7</w:t>
      </w:r>
      <w:r w:rsidRPr="00E45FFB">
        <w:rPr>
          <w:rFonts w:eastAsia="Calibri"/>
          <w:sz w:val="30"/>
          <w:szCs w:val="30"/>
          <w:lang w:val="be-BY" w:eastAsia="en-US"/>
        </w:rPr>
        <w:t xml:space="preserve"> класа ўстаноў адукацыі, якія рэалізуюць адукацыйныя праграмы агульнай сярэдняй адукацыі, з беларускай мовай навучання і выхавання / У.</w:t>
      </w:r>
      <w:r w:rsidR="00273A7C" w:rsidRPr="00E45FFB">
        <w:rPr>
          <w:rFonts w:eastAsia="Calibri"/>
          <w:sz w:val="30"/>
          <w:szCs w:val="30"/>
          <w:lang w:val="be-BY" w:eastAsia="en-US"/>
        </w:rPr>
        <w:t> </w:t>
      </w:r>
      <w:r w:rsidRPr="00E45FFB">
        <w:rPr>
          <w:rFonts w:eastAsia="Calibri"/>
          <w:sz w:val="30"/>
          <w:szCs w:val="30"/>
          <w:lang w:val="be-BY" w:eastAsia="en-US"/>
        </w:rPr>
        <w:t>М.</w:t>
      </w:r>
      <w:r w:rsidR="00273A7C" w:rsidRPr="00E45FFB">
        <w:rPr>
          <w:rFonts w:eastAsia="Calibri"/>
          <w:sz w:val="30"/>
          <w:szCs w:val="30"/>
          <w:lang w:val="be-BY" w:eastAsia="en-US"/>
        </w:rPr>
        <w:t> </w:t>
      </w:r>
      <w:r w:rsidRPr="00E45FFB">
        <w:rPr>
          <w:rFonts w:eastAsia="Calibri"/>
          <w:sz w:val="30"/>
          <w:szCs w:val="30"/>
          <w:lang w:val="be-BY" w:eastAsia="en-US"/>
        </w:rPr>
        <w:t>Котаў, А. І. Лапо</w:t>
      </w:r>
      <w:r w:rsidR="00E2161F" w:rsidRPr="00E45FFB">
        <w:rPr>
          <w:rFonts w:eastAsia="Calibri"/>
          <w:sz w:val="30"/>
          <w:szCs w:val="30"/>
          <w:lang w:val="be-BY" w:eastAsia="en-US"/>
        </w:rPr>
        <w:t xml:space="preserve"> </w:t>
      </w:r>
      <w:r w:rsidRPr="00E45FFB">
        <w:rPr>
          <w:rFonts w:eastAsia="Calibri"/>
          <w:sz w:val="30"/>
          <w:szCs w:val="30"/>
          <w:lang w:val="be-BY" w:eastAsia="en-US"/>
        </w:rPr>
        <w:t>; пер. з рускай Н. М. Алганавай. – 2-е выданне, перагледжанае і дапоўненае. – Мінск : Адукацыя і выхаванне, 2025;</w:t>
      </w:r>
    </w:p>
    <w:p w14:paraId="1FB63A60" w14:textId="66C75AC5" w:rsidR="009C318E" w:rsidRPr="00E45FFB" w:rsidRDefault="009C318E" w:rsidP="009C318E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Котов, В. М. </w:t>
      </w:r>
      <w:r w:rsidR="0092439A" w:rsidRPr="00E45FFB">
        <w:rPr>
          <w:rFonts w:eastAsia="Calibri"/>
          <w:color w:val="000000"/>
          <w:sz w:val="30"/>
          <w:szCs w:val="30"/>
          <w:lang w:val="be-BY" w:eastAsia="en-US"/>
        </w:rPr>
        <w:t>Информатика</w:t>
      </w:r>
      <w:r w:rsidR="00E2161F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 w:rsidR="0092439A" w:rsidRPr="00E45FFB">
        <w:rPr>
          <w:rFonts w:eastAsia="Calibri"/>
          <w:color w:val="000000"/>
          <w:sz w:val="30"/>
          <w:szCs w:val="30"/>
          <w:lang w:val="be-BY" w:eastAsia="en-US"/>
        </w:rPr>
        <w:t>: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bookmarkStart w:id="3" w:name="_Hlk195538328"/>
      <w:r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учебное пособие </w:t>
      </w:r>
      <w:bookmarkEnd w:id="3"/>
      <w:r w:rsidRPr="00E45FFB">
        <w:rPr>
          <w:rFonts w:eastAsia="Calibri"/>
          <w:color w:val="000000"/>
          <w:sz w:val="30"/>
          <w:szCs w:val="30"/>
          <w:lang w:val="be-BY" w:eastAsia="en-US"/>
        </w:rPr>
        <w:t>для 7 класса учреждений образования, реализующих образовательные программы общего среднего образования, с русским языком обучения и воспитания, базовый и повышенный уровни / В. М. Котов, А. И. Лапо.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 w:rsidR="008007FB" w:rsidRPr="00E45FFB">
        <w:rPr>
          <w:rFonts w:eastAsia="Calibri"/>
          <w:sz w:val="30"/>
          <w:szCs w:val="30"/>
          <w:lang w:val="be-BY" w:eastAsia="en-US"/>
        </w:rPr>
        <w:t>–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2-е издание, пересмотренное и дополненное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>.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– </w:t>
      </w:r>
      <w:r w:rsidR="0092439A" w:rsidRPr="00E45FFB">
        <w:rPr>
          <w:rFonts w:eastAsia="Calibri"/>
          <w:color w:val="000000"/>
          <w:sz w:val="30"/>
          <w:szCs w:val="30"/>
          <w:lang w:val="be-BY" w:eastAsia="en-US"/>
        </w:rPr>
        <w:t>Минск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 w:rsidR="0092439A" w:rsidRPr="00E45FFB">
        <w:rPr>
          <w:rFonts w:eastAsia="Calibri"/>
          <w:color w:val="000000"/>
          <w:sz w:val="30"/>
          <w:szCs w:val="30"/>
          <w:lang w:val="be-BY" w:eastAsia="en-US"/>
        </w:rPr>
        <w:t>: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Адукацыя і выхаванне, 2025</w:t>
      </w:r>
      <w:r w:rsidR="00FE3DC4" w:rsidRPr="00E45FFB">
        <w:rPr>
          <w:rFonts w:eastAsia="Calibri"/>
          <w:color w:val="000000"/>
          <w:sz w:val="30"/>
          <w:szCs w:val="30"/>
          <w:lang w:val="be-BY" w:eastAsia="en-US"/>
        </w:rPr>
        <w:t>;</w:t>
      </w:r>
      <w:r w:rsidRPr="00E45FFB">
        <w:rPr>
          <w:rFonts w:eastAsia="Calibri"/>
          <w:sz w:val="30"/>
          <w:szCs w:val="30"/>
          <w:lang w:val="be-BY" w:eastAsia="en-US"/>
        </w:rPr>
        <w:t xml:space="preserve"> </w:t>
      </w:r>
    </w:p>
    <w:p w14:paraId="1836390F" w14:textId="1FD6F592" w:rsidR="00692F5A" w:rsidRPr="00E45FFB" w:rsidRDefault="00692F5A" w:rsidP="00692F5A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E45FFB">
        <w:rPr>
          <w:rFonts w:eastAsia="Calibri"/>
          <w:sz w:val="30"/>
          <w:szCs w:val="30"/>
          <w:lang w:val="be-BY" w:eastAsia="en-US"/>
        </w:rPr>
        <w:t>Котаў, У. М. Інфарматы</w:t>
      </w:r>
      <w:r w:rsidR="008007FB" w:rsidRPr="00E45FFB">
        <w:rPr>
          <w:rFonts w:eastAsia="Calibri"/>
          <w:sz w:val="30"/>
          <w:szCs w:val="30"/>
          <w:lang w:val="be-BY" w:eastAsia="en-US"/>
        </w:rPr>
        <w:t>ка : вучэбны дапаможнік для 8</w:t>
      </w:r>
      <w:r w:rsidRPr="00E45FFB">
        <w:rPr>
          <w:rFonts w:eastAsia="Calibri"/>
          <w:sz w:val="30"/>
          <w:szCs w:val="30"/>
          <w:lang w:val="be-BY" w:eastAsia="en-US"/>
        </w:rPr>
        <w:t xml:space="preserve"> класа ўстаноў адукацыі, якія рэалізуюць адукацыйныя праграмы агульнай сярэдняй адукацыі, з беларускай мовай навучання і выхавання / У. М. Котаў, А.</w:t>
      </w:r>
      <w:r w:rsidR="008007FB" w:rsidRPr="00E45FFB">
        <w:rPr>
          <w:rFonts w:eastAsia="Calibri"/>
          <w:sz w:val="30"/>
          <w:szCs w:val="30"/>
          <w:lang w:val="be-BY" w:eastAsia="en-US"/>
        </w:rPr>
        <w:t> І. Лапо, Ю. А. </w:t>
      </w:r>
      <w:r w:rsidRPr="00E45FFB">
        <w:rPr>
          <w:rFonts w:eastAsia="Calibri"/>
          <w:sz w:val="30"/>
          <w:szCs w:val="30"/>
          <w:lang w:val="be-BY" w:eastAsia="en-US"/>
        </w:rPr>
        <w:t>Быкадораў ; пер. з рускай Н. М.  Алганавай. – 2-е выданне, перагледжанае і дапоўненае. – Мінск : Адукацыя і выхаванне, 2026</w:t>
      </w:r>
      <w:r w:rsidR="00273A7C" w:rsidRPr="00E45FFB">
        <w:rPr>
          <w:rFonts w:eastAsia="Calibri"/>
          <w:sz w:val="30"/>
          <w:szCs w:val="30"/>
          <w:lang w:val="be-BY" w:eastAsia="en-US"/>
        </w:rPr>
        <w:t>;</w:t>
      </w:r>
    </w:p>
    <w:p w14:paraId="78FFC274" w14:textId="78B467C0" w:rsidR="00954D8C" w:rsidRPr="00E45FFB" w:rsidRDefault="00954D8C" w:rsidP="00954D8C">
      <w:pPr>
        <w:spacing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E45FFB">
        <w:rPr>
          <w:rFonts w:eastAsia="Calibri"/>
          <w:color w:val="000000"/>
          <w:sz w:val="30"/>
          <w:szCs w:val="30"/>
          <w:lang w:val="be-BY" w:eastAsia="en-US"/>
        </w:rPr>
        <w:t>Котов, В. М. Информатика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>: учебное пособие для 8 класса учреждений образования, реализующих образовательные программы общего среднего образования, с русским языком обучения и воспитания, базо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>вый и повышенный уровни / В. М. 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>Котов, А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. И. Лапо, Ю. А. Быкадоров. </w:t>
      </w:r>
      <w:r w:rsidR="008007FB" w:rsidRPr="00E45FFB">
        <w:rPr>
          <w:rFonts w:eastAsia="Calibri"/>
          <w:sz w:val="30"/>
          <w:szCs w:val="30"/>
          <w:lang w:val="be-BY" w:eastAsia="en-US"/>
        </w:rPr>
        <w:t xml:space="preserve">– 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2-е 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>издание, пересмотренное и дополненное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>.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– Минск</w:t>
      </w:r>
      <w:r w:rsidR="008007FB" w:rsidRPr="00E45FFB">
        <w:rPr>
          <w:rFonts w:eastAsia="Calibri"/>
          <w:color w:val="000000"/>
          <w:sz w:val="30"/>
          <w:szCs w:val="30"/>
          <w:lang w:val="be-BY" w:eastAsia="en-US"/>
        </w:rPr>
        <w:t xml:space="preserve"> </w:t>
      </w:r>
      <w:r w:rsidRPr="00E45FFB">
        <w:rPr>
          <w:rFonts w:eastAsia="Calibri"/>
          <w:color w:val="000000"/>
          <w:sz w:val="30"/>
          <w:szCs w:val="30"/>
          <w:lang w:val="be-BY" w:eastAsia="en-US"/>
        </w:rPr>
        <w:t>: Адукацыя і выхаванне, 2026</w:t>
      </w:r>
      <w:r w:rsidR="00273A7C" w:rsidRPr="00E45FFB">
        <w:rPr>
          <w:rFonts w:eastAsia="Calibri"/>
          <w:color w:val="000000"/>
          <w:sz w:val="30"/>
          <w:szCs w:val="30"/>
          <w:lang w:val="be-BY" w:eastAsia="en-US"/>
        </w:rPr>
        <w:t>.</w:t>
      </w:r>
    </w:p>
    <w:p w14:paraId="36511242" w14:textId="59BC9270" w:rsidR="00954D8C" w:rsidRPr="00E45FFB" w:rsidRDefault="006D1750" w:rsidP="00954D8C">
      <w:pPr>
        <w:spacing w:after="0" w:line="240" w:lineRule="auto"/>
        <w:ind w:firstLine="720"/>
        <w:rPr>
          <w:rFonts w:eastAsia="Calibri"/>
          <w:color w:val="000000"/>
          <w:sz w:val="30"/>
          <w:szCs w:val="30"/>
          <w:lang w:val="be-BY" w:eastAsia="en-US"/>
        </w:rPr>
      </w:pPr>
      <w:r w:rsidRPr="006D1750">
        <w:rPr>
          <w:rFonts w:eastAsia="Calibri"/>
          <w:sz w:val="30"/>
          <w:szCs w:val="30"/>
          <w:lang w:val="be-BY" w:eastAsia="en-US"/>
        </w:rPr>
        <w:t xml:space="preserve">Пры падрыхтоўцы да перавыдання ў </w:t>
      </w:r>
      <w:r>
        <w:rPr>
          <w:rFonts w:eastAsia="Calibri"/>
          <w:sz w:val="30"/>
          <w:szCs w:val="30"/>
          <w:lang w:val="be-BY" w:eastAsia="en-US"/>
        </w:rPr>
        <w:t>вучэб</w:t>
      </w:r>
      <w:r w:rsidRPr="006D1750">
        <w:rPr>
          <w:rFonts w:eastAsia="Calibri"/>
          <w:sz w:val="30"/>
          <w:szCs w:val="30"/>
          <w:lang w:val="be-BY" w:eastAsia="en-US"/>
        </w:rPr>
        <w:t xml:space="preserve">ных дапаможніках пераразмеркаваны парадак прадстаўлення </w:t>
      </w:r>
      <w:r>
        <w:rPr>
          <w:rFonts w:eastAsia="Calibri"/>
          <w:sz w:val="30"/>
          <w:szCs w:val="30"/>
          <w:lang w:val="be-BY" w:eastAsia="en-US"/>
        </w:rPr>
        <w:t>гла</w:t>
      </w:r>
      <w:r w:rsidRPr="006D1750">
        <w:rPr>
          <w:rFonts w:eastAsia="Calibri"/>
          <w:sz w:val="30"/>
          <w:szCs w:val="30"/>
          <w:lang w:val="be-BY" w:eastAsia="en-US"/>
        </w:rPr>
        <w:t>ў у адпаведнасці з парадкам тэм у вучэбнай праграме, дададзены прыклады і заданні на выкарыстанне тэхналогій штучнага інтэлекту</w:t>
      </w:r>
      <w:r w:rsidR="00954D8C" w:rsidRPr="00E45FFB">
        <w:rPr>
          <w:rFonts w:eastAsia="Calibri"/>
          <w:sz w:val="30"/>
          <w:szCs w:val="30"/>
          <w:lang w:val="be-BY" w:eastAsia="en-US"/>
        </w:rPr>
        <w:t>.</w:t>
      </w:r>
    </w:p>
    <w:p w14:paraId="332E1BEA" w14:textId="561C8917" w:rsidR="009C318E" w:rsidRPr="00E45FFB" w:rsidRDefault="006D1750" w:rsidP="009C318E">
      <w:pPr>
        <w:spacing w:after="0" w:line="240" w:lineRule="auto"/>
        <w:ind w:firstLine="720"/>
        <w:rPr>
          <w:rFonts w:eastAsia="Calibri"/>
          <w:sz w:val="30"/>
          <w:szCs w:val="30"/>
          <w:lang w:val="be-BY" w:eastAsia="en-US"/>
        </w:rPr>
      </w:pPr>
      <w:r w:rsidRPr="006D1750">
        <w:rPr>
          <w:rFonts w:eastAsia="Calibri"/>
          <w:sz w:val="30"/>
          <w:szCs w:val="30"/>
          <w:lang w:val="be-BY" w:eastAsia="en-US"/>
        </w:rPr>
        <w:t>У змест вучэбнага дапаможніка</w:t>
      </w:r>
      <w:r w:rsidR="00FE3DC4" w:rsidRPr="00E45FFB">
        <w:rPr>
          <w:rFonts w:eastAsia="Calibri"/>
          <w:sz w:val="30"/>
          <w:szCs w:val="30"/>
          <w:lang w:val="be-BY" w:eastAsia="en-US"/>
        </w:rPr>
        <w:t xml:space="preserve"> «</w:t>
      </w:r>
      <w:r>
        <w:rPr>
          <w:rFonts w:eastAsia="Calibri"/>
          <w:sz w:val="30"/>
          <w:szCs w:val="30"/>
          <w:lang w:val="be-BY" w:eastAsia="en-US"/>
        </w:rPr>
        <w:t>І</w:t>
      </w:r>
      <w:r w:rsidR="00FE3DC4" w:rsidRPr="00E45FFB">
        <w:rPr>
          <w:rFonts w:eastAsia="Calibri"/>
          <w:sz w:val="30"/>
          <w:szCs w:val="30"/>
          <w:lang w:val="be-BY" w:eastAsia="en-US"/>
        </w:rPr>
        <w:t>нф</w:t>
      </w:r>
      <w:r>
        <w:rPr>
          <w:rFonts w:eastAsia="Calibri"/>
          <w:sz w:val="30"/>
          <w:szCs w:val="30"/>
          <w:lang w:val="be-BY" w:eastAsia="en-US"/>
        </w:rPr>
        <w:t>а</w:t>
      </w:r>
      <w:r w:rsidR="00FE3DC4" w:rsidRPr="00E45FFB">
        <w:rPr>
          <w:rFonts w:eastAsia="Calibri"/>
          <w:sz w:val="30"/>
          <w:szCs w:val="30"/>
          <w:lang w:val="be-BY" w:eastAsia="en-US"/>
        </w:rPr>
        <w:t>рмат</w:t>
      </w:r>
      <w:r>
        <w:rPr>
          <w:rFonts w:eastAsia="Calibri"/>
          <w:sz w:val="30"/>
          <w:szCs w:val="30"/>
          <w:lang w:val="be-BY" w:eastAsia="en-US"/>
        </w:rPr>
        <w:t>ы</w:t>
      </w:r>
      <w:r w:rsidR="00FE3DC4" w:rsidRPr="00E45FFB">
        <w:rPr>
          <w:rFonts w:eastAsia="Calibri"/>
          <w:sz w:val="30"/>
          <w:szCs w:val="30"/>
          <w:lang w:val="be-BY" w:eastAsia="en-US"/>
        </w:rPr>
        <w:t>ка»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 w:rsidR="00FE3DC4" w:rsidRPr="00E45FFB">
        <w:rPr>
          <w:rFonts w:eastAsia="Calibri"/>
          <w:sz w:val="30"/>
          <w:szCs w:val="30"/>
          <w:lang w:val="be-BY" w:eastAsia="en-US"/>
        </w:rPr>
        <w:t>для 7 кл</w:t>
      </w:r>
      <w:r>
        <w:rPr>
          <w:rFonts w:eastAsia="Calibri"/>
          <w:sz w:val="30"/>
          <w:szCs w:val="30"/>
          <w:lang w:val="be-BY" w:eastAsia="en-US"/>
        </w:rPr>
        <w:t>а</w:t>
      </w:r>
      <w:r w:rsidR="00FE3DC4" w:rsidRPr="00E45FFB">
        <w:rPr>
          <w:rFonts w:eastAsia="Calibri"/>
          <w:sz w:val="30"/>
          <w:szCs w:val="30"/>
          <w:lang w:val="be-BY" w:eastAsia="en-US"/>
        </w:rPr>
        <w:t xml:space="preserve">са </w:t>
      </w:r>
      <w:r>
        <w:rPr>
          <w:rFonts w:eastAsia="Calibri"/>
          <w:sz w:val="30"/>
          <w:szCs w:val="30"/>
          <w:lang w:val="be-BY" w:eastAsia="en-US"/>
        </w:rPr>
        <w:t>ў</w:t>
      </w:r>
      <w:r w:rsidRPr="006D1750">
        <w:rPr>
          <w:rFonts w:eastAsia="Calibri"/>
          <w:sz w:val="30"/>
          <w:szCs w:val="30"/>
          <w:lang w:val="be-BY" w:eastAsia="en-US"/>
        </w:rPr>
        <w:t>несены наступныя змены</w:t>
      </w:r>
      <w:r w:rsidR="009C318E" w:rsidRPr="00E45FFB">
        <w:rPr>
          <w:rFonts w:eastAsia="Calibri"/>
          <w:sz w:val="30"/>
          <w:szCs w:val="30"/>
          <w:lang w:val="be-BY" w:eastAsia="en-US"/>
        </w:rPr>
        <w:t>:</w:t>
      </w:r>
    </w:p>
    <w:p w14:paraId="7331F101" w14:textId="554D07BA" w:rsidR="009C318E" w:rsidRPr="00E45FFB" w:rsidRDefault="006D1750" w:rsidP="006D1750">
      <w:pPr>
        <w:spacing w:after="0" w:line="240" w:lineRule="auto"/>
        <w:ind w:firstLine="720"/>
        <w:rPr>
          <w:rFonts w:eastAsia="Calibri"/>
          <w:bCs/>
          <w:sz w:val="30"/>
          <w:szCs w:val="30"/>
          <w:lang w:val="be-BY" w:eastAsia="en-US"/>
        </w:rPr>
      </w:pPr>
      <w:r>
        <w:rPr>
          <w:rFonts w:eastAsia="Calibri"/>
          <w:bCs/>
          <w:sz w:val="30"/>
          <w:szCs w:val="30"/>
          <w:lang w:val="be-BY" w:eastAsia="en-US"/>
        </w:rPr>
        <w:t>у</w:t>
      </w:r>
      <w:r w:rsidR="009C318E" w:rsidRPr="00E45FFB">
        <w:rPr>
          <w:rFonts w:eastAsia="Calibri"/>
          <w:bCs/>
          <w:sz w:val="30"/>
          <w:szCs w:val="30"/>
          <w:lang w:val="be-BY" w:eastAsia="en-US"/>
        </w:rPr>
        <w:t xml:space="preserve"> главу 2 «</w:t>
      </w:r>
      <w:r w:rsidRPr="006D1750">
        <w:rPr>
          <w:rFonts w:eastAsia="Calibri"/>
          <w:bCs/>
          <w:sz w:val="30"/>
          <w:szCs w:val="30"/>
          <w:lang w:val="be-BY" w:eastAsia="en-US"/>
        </w:rPr>
        <w:t>Уяўленне пра логіку выказванняў.</w:t>
      </w:r>
      <w:r>
        <w:rPr>
          <w:rFonts w:eastAsia="Calibri"/>
          <w:bCs/>
          <w:sz w:val="30"/>
          <w:szCs w:val="30"/>
          <w:lang w:val="be-BY" w:eastAsia="en-US"/>
        </w:rPr>
        <w:t xml:space="preserve"> </w:t>
      </w:r>
      <w:r w:rsidRPr="006D1750">
        <w:rPr>
          <w:rFonts w:eastAsia="Calibri"/>
          <w:bCs/>
          <w:sz w:val="30"/>
          <w:szCs w:val="30"/>
          <w:lang w:val="be-BY" w:eastAsia="en-US"/>
        </w:rPr>
        <w:t>Мноствы і аперацыі над ім</w:t>
      </w:r>
      <w:r>
        <w:rPr>
          <w:rFonts w:eastAsia="Calibri"/>
          <w:bCs/>
          <w:sz w:val="30"/>
          <w:szCs w:val="30"/>
          <w:lang w:val="be-BY" w:eastAsia="en-US"/>
        </w:rPr>
        <w:t>і</w:t>
      </w:r>
      <w:r w:rsidR="009C318E" w:rsidRPr="00E45FFB">
        <w:rPr>
          <w:rFonts w:eastAsia="Calibri"/>
          <w:bCs/>
          <w:sz w:val="30"/>
          <w:szCs w:val="30"/>
          <w:lang w:val="be-BY" w:eastAsia="en-US"/>
        </w:rPr>
        <w:t xml:space="preserve">» </w:t>
      </w:r>
      <w:r w:rsidRPr="006D1750">
        <w:rPr>
          <w:rFonts w:eastAsia="Calibri"/>
          <w:sz w:val="30"/>
          <w:szCs w:val="30"/>
          <w:lang w:val="be-BY" w:eastAsia="en-US"/>
        </w:rPr>
        <w:t>дададзены</w:t>
      </w:r>
      <w:r w:rsidR="009C318E" w:rsidRPr="00E45FFB">
        <w:rPr>
          <w:rFonts w:eastAsia="Calibri"/>
          <w:bCs/>
          <w:sz w:val="30"/>
          <w:szCs w:val="30"/>
          <w:lang w:val="be-BY" w:eastAsia="en-US"/>
        </w:rPr>
        <w:t xml:space="preserve"> §</w:t>
      </w:r>
      <w:r w:rsidR="006F1772" w:rsidRPr="00E45FFB">
        <w:rPr>
          <w:rFonts w:eastAsia="Calibri"/>
          <w:bCs/>
          <w:sz w:val="30"/>
          <w:szCs w:val="30"/>
          <w:lang w:val="be-BY" w:eastAsia="en-US"/>
        </w:rPr>
        <w:t> </w:t>
      </w:r>
      <w:r w:rsidR="009C318E" w:rsidRPr="00E45FFB">
        <w:rPr>
          <w:rFonts w:eastAsia="Calibri"/>
          <w:bCs/>
          <w:sz w:val="30"/>
          <w:szCs w:val="30"/>
          <w:lang w:val="be-BY" w:eastAsia="en-US"/>
        </w:rPr>
        <w:t>8 «</w:t>
      </w:r>
      <w:r w:rsidRPr="006D1750">
        <w:rPr>
          <w:sz w:val="30"/>
          <w:szCs w:val="30"/>
          <w:shd w:val="clear" w:color="auto" w:fill="FFFFFF"/>
          <w:lang w:val="be-BY"/>
        </w:rPr>
        <w:t>Выкарыстанне ўмоў для выканаўцаў</w:t>
      </w:r>
      <w:r w:rsidR="009C318E" w:rsidRPr="00E45FFB">
        <w:rPr>
          <w:rFonts w:eastAsia="Calibri"/>
          <w:bCs/>
          <w:sz w:val="30"/>
          <w:szCs w:val="30"/>
          <w:lang w:val="be-BY" w:eastAsia="en-US"/>
        </w:rPr>
        <w:t>»</w:t>
      </w:r>
      <w:r w:rsidR="00CD3D96" w:rsidRPr="00E45FFB">
        <w:rPr>
          <w:rFonts w:eastAsia="Calibri"/>
          <w:bCs/>
          <w:sz w:val="30"/>
          <w:szCs w:val="30"/>
          <w:lang w:val="be-BY" w:eastAsia="en-US"/>
        </w:rPr>
        <w:t>;</w:t>
      </w:r>
    </w:p>
    <w:p w14:paraId="5DF7B8F5" w14:textId="50280017" w:rsidR="009C318E" w:rsidRPr="00E45FFB" w:rsidRDefault="006D1750" w:rsidP="009C318E">
      <w:pPr>
        <w:spacing w:after="0" w:line="240" w:lineRule="auto"/>
        <w:ind w:firstLine="720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sz w:val="30"/>
          <w:szCs w:val="30"/>
          <w:lang w:val="be-BY" w:eastAsia="en-US"/>
        </w:rPr>
        <w:t>у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главе 3 «</w:t>
      </w:r>
      <w:r w:rsidRPr="006D1750">
        <w:rPr>
          <w:rFonts w:eastAsia="Calibri"/>
          <w:sz w:val="30"/>
          <w:szCs w:val="30"/>
          <w:lang w:val="be-BY" w:eastAsia="en-US"/>
        </w:rPr>
        <w:t>Асноўныя алгарытмічныя канструкцыі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» </w:t>
      </w:r>
      <w:r>
        <w:rPr>
          <w:rFonts w:eastAsia="Calibri"/>
          <w:sz w:val="30"/>
          <w:szCs w:val="30"/>
          <w:lang w:val="be-BY" w:eastAsia="en-US"/>
        </w:rPr>
        <w:t>вучэб</w:t>
      </w:r>
      <w:r w:rsidRPr="006D1750">
        <w:rPr>
          <w:rFonts w:eastAsia="Calibri"/>
          <w:sz w:val="30"/>
          <w:szCs w:val="30"/>
          <w:lang w:val="be-BY" w:eastAsia="en-US"/>
        </w:rPr>
        <w:t>ны матэрыял разглядаецца на прыкладзе вывучэння мовы праграм</w:t>
      </w:r>
      <w:r w:rsidR="000B3344">
        <w:rPr>
          <w:rFonts w:eastAsia="Calibri"/>
          <w:sz w:val="30"/>
          <w:szCs w:val="30"/>
          <w:lang w:val="be-BY" w:eastAsia="en-US"/>
        </w:rPr>
        <w:t>ір</w:t>
      </w:r>
      <w:r w:rsidRPr="006D1750">
        <w:rPr>
          <w:rFonts w:eastAsia="Calibri"/>
          <w:sz w:val="30"/>
          <w:szCs w:val="30"/>
          <w:lang w:val="be-BY" w:eastAsia="en-US"/>
        </w:rPr>
        <w:t>авання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Python.</w:t>
      </w:r>
    </w:p>
    <w:p w14:paraId="434FFFF5" w14:textId="54FF42C8" w:rsidR="009C318E" w:rsidRPr="00E45FFB" w:rsidRDefault="006D1750" w:rsidP="009C318E">
      <w:pPr>
        <w:spacing w:after="0" w:line="240" w:lineRule="auto"/>
        <w:ind w:firstLine="720"/>
        <w:rPr>
          <w:rFonts w:eastAsia="Calibri"/>
          <w:sz w:val="30"/>
          <w:szCs w:val="30"/>
          <w:lang w:val="be-BY" w:eastAsia="en-US"/>
        </w:rPr>
      </w:pPr>
      <w:r w:rsidRPr="006D1750">
        <w:rPr>
          <w:rFonts w:eastAsia="Calibri"/>
          <w:sz w:val="30"/>
          <w:szCs w:val="30"/>
          <w:lang w:val="be-BY" w:eastAsia="en-US"/>
        </w:rPr>
        <w:t>У змест вучэбнага дапаможніка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 w:rsidRPr="00E45FFB">
        <w:rPr>
          <w:rFonts w:eastAsia="Calibri"/>
          <w:sz w:val="30"/>
          <w:szCs w:val="30"/>
          <w:lang w:val="be-BY" w:eastAsia="en-US"/>
        </w:rPr>
        <w:t>«</w:t>
      </w:r>
      <w:r>
        <w:rPr>
          <w:rFonts w:eastAsia="Calibri"/>
          <w:sz w:val="30"/>
          <w:szCs w:val="30"/>
          <w:lang w:val="be-BY" w:eastAsia="en-US"/>
        </w:rPr>
        <w:t>І</w:t>
      </w:r>
      <w:r w:rsidRPr="00E45FFB">
        <w:rPr>
          <w:rFonts w:eastAsia="Calibri"/>
          <w:sz w:val="30"/>
          <w:szCs w:val="30"/>
          <w:lang w:val="be-BY" w:eastAsia="en-US"/>
        </w:rPr>
        <w:t>нф</w:t>
      </w:r>
      <w:r>
        <w:rPr>
          <w:rFonts w:eastAsia="Calibri"/>
          <w:sz w:val="30"/>
          <w:szCs w:val="30"/>
          <w:lang w:val="be-BY" w:eastAsia="en-US"/>
        </w:rPr>
        <w:t>а</w:t>
      </w:r>
      <w:r w:rsidRPr="00E45FFB">
        <w:rPr>
          <w:rFonts w:eastAsia="Calibri"/>
          <w:sz w:val="30"/>
          <w:szCs w:val="30"/>
          <w:lang w:val="be-BY" w:eastAsia="en-US"/>
        </w:rPr>
        <w:t>рмат</w:t>
      </w:r>
      <w:r>
        <w:rPr>
          <w:rFonts w:eastAsia="Calibri"/>
          <w:sz w:val="30"/>
          <w:szCs w:val="30"/>
          <w:lang w:val="be-BY" w:eastAsia="en-US"/>
        </w:rPr>
        <w:t>ы</w:t>
      </w:r>
      <w:r w:rsidRPr="00E45FFB">
        <w:rPr>
          <w:rFonts w:eastAsia="Calibri"/>
          <w:sz w:val="30"/>
          <w:szCs w:val="30"/>
          <w:lang w:val="be-BY" w:eastAsia="en-US"/>
        </w:rPr>
        <w:t xml:space="preserve">ка» для </w:t>
      </w:r>
      <w:r w:rsidR="00FE3DC4" w:rsidRPr="00E45FFB">
        <w:rPr>
          <w:rFonts w:eastAsia="Calibri"/>
          <w:sz w:val="30"/>
          <w:szCs w:val="30"/>
          <w:lang w:val="be-BY" w:eastAsia="en-US"/>
        </w:rPr>
        <w:t xml:space="preserve">8 класа </w:t>
      </w:r>
      <w:r>
        <w:rPr>
          <w:rFonts w:eastAsia="Calibri"/>
          <w:sz w:val="30"/>
          <w:szCs w:val="30"/>
          <w:lang w:val="be-BY" w:eastAsia="en-US"/>
        </w:rPr>
        <w:t>ў</w:t>
      </w:r>
      <w:r w:rsidRPr="006D1750">
        <w:rPr>
          <w:rFonts w:eastAsia="Calibri"/>
          <w:sz w:val="30"/>
          <w:szCs w:val="30"/>
          <w:lang w:val="be-BY" w:eastAsia="en-US"/>
        </w:rPr>
        <w:t>несены наступныя змены</w:t>
      </w:r>
      <w:r w:rsidR="009C318E" w:rsidRPr="00E45FFB">
        <w:rPr>
          <w:rFonts w:eastAsia="Calibri"/>
          <w:sz w:val="30"/>
          <w:szCs w:val="30"/>
          <w:lang w:val="be-BY" w:eastAsia="en-US"/>
        </w:rPr>
        <w:t>:</w:t>
      </w:r>
    </w:p>
    <w:p w14:paraId="0EFE6853" w14:textId="6A90E61E" w:rsidR="006F1772" w:rsidRPr="00E45FFB" w:rsidRDefault="000B3344" w:rsidP="006F1772">
      <w:pPr>
        <w:spacing w:after="0" w:line="240" w:lineRule="auto"/>
        <w:ind w:firstLine="720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sz w:val="30"/>
          <w:szCs w:val="30"/>
          <w:lang w:val="be-BY" w:eastAsia="en-US"/>
        </w:rPr>
        <w:t>у</w:t>
      </w:r>
      <w:r w:rsidR="006F1772" w:rsidRPr="00E45FFB">
        <w:rPr>
          <w:rFonts w:eastAsia="Calibri"/>
          <w:sz w:val="30"/>
          <w:szCs w:val="30"/>
          <w:lang w:val="be-BY" w:eastAsia="en-US"/>
        </w:rPr>
        <w:t xml:space="preserve"> главе «</w:t>
      </w:r>
      <w:r w:rsidRPr="000B3344">
        <w:rPr>
          <w:rFonts w:eastAsia="Calibri"/>
          <w:bCs/>
          <w:sz w:val="30"/>
          <w:szCs w:val="30"/>
          <w:lang w:val="be-BY" w:eastAsia="en-US"/>
        </w:rPr>
        <w:t>Асновы алгарытмізацыі і праграм</w:t>
      </w:r>
      <w:r>
        <w:rPr>
          <w:rFonts w:eastAsia="Calibri"/>
          <w:bCs/>
          <w:sz w:val="30"/>
          <w:szCs w:val="30"/>
          <w:lang w:val="be-BY" w:eastAsia="en-US"/>
        </w:rPr>
        <w:t>ір</w:t>
      </w:r>
      <w:r w:rsidRPr="000B3344">
        <w:rPr>
          <w:rFonts w:eastAsia="Calibri"/>
          <w:bCs/>
          <w:sz w:val="30"/>
          <w:szCs w:val="30"/>
          <w:lang w:val="be-BY" w:eastAsia="en-US"/>
        </w:rPr>
        <w:t>авання</w:t>
      </w:r>
      <w:r w:rsidR="006F1772" w:rsidRPr="00E45FFB">
        <w:rPr>
          <w:rFonts w:eastAsia="Calibri"/>
          <w:sz w:val="30"/>
          <w:szCs w:val="30"/>
          <w:lang w:val="be-BY" w:eastAsia="en-US"/>
        </w:rPr>
        <w:t xml:space="preserve">» </w:t>
      </w:r>
      <w:r>
        <w:rPr>
          <w:rFonts w:eastAsia="Calibri"/>
          <w:sz w:val="30"/>
          <w:szCs w:val="30"/>
          <w:lang w:val="be-BY" w:eastAsia="en-US"/>
        </w:rPr>
        <w:t>вучэб</w:t>
      </w:r>
      <w:r w:rsidRPr="006D1750">
        <w:rPr>
          <w:rFonts w:eastAsia="Calibri"/>
          <w:sz w:val="30"/>
          <w:szCs w:val="30"/>
          <w:lang w:val="be-BY" w:eastAsia="en-US"/>
        </w:rPr>
        <w:t>ны матэрыял разглядаецца на прыкладзе вывучэння мовы праграм</w:t>
      </w:r>
      <w:r w:rsidR="005B492F">
        <w:rPr>
          <w:rFonts w:eastAsia="Calibri"/>
          <w:sz w:val="30"/>
          <w:szCs w:val="30"/>
          <w:lang w:val="be-BY" w:eastAsia="en-US"/>
        </w:rPr>
        <w:t>ір</w:t>
      </w:r>
      <w:r w:rsidRPr="006D1750">
        <w:rPr>
          <w:rFonts w:eastAsia="Calibri"/>
          <w:sz w:val="30"/>
          <w:szCs w:val="30"/>
          <w:lang w:val="be-BY" w:eastAsia="en-US"/>
        </w:rPr>
        <w:t>авання</w:t>
      </w:r>
      <w:r w:rsidR="006F1772" w:rsidRPr="00E45FFB">
        <w:rPr>
          <w:rFonts w:eastAsia="Calibri"/>
          <w:sz w:val="30"/>
          <w:szCs w:val="30"/>
          <w:lang w:val="be-BY" w:eastAsia="en-US"/>
        </w:rPr>
        <w:t xml:space="preserve"> Python;</w:t>
      </w:r>
    </w:p>
    <w:p w14:paraId="73EC3BEE" w14:textId="7990F64E" w:rsidR="009C318E" w:rsidRPr="00E45FFB" w:rsidRDefault="000B3344" w:rsidP="009C318E">
      <w:pPr>
        <w:spacing w:after="0" w:line="240" w:lineRule="auto"/>
        <w:ind w:firstLine="720"/>
        <w:rPr>
          <w:rFonts w:eastAsia="Calibri"/>
          <w:bCs/>
          <w:sz w:val="30"/>
          <w:szCs w:val="30"/>
          <w:lang w:val="be-BY" w:eastAsia="en-US"/>
        </w:rPr>
      </w:pPr>
      <w:r w:rsidRPr="000B3344">
        <w:rPr>
          <w:rFonts w:eastAsia="Calibri"/>
          <w:bCs/>
          <w:sz w:val="30"/>
          <w:szCs w:val="30"/>
          <w:lang w:val="be-BY" w:eastAsia="en-US"/>
        </w:rPr>
        <w:lastRenderedPageBreak/>
        <w:t xml:space="preserve">выключана </w:t>
      </w:r>
      <w:r>
        <w:rPr>
          <w:rFonts w:eastAsia="Calibri"/>
          <w:bCs/>
          <w:sz w:val="30"/>
          <w:szCs w:val="30"/>
          <w:lang w:val="be-BY" w:eastAsia="en-US"/>
        </w:rPr>
        <w:t>глава</w:t>
      </w:r>
      <w:r w:rsidRPr="000B3344">
        <w:rPr>
          <w:rFonts w:eastAsia="Calibri"/>
          <w:bCs/>
          <w:sz w:val="30"/>
          <w:szCs w:val="30"/>
          <w:lang w:val="be-BY" w:eastAsia="en-US"/>
        </w:rPr>
        <w:t xml:space="preserve"> </w:t>
      </w:r>
      <w:r w:rsidR="006F1772" w:rsidRPr="00E45FFB">
        <w:rPr>
          <w:rFonts w:eastAsia="Calibri"/>
          <w:bCs/>
          <w:sz w:val="30"/>
          <w:szCs w:val="30"/>
          <w:lang w:val="be-BY" w:eastAsia="en-US"/>
        </w:rPr>
        <w:t>«</w:t>
      </w:r>
      <w:r>
        <w:rPr>
          <w:rFonts w:eastAsia="Calibri"/>
          <w:bCs/>
          <w:sz w:val="30"/>
          <w:szCs w:val="30"/>
          <w:lang w:val="be-BY" w:eastAsia="en-US"/>
        </w:rPr>
        <w:t>А</w:t>
      </w:r>
      <w:r w:rsidR="006F1772" w:rsidRPr="00E45FFB">
        <w:rPr>
          <w:rFonts w:eastAsia="Calibri"/>
          <w:bCs/>
          <w:sz w:val="30"/>
          <w:szCs w:val="30"/>
          <w:lang w:val="be-BY" w:eastAsia="en-US"/>
        </w:rPr>
        <w:t>сновы ан</w:t>
      </w:r>
      <w:r>
        <w:rPr>
          <w:rFonts w:eastAsia="Calibri"/>
          <w:bCs/>
          <w:sz w:val="30"/>
          <w:szCs w:val="30"/>
          <w:lang w:val="be-BY" w:eastAsia="en-US"/>
        </w:rPr>
        <w:t>і</w:t>
      </w:r>
      <w:r w:rsidR="006F1772" w:rsidRPr="00E45FFB">
        <w:rPr>
          <w:rFonts w:eastAsia="Calibri"/>
          <w:bCs/>
          <w:sz w:val="30"/>
          <w:szCs w:val="30"/>
          <w:lang w:val="be-BY" w:eastAsia="en-US"/>
        </w:rPr>
        <w:t>мац</w:t>
      </w:r>
      <w:r>
        <w:rPr>
          <w:rFonts w:eastAsia="Calibri"/>
          <w:bCs/>
          <w:sz w:val="30"/>
          <w:szCs w:val="30"/>
          <w:lang w:val="be-BY" w:eastAsia="en-US"/>
        </w:rPr>
        <w:t>ыі</w:t>
      </w:r>
      <w:r w:rsidR="006F1772" w:rsidRPr="00E45FFB">
        <w:rPr>
          <w:rFonts w:eastAsia="Calibri"/>
          <w:bCs/>
          <w:sz w:val="30"/>
          <w:szCs w:val="30"/>
          <w:lang w:val="be-BY" w:eastAsia="en-US"/>
        </w:rPr>
        <w:t>» (</w:t>
      </w:r>
      <w:r w:rsidRPr="000B3344">
        <w:rPr>
          <w:rFonts w:eastAsia="Calibri"/>
          <w:bCs/>
          <w:sz w:val="30"/>
          <w:szCs w:val="30"/>
          <w:lang w:val="be-BY" w:eastAsia="en-US"/>
        </w:rPr>
        <w:t>камп</w:t>
      </w:r>
      <w:r>
        <w:rPr>
          <w:rFonts w:eastAsia="Calibri"/>
          <w:bCs/>
          <w:sz w:val="30"/>
          <w:szCs w:val="30"/>
          <w:lang w:val="be-BY" w:eastAsia="en-US"/>
        </w:rPr>
        <w:t>’ю</w:t>
      </w:r>
      <w:r w:rsidRPr="000B3344">
        <w:rPr>
          <w:rFonts w:eastAsia="Calibri"/>
          <w:bCs/>
          <w:sz w:val="30"/>
          <w:szCs w:val="30"/>
          <w:lang w:val="be-BY" w:eastAsia="en-US"/>
        </w:rPr>
        <w:t xml:space="preserve">тарная анімацыя разглядаецца ў рамках вывучэння </w:t>
      </w:r>
      <w:r>
        <w:rPr>
          <w:rFonts w:eastAsia="Calibri"/>
          <w:bCs/>
          <w:sz w:val="30"/>
          <w:szCs w:val="30"/>
          <w:lang w:val="be-BY" w:eastAsia="en-US"/>
        </w:rPr>
        <w:t>главы</w:t>
      </w:r>
      <w:r w:rsidR="009C318E" w:rsidRPr="00E45FFB">
        <w:rPr>
          <w:rFonts w:eastAsia="Calibri"/>
          <w:bCs/>
          <w:sz w:val="30"/>
          <w:szCs w:val="30"/>
          <w:lang w:val="be-BY" w:eastAsia="en-US"/>
        </w:rPr>
        <w:t xml:space="preserve"> «</w:t>
      </w:r>
      <w:r w:rsidRPr="000B3344">
        <w:rPr>
          <w:rFonts w:eastAsia="Calibri"/>
          <w:bCs/>
          <w:sz w:val="30"/>
          <w:szCs w:val="30"/>
          <w:lang w:val="be-BY" w:eastAsia="en-US"/>
        </w:rPr>
        <w:t>Асновы алгарытмізацыі і праграм</w:t>
      </w:r>
      <w:r>
        <w:rPr>
          <w:rFonts w:eastAsia="Calibri"/>
          <w:bCs/>
          <w:sz w:val="30"/>
          <w:szCs w:val="30"/>
          <w:lang w:val="be-BY" w:eastAsia="en-US"/>
        </w:rPr>
        <w:t>ір</w:t>
      </w:r>
      <w:r w:rsidRPr="000B3344">
        <w:rPr>
          <w:rFonts w:eastAsia="Calibri"/>
          <w:bCs/>
          <w:sz w:val="30"/>
          <w:szCs w:val="30"/>
          <w:lang w:val="be-BY" w:eastAsia="en-US"/>
        </w:rPr>
        <w:t>авання</w:t>
      </w:r>
      <w:r w:rsidR="009C318E" w:rsidRPr="00E45FFB">
        <w:rPr>
          <w:rFonts w:eastAsia="Calibri"/>
          <w:bCs/>
          <w:sz w:val="30"/>
          <w:szCs w:val="30"/>
          <w:lang w:val="be-BY" w:eastAsia="en-US"/>
        </w:rPr>
        <w:t>»</w:t>
      </w:r>
      <w:r w:rsidR="006F1772" w:rsidRPr="00E45FFB">
        <w:rPr>
          <w:rFonts w:eastAsia="Calibri"/>
          <w:bCs/>
          <w:sz w:val="30"/>
          <w:szCs w:val="30"/>
          <w:lang w:val="be-BY" w:eastAsia="en-US"/>
        </w:rPr>
        <w:t>)</w:t>
      </w:r>
      <w:r w:rsidR="00CD3D96" w:rsidRPr="00E45FFB">
        <w:rPr>
          <w:rFonts w:eastAsia="Calibri"/>
          <w:bCs/>
          <w:sz w:val="30"/>
          <w:szCs w:val="30"/>
          <w:lang w:val="be-BY" w:eastAsia="en-US"/>
        </w:rPr>
        <w:t>;</w:t>
      </w:r>
    </w:p>
    <w:p w14:paraId="239E3417" w14:textId="3295C437" w:rsidR="009C318E" w:rsidRPr="00E45FFB" w:rsidRDefault="005B492F" w:rsidP="009C318E">
      <w:pPr>
        <w:spacing w:after="0" w:line="240" w:lineRule="auto"/>
        <w:ind w:firstLine="720"/>
        <w:rPr>
          <w:rFonts w:eastAsia="Calibri"/>
          <w:sz w:val="30"/>
          <w:szCs w:val="30"/>
          <w:lang w:val="be-BY" w:eastAsia="en-US"/>
        </w:rPr>
      </w:pPr>
      <w:r>
        <w:rPr>
          <w:rFonts w:eastAsia="Calibri"/>
          <w:sz w:val="30"/>
          <w:szCs w:val="30"/>
          <w:lang w:val="be-BY" w:eastAsia="en-US"/>
        </w:rPr>
        <w:t>дададзена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глава «</w:t>
      </w:r>
      <w:r>
        <w:rPr>
          <w:rFonts w:eastAsia="Calibri"/>
          <w:sz w:val="30"/>
          <w:szCs w:val="30"/>
          <w:lang w:val="be-BY" w:eastAsia="en-US"/>
        </w:rPr>
        <w:t>Штучны</w:t>
      </w:r>
      <w:r w:rsidR="009C318E" w:rsidRPr="00E45FFB">
        <w:rPr>
          <w:rFonts w:eastAsia="Calibri"/>
          <w:sz w:val="30"/>
          <w:szCs w:val="30"/>
          <w:lang w:val="be-BY" w:eastAsia="en-US"/>
        </w:rPr>
        <w:t xml:space="preserve"> </w:t>
      </w:r>
      <w:r>
        <w:rPr>
          <w:rFonts w:eastAsia="Calibri"/>
          <w:sz w:val="30"/>
          <w:szCs w:val="30"/>
          <w:lang w:val="be-BY" w:eastAsia="en-US"/>
        </w:rPr>
        <w:t>і</w:t>
      </w:r>
      <w:r w:rsidR="009C318E" w:rsidRPr="00E45FFB">
        <w:rPr>
          <w:rFonts w:eastAsia="Calibri"/>
          <w:sz w:val="30"/>
          <w:szCs w:val="30"/>
          <w:lang w:val="be-BY" w:eastAsia="en-US"/>
        </w:rPr>
        <w:t>нт</w:t>
      </w:r>
      <w:r>
        <w:rPr>
          <w:rFonts w:eastAsia="Calibri"/>
          <w:sz w:val="30"/>
          <w:szCs w:val="30"/>
          <w:lang w:val="be-BY" w:eastAsia="en-US"/>
        </w:rPr>
        <w:t>э</w:t>
      </w:r>
      <w:r w:rsidR="009C318E" w:rsidRPr="00E45FFB">
        <w:rPr>
          <w:rFonts w:eastAsia="Calibri"/>
          <w:sz w:val="30"/>
          <w:szCs w:val="30"/>
          <w:lang w:val="be-BY" w:eastAsia="en-US"/>
        </w:rPr>
        <w:t>лект».</w:t>
      </w:r>
    </w:p>
    <w:p w14:paraId="7F914BFE" w14:textId="2C55B30D" w:rsidR="0092439A" w:rsidRPr="00E45FFB" w:rsidRDefault="00FE3DC4" w:rsidP="0092439A">
      <w:pPr>
        <w:spacing w:after="0" w:line="240" w:lineRule="auto"/>
        <w:contextualSpacing/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</w:pPr>
      <w:r w:rsidRPr="00E45FFB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4</w:t>
      </w:r>
      <w:r w:rsidR="0092439A" w:rsidRPr="00E45FFB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. </w:t>
      </w:r>
      <w:r w:rsidR="006E220C" w:rsidRPr="006E220C">
        <w:rPr>
          <w:rFonts w:eastAsia="Calibri"/>
          <w:b/>
          <w:color w:val="000000"/>
          <w:sz w:val="30"/>
          <w:szCs w:val="30"/>
          <w:u w:val="single"/>
          <w:lang w:val="be-BY" w:eastAsia="en-US"/>
        </w:rPr>
        <w:t>Асобныя аспекты арганізацыі адукацыйнага працэсу</w:t>
      </w:r>
    </w:p>
    <w:p w14:paraId="569DF963" w14:textId="488C874F" w:rsidR="00692F5A" w:rsidRPr="00E45FFB" w:rsidRDefault="006E220C" w:rsidP="00692F5A">
      <w:pPr>
        <w:widowControl w:val="0"/>
        <w:spacing w:after="0" w:line="240" w:lineRule="auto"/>
        <w:contextualSpacing/>
        <w:rPr>
          <w:rFonts w:eastAsia="Calibri"/>
          <w:color w:val="000000"/>
          <w:sz w:val="30"/>
          <w:szCs w:val="30"/>
          <w:lang w:val="be-BY" w:eastAsia="en-US"/>
        </w:rPr>
      </w:pPr>
      <w:r w:rsidRPr="006E220C">
        <w:rPr>
          <w:sz w:val="30"/>
          <w:szCs w:val="30"/>
          <w:lang w:val="be-BY"/>
        </w:rPr>
        <w:t>Пры арганізацыі адукацыйнага працэсу па вучэбным прадмеце</w:t>
      </w:r>
      <w:r w:rsidR="0092439A" w:rsidRPr="00E45FFB">
        <w:rPr>
          <w:sz w:val="30"/>
          <w:szCs w:val="30"/>
          <w:lang w:val="be-BY"/>
        </w:rPr>
        <w:t xml:space="preserve"> «</w:t>
      </w:r>
      <w:r>
        <w:rPr>
          <w:sz w:val="30"/>
          <w:szCs w:val="30"/>
          <w:lang w:val="be-BY"/>
        </w:rPr>
        <w:t>І</w:t>
      </w:r>
      <w:r w:rsidR="0092439A" w:rsidRPr="00E45FFB">
        <w:rPr>
          <w:sz w:val="30"/>
          <w:szCs w:val="30"/>
          <w:lang w:val="be-BY"/>
        </w:rPr>
        <w:t>нф</w:t>
      </w:r>
      <w:r>
        <w:rPr>
          <w:sz w:val="30"/>
          <w:szCs w:val="30"/>
          <w:lang w:val="be-BY"/>
        </w:rPr>
        <w:t>а</w:t>
      </w:r>
      <w:r w:rsidR="0092439A" w:rsidRPr="00E45FFB">
        <w:rPr>
          <w:sz w:val="30"/>
          <w:szCs w:val="30"/>
          <w:lang w:val="be-BY"/>
        </w:rPr>
        <w:t>рмат</w:t>
      </w:r>
      <w:r>
        <w:rPr>
          <w:sz w:val="30"/>
          <w:szCs w:val="30"/>
          <w:lang w:val="be-BY"/>
        </w:rPr>
        <w:t>ы</w:t>
      </w:r>
      <w:r w:rsidR="0092439A" w:rsidRPr="00E45FFB">
        <w:rPr>
          <w:sz w:val="30"/>
          <w:szCs w:val="30"/>
          <w:lang w:val="be-BY"/>
        </w:rPr>
        <w:t xml:space="preserve">ка» </w:t>
      </w:r>
      <w:r w:rsidRPr="006E220C">
        <w:rPr>
          <w:sz w:val="30"/>
          <w:szCs w:val="30"/>
          <w:lang w:val="be-BY"/>
        </w:rPr>
        <w:t>абавязковым з</w:t>
      </w:r>
      <w:r>
        <w:rPr>
          <w:sz w:val="30"/>
          <w:szCs w:val="30"/>
          <w:lang w:val="be-BY"/>
        </w:rPr>
        <w:t>’я</w:t>
      </w:r>
      <w:r w:rsidRPr="006E220C">
        <w:rPr>
          <w:sz w:val="30"/>
          <w:szCs w:val="30"/>
          <w:lang w:val="be-BY"/>
        </w:rPr>
        <w:t xml:space="preserve">ўляецца </w:t>
      </w:r>
      <w:r>
        <w:rPr>
          <w:sz w:val="30"/>
          <w:szCs w:val="30"/>
          <w:lang w:val="be-BY"/>
        </w:rPr>
        <w:t>выкан</w:t>
      </w:r>
      <w:r w:rsidRPr="006E220C">
        <w:rPr>
          <w:sz w:val="30"/>
          <w:szCs w:val="30"/>
          <w:lang w:val="be-BY"/>
        </w:rPr>
        <w:t>анне</w:t>
      </w:r>
      <w:r w:rsidR="0092439A" w:rsidRPr="00E45FFB">
        <w:rPr>
          <w:sz w:val="30"/>
          <w:szCs w:val="30"/>
          <w:lang w:val="be-BY"/>
        </w:rPr>
        <w:t xml:space="preserve"> </w:t>
      </w:r>
      <w:r w:rsidRPr="006E220C">
        <w:rPr>
          <w:b/>
          <w:bCs/>
          <w:i/>
          <w:iCs/>
          <w:sz w:val="30"/>
          <w:szCs w:val="30"/>
          <w:lang w:val="be-BY"/>
        </w:rPr>
        <w:t>Правіл бяспекі арганізацыі адукацыйнага працэсу, арганізацыі выхаваўчага працэсу пры рэалізацыі адукацыйных праграм агульнай сярэдняй адукацыі</w:t>
      </w:r>
      <w:r w:rsidR="0092439A" w:rsidRPr="00E45FFB">
        <w:rPr>
          <w:sz w:val="30"/>
          <w:szCs w:val="30"/>
          <w:lang w:val="be-BY"/>
        </w:rPr>
        <w:t xml:space="preserve">, </w:t>
      </w:r>
      <w:r w:rsidRPr="00656FCF">
        <w:rPr>
          <w:sz w:val="30"/>
          <w:szCs w:val="30"/>
          <w:lang w:val="be-BY"/>
        </w:rPr>
        <w:t>зацверджаных пастановай Міністэрства адукацыі Рэспублікі Беларусь ад</w:t>
      </w:r>
      <w:r w:rsidR="0092439A" w:rsidRPr="00E45FFB">
        <w:rPr>
          <w:sz w:val="30"/>
          <w:szCs w:val="30"/>
          <w:lang w:val="be-BY"/>
        </w:rPr>
        <w:t xml:space="preserve"> 03.08.2022 № 227</w:t>
      </w:r>
      <w:r w:rsidR="00692F5A" w:rsidRPr="00E45FFB">
        <w:rPr>
          <w:sz w:val="30"/>
          <w:szCs w:val="30"/>
          <w:lang w:val="be-BY"/>
        </w:rPr>
        <w:t xml:space="preserve"> </w:t>
      </w:r>
      <w:r w:rsidR="00692F5A" w:rsidRPr="00E45FFB">
        <w:rPr>
          <w:rFonts w:eastAsia="Calibri"/>
          <w:color w:val="000000"/>
          <w:sz w:val="30"/>
          <w:szCs w:val="30"/>
          <w:lang w:val="be-BY" w:eastAsia="en-US"/>
        </w:rPr>
        <w:t>(</w:t>
      </w:r>
      <w:r w:rsidRPr="006E220C">
        <w:rPr>
          <w:rFonts w:eastAsia="Calibri"/>
          <w:color w:val="000000"/>
          <w:sz w:val="30"/>
          <w:szCs w:val="30"/>
          <w:lang w:val="be-BY" w:eastAsia="en-US"/>
        </w:rPr>
        <w:t xml:space="preserve">у рэдакцыі пастановы Міністэрства адукацыі ад </w:t>
      </w:r>
      <w:r w:rsidR="00692F5A" w:rsidRPr="00E45FFB">
        <w:rPr>
          <w:rFonts w:eastAsia="Calibri"/>
          <w:color w:val="000000"/>
          <w:sz w:val="30"/>
          <w:szCs w:val="30"/>
          <w:lang w:val="be-BY" w:eastAsia="en-US"/>
        </w:rPr>
        <w:t>01.08.2025 № 136)</w:t>
      </w:r>
      <w:r w:rsidR="005A6AE0" w:rsidRPr="00E45FFB">
        <w:rPr>
          <w:rFonts w:eastAsia="Calibri"/>
          <w:color w:val="000000"/>
          <w:sz w:val="30"/>
          <w:szCs w:val="30"/>
          <w:lang w:val="be-BY" w:eastAsia="en-US"/>
        </w:rPr>
        <w:t>.</w:t>
      </w:r>
    </w:p>
    <w:p w14:paraId="643A7375" w14:textId="6986F9D3" w:rsidR="00DF484B" w:rsidRPr="00E45FFB" w:rsidRDefault="006E220C" w:rsidP="00DF484B">
      <w:pPr>
        <w:widowControl w:val="0"/>
        <w:spacing w:after="0" w:line="240" w:lineRule="auto"/>
        <w:ind w:firstLine="708"/>
        <w:rPr>
          <w:rFonts w:eastAsia="Calibri"/>
          <w:sz w:val="30"/>
          <w:szCs w:val="30"/>
          <w:lang w:val="be-BY"/>
        </w:rPr>
      </w:pPr>
      <w:r w:rsidRPr="006E220C">
        <w:rPr>
          <w:color w:val="000000" w:themeColor="text1"/>
          <w:sz w:val="30"/>
          <w:szCs w:val="30"/>
          <w:lang w:val="be-BY"/>
        </w:rPr>
        <w:t>Настаўнік інфарматыкі ў пачатку кожнай чвэрці праводзіць навучанне вучняў правілам бяспечных паводзін у камп</w:t>
      </w:r>
      <w:r>
        <w:rPr>
          <w:color w:val="000000" w:themeColor="text1"/>
          <w:sz w:val="30"/>
          <w:szCs w:val="30"/>
          <w:lang w:val="be-BY"/>
        </w:rPr>
        <w:t>’</w:t>
      </w:r>
      <w:r w:rsidRPr="006E220C">
        <w:rPr>
          <w:color w:val="000000" w:themeColor="text1"/>
          <w:sz w:val="30"/>
          <w:szCs w:val="30"/>
          <w:lang w:val="be-BY"/>
        </w:rPr>
        <w:t>ютарным класе і робіць пра гэта адпаведны запіс у класным журнале</w:t>
      </w:r>
      <w:r w:rsidR="00DF484B" w:rsidRPr="00E45FFB">
        <w:rPr>
          <w:sz w:val="30"/>
          <w:szCs w:val="30"/>
          <w:lang w:val="be-BY"/>
        </w:rPr>
        <w:t xml:space="preserve">: </w:t>
      </w:r>
      <w:r w:rsidR="00DF484B" w:rsidRPr="00E45FFB">
        <w:rPr>
          <w:rFonts w:eastAsia="Calibri"/>
          <w:sz w:val="30"/>
          <w:szCs w:val="30"/>
          <w:lang w:val="be-BY"/>
        </w:rPr>
        <w:t>«</w:t>
      </w:r>
      <w:r w:rsidRPr="006E220C">
        <w:rPr>
          <w:rFonts w:eastAsia="Calibri"/>
          <w:i/>
          <w:sz w:val="30"/>
          <w:szCs w:val="30"/>
          <w:lang w:val="be-BY"/>
        </w:rPr>
        <w:t>Навучанне правілам бяспечных паводзін</w:t>
      </w:r>
      <w:r w:rsidR="00DF484B" w:rsidRPr="00E45FFB">
        <w:rPr>
          <w:rFonts w:eastAsia="Calibri"/>
          <w:i/>
          <w:sz w:val="30"/>
          <w:szCs w:val="30"/>
          <w:lang w:val="be-BY"/>
        </w:rPr>
        <w:t xml:space="preserve">» </w:t>
      </w:r>
      <w:r w:rsidR="00DF484B" w:rsidRPr="00E45FFB">
        <w:rPr>
          <w:rFonts w:eastAsia="Calibri"/>
          <w:sz w:val="30"/>
          <w:szCs w:val="30"/>
          <w:lang w:val="be-BY"/>
        </w:rPr>
        <w:t>(</w:t>
      </w:r>
      <w:r>
        <w:rPr>
          <w:rFonts w:eastAsia="Calibri"/>
          <w:sz w:val="30"/>
          <w:szCs w:val="30"/>
          <w:lang w:val="be-BY"/>
        </w:rPr>
        <w:t>або</w:t>
      </w:r>
      <w:r w:rsidR="00DF484B" w:rsidRPr="00E45FFB">
        <w:rPr>
          <w:rFonts w:eastAsia="Calibri"/>
          <w:i/>
          <w:sz w:val="30"/>
          <w:szCs w:val="30"/>
          <w:lang w:val="be-BY"/>
        </w:rPr>
        <w:t xml:space="preserve"> «</w:t>
      </w:r>
      <w:r>
        <w:rPr>
          <w:rFonts w:eastAsia="Calibri"/>
          <w:i/>
          <w:sz w:val="30"/>
          <w:szCs w:val="30"/>
          <w:lang w:val="be-BY"/>
        </w:rPr>
        <w:t>Н</w:t>
      </w:r>
      <w:r w:rsidR="00DF484B" w:rsidRPr="00E45FFB">
        <w:rPr>
          <w:rFonts w:eastAsia="Calibri"/>
          <w:i/>
          <w:sz w:val="30"/>
          <w:szCs w:val="30"/>
          <w:lang w:val="be-BY"/>
        </w:rPr>
        <w:t>ПБП»</w:t>
      </w:r>
      <w:r w:rsidR="00DF484B" w:rsidRPr="00E45FFB">
        <w:rPr>
          <w:rFonts w:eastAsia="Calibri"/>
          <w:sz w:val="30"/>
          <w:szCs w:val="30"/>
          <w:lang w:val="be-BY"/>
        </w:rPr>
        <w:t xml:space="preserve">) </w:t>
      </w:r>
      <w:r>
        <w:rPr>
          <w:rFonts w:eastAsia="Calibri"/>
          <w:sz w:val="30"/>
          <w:szCs w:val="30"/>
          <w:lang w:val="be-BY"/>
        </w:rPr>
        <w:t>у</w:t>
      </w:r>
      <w:r w:rsidR="00DF484B" w:rsidRPr="00E45FFB">
        <w:rPr>
          <w:rFonts w:eastAsia="Calibri"/>
          <w:sz w:val="30"/>
          <w:szCs w:val="30"/>
          <w:lang w:val="be-BY"/>
        </w:rPr>
        <w:t xml:space="preserve"> графе </w:t>
      </w:r>
      <w:r w:rsidR="00DF484B" w:rsidRPr="00E45FFB">
        <w:rPr>
          <w:color w:val="000000" w:themeColor="text1"/>
          <w:sz w:val="30"/>
          <w:szCs w:val="30"/>
          <w:lang w:val="be-BY"/>
        </w:rPr>
        <w:t>«</w:t>
      </w:r>
      <w:r w:rsidRPr="006E220C">
        <w:rPr>
          <w:color w:val="000000" w:themeColor="text1"/>
          <w:sz w:val="30"/>
          <w:szCs w:val="30"/>
          <w:lang w:val="be-BY"/>
        </w:rPr>
        <w:t>Змест вучэбных заняткаў</w:t>
      </w:r>
      <w:r w:rsidR="00DF484B" w:rsidRPr="00E45FFB">
        <w:rPr>
          <w:color w:val="000000" w:themeColor="text1"/>
          <w:sz w:val="30"/>
          <w:szCs w:val="30"/>
          <w:lang w:val="be-BY"/>
        </w:rPr>
        <w:t>».</w:t>
      </w:r>
    </w:p>
    <w:p w14:paraId="4FD6A16D" w14:textId="395CA351" w:rsidR="0092439A" w:rsidRPr="00E45FFB" w:rsidRDefault="006E220C" w:rsidP="00DF484B">
      <w:pPr>
        <w:pStyle w:val="Default"/>
        <w:ind w:firstLine="708"/>
        <w:contextualSpacing/>
        <w:jc w:val="both"/>
        <w:rPr>
          <w:b/>
          <w:bCs/>
          <w:sz w:val="30"/>
          <w:szCs w:val="30"/>
          <w:u w:val="single"/>
          <w:lang w:val="be-BY"/>
        </w:rPr>
      </w:pPr>
      <w:r w:rsidRPr="006E220C">
        <w:rPr>
          <w:b/>
          <w:bCs/>
          <w:sz w:val="30"/>
          <w:szCs w:val="30"/>
          <w:lang w:val="be-BY"/>
        </w:rPr>
        <w:t>Дамашняе заданне</w:t>
      </w:r>
      <w:r w:rsidR="0092439A" w:rsidRPr="00E45FFB">
        <w:rPr>
          <w:sz w:val="30"/>
          <w:szCs w:val="30"/>
          <w:lang w:val="be-BY"/>
        </w:rPr>
        <w:t xml:space="preserve"> </w:t>
      </w:r>
      <w:r w:rsidRPr="006E220C">
        <w:rPr>
          <w:sz w:val="30"/>
          <w:szCs w:val="30"/>
          <w:lang w:val="be-BY"/>
        </w:rPr>
        <w:t>па вучэбным прадмеце</w:t>
      </w:r>
      <w:r w:rsidR="0092439A" w:rsidRPr="00E45FFB">
        <w:rPr>
          <w:sz w:val="30"/>
          <w:szCs w:val="30"/>
          <w:lang w:val="be-BY"/>
        </w:rPr>
        <w:t xml:space="preserve"> «</w:t>
      </w:r>
      <w:r>
        <w:rPr>
          <w:sz w:val="30"/>
          <w:szCs w:val="30"/>
          <w:lang w:val="be-BY"/>
        </w:rPr>
        <w:t>І</w:t>
      </w:r>
      <w:r w:rsidR="0092439A" w:rsidRPr="00E45FFB">
        <w:rPr>
          <w:sz w:val="30"/>
          <w:szCs w:val="30"/>
          <w:lang w:val="be-BY"/>
        </w:rPr>
        <w:t>нф</w:t>
      </w:r>
      <w:r>
        <w:rPr>
          <w:sz w:val="30"/>
          <w:szCs w:val="30"/>
          <w:lang w:val="be-BY"/>
        </w:rPr>
        <w:t>а</w:t>
      </w:r>
      <w:r w:rsidR="0092439A" w:rsidRPr="00E45FFB">
        <w:rPr>
          <w:sz w:val="30"/>
          <w:szCs w:val="30"/>
          <w:lang w:val="be-BY"/>
        </w:rPr>
        <w:t>рмат</w:t>
      </w:r>
      <w:r>
        <w:rPr>
          <w:sz w:val="30"/>
          <w:szCs w:val="30"/>
          <w:lang w:val="be-BY"/>
        </w:rPr>
        <w:t>ы</w:t>
      </w:r>
      <w:r w:rsidR="0092439A" w:rsidRPr="00E45FFB">
        <w:rPr>
          <w:sz w:val="30"/>
          <w:szCs w:val="30"/>
          <w:lang w:val="be-BY"/>
        </w:rPr>
        <w:t xml:space="preserve">ка», </w:t>
      </w:r>
      <w:r w:rsidRPr="006E220C">
        <w:rPr>
          <w:sz w:val="30"/>
          <w:szCs w:val="30"/>
          <w:lang w:val="be-BY"/>
        </w:rPr>
        <w:t xml:space="preserve">якое патрабуе выкарыстання электронных сродкаў навучання, </w:t>
      </w:r>
      <w:r>
        <w:rPr>
          <w:sz w:val="30"/>
          <w:szCs w:val="30"/>
          <w:lang w:val="be-BY"/>
        </w:rPr>
        <w:t>вучня</w:t>
      </w:r>
      <w:r w:rsidRPr="006E220C">
        <w:rPr>
          <w:sz w:val="30"/>
          <w:szCs w:val="30"/>
          <w:lang w:val="be-BY"/>
        </w:rPr>
        <w:t xml:space="preserve">м не задаецца. </w:t>
      </w:r>
      <w:r>
        <w:rPr>
          <w:sz w:val="30"/>
          <w:szCs w:val="30"/>
          <w:lang w:val="be-BY"/>
        </w:rPr>
        <w:t>Дамаш</w:t>
      </w:r>
      <w:r w:rsidRPr="006E220C">
        <w:rPr>
          <w:sz w:val="30"/>
          <w:szCs w:val="30"/>
          <w:lang w:val="be-BY"/>
        </w:rPr>
        <w:t>нія заданні з выкарыстаннем камп</w:t>
      </w:r>
      <w:r>
        <w:rPr>
          <w:sz w:val="30"/>
          <w:szCs w:val="30"/>
          <w:lang w:val="be-BY"/>
        </w:rPr>
        <w:t>’</w:t>
      </w:r>
      <w:r w:rsidRPr="006E220C">
        <w:rPr>
          <w:sz w:val="30"/>
          <w:szCs w:val="30"/>
          <w:lang w:val="be-BY"/>
        </w:rPr>
        <w:t xml:space="preserve">ютара могуць выконвацца </w:t>
      </w:r>
      <w:r>
        <w:rPr>
          <w:sz w:val="30"/>
          <w:szCs w:val="30"/>
          <w:lang w:val="be-BY"/>
        </w:rPr>
        <w:t>вучня</w:t>
      </w:r>
      <w:r w:rsidRPr="006E220C">
        <w:rPr>
          <w:sz w:val="30"/>
          <w:szCs w:val="30"/>
          <w:lang w:val="be-BY"/>
        </w:rPr>
        <w:t>мі на добраахвотнай аснове</w:t>
      </w:r>
      <w:r w:rsidR="0092439A" w:rsidRPr="00E45FFB">
        <w:rPr>
          <w:sz w:val="30"/>
          <w:szCs w:val="30"/>
          <w:lang w:val="be-BY"/>
        </w:rPr>
        <w:t>.</w:t>
      </w:r>
    </w:p>
    <w:p w14:paraId="0BE5A026" w14:textId="6E8BC95F" w:rsidR="0092439A" w:rsidRPr="00E45FFB" w:rsidRDefault="008163C3" w:rsidP="0092439A">
      <w:pPr>
        <w:spacing w:after="0" w:line="240" w:lineRule="auto"/>
        <w:contextualSpacing/>
        <w:rPr>
          <w:rFonts w:eastAsia="Calibri"/>
          <w:sz w:val="30"/>
          <w:szCs w:val="30"/>
          <w:lang w:val="be-BY" w:eastAsia="en-US"/>
        </w:rPr>
      </w:pPr>
      <w:r w:rsidRPr="00DE34B3">
        <w:rPr>
          <w:sz w:val="30"/>
          <w:szCs w:val="30"/>
          <w:lang w:val="be-BY"/>
        </w:rPr>
        <w:t>Для арганізацыі праектнай дзейнасці вучняў на II ступені агульнай сярэдняй адукацыі з мэтай развіцця інжынерна-тэхнічнага мыслення, стымулявання цікавасці да даследчай дзейнасці і падтрымкі зацікаўленасці вучняў да атрымання інжынернай адукацыі ў Акадэміі адукацыі распрацаваны</w:t>
      </w:r>
      <w:r w:rsidRPr="00E86501">
        <w:rPr>
          <w:sz w:val="30"/>
          <w:szCs w:val="30"/>
          <w:lang w:val="be-BY"/>
        </w:rPr>
        <w:t xml:space="preserve"> </w:t>
      </w:r>
      <w:r w:rsidRPr="00DE34B3">
        <w:rPr>
          <w:b/>
          <w:bCs/>
          <w:sz w:val="30"/>
          <w:szCs w:val="30"/>
          <w:lang w:val="be-BY"/>
        </w:rPr>
        <w:t>камплекты інтэграваных міжпрадметных заданняў</w:t>
      </w:r>
      <w:r w:rsidRPr="00E86501">
        <w:rPr>
          <w:sz w:val="30"/>
          <w:szCs w:val="30"/>
          <w:lang w:val="be-BY"/>
        </w:rPr>
        <w:t xml:space="preserve"> «</w:t>
      </w:r>
      <w:r w:rsidRPr="00DE34B3">
        <w:rPr>
          <w:sz w:val="30"/>
          <w:szCs w:val="30"/>
          <w:lang w:val="be-BY"/>
        </w:rPr>
        <w:t>Даследуем, праектуем, ствараем</w:t>
      </w:r>
      <w:r w:rsidRPr="00E86501">
        <w:rPr>
          <w:sz w:val="30"/>
          <w:szCs w:val="30"/>
          <w:lang w:val="be-BY"/>
        </w:rPr>
        <w:t>»</w:t>
      </w:r>
      <w:r w:rsidR="0092439A" w:rsidRPr="00E45FFB">
        <w:rPr>
          <w:rFonts w:eastAsia="Calibri"/>
          <w:sz w:val="30"/>
          <w:szCs w:val="30"/>
          <w:lang w:val="be-BY" w:eastAsia="en-US"/>
        </w:rPr>
        <w:t>.</w:t>
      </w:r>
      <w:r>
        <w:rPr>
          <w:rFonts w:eastAsia="Calibri"/>
          <w:sz w:val="30"/>
          <w:szCs w:val="30"/>
          <w:lang w:val="be-BY" w:eastAsia="en-US"/>
        </w:rPr>
        <w:t xml:space="preserve"> </w:t>
      </w:r>
    </w:p>
    <w:p w14:paraId="033D7EB1" w14:textId="5A039EF6" w:rsidR="0092439A" w:rsidRPr="00E45FFB" w:rsidRDefault="008163C3" w:rsidP="0092439A">
      <w:pPr>
        <w:spacing w:after="0" w:line="240" w:lineRule="auto"/>
        <w:contextualSpacing/>
        <w:rPr>
          <w:sz w:val="30"/>
          <w:szCs w:val="30"/>
          <w:lang w:val="be-BY"/>
        </w:rPr>
      </w:pPr>
      <w:r w:rsidRPr="00DE34B3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Выкананне дадзеных заданняў дазваляе рэалізаваць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bookmarkStart w:id="4" w:name="_Hlk235787670"/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STEM-п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д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 xml:space="preserve">ход </w:t>
      </w:r>
      <w:bookmarkEnd w:id="4"/>
      <w:r w:rsidRPr="00DE34B3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як пры вывучэнні вучнямі вучэ</w:t>
      </w:r>
      <w:bookmarkStart w:id="5" w:name="_GoBack"/>
      <w:bookmarkEnd w:id="5"/>
      <w:r w:rsidRPr="00DE34B3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бнага прадмета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 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«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нф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рмат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ка»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, 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 xml:space="preserve">так 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 xml:space="preserve"> пр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 xml:space="preserve"> </w:t>
      </w:r>
      <w:r w:rsidRPr="00DE34B3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вывучэнні вучэбных прадметаў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 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«Мат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э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мат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ка»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, 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«Ф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з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ка»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, 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«Х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м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я»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, 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«Ге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граф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я»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. </w:t>
      </w:r>
      <w:r w:rsidRPr="00DE34B3">
        <w:rPr>
          <w:sz w:val="30"/>
          <w:szCs w:val="30"/>
          <w:lang w:val="be-BY"/>
        </w:rPr>
        <w:t xml:space="preserve">Нароўні з заданнямі па ўказаных вучэбных прадметах камплекты ўключаюць праекты тэхніка-канструктарскага і інжынерна-тэхнічнага напрамкаў. Заданні </w:t>
      </w:r>
      <w:r>
        <w:rPr>
          <w:sz w:val="30"/>
          <w:szCs w:val="30"/>
          <w:lang w:val="be-BY"/>
        </w:rPr>
        <w:t>змяшчаюць</w:t>
      </w:r>
      <w:r w:rsidRPr="00DE34B3">
        <w:rPr>
          <w:sz w:val="30"/>
          <w:szCs w:val="30"/>
          <w:lang w:val="be-BY"/>
        </w:rPr>
        <w:t xml:space="preserve"> апісанн</w:t>
      </w:r>
      <w:r>
        <w:rPr>
          <w:sz w:val="30"/>
          <w:szCs w:val="30"/>
          <w:lang w:val="be-BY"/>
        </w:rPr>
        <w:t>і</w:t>
      </w:r>
      <w:r w:rsidRPr="00DE34B3">
        <w:rPr>
          <w:sz w:val="30"/>
          <w:szCs w:val="30"/>
          <w:lang w:val="be-BY"/>
        </w:rPr>
        <w:t xml:space="preserve"> праектаў і методыкі іх выканання, якія прадугледжваюць шырокае выкарыстанне інфармацыйна-камунікацыйных тэхналогій</w:t>
      </w:r>
      <w:r w:rsidR="0092439A" w:rsidRPr="00E45FFB">
        <w:rPr>
          <w:sz w:val="30"/>
          <w:szCs w:val="30"/>
          <w:lang w:val="be-BY"/>
        </w:rPr>
        <w:t>.</w:t>
      </w:r>
      <w:r>
        <w:rPr>
          <w:sz w:val="30"/>
          <w:szCs w:val="30"/>
          <w:lang w:val="be-BY"/>
        </w:rPr>
        <w:t xml:space="preserve"> </w:t>
      </w:r>
    </w:p>
    <w:p w14:paraId="5B6C4C10" w14:textId="0C252F39" w:rsidR="009E67E7" w:rsidRPr="00E45FFB" w:rsidRDefault="008163C3" w:rsidP="009E67E7">
      <w:pPr>
        <w:spacing w:after="0" w:line="240" w:lineRule="auto"/>
        <w:contextualSpacing/>
        <w:rPr>
          <w:rFonts w:eastAsia="Calibri"/>
          <w:i/>
          <w:sz w:val="30"/>
          <w:szCs w:val="30"/>
          <w:u w:val="single"/>
          <w:lang w:val="be-BY" w:eastAsia="en-US"/>
        </w:rPr>
      </w:pPr>
      <w:r w:rsidRPr="00DE34B3">
        <w:rPr>
          <w:sz w:val="30"/>
          <w:szCs w:val="30"/>
          <w:lang w:val="be-BY"/>
        </w:rPr>
        <w:t>Распрацаваныя камплекты інтэграваных міжпрадметных заданняў</w:t>
      </w:r>
      <w:r w:rsidRPr="00E86501">
        <w:rPr>
          <w:sz w:val="30"/>
          <w:szCs w:val="30"/>
          <w:lang w:val="be-BY"/>
        </w:rPr>
        <w:t xml:space="preserve"> «</w:t>
      </w:r>
      <w:r w:rsidRPr="00DE34B3">
        <w:rPr>
          <w:sz w:val="30"/>
          <w:szCs w:val="30"/>
          <w:lang w:val="be-BY"/>
        </w:rPr>
        <w:t>Даследуем, праектуем, ствараем</w:t>
      </w:r>
      <w:r w:rsidRPr="00E86501">
        <w:rPr>
          <w:sz w:val="30"/>
          <w:szCs w:val="30"/>
          <w:lang w:val="be-BY"/>
        </w:rPr>
        <w:t xml:space="preserve">» </w:t>
      </w:r>
      <w:r w:rsidRPr="00DE34B3">
        <w:rPr>
          <w:sz w:val="30"/>
          <w:szCs w:val="30"/>
          <w:lang w:val="be-BY"/>
        </w:rPr>
        <w:t>размешчан</w:t>
      </w:r>
      <w:r>
        <w:rPr>
          <w:sz w:val="30"/>
          <w:szCs w:val="30"/>
          <w:lang w:val="be-BY"/>
        </w:rPr>
        <w:t>ы</w:t>
      </w:r>
      <w:r w:rsidRPr="00DE34B3">
        <w:rPr>
          <w:sz w:val="30"/>
          <w:szCs w:val="30"/>
          <w:lang w:val="be-BY"/>
        </w:rPr>
        <w:t xml:space="preserve"> на нацыянальным адукацыйным партале</w:t>
      </w:r>
      <w:r w:rsidRPr="00E86501">
        <w:rPr>
          <w:color w:val="0070C0"/>
          <w:sz w:val="30"/>
          <w:szCs w:val="30"/>
          <w:lang w:val="be-BY"/>
        </w:rPr>
        <w:t xml:space="preserve">: </w:t>
      </w:r>
      <w:hyperlink r:id="rId7" w:history="1">
        <w:r w:rsidRPr="00E86501">
          <w:rPr>
            <w:rStyle w:val="a5"/>
            <w:i/>
            <w:color w:val="0070C0"/>
            <w:sz w:val="30"/>
            <w:szCs w:val="30"/>
            <w:lang w:val="be-BY"/>
          </w:rPr>
          <w:t>https://adu.by/</w:t>
        </w:r>
      </w:hyperlink>
      <w:r w:rsidRPr="00E86501">
        <w:rPr>
          <w:rStyle w:val="a5"/>
          <w:i/>
          <w:color w:val="auto"/>
          <w:sz w:val="30"/>
          <w:szCs w:val="30"/>
          <w:u w:val="none"/>
          <w:lang w:val="be-BY"/>
        </w:rPr>
        <w:t xml:space="preserve"> </w:t>
      </w:r>
      <w:hyperlink r:id="rId8" w:history="1">
        <w:r w:rsidRPr="00E86501">
          <w:rPr>
            <w:rStyle w:val="a5"/>
            <w:i/>
            <w:sz w:val="30"/>
            <w:szCs w:val="30"/>
            <w:lang w:val="be-BY"/>
          </w:rPr>
          <w:t>Г</w:t>
        </w:r>
        <w:r>
          <w:rPr>
            <w:rStyle w:val="a5"/>
            <w:i/>
            <w:sz w:val="30"/>
            <w:szCs w:val="30"/>
            <w:lang w:val="be-BY"/>
          </w:rPr>
          <w:t>алоўна</w:t>
        </w:r>
        <w:r w:rsidRPr="00E86501">
          <w:rPr>
            <w:rStyle w:val="a5"/>
            <w:i/>
            <w:sz w:val="30"/>
            <w:szCs w:val="30"/>
            <w:lang w:val="be-BY"/>
          </w:rPr>
          <w:t>я / Пр</w:t>
        </w:r>
        <w:r>
          <w:rPr>
            <w:rStyle w:val="a5"/>
            <w:i/>
            <w:sz w:val="30"/>
            <w:szCs w:val="30"/>
            <w:lang w:val="be-BY"/>
          </w:rPr>
          <w:t>а</w:t>
        </w:r>
        <w:r w:rsidRPr="00E86501">
          <w:rPr>
            <w:rStyle w:val="a5"/>
            <w:i/>
            <w:sz w:val="30"/>
            <w:szCs w:val="30"/>
            <w:lang w:val="be-BY"/>
          </w:rPr>
          <w:t>ектная д</w:t>
        </w:r>
        <w:r>
          <w:rPr>
            <w:rStyle w:val="a5"/>
            <w:i/>
            <w:sz w:val="30"/>
            <w:szCs w:val="30"/>
            <w:lang w:val="be-BY"/>
          </w:rPr>
          <w:t>зейнасц</w:t>
        </w:r>
        <w:r w:rsidRPr="00E86501">
          <w:rPr>
            <w:rStyle w:val="a5"/>
            <w:i/>
            <w:sz w:val="30"/>
            <w:szCs w:val="30"/>
            <w:lang w:val="be-BY"/>
          </w:rPr>
          <w:t>ь</w:t>
        </w:r>
      </w:hyperlink>
      <w:r w:rsidR="009E67E7" w:rsidRPr="00E45FFB">
        <w:rPr>
          <w:rFonts w:eastAsia="Calibri"/>
          <w:i/>
          <w:sz w:val="30"/>
          <w:szCs w:val="30"/>
          <w:u w:val="single"/>
          <w:lang w:val="be-BY" w:eastAsia="en-US"/>
        </w:rPr>
        <w:t>.</w:t>
      </w:r>
    </w:p>
    <w:p w14:paraId="512FD9A1" w14:textId="0A1BC180" w:rsidR="009E67E7" w:rsidRPr="00E45FFB" w:rsidRDefault="00AB5325" w:rsidP="0092439A">
      <w:pPr>
        <w:spacing w:after="0" w:line="240" w:lineRule="auto"/>
        <w:ind w:firstLine="568"/>
        <w:contextualSpacing/>
        <w:rPr>
          <w:rFonts w:eastAsia="Calibri"/>
          <w:i/>
          <w:sz w:val="30"/>
          <w:szCs w:val="30"/>
          <w:u w:val="single"/>
          <w:lang w:val="be-BY" w:eastAsia="en-US"/>
        </w:rPr>
      </w:pPr>
      <w:bookmarkStart w:id="6" w:name="_Hlk235787548"/>
      <w:r>
        <w:rPr>
          <w:b/>
          <w:bCs/>
          <w:sz w:val="30"/>
          <w:szCs w:val="30"/>
          <w:lang w:val="be-BY"/>
        </w:rPr>
        <w:t>Звяртаем увагу</w:t>
      </w:r>
      <w:r w:rsidR="0092439A" w:rsidRPr="00E45FFB">
        <w:rPr>
          <w:rFonts w:eastAsia="Calibri"/>
          <w:b/>
          <w:iCs/>
          <w:sz w:val="30"/>
          <w:szCs w:val="30"/>
          <w:lang w:val="be-BY" w:eastAsia="en-US"/>
        </w:rPr>
        <w:t>,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 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што ў Рэспубліцы Беларусь праводзяцца </w:t>
      </w:r>
      <w:r w:rsidRPr="00104D03"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 xml:space="preserve">дыстанцыйныя </w:t>
      </w:r>
      <w:r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>вучэб</w:t>
      </w:r>
      <w:r w:rsidRPr="00104D03"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>ныя змены</w:t>
      </w:r>
      <w:r w:rsidRPr="00E86501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t>па вучэбных прадметах матэматычна</w:t>
      </w:r>
      <w:r>
        <w:rPr>
          <w:rStyle w:val="a5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і прыродазнаўчанавукова</w:t>
      </w:r>
      <w:r>
        <w:rPr>
          <w:rStyle w:val="a5"/>
          <w:iCs/>
          <w:color w:val="auto"/>
          <w:sz w:val="30"/>
          <w:szCs w:val="30"/>
          <w:u w:val="none"/>
          <w:lang w:val="be-BY"/>
        </w:rPr>
        <w:t>й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адукацыі для падрыхтоўкі вучняў да</w:t>
      </w:r>
      <w:r w:rsidRPr="00E86501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</w:t>
      </w:r>
      <w:r>
        <w:rPr>
          <w:rStyle w:val="a5"/>
          <w:b/>
          <w:bCs/>
          <w:iCs/>
          <w:color w:val="auto"/>
          <w:sz w:val="30"/>
          <w:szCs w:val="30"/>
          <w:u w:val="none"/>
          <w:lang w:val="be-BY"/>
        </w:rPr>
        <w:t>алімпіяд</w:t>
      </w:r>
      <w:r w:rsidRPr="00E86501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, 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t>у тым ліку па вучэбным прадмеце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 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«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І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нф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а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рмат</w:t>
      </w:r>
      <w:r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ы</w:t>
      </w:r>
      <w:r w:rsidRPr="00E86501">
        <w:rPr>
          <w:rStyle w:val="a5"/>
          <w:rFonts w:eastAsia="Calibri"/>
          <w:iCs/>
          <w:color w:val="auto"/>
          <w:sz w:val="30"/>
          <w:szCs w:val="30"/>
          <w:u w:val="none"/>
          <w:lang w:val="be-BY"/>
        </w:rPr>
        <w:t>ка»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. 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Інфармацыя аб парадку і 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lastRenderedPageBreak/>
        <w:t>тэрмінах правядзення вучэбных змен, тэксты заданняў і іх відэаразбор размешчаны ў рубрыцы</w:t>
      </w:r>
      <w:r w:rsidRPr="00E86501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 «</w:t>
      </w:r>
      <w:r w:rsidRPr="00104D03">
        <w:rPr>
          <w:rStyle w:val="a5"/>
          <w:iCs/>
          <w:color w:val="auto"/>
          <w:sz w:val="30"/>
          <w:szCs w:val="30"/>
          <w:u w:val="none"/>
          <w:lang w:val="be-BY"/>
        </w:rPr>
        <w:t>Вочна-дыстанцыйная школа алімпіяднага руху</w:t>
      </w:r>
      <w:r w:rsidRPr="00E86501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» </w:t>
      </w:r>
      <w:r w:rsidRPr="00DE34B3">
        <w:rPr>
          <w:sz w:val="30"/>
          <w:szCs w:val="30"/>
          <w:lang w:val="be-BY"/>
        </w:rPr>
        <w:t>на нацыянальным адукацыйным партале</w:t>
      </w:r>
      <w:r w:rsidR="0092439A" w:rsidRPr="00E45FFB">
        <w:rPr>
          <w:rFonts w:eastAsia="Calibri"/>
          <w:iCs/>
          <w:sz w:val="30"/>
          <w:szCs w:val="30"/>
          <w:lang w:val="be-BY" w:eastAsia="en-US"/>
        </w:rPr>
        <w:t xml:space="preserve">: </w:t>
      </w:r>
      <w:bookmarkEnd w:id="6"/>
      <w:r w:rsidRPr="00E86501">
        <w:rPr>
          <w:rStyle w:val="a5"/>
          <w:iCs/>
          <w:color w:val="auto"/>
          <w:sz w:val="30"/>
          <w:szCs w:val="30"/>
          <w:u w:val="none"/>
          <w:lang w:val="be-BY"/>
        </w:rPr>
        <w:t xml:space="preserve">: </w:t>
      </w:r>
      <w:hyperlink r:id="rId9" w:history="1">
        <w:r w:rsidRPr="00E86501">
          <w:rPr>
            <w:rStyle w:val="a5"/>
            <w:i/>
            <w:color w:val="0070C0"/>
            <w:sz w:val="30"/>
            <w:szCs w:val="30"/>
            <w:lang w:val="be-BY"/>
          </w:rPr>
          <w:t>https://adu.by/</w:t>
        </w:r>
      </w:hyperlink>
      <w:hyperlink r:id="rId10" w:history="1">
        <w:r w:rsidRPr="00E86501">
          <w:rPr>
            <w:rStyle w:val="a5"/>
            <w:i/>
            <w:sz w:val="30"/>
            <w:szCs w:val="30"/>
            <w:lang w:val="be-BY"/>
          </w:rPr>
          <w:t xml:space="preserve"> Г</w:t>
        </w:r>
        <w:r>
          <w:rPr>
            <w:rStyle w:val="a5"/>
            <w:i/>
            <w:sz w:val="30"/>
            <w:szCs w:val="30"/>
            <w:lang w:val="be-BY"/>
          </w:rPr>
          <w:t>алоў</w:t>
        </w:r>
        <w:r w:rsidRPr="00E86501">
          <w:rPr>
            <w:rStyle w:val="a5"/>
            <w:i/>
            <w:sz w:val="30"/>
            <w:szCs w:val="30"/>
            <w:lang w:val="be-BY"/>
          </w:rPr>
          <w:t xml:space="preserve">ная / Школа </w:t>
        </w:r>
        <w:r>
          <w:rPr>
            <w:rStyle w:val="a5"/>
            <w:i/>
            <w:sz w:val="30"/>
            <w:szCs w:val="30"/>
            <w:lang w:val="be-BY"/>
          </w:rPr>
          <w:t>алімпіяднага руху</w:t>
        </w:r>
        <w:r w:rsidRPr="00E86501">
          <w:rPr>
            <w:rStyle w:val="a5"/>
            <w:i/>
            <w:sz w:val="30"/>
            <w:szCs w:val="30"/>
            <w:lang w:val="be-BY"/>
          </w:rPr>
          <w:t>.</w:t>
        </w:r>
      </w:hyperlink>
      <w:r>
        <w:rPr>
          <w:rStyle w:val="a5"/>
          <w:rFonts w:eastAsia="Calibri"/>
          <w:i/>
          <w:color w:val="auto"/>
          <w:sz w:val="30"/>
          <w:szCs w:val="30"/>
          <w:u w:val="none"/>
          <w:lang w:val="be-BY" w:eastAsia="en-US"/>
        </w:rPr>
        <w:t xml:space="preserve"> </w:t>
      </w:r>
    </w:p>
    <w:sectPr w:rsidR="009E67E7" w:rsidRPr="00E45FFB" w:rsidSect="00273A7C"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D8933" w14:textId="77777777" w:rsidR="00DB1394" w:rsidRDefault="00DB1394">
      <w:pPr>
        <w:spacing w:after="0" w:line="240" w:lineRule="auto"/>
      </w:pPr>
      <w:r>
        <w:separator/>
      </w:r>
    </w:p>
  </w:endnote>
  <w:endnote w:type="continuationSeparator" w:id="0">
    <w:p w14:paraId="26AB1035" w14:textId="77777777" w:rsidR="00DB1394" w:rsidRDefault="00DB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B5660B3-54B0-42F0-A1EE-AC67155586AE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F1FDE9EA-649B-4210-889D-62FCBC213A4A}"/>
    <w:embedBold r:id="rId3" w:fontKey="{220127C9-D983-464F-B097-0CF883CE5F9F}"/>
    <w:embedItalic r:id="rId4" w:fontKey="{B5CF667E-3516-48E1-AE29-9854083CA00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187E60FA-96D8-4260-9320-E097756ABB1D}"/>
    <w:embedBold r:id="rId6" w:fontKey="{B9905B51-F3F6-46C9-AD96-6A2912386C9E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7" w:fontKey="{9B428AD1-F664-4307-9E45-D16A75EF67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8" w14:textId="044E406D" w:rsidR="005F5B52" w:rsidRDefault="005F5B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00000019" w14:textId="77777777" w:rsidR="005F5B52" w:rsidRDefault="005F5B5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DA0C1" w14:textId="77777777" w:rsidR="00DB1394" w:rsidRDefault="00DB1394">
      <w:pPr>
        <w:spacing w:after="0" w:line="240" w:lineRule="auto"/>
      </w:pPr>
      <w:r>
        <w:separator/>
      </w:r>
    </w:p>
  </w:footnote>
  <w:footnote w:type="continuationSeparator" w:id="0">
    <w:p w14:paraId="3691DF02" w14:textId="77777777" w:rsidR="00DB1394" w:rsidRDefault="00DB1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2598451"/>
      <w:docPartObj>
        <w:docPartGallery w:val="Page Numbers (Top of Page)"/>
        <w:docPartUnique/>
      </w:docPartObj>
    </w:sdtPr>
    <w:sdtEndPr/>
    <w:sdtContent>
      <w:p w14:paraId="3775EBB3" w14:textId="00B98A83" w:rsidR="00511B44" w:rsidRDefault="00511B4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B6A" w:rsidRPr="007F6B6A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1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2" w15:restartNumberingAfterBreak="0">
    <w:nsid w:val="477475B0"/>
    <w:multiLevelType w:val="multilevel"/>
    <w:tmpl w:val="47920134"/>
    <w:lvl w:ilvl="0">
      <w:start w:val="1"/>
      <w:numFmt w:val="decimal"/>
      <w:lvlText w:val="%1."/>
      <w:lvlJc w:val="left"/>
      <w:pPr>
        <w:ind w:left="1069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713" w:hanging="719"/>
      </w:pPr>
      <w:rPr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7939405B"/>
    <w:multiLevelType w:val="hybridMultilevel"/>
    <w:tmpl w:val="811ED954"/>
    <w:lvl w:ilvl="0" w:tplc="7FB23B8A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B52"/>
    <w:rsid w:val="0002220B"/>
    <w:rsid w:val="00064879"/>
    <w:rsid w:val="00086451"/>
    <w:rsid w:val="00087524"/>
    <w:rsid w:val="00093FCE"/>
    <w:rsid w:val="000B3344"/>
    <w:rsid w:val="000B7EA4"/>
    <w:rsid w:val="000D1A60"/>
    <w:rsid w:val="000D5F41"/>
    <w:rsid w:val="00104493"/>
    <w:rsid w:val="001D0797"/>
    <w:rsid w:val="001D4BAB"/>
    <w:rsid w:val="001D4E03"/>
    <w:rsid w:val="001D6D1D"/>
    <w:rsid w:val="002325E8"/>
    <w:rsid w:val="002502EB"/>
    <w:rsid w:val="002738F4"/>
    <w:rsid w:val="00273A7C"/>
    <w:rsid w:val="002C43BC"/>
    <w:rsid w:val="00324FCF"/>
    <w:rsid w:val="00362D79"/>
    <w:rsid w:val="003A6E17"/>
    <w:rsid w:val="003B0796"/>
    <w:rsid w:val="003F5BD2"/>
    <w:rsid w:val="004D0B5E"/>
    <w:rsid w:val="004E5980"/>
    <w:rsid w:val="00506E84"/>
    <w:rsid w:val="00511B44"/>
    <w:rsid w:val="00532668"/>
    <w:rsid w:val="005A6AE0"/>
    <w:rsid w:val="005B0020"/>
    <w:rsid w:val="005B492F"/>
    <w:rsid w:val="005B4AD6"/>
    <w:rsid w:val="005C4011"/>
    <w:rsid w:val="005F5B52"/>
    <w:rsid w:val="0060517B"/>
    <w:rsid w:val="00613697"/>
    <w:rsid w:val="006219F7"/>
    <w:rsid w:val="0064497D"/>
    <w:rsid w:val="00650258"/>
    <w:rsid w:val="00692F5A"/>
    <w:rsid w:val="006D1750"/>
    <w:rsid w:val="006D461E"/>
    <w:rsid w:val="006E220C"/>
    <w:rsid w:val="006F1772"/>
    <w:rsid w:val="00726291"/>
    <w:rsid w:val="00732329"/>
    <w:rsid w:val="0075342F"/>
    <w:rsid w:val="007D1365"/>
    <w:rsid w:val="007F6B6A"/>
    <w:rsid w:val="008007FB"/>
    <w:rsid w:val="008163C3"/>
    <w:rsid w:val="008A71EC"/>
    <w:rsid w:val="00901F98"/>
    <w:rsid w:val="0092439A"/>
    <w:rsid w:val="00942C5F"/>
    <w:rsid w:val="00954D8C"/>
    <w:rsid w:val="00996710"/>
    <w:rsid w:val="009A2F45"/>
    <w:rsid w:val="009C318E"/>
    <w:rsid w:val="009E67E7"/>
    <w:rsid w:val="009F6B40"/>
    <w:rsid w:val="00A11E48"/>
    <w:rsid w:val="00A9681B"/>
    <w:rsid w:val="00AB5325"/>
    <w:rsid w:val="00B11774"/>
    <w:rsid w:val="00BB5E11"/>
    <w:rsid w:val="00BB7C83"/>
    <w:rsid w:val="00BE711C"/>
    <w:rsid w:val="00BF11CB"/>
    <w:rsid w:val="00C27EBC"/>
    <w:rsid w:val="00CD3D96"/>
    <w:rsid w:val="00D92E3F"/>
    <w:rsid w:val="00DB1394"/>
    <w:rsid w:val="00DF484B"/>
    <w:rsid w:val="00DF5D9B"/>
    <w:rsid w:val="00E05F04"/>
    <w:rsid w:val="00E2161F"/>
    <w:rsid w:val="00E373BC"/>
    <w:rsid w:val="00E45FFB"/>
    <w:rsid w:val="00E739DD"/>
    <w:rsid w:val="00EE236B"/>
    <w:rsid w:val="00F82CFF"/>
    <w:rsid w:val="00F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851C"/>
  <w15:docId w15:val="{53EBB934-A072-4CAB-8574-7170C558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75342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5342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C318E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9C318E"/>
    <w:pPr>
      <w:spacing w:after="0" w:line="240" w:lineRule="auto"/>
      <w:ind w:firstLine="0"/>
      <w:jc w:val="left"/>
    </w:pPr>
    <w:rPr>
      <w:rFonts w:ascii="Calibri" w:eastAsia="Calibri" w:hAnsi="Calibri"/>
      <w:sz w:val="20"/>
      <w:szCs w:val="20"/>
      <w:lang w:val="ru-RU"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9C318E"/>
    <w:rPr>
      <w:rFonts w:ascii="Calibri" w:eastAsia="Calibri" w:hAnsi="Calibri"/>
      <w:sz w:val="20"/>
      <w:szCs w:val="20"/>
      <w:lang w:val="ru-RU" w:eastAsia="en-US"/>
    </w:rPr>
  </w:style>
  <w:style w:type="character" w:styleId="a9">
    <w:name w:val="footnote reference"/>
    <w:basedOn w:val="a0"/>
    <w:uiPriority w:val="99"/>
    <w:semiHidden/>
    <w:unhideWhenUsed/>
    <w:rsid w:val="009C318E"/>
    <w:rPr>
      <w:vertAlign w:val="superscript"/>
    </w:rPr>
  </w:style>
  <w:style w:type="paragraph" w:customStyle="1" w:styleId="Default">
    <w:name w:val="Default"/>
    <w:rsid w:val="00532668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eastAsiaTheme="minorHAnsi"/>
      <w:color w:val="000000"/>
      <w:sz w:val="24"/>
      <w:szCs w:val="24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61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369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72629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51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B44"/>
  </w:style>
  <w:style w:type="paragraph" w:styleId="ae">
    <w:name w:val="footer"/>
    <w:basedOn w:val="a"/>
    <w:link w:val="af"/>
    <w:uiPriority w:val="99"/>
    <w:unhideWhenUsed/>
    <w:rsid w:val="0051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B44"/>
  </w:style>
  <w:style w:type="character" w:styleId="af0">
    <w:name w:val="Unresolved Mention"/>
    <w:basedOn w:val="a0"/>
    <w:uiPriority w:val="99"/>
    <w:semiHidden/>
    <w:unhideWhenUsed/>
    <w:rsid w:val="009E67E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9E67E7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6D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/ru/proektnaya-deyatelnost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u.b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du.by/ru/component/content/article/shkola-olimpiadnogo-dvizheniya.html?catid=2&amp;Itemid=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u.by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1302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Приставко Н.А.</cp:lastModifiedBy>
  <cp:revision>25</cp:revision>
  <cp:lastPrinted>2026-07-28T07:50:00Z</cp:lastPrinted>
  <dcterms:created xsi:type="dcterms:W3CDTF">2026-08-10T11:06:00Z</dcterms:created>
  <dcterms:modified xsi:type="dcterms:W3CDTF">2026-08-13T12:08:00Z</dcterms:modified>
</cp:coreProperties>
</file>