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EFD59E" w14:textId="77777777" w:rsidR="00A95D5E" w:rsidRPr="00177F3F" w:rsidRDefault="00A95D5E" w:rsidP="00177F3F">
      <w:pPr>
        <w:tabs>
          <w:tab w:val="center" w:pos="4677"/>
          <w:tab w:val="right" w:pos="9639"/>
        </w:tabs>
        <w:jc w:val="right"/>
        <w:rPr>
          <w:rFonts w:eastAsia="Calibri" w:cs="Times New Roman"/>
          <w:szCs w:val="30"/>
          <w:lang w:val="be-BY"/>
        </w:rPr>
      </w:pPr>
      <w:r w:rsidRPr="00177F3F">
        <w:rPr>
          <w:rFonts w:eastAsia="Calibri" w:cs="Times New Roman"/>
          <w:szCs w:val="30"/>
          <w:lang w:val="be-BY"/>
        </w:rPr>
        <w:t>Приложение 3</w:t>
      </w:r>
    </w:p>
    <w:p w14:paraId="2AE2CC11" w14:textId="77777777" w:rsidR="00A95D5E" w:rsidRPr="00177F3F" w:rsidRDefault="00A95D5E" w:rsidP="00177F3F">
      <w:pPr>
        <w:tabs>
          <w:tab w:val="center" w:pos="4677"/>
          <w:tab w:val="right" w:pos="9639"/>
        </w:tabs>
        <w:jc w:val="right"/>
        <w:rPr>
          <w:rFonts w:eastAsia="Calibri" w:cs="Times New Roman"/>
          <w:szCs w:val="30"/>
          <w:lang w:val="be-BY"/>
        </w:rPr>
      </w:pPr>
    </w:p>
    <w:p w14:paraId="59BB6E75" w14:textId="77777777" w:rsidR="00A95D5E" w:rsidRPr="00177F3F" w:rsidRDefault="00A95D5E" w:rsidP="00177F3F">
      <w:pPr>
        <w:tabs>
          <w:tab w:val="right" w:pos="9639"/>
        </w:tabs>
        <w:ind w:firstLine="0"/>
        <w:jc w:val="center"/>
        <w:rPr>
          <w:rFonts w:eastAsia="Calibri" w:cs="Times New Roman"/>
          <w:b/>
          <w:bCs/>
          <w:caps/>
          <w:szCs w:val="30"/>
        </w:rPr>
      </w:pPr>
      <w:r w:rsidRPr="00177F3F">
        <w:rPr>
          <w:rFonts w:eastAsia="Calibri" w:cs="Times New Roman"/>
          <w:b/>
          <w:bCs/>
          <w:caps/>
          <w:szCs w:val="30"/>
        </w:rPr>
        <w:t>Особенности организации образоваТельного процесса при изучении учебных предметов «русский язык» и «русская литература»</w:t>
      </w:r>
    </w:p>
    <w:p w14:paraId="068966E2" w14:textId="77777777" w:rsidR="00A95D5E" w:rsidRPr="00177F3F" w:rsidRDefault="00A95D5E" w:rsidP="00177F3F">
      <w:pPr>
        <w:tabs>
          <w:tab w:val="right" w:pos="9639"/>
        </w:tabs>
        <w:textAlignment w:val="baseline"/>
        <w:rPr>
          <w:rFonts w:eastAsia="Times New Roman" w:cs="Times New Roman"/>
          <w:b/>
          <w:bCs/>
          <w:caps/>
          <w:szCs w:val="30"/>
          <w:u w:val="single"/>
          <w:lang w:eastAsia="ru-RU"/>
        </w:rPr>
      </w:pPr>
    </w:p>
    <w:p w14:paraId="38412696" w14:textId="22BE2EEC" w:rsidR="00F36866" w:rsidRPr="00177F3F" w:rsidRDefault="00F36866" w:rsidP="00177F3F">
      <w:pPr>
        <w:pStyle w:val="aff1"/>
        <w:numPr>
          <w:ilvl w:val="0"/>
          <w:numId w:val="20"/>
        </w:numPr>
        <w:ind w:left="0" w:firstLine="709"/>
        <w:rPr>
          <w:b/>
          <w:szCs w:val="30"/>
          <w:u w:val="single"/>
        </w:rPr>
      </w:pPr>
      <w:r w:rsidRPr="00177F3F">
        <w:rPr>
          <w:b/>
          <w:szCs w:val="30"/>
          <w:u w:val="single"/>
        </w:rPr>
        <w:t xml:space="preserve">Реализация воспитательного потенциала учебных предметов </w:t>
      </w:r>
      <w:r w:rsidRPr="00177F3F">
        <w:rPr>
          <w:rFonts w:cs="Times New Roman"/>
          <w:b/>
          <w:szCs w:val="30"/>
          <w:u w:val="single"/>
        </w:rPr>
        <w:t>«Русский язык» и «Русская литература»</w:t>
      </w:r>
    </w:p>
    <w:p w14:paraId="6365F92E" w14:textId="12F605AF" w:rsidR="00696FCF" w:rsidRPr="00177F3F" w:rsidRDefault="00696FCF" w:rsidP="00177F3F">
      <w:pPr>
        <w:rPr>
          <w:rFonts w:eastAsia="Times New Roman" w:cs="Times New Roman"/>
          <w:szCs w:val="30"/>
          <w:lang w:eastAsia="ru-RU"/>
        </w:rPr>
      </w:pPr>
      <w:r w:rsidRPr="00177F3F">
        <w:rPr>
          <w:rFonts w:cs="Times New Roman"/>
          <w:szCs w:val="30"/>
        </w:rPr>
        <w:t xml:space="preserve">С целью реализации воспитательного потенциала учебного предмета </w:t>
      </w:r>
      <w:r w:rsidRPr="00177F3F">
        <w:rPr>
          <w:rFonts w:cs="Times New Roman"/>
          <w:b/>
          <w:szCs w:val="30"/>
        </w:rPr>
        <w:t>«Русский язык»</w:t>
      </w:r>
      <w:r w:rsidRPr="00177F3F">
        <w:rPr>
          <w:rFonts w:cs="Times New Roman"/>
          <w:szCs w:val="30"/>
        </w:rPr>
        <w:t xml:space="preserve"> рекомендуется использовать </w:t>
      </w:r>
      <w:r w:rsidR="00AE6EE6" w:rsidRPr="00177F3F">
        <w:rPr>
          <w:rFonts w:eastAsia="Times New Roman" w:cs="Times New Roman"/>
          <w:szCs w:val="30"/>
          <w:lang w:eastAsia="ru-RU"/>
        </w:rPr>
        <w:t xml:space="preserve">активные </w:t>
      </w:r>
      <w:r w:rsidRPr="00177F3F">
        <w:rPr>
          <w:rFonts w:eastAsia="Times New Roman" w:cs="Times New Roman"/>
          <w:szCs w:val="30"/>
          <w:lang w:eastAsia="ru-RU"/>
        </w:rPr>
        <w:t>методы, формы</w:t>
      </w:r>
      <w:r w:rsidR="00AE6EE6" w:rsidRPr="00177F3F">
        <w:rPr>
          <w:rFonts w:eastAsia="Times New Roman" w:cs="Times New Roman"/>
          <w:szCs w:val="30"/>
          <w:lang w:eastAsia="ru-RU"/>
        </w:rPr>
        <w:t>,</w:t>
      </w:r>
      <w:r w:rsidRPr="00177F3F">
        <w:rPr>
          <w:rFonts w:eastAsia="Times New Roman" w:cs="Times New Roman"/>
          <w:szCs w:val="30"/>
          <w:lang w:eastAsia="ru-RU"/>
        </w:rPr>
        <w:t xml:space="preserve"> виды деятельности:</w:t>
      </w:r>
    </w:p>
    <w:p w14:paraId="5A1544EF" w14:textId="77777777" w:rsidR="00696FCF" w:rsidRPr="00177F3F" w:rsidRDefault="00696FCF" w:rsidP="00177F3F">
      <w:pPr>
        <w:rPr>
          <w:rFonts w:eastAsia="Times New Roman" w:cs="Times New Roman"/>
          <w:szCs w:val="30"/>
          <w:lang w:eastAsia="ru-RU"/>
        </w:rPr>
      </w:pPr>
      <w:proofErr w:type="spellStart"/>
      <w:r w:rsidRPr="00177F3F">
        <w:rPr>
          <w:rFonts w:eastAsia="Times New Roman" w:cs="Times New Roman"/>
          <w:szCs w:val="30"/>
          <w:lang w:eastAsia="ru-RU"/>
        </w:rPr>
        <w:t>лингвокультурологический</w:t>
      </w:r>
      <w:proofErr w:type="spellEnd"/>
      <w:r w:rsidRPr="00177F3F">
        <w:rPr>
          <w:rFonts w:eastAsia="Times New Roman" w:cs="Times New Roman"/>
          <w:szCs w:val="30"/>
          <w:lang w:eastAsia="ru-RU"/>
        </w:rPr>
        <w:t xml:space="preserve"> анализ национально маркированных языковых единиц, связанный с выявлением их символических значений, выяснением этимологии и раскрытием внутренней формы слов, фразеологизмов, пословиц, поговорок, сравнений;</w:t>
      </w:r>
    </w:p>
    <w:p w14:paraId="7D025BE3" w14:textId="77777777" w:rsidR="00696FCF" w:rsidRPr="00177F3F" w:rsidRDefault="00696FCF" w:rsidP="00177F3F">
      <w:pPr>
        <w:rPr>
          <w:rFonts w:eastAsia="Times New Roman" w:cs="Times New Roman"/>
          <w:szCs w:val="30"/>
          <w:lang w:eastAsia="ru-RU"/>
        </w:rPr>
      </w:pPr>
      <w:r w:rsidRPr="00177F3F">
        <w:rPr>
          <w:rFonts w:eastAsia="Times New Roman" w:cs="Times New Roman"/>
          <w:szCs w:val="30"/>
          <w:lang w:eastAsia="ru-RU"/>
        </w:rPr>
        <w:t>составление ассоциативных полей со словом, фразеологизмом, происхождение которых связано с историей, культурой и психологией народа; подбор русских соответствий к белорусским словам и словам иных языков, фразеологизмам, пословицам, формулам речевого этикета;</w:t>
      </w:r>
    </w:p>
    <w:p w14:paraId="5E8C1637" w14:textId="77777777" w:rsidR="00696FCF" w:rsidRPr="00177F3F" w:rsidRDefault="00696FCF" w:rsidP="00177F3F">
      <w:pPr>
        <w:rPr>
          <w:rFonts w:eastAsia="Times New Roman" w:cs="Times New Roman"/>
          <w:spacing w:val="-2"/>
          <w:szCs w:val="30"/>
          <w:lang w:eastAsia="ru-RU"/>
        </w:rPr>
      </w:pPr>
      <w:r w:rsidRPr="00177F3F">
        <w:rPr>
          <w:rFonts w:eastAsia="Times New Roman" w:cs="Times New Roman"/>
          <w:spacing w:val="-2"/>
          <w:szCs w:val="30"/>
          <w:lang w:eastAsia="ru-RU"/>
        </w:rPr>
        <w:t xml:space="preserve">экстралингвистический комментарий или </w:t>
      </w:r>
      <w:proofErr w:type="spellStart"/>
      <w:r w:rsidRPr="00177F3F">
        <w:rPr>
          <w:rFonts w:eastAsia="Times New Roman" w:cs="Times New Roman"/>
          <w:spacing w:val="-2"/>
          <w:szCs w:val="30"/>
          <w:lang w:eastAsia="ru-RU"/>
        </w:rPr>
        <w:t>лингвокультурологический</w:t>
      </w:r>
      <w:proofErr w:type="spellEnd"/>
      <w:r w:rsidRPr="00177F3F">
        <w:rPr>
          <w:rFonts w:eastAsia="Times New Roman" w:cs="Times New Roman"/>
          <w:spacing w:val="-2"/>
          <w:szCs w:val="30"/>
          <w:lang w:eastAsia="ru-RU"/>
        </w:rPr>
        <w:t xml:space="preserve"> анализ текстов, в которых раскрываются факты духовной и материальной культуры русского и белорусского народов: традиции, мораль, быт, жизненная философия, ценности, национальные символы и др.;</w:t>
      </w:r>
    </w:p>
    <w:p w14:paraId="3F3D1479" w14:textId="77777777" w:rsidR="00696FCF" w:rsidRPr="00177F3F" w:rsidRDefault="00696FCF" w:rsidP="00177F3F">
      <w:pPr>
        <w:rPr>
          <w:rFonts w:eastAsia="Times New Roman" w:cs="Times New Roman"/>
          <w:szCs w:val="30"/>
          <w:lang w:eastAsia="ru-RU"/>
        </w:rPr>
      </w:pPr>
      <w:r w:rsidRPr="00177F3F">
        <w:rPr>
          <w:rFonts w:eastAsia="Times New Roman" w:cs="Times New Roman"/>
          <w:szCs w:val="30"/>
          <w:lang w:eastAsia="ru-RU"/>
        </w:rPr>
        <w:t>фронтальная беседа, разъяснения учителя, раскрывающие смысл текстов патриотического содержания, приведенных в учебном пособии, текстов диктантов и изложений; постановка проблемных вопросов;</w:t>
      </w:r>
    </w:p>
    <w:p w14:paraId="36A146BA" w14:textId="33223E1F" w:rsidR="00696FCF" w:rsidRPr="00177F3F" w:rsidRDefault="00696FCF" w:rsidP="00177F3F">
      <w:pPr>
        <w:shd w:val="clear" w:color="auto" w:fill="FFFFFF"/>
        <w:ind w:firstLine="652"/>
        <w:rPr>
          <w:rFonts w:eastAsia="Times New Roman" w:cs="Times New Roman"/>
          <w:szCs w:val="30"/>
          <w:lang w:eastAsia="ru-RU"/>
        </w:rPr>
      </w:pPr>
      <w:r w:rsidRPr="00177F3F">
        <w:rPr>
          <w:rFonts w:eastAsia="Times New Roman" w:cs="Times New Roman"/>
          <w:szCs w:val="30"/>
          <w:lang w:eastAsia="ru-RU"/>
        </w:rPr>
        <w:t>устные и письменные высказывания учащихся на морально-этические темы (воспитательный аспект реализуется в самовыражении учащихся в процессе создания ими собственных оригинальных текстов в устной и письменной форме);</w:t>
      </w:r>
      <w:r w:rsidR="00AE6EE6" w:rsidRPr="00177F3F">
        <w:rPr>
          <w:rFonts w:eastAsia="Times New Roman" w:cs="Times New Roman"/>
          <w:szCs w:val="30"/>
          <w:lang w:eastAsia="ru-RU"/>
        </w:rPr>
        <w:t xml:space="preserve"> </w:t>
      </w:r>
      <w:r w:rsidRPr="00177F3F">
        <w:rPr>
          <w:rFonts w:eastAsia="Times New Roman" w:cs="Times New Roman"/>
          <w:szCs w:val="30"/>
          <w:lang w:eastAsia="ru-RU"/>
        </w:rPr>
        <w:t xml:space="preserve">написание сочинений на темы </w:t>
      </w:r>
      <w:r w:rsidR="00E043C5" w:rsidRPr="00177F3F">
        <w:rPr>
          <w:rFonts w:eastAsia="Times New Roman" w:cs="Times New Roman"/>
          <w:szCs w:val="30"/>
          <w:lang w:eastAsia="ru-RU"/>
        </w:rPr>
        <w:t>гражданственности и патриотизма</w:t>
      </w:r>
      <w:r w:rsidRPr="00177F3F">
        <w:rPr>
          <w:rFonts w:eastAsia="Times New Roman" w:cs="Times New Roman"/>
          <w:szCs w:val="30"/>
          <w:lang w:eastAsia="ru-RU"/>
        </w:rPr>
        <w:t>;</w:t>
      </w:r>
    </w:p>
    <w:p w14:paraId="6423150D" w14:textId="77777777" w:rsidR="00696FCF" w:rsidRPr="00177F3F" w:rsidRDefault="00696FCF" w:rsidP="00177F3F">
      <w:pPr>
        <w:shd w:val="clear" w:color="auto" w:fill="FFFFFF"/>
        <w:ind w:firstLine="652"/>
        <w:rPr>
          <w:rFonts w:eastAsia="Times New Roman" w:cs="Times New Roman"/>
          <w:szCs w:val="30"/>
          <w:lang w:eastAsia="ru-RU"/>
        </w:rPr>
      </w:pPr>
      <w:r w:rsidRPr="00177F3F">
        <w:rPr>
          <w:rFonts w:eastAsia="Times New Roman" w:cs="Times New Roman"/>
          <w:szCs w:val="30"/>
          <w:lang w:eastAsia="ru-RU"/>
        </w:rPr>
        <w:t>использование межпредметных связей русского языка и литературы, других учебных предметов; акцентирование внимания на идеях, формирующих патриотизм и гражданственность.</w:t>
      </w:r>
    </w:p>
    <w:p w14:paraId="30EB7881" w14:textId="4E29073A" w:rsidR="00696FCF" w:rsidRPr="00177F3F" w:rsidRDefault="00696FCF" w:rsidP="00177F3F">
      <w:pPr>
        <w:rPr>
          <w:rFonts w:eastAsia="Times New Roman" w:cs="Times New Roman"/>
          <w:color w:val="000000" w:themeColor="text1"/>
          <w:szCs w:val="30"/>
          <w:lang w:eastAsia="ru-RU"/>
        </w:rPr>
      </w:pPr>
      <w:r w:rsidRPr="00177F3F">
        <w:rPr>
          <w:rFonts w:eastAsia="Times New Roman" w:cs="Times New Roman"/>
          <w:color w:val="000000" w:themeColor="text1"/>
          <w:szCs w:val="30"/>
          <w:lang w:eastAsia="ru-RU"/>
        </w:rPr>
        <w:t>В воспитательных целях рекомендуется использование проблемно-ситуативных заданий, которые предусматривают подробный анализ ситуации с поиском собственного варианта ее решения.</w:t>
      </w:r>
      <w:r w:rsidRPr="00177F3F">
        <w:rPr>
          <w:color w:val="000000" w:themeColor="text1"/>
          <w:szCs w:val="30"/>
        </w:rPr>
        <w:t xml:space="preserve"> В</w:t>
      </w:r>
      <w:r w:rsidRPr="00177F3F">
        <w:rPr>
          <w:rFonts w:eastAsia="Times New Roman" w:cs="Times New Roman"/>
          <w:color w:val="000000" w:themeColor="text1"/>
          <w:szCs w:val="30"/>
          <w:lang w:eastAsia="ru-RU"/>
        </w:rPr>
        <w:t xml:space="preserve"> гражданско-патриотическом воспитании учащихся </w:t>
      </w:r>
      <w:r w:rsidRPr="00177F3F">
        <w:rPr>
          <w:color w:val="000000" w:themeColor="text1"/>
          <w:szCs w:val="30"/>
        </w:rPr>
        <w:t>целесообразно ориентироваться на календарные даты, задействовать</w:t>
      </w:r>
      <w:r w:rsidRPr="00177F3F">
        <w:rPr>
          <w:rFonts w:eastAsia="Times New Roman" w:cs="Times New Roman"/>
          <w:color w:val="000000" w:themeColor="text1"/>
          <w:szCs w:val="30"/>
          <w:lang w:eastAsia="ru-RU"/>
        </w:rPr>
        <w:t xml:space="preserve"> личностно значимые для учащихся жизненные ситуации, связанные с семьей, регионом страны и страной в целом.</w:t>
      </w:r>
    </w:p>
    <w:p w14:paraId="3556EB70" w14:textId="6A79D2B3" w:rsidR="00D32CA8" w:rsidRPr="00177F3F" w:rsidRDefault="00D32CA8" w:rsidP="00177F3F">
      <w:pPr>
        <w:rPr>
          <w:rFonts w:cs="Times New Roman"/>
          <w:szCs w:val="30"/>
        </w:rPr>
      </w:pPr>
      <w:r w:rsidRPr="00177F3F">
        <w:rPr>
          <w:rFonts w:cs="Times New Roman"/>
          <w:szCs w:val="30"/>
        </w:rPr>
        <w:lastRenderedPageBreak/>
        <w:t xml:space="preserve">Для реализации воспитательного потенциала учебного предмета </w:t>
      </w:r>
      <w:r w:rsidRPr="00177F3F">
        <w:rPr>
          <w:rFonts w:cs="Times New Roman"/>
          <w:b/>
          <w:szCs w:val="30"/>
        </w:rPr>
        <w:t>«Русская литература»</w:t>
      </w:r>
      <w:r w:rsidRPr="00177F3F">
        <w:rPr>
          <w:rFonts w:cs="Times New Roman"/>
          <w:szCs w:val="30"/>
        </w:rPr>
        <w:t xml:space="preserve"> в процессе работы с художественным произведением рекомендуется использовать </w:t>
      </w:r>
      <w:r w:rsidR="00BD00E2">
        <w:rPr>
          <w:rFonts w:cs="Times New Roman"/>
          <w:szCs w:val="30"/>
        </w:rPr>
        <w:t>за</w:t>
      </w:r>
      <w:r w:rsidRPr="00177F3F">
        <w:rPr>
          <w:rFonts w:cs="Times New Roman"/>
          <w:szCs w:val="30"/>
        </w:rPr>
        <w:t>дания:</w:t>
      </w:r>
    </w:p>
    <w:p w14:paraId="6292F6F6" w14:textId="7499F58D" w:rsidR="00D32CA8" w:rsidRPr="00177F3F" w:rsidRDefault="00D32CA8" w:rsidP="00177F3F">
      <w:pPr>
        <w:rPr>
          <w:rFonts w:cs="Times New Roman"/>
          <w:szCs w:val="30"/>
        </w:rPr>
      </w:pPr>
      <w:r w:rsidRPr="00177F3F">
        <w:rPr>
          <w:rFonts w:cs="Times New Roman"/>
          <w:szCs w:val="30"/>
        </w:rPr>
        <w:t>ориентированные на практическую деятельность (сравнительный анализ пейзажных картин в художественном произведении и окружающей природы; письмо ветерану на основе впечатлений об изученном произведении о Великой Отечественной войне; создание интернет-страниц, посвященных памятным событиям, описанным в литературных произведениях</w:t>
      </w:r>
      <w:r w:rsidR="003275F7">
        <w:rPr>
          <w:rFonts w:cs="Times New Roman"/>
          <w:szCs w:val="30"/>
        </w:rPr>
        <w:t>,</w:t>
      </w:r>
      <w:r w:rsidRPr="00177F3F">
        <w:rPr>
          <w:rFonts w:cs="Times New Roman"/>
          <w:szCs w:val="30"/>
        </w:rPr>
        <w:t xml:space="preserve"> и другие задания);</w:t>
      </w:r>
    </w:p>
    <w:p w14:paraId="3B191BF3" w14:textId="77777777" w:rsidR="00D32CA8" w:rsidRPr="00177F3F" w:rsidRDefault="00D32CA8" w:rsidP="00177F3F">
      <w:pPr>
        <w:rPr>
          <w:rFonts w:cs="Times New Roman"/>
          <w:szCs w:val="30"/>
        </w:rPr>
      </w:pPr>
      <w:r w:rsidRPr="00177F3F">
        <w:rPr>
          <w:rFonts w:cs="Times New Roman"/>
          <w:szCs w:val="30"/>
        </w:rPr>
        <w:t>позволяющие учащимся связать изучаемый учебный материал с личным опытом и сложившимися представлениями о поведении людей в обществе (</w:t>
      </w:r>
      <w:proofErr w:type="spellStart"/>
      <w:r w:rsidRPr="00177F3F">
        <w:rPr>
          <w:rFonts w:cs="Times New Roman"/>
          <w:szCs w:val="30"/>
        </w:rPr>
        <w:t>инсценирование</w:t>
      </w:r>
      <w:proofErr w:type="spellEnd"/>
      <w:r w:rsidRPr="00177F3F">
        <w:rPr>
          <w:rFonts w:cs="Times New Roman"/>
          <w:szCs w:val="30"/>
        </w:rPr>
        <w:t xml:space="preserve"> фрагментов художественных произведений с последующим обсуждением; создание альтернативных сюжетных линий, финалов произведений с учетом изменения характеров героев, их поступков; литературные викторины, эстафеты, конкурсы, аукционы, ярмарки; подготовка литературной экскурсии и другие задания);</w:t>
      </w:r>
    </w:p>
    <w:p w14:paraId="4D521849" w14:textId="26258E19" w:rsidR="00D32CA8" w:rsidRPr="00177F3F" w:rsidRDefault="00D32CA8" w:rsidP="00177F3F">
      <w:pPr>
        <w:rPr>
          <w:rFonts w:cs="Times New Roman"/>
          <w:szCs w:val="30"/>
        </w:rPr>
      </w:pPr>
      <w:r w:rsidRPr="00177F3F">
        <w:rPr>
          <w:rFonts w:cs="Times New Roman"/>
          <w:szCs w:val="30"/>
        </w:rPr>
        <w:t>направленные на выявление личностного отношения учащегося к художественному произведению, его героям (творческое пересоздание словесного текста в другие виды искусства (рисование героя, подбор иллюстраций, создание обложки для книги и т. д.), создание дневниковой записи героя, продолжение фразы, подготовка эмоциональной партитуры настроения героя, составление диагностической карты поведения героя и другие задания).</w:t>
      </w:r>
    </w:p>
    <w:p w14:paraId="09C912FB" w14:textId="6A204DDD" w:rsidR="00D32CA8" w:rsidRPr="00177F3F" w:rsidRDefault="00D32CA8" w:rsidP="00177F3F">
      <w:pPr>
        <w:pStyle w:val="a5"/>
        <w:shd w:val="clear" w:color="auto" w:fill="FFFFFF"/>
        <w:rPr>
          <w:color w:val="1A1A1A"/>
        </w:rPr>
      </w:pPr>
      <w:r w:rsidRPr="00177F3F">
        <w:t>Приоритетной задачей уроков русской литературы является формирование у учащихся патриотических ценностных ориентаций, уважения к историческому прошлому. Особое внимание следует уделить произведениям патриотического и гражданского содержания. Прежде всего, это произведения, посвященные Великой Отечественной войне (повесть «А зори здес</w:t>
      </w:r>
      <w:r w:rsidR="004A5391" w:rsidRPr="00177F3F">
        <w:t>ь тихие…» Б. Васильева, рассказ</w:t>
      </w:r>
      <w:r w:rsidRPr="00177F3F">
        <w:t xml:space="preserve"> «Судьба человека» М. Шолохова, </w:t>
      </w:r>
      <w:r w:rsidR="001A4561" w:rsidRPr="00177F3F">
        <w:t xml:space="preserve">повесть </w:t>
      </w:r>
      <w:r w:rsidR="00704559" w:rsidRPr="00177F3F">
        <w:t xml:space="preserve">«Иван» </w:t>
      </w:r>
      <w:r w:rsidR="001A4561" w:rsidRPr="00177F3F">
        <w:t xml:space="preserve">В. Богомолова и иные). </w:t>
      </w:r>
    </w:p>
    <w:p w14:paraId="50A00264" w14:textId="77777777" w:rsidR="000F4A1B" w:rsidRPr="00177F3F" w:rsidRDefault="000F4A1B" w:rsidP="00177F3F">
      <w:pPr>
        <w:contextualSpacing/>
        <w:rPr>
          <w:rFonts w:cs="Times New Roman"/>
          <w:szCs w:val="30"/>
          <w:lang w:eastAsia="ru-RU"/>
        </w:rPr>
      </w:pPr>
      <w:r w:rsidRPr="00177F3F">
        <w:rPr>
          <w:rFonts w:cs="Times New Roman"/>
          <w:szCs w:val="30"/>
          <w:lang w:eastAsia="ru-RU"/>
        </w:rPr>
        <w:t>Учитывая большой воспитательный потенциал экскурсий, значительное количество экскурсионных объектов и туристических маршрутов местного значения, при организации образовательного процесса рекомендуется использовать эту форму работы (исходя из принципа территориальной доступности).</w:t>
      </w:r>
    </w:p>
    <w:p w14:paraId="52D81993" w14:textId="69987E7C" w:rsidR="00543A78" w:rsidRPr="00177F3F" w:rsidRDefault="00543A78" w:rsidP="00177F3F">
      <w:pPr>
        <w:pStyle w:val="aff1"/>
        <w:numPr>
          <w:ilvl w:val="0"/>
          <w:numId w:val="20"/>
        </w:numPr>
        <w:ind w:left="0" w:firstLine="709"/>
        <w:rPr>
          <w:b/>
          <w:szCs w:val="30"/>
          <w:u w:val="single"/>
        </w:rPr>
      </w:pPr>
      <w:r w:rsidRPr="00177F3F">
        <w:rPr>
          <w:b/>
          <w:szCs w:val="30"/>
          <w:u w:val="single"/>
        </w:rPr>
        <w:t>Учебные программы</w:t>
      </w:r>
    </w:p>
    <w:p w14:paraId="19C2ADA2" w14:textId="64A0ED13" w:rsidR="00AB3F7D" w:rsidRPr="00177F3F" w:rsidRDefault="00930E5C" w:rsidP="00177F3F">
      <w:pPr>
        <w:ind w:firstLine="708"/>
        <w:rPr>
          <w:rFonts w:eastAsia="Times New Roman" w:cs="Times New Roman"/>
          <w:szCs w:val="30"/>
        </w:rPr>
      </w:pPr>
      <w:r w:rsidRPr="00A9755C">
        <w:rPr>
          <w:rFonts w:eastAsia="Times New Roman" w:cs="Times New Roman"/>
          <w:b/>
          <w:bCs/>
          <w:color w:val="000000"/>
          <w:szCs w:val="30"/>
        </w:rPr>
        <w:t>Обращаем внимание</w:t>
      </w:r>
      <w:r w:rsidRPr="00177F3F">
        <w:rPr>
          <w:rFonts w:eastAsia="Times New Roman" w:cs="Times New Roman"/>
          <w:color w:val="000000"/>
          <w:szCs w:val="30"/>
        </w:rPr>
        <w:t>, что в</w:t>
      </w:r>
      <w:r w:rsidR="00AB3F7D" w:rsidRPr="00177F3F">
        <w:rPr>
          <w:rFonts w:eastAsia="Times New Roman" w:cs="Times New Roman"/>
          <w:color w:val="000000"/>
          <w:szCs w:val="30"/>
        </w:rPr>
        <w:t xml:space="preserve"> связи с исключением в Х–Х</w:t>
      </w:r>
      <w:r w:rsidR="00AB3F7D" w:rsidRPr="00177F3F">
        <w:rPr>
          <w:rFonts w:eastAsia="Times New Roman" w:cs="Times New Roman"/>
          <w:color w:val="000000"/>
          <w:szCs w:val="30"/>
          <w:lang w:val="en-US"/>
        </w:rPr>
        <w:t>I</w:t>
      </w:r>
      <w:r w:rsidR="00AB3F7D" w:rsidRPr="00177F3F">
        <w:rPr>
          <w:rFonts w:eastAsia="Times New Roman" w:cs="Times New Roman"/>
          <w:color w:val="000000"/>
          <w:szCs w:val="30"/>
        </w:rPr>
        <w:t xml:space="preserve"> классах (базовый и повышенный уровни)</w:t>
      </w:r>
      <w:r w:rsidR="00AB3F7D" w:rsidRPr="00177F3F">
        <w:rPr>
          <w:rFonts w:eastAsia="Times New Roman" w:cs="Times New Roman"/>
          <w:color w:val="000000"/>
          <w:szCs w:val="30"/>
          <w:lang w:val="en-US"/>
        </w:rPr>
        <w:t> </w:t>
      </w:r>
      <w:r w:rsidR="00AB3F7D" w:rsidRPr="00177F3F">
        <w:rPr>
          <w:rFonts w:eastAsia="Times New Roman" w:cs="Times New Roman"/>
          <w:color w:val="000000"/>
          <w:szCs w:val="30"/>
        </w:rPr>
        <w:t>обучающих сочинений из перечня обязательных письменных работ, на написание которых отводятся отдельные уроки,</w:t>
      </w:r>
      <w:r w:rsidR="00AB3F7D" w:rsidRPr="00177F3F">
        <w:rPr>
          <w:rFonts w:eastAsia="Times New Roman" w:cs="Times New Roman"/>
          <w:color w:val="000000"/>
          <w:szCs w:val="30"/>
          <w:lang w:val="en-US"/>
        </w:rPr>
        <w:t> </w:t>
      </w:r>
      <w:r w:rsidR="00AB3F7D" w:rsidRPr="00177F3F">
        <w:rPr>
          <w:rFonts w:eastAsia="Times New Roman" w:cs="Times New Roman"/>
          <w:color w:val="000000"/>
          <w:szCs w:val="30"/>
        </w:rPr>
        <w:t>в учебные программы внесены следующие изменения.</w:t>
      </w:r>
      <w:r w:rsidR="00AB3F7D" w:rsidRPr="00177F3F">
        <w:rPr>
          <w:rFonts w:eastAsia="Times New Roman" w:cs="Times New Roman"/>
          <w:color w:val="000000"/>
          <w:szCs w:val="30"/>
          <w:lang w:val="en-US"/>
        </w:rPr>
        <w:t> </w:t>
      </w:r>
    </w:p>
    <w:p w14:paraId="5C8BEFA6" w14:textId="77777777" w:rsidR="00AB3F7D" w:rsidRPr="00177F3F" w:rsidRDefault="00AB3F7D" w:rsidP="00177F3F">
      <w:pPr>
        <w:ind w:firstLine="708"/>
        <w:rPr>
          <w:rFonts w:eastAsia="Times New Roman" w:cs="Times New Roman"/>
          <w:szCs w:val="30"/>
        </w:rPr>
      </w:pPr>
      <w:r w:rsidRPr="00177F3F">
        <w:rPr>
          <w:rFonts w:eastAsia="Times New Roman" w:cs="Times New Roman"/>
          <w:b/>
          <w:bCs/>
          <w:i/>
          <w:iCs/>
          <w:color w:val="000000"/>
          <w:szCs w:val="30"/>
          <w:u w:val="single"/>
        </w:rPr>
        <w:t>По учебному предмету «Русский язык»:</w:t>
      </w:r>
    </w:p>
    <w:p w14:paraId="7F759E4C" w14:textId="5A196CC8" w:rsidR="00AB3F7D" w:rsidRPr="00177F3F" w:rsidRDefault="00AB3F7D" w:rsidP="00177F3F">
      <w:pPr>
        <w:ind w:firstLine="708"/>
        <w:rPr>
          <w:rFonts w:eastAsia="Times New Roman" w:cs="Times New Roman"/>
          <w:szCs w:val="30"/>
        </w:rPr>
      </w:pPr>
      <w:r w:rsidRPr="00177F3F">
        <w:rPr>
          <w:rFonts w:eastAsia="Times New Roman" w:cs="Times New Roman"/>
          <w:b/>
          <w:bCs/>
          <w:color w:val="000000"/>
          <w:szCs w:val="30"/>
        </w:rPr>
        <w:t>в Х классе на базовом уровне</w:t>
      </w:r>
      <w:r w:rsidRPr="00177F3F">
        <w:rPr>
          <w:rFonts w:eastAsia="Times New Roman" w:cs="Times New Roman"/>
          <w:color w:val="000000"/>
          <w:szCs w:val="30"/>
          <w:lang w:val="en-US"/>
        </w:rPr>
        <w:t> </w:t>
      </w:r>
    </w:p>
    <w:p w14:paraId="5E46D87F" w14:textId="77777777" w:rsidR="00AB3F7D" w:rsidRPr="00177F3F" w:rsidRDefault="00AB3F7D" w:rsidP="00177F3F">
      <w:pPr>
        <w:ind w:firstLine="708"/>
        <w:rPr>
          <w:rFonts w:eastAsia="Times New Roman" w:cs="Times New Roman"/>
          <w:szCs w:val="30"/>
        </w:rPr>
      </w:pPr>
      <w:r w:rsidRPr="00177F3F">
        <w:rPr>
          <w:rFonts w:eastAsia="Times New Roman" w:cs="Times New Roman"/>
          <w:color w:val="000000"/>
          <w:szCs w:val="30"/>
        </w:rPr>
        <w:lastRenderedPageBreak/>
        <w:t>на 1 час увеличено учебное время на изучение тем</w:t>
      </w:r>
      <w:r w:rsidRPr="00177F3F">
        <w:rPr>
          <w:rFonts w:eastAsia="Times New Roman" w:cs="Times New Roman"/>
          <w:color w:val="000000"/>
          <w:szCs w:val="30"/>
          <w:lang w:val="en-US"/>
        </w:rPr>
        <w:t> </w:t>
      </w:r>
      <w:r w:rsidRPr="00177F3F">
        <w:rPr>
          <w:rFonts w:eastAsia="Times New Roman" w:cs="Times New Roman"/>
          <w:color w:val="000000"/>
          <w:szCs w:val="30"/>
        </w:rPr>
        <w:t>«Функциональные стили речи», «Жанры речи: дискуссия»;</w:t>
      </w:r>
      <w:r w:rsidRPr="00177F3F">
        <w:rPr>
          <w:rFonts w:eastAsia="Times New Roman" w:cs="Times New Roman"/>
          <w:color w:val="000000"/>
          <w:szCs w:val="30"/>
          <w:lang w:val="en-US"/>
        </w:rPr>
        <w:t> </w:t>
      </w:r>
    </w:p>
    <w:p w14:paraId="5EEC68F6" w14:textId="77777777" w:rsidR="00AB3F7D" w:rsidRPr="00177F3F" w:rsidRDefault="00AB3F7D" w:rsidP="00177F3F">
      <w:pPr>
        <w:ind w:firstLine="708"/>
        <w:rPr>
          <w:rFonts w:eastAsia="Times New Roman" w:cs="Times New Roman"/>
          <w:szCs w:val="30"/>
        </w:rPr>
      </w:pPr>
      <w:r w:rsidRPr="00177F3F">
        <w:rPr>
          <w:rFonts w:eastAsia="Times New Roman" w:cs="Times New Roman"/>
          <w:color w:val="000000"/>
          <w:szCs w:val="30"/>
        </w:rPr>
        <w:t>на 2 часа увеличено учебное время на изучение тем:</w:t>
      </w:r>
    </w:p>
    <w:p w14:paraId="2E8383A1" w14:textId="77777777" w:rsidR="00AB3F7D" w:rsidRPr="00177F3F" w:rsidRDefault="00AB3F7D" w:rsidP="00177F3F">
      <w:pPr>
        <w:ind w:firstLine="0"/>
        <w:rPr>
          <w:rFonts w:eastAsia="Times New Roman" w:cs="Times New Roman"/>
          <w:szCs w:val="30"/>
        </w:rPr>
      </w:pPr>
      <w:r w:rsidRPr="00177F3F">
        <w:rPr>
          <w:rFonts w:eastAsia="Times New Roman" w:cs="Times New Roman"/>
          <w:color w:val="000000"/>
          <w:szCs w:val="30"/>
        </w:rPr>
        <w:t>«Изменение слова (части речи)», «Орфография как система правил правописания»;</w:t>
      </w:r>
    </w:p>
    <w:p w14:paraId="065D7E4D" w14:textId="77777777" w:rsidR="00AB3F7D" w:rsidRPr="00177F3F" w:rsidRDefault="00AB3F7D" w:rsidP="00177F3F">
      <w:pPr>
        <w:ind w:firstLine="708"/>
        <w:rPr>
          <w:rFonts w:eastAsia="Times New Roman" w:cs="Times New Roman"/>
          <w:szCs w:val="30"/>
        </w:rPr>
      </w:pPr>
      <w:r w:rsidRPr="00177F3F">
        <w:rPr>
          <w:rFonts w:eastAsia="Times New Roman" w:cs="Times New Roman"/>
          <w:b/>
          <w:bCs/>
          <w:color w:val="000000"/>
          <w:szCs w:val="30"/>
        </w:rPr>
        <w:t>в Х</w:t>
      </w:r>
      <w:r w:rsidRPr="00177F3F">
        <w:rPr>
          <w:rFonts w:eastAsia="Times New Roman" w:cs="Times New Roman"/>
          <w:b/>
          <w:bCs/>
          <w:color w:val="000000"/>
          <w:szCs w:val="30"/>
          <w:lang w:val="en-US"/>
        </w:rPr>
        <w:t>I</w:t>
      </w:r>
      <w:r w:rsidRPr="00177F3F">
        <w:rPr>
          <w:rFonts w:eastAsia="Times New Roman" w:cs="Times New Roman"/>
          <w:b/>
          <w:bCs/>
          <w:color w:val="000000"/>
          <w:szCs w:val="30"/>
        </w:rPr>
        <w:t xml:space="preserve"> классе на базовом уровне</w:t>
      </w:r>
      <w:r w:rsidRPr="00177F3F">
        <w:rPr>
          <w:rFonts w:eastAsia="Times New Roman" w:cs="Times New Roman"/>
          <w:color w:val="000000"/>
          <w:szCs w:val="30"/>
          <w:lang w:val="en-US"/>
        </w:rPr>
        <w:t> </w:t>
      </w:r>
    </w:p>
    <w:p w14:paraId="4BC2F609" w14:textId="77777777" w:rsidR="00AB3F7D" w:rsidRPr="00177F3F" w:rsidRDefault="00AB3F7D" w:rsidP="00177F3F">
      <w:pPr>
        <w:ind w:firstLine="708"/>
        <w:rPr>
          <w:rFonts w:eastAsia="Times New Roman" w:cs="Times New Roman"/>
          <w:szCs w:val="30"/>
        </w:rPr>
      </w:pPr>
      <w:r w:rsidRPr="00177F3F">
        <w:rPr>
          <w:rFonts w:eastAsia="Times New Roman" w:cs="Times New Roman"/>
          <w:color w:val="000000"/>
          <w:szCs w:val="30"/>
        </w:rPr>
        <w:t>на 1 час увеличено учебное время на изучение тем «Словосочетание», «Предложение как основная коммуникативная единица языка», «Чужая речь», «Пунктуация»;</w:t>
      </w:r>
    </w:p>
    <w:p w14:paraId="11659B9A" w14:textId="77777777" w:rsidR="00AB3F7D" w:rsidRPr="00177F3F" w:rsidRDefault="00AB3F7D" w:rsidP="00177F3F">
      <w:pPr>
        <w:ind w:firstLine="708"/>
        <w:rPr>
          <w:rFonts w:eastAsia="Times New Roman" w:cs="Times New Roman"/>
          <w:szCs w:val="30"/>
        </w:rPr>
      </w:pPr>
      <w:r w:rsidRPr="00177F3F">
        <w:rPr>
          <w:rFonts w:eastAsia="Times New Roman" w:cs="Times New Roman"/>
          <w:color w:val="000000"/>
          <w:szCs w:val="30"/>
        </w:rPr>
        <w:t>на 2 часа увеличено учебное время на изучение темы «Простое осложненное предложение»</w:t>
      </w:r>
      <w:r w:rsidRPr="00177F3F">
        <w:rPr>
          <w:rFonts w:eastAsia="Times New Roman" w:cs="Times New Roman"/>
          <w:color w:val="000000"/>
          <w:szCs w:val="30"/>
          <w:lang w:val="en-US"/>
        </w:rPr>
        <w:t> </w:t>
      </w:r>
    </w:p>
    <w:p w14:paraId="020F1EBE" w14:textId="77777777" w:rsidR="00AB3F7D" w:rsidRPr="00177F3F" w:rsidRDefault="00AB3F7D" w:rsidP="00177F3F">
      <w:pPr>
        <w:ind w:firstLine="708"/>
        <w:rPr>
          <w:rFonts w:eastAsia="Times New Roman" w:cs="Times New Roman"/>
          <w:szCs w:val="30"/>
        </w:rPr>
      </w:pPr>
      <w:r w:rsidRPr="00177F3F">
        <w:rPr>
          <w:rFonts w:eastAsia="Times New Roman" w:cs="Times New Roman"/>
          <w:b/>
          <w:bCs/>
          <w:color w:val="000000"/>
          <w:szCs w:val="30"/>
        </w:rPr>
        <w:t>в Х классе на повышенном уровне</w:t>
      </w:r>
      <w:r w:rsidRPr="00177F3F">
        <w:rPr>
          <w:rFonts w:eastAsia="Times New Roman" w:cs="Times New Roman"/>
          <w:color w:val="000000"/>
          <w:szCs w:val="30"/>
          <w:lang w:val="en-US"/>
        </w:rPr>
        <w:t> </w:t>
      </w:r>
    </w:p>
    <w:p w14:paraId="191B108E" w14:textId="77777777" w:rsidR="00AB3F7D" w:rsidRPr="00177F3F" w:rsidRDefault="00AB3F7D" w:rsidP="00177F3F">
      <w:pPr>
        <w:ind w:firstLine="708"/>
        <w:rPr>
          <w:rFonts w:eastAsia="Times New Roman" w:cs="Times New Roman"/>
          <w:szCs w:val="30"/>
        </w:rPr>
      </w:pPr>
      <w:r w:rsidRPr="00177F3F">
        <w:rPr>
          <w:rFonts w:eastAsia="Times New Roman" w:cs="Times New Roman"/>
          <w:color w:val="000000"/>
          <w:szCs w:val="30"/>
        </w:rPr>
        <w:t>на 1 час увеличено учебное время на изучение тем «Жанры речи: дискуссия»; «Жанры речи: доклад»; «Звуковая сторона слова», «Состав слова. Образование слов»;</w:t>
      </w:r>
      <w:r w:rsidRPr="00177F3F">
        <w:rPr>
          <w:rFonts w:eastAsia="Times New Roman" w:cs="Times New Roman"/>
          <w:color w:val="000000"/>
          <w:szCs w:val="30"/>
          <w:lang w:val="en-US"/>
        </w:rPr>
        <w:t> </w:t>
      </w:r>
    </w:p>
    <w:p w14:paraId="3E56CD89" w14:textId="77777777" w:rsidR="00AB3F7D" w:rsidRPr="00177F3F" w:rsidRDefault="00AB3F7D" w:rsidP="00177F3F">
      <w:pPr>
        <w:ind w:firstLine="708"/>
        <w:rPr>
          <w:rFonts w:eastAsia="Times New Roman" w:cs="Times New Roman"/>
          <w:szCs w:val="30"/>
        </w:rPr>
      </w:pPr>
      <w:r w:rsidRPr="00177F3F">
        <w:rPr>
          <w:rFonts w:eastAsia="Times New Roman" w:cs="Times New Roman"/>
          <w:color w:val="000000"/>
          <w:szCs w:val="30"/>
        </w:rPr>
        <w:t>на 2 часа увеличено учебное время на изучение темы «Изменение слова (части речи)»;</w:t>
      </w:r>
    </w:p>
    <w:p w14:paraId="2317E939" w14:textId="77777777" w:rsidR="00AB3F7D" w:rsidRPr="00177F3F" w:rsidRDefault="00AB3F7D" w:rsidP="00177F3F">
      <w:pPr>
        <w:ind w:firstLine="708"/>
        <w:rPr>
          <w:rFonts w:eastAsia="Times New Roman" w:cs="Times New Roman"/>
          <w:szCs w:val="30"/>
        </w:rPr>
      </w:pPr>
      <w:r w:rsidRPr="00177F3F">
        <w:rPr>
          <w:rFonts w:eastAsia="Times New Roman" w:cs="Times New Roman"/>
          <w:b/>
          <w:bCs/>
          <w:color w:val="000000"/>
          <w:szCs w:val="30"/>
        </w:rPr>
        <w:t>в Х</w:t>
      </w:r>
      <w:r w:rsidRPr="00177F3F">
        <w:rPr>
          <w:rFonts w:eastAsia="Times New Roman" w:cs="Times New Roman"/>
          <w:b/>
          <w:bCs/>
          <w:color w:val="000000"/>
          <w:szCs w:val="30"/>
          <w:lang w:val="en-US"/>
        </w:rPr>
        <w:t>I</w:t>
      </w:r>
      <w:r w:rsidRPr="00177F3F">
        <w:rPr>
          <w:rFonts w:eastAsia="Times New Roman" w:cs="Times New Roman"/>
          <w:b/>
          <w:bCs/>
          <w:color w:val="000000"/>
          <w:szCs w:val="30"/>
        </w:rPr>
        <w:t xml:space="preserve"> классе на</w:t>
      </w:r>
      <w:r w:rsidRPr="00177F3F">
        <w:rPr>
          <w:rFonts w:eastAsia="Times New Roman" w:cs="Times New Roman"/>
          <w:b/>
          <w:bCs/>
          <w:color w:val="000000"/>
          <w:szCs w:val="30"/>
          <w:lang w:val="en-US"/>
        </w:rPr>
        <w:t> </w:t>
      </w:r>
      <w:r w:rsidRPr="00177F3F">
        <w:rPr>
          <w:rFonts w:eastAsia="Times New Roman" w:cs="Times New Roman"/>
          <w:b/>
          <w:bCs/>
          <w:color w:val="000000"/>
          <w:szCs w:val="30"/>
        </w:rPr>
        <w:t>повышенном уровне</w:t>
      </w:r>
      <w:r w:rsidRPr="00177F3F">
        <w:rPr>
          <w:rFonts w:eastAsia="Times New Roman" w:cs="Times New Roman"/>
          <w:color w:val="000000"/>
          <w:szCs w:val="30"/>
          <w:lang w:val="en-US"/>
        </w:rPr>
        <w:t> </w:t>
      </w:r>
    </w:p>
    <w:p w14:paraId="675AEB20" w14:textId="20EAC769" w:rsidR="00AB3F7D" w:rsidRPr="00177F3F" w:rsidRDefault="00AB3F7D" w:rsidP="00177F3F">
      <w:pPr>
        <w:ind w:firstLine="708"/>
        <w:rPr>
          <w:rFonts w:eastAsia="Times New Roman" w:cs="Times New Roman"/>
          <w:szCs w:val="30"/>
        </w:rPr>
      </w:pPr>
      <w:r w:rsidRPr="00177F3F">
        <w:rPr>
          <w:rFonts w:eastAsia="Times New Roman" w:cs="Times New Roman"/>
          <w:color w:val="000000"/>
          <w:szCs w:val="30"/>
        </w:rPr>
        <w:t>на 1 час увеличено учебное время на изучение тем «Простое предложение», «Простое осложненное предложение»</w:t>
      </w:r>
      <w:r w:rsidR="004C3971" w:rsidRPr="00177F3F">
        <w:rPr>
          <w:rFonts w:eastAsia="Times New Roman" w:cs="Times New Roman"/>
          <w:color w:val="000000"/>
          <w:szCs w:val="30"/>
        </w:rPr>
        <w:t>,</w:t>
      </w:r>
      <w:r w:rsidR="004C3971" w:rsidRPr="00177F3F">
        <w:rPr>
          <w:rFonts w:cs="Times New Roman"/>
          <w:szCs w:val="30"/>
        </w:rPr>
        <w:t xml:space="preserve"> </w:t>
      </w:r>
      <w:r w:rsidR="004C3971" w:rsidRPr="00177F3F">
        <w:rPr>
          <w:rFonts w:eastAsia="Times New Roman" w:cs="Times New Roman"/>
          <w:color w:val="000000"/>
          <w:szCs w:val="30"/>
        </w:rPr>
        <w:t>«Сложное предложение»,</w:t>
      </w:r>
      <w:r w:rsidR="004C3971" w:rsidRPr="00177F3F">
        <w:rPr>
          <w:rFonts w:cs="Times New Roman"/>
          <w:szCs w:val="30"/>
        </w:rPr>
        <w:t xml:space="preserve"> «Чужая речь»;</w:t>
      </w:r>
    </w:p>
    <w:p w14:paraId="25FB060A" w14:textId="57DA41E4" w:rsidR="00AB3F7D" w:rsidRPr="00177F3F" w:rsidRDefault="00AB3F7D" w:rsidP="00177F3F">
      <w:pPr>
        <w:ind w:firstLine="708"/>
        <w:rPr>
          <w:rFonts w:eastAsia="Times New Roman" w:cs="Times New Roman"/>
          <w:szCs w:val="30"/>
        </w:rPr>
      </w:pPr>
      <w:r w:rsidRPr="00177F3F">
        <w:rPr>
          <w:rFonts w:eastAsia="Times New Roman" w:cs="Times New Roman"/>
          <w:color w:val="000000"/>
          <w:szCs w:val="30"/>
        </w:rPr>
        <w:t>на 2 часа увеличено учебное время на изучение тем</w:t>
      </w:r>
      <w:r w:rsidR="004C3971" w:rsidRPr="00177F3F">
        <w:rPr>
          <w:rFonts w:eastAsia="Times New Roman" w:cs="Times New Roman"/>
          <w:color w:val="000000"/>
          <w:szCs w:val="30"/>
        </w:rPr>
        <w:t>ы</w:t>
      </w:r>
      <w:r w:rsidRPr="00177F3F">
        <w:rPr>
          <w:rFonts w:eastAsia="Times New Roman" w:cs="Times New Roman"/>
          <w:color w:val="000000"/>
          <w:szCs w:val="30"/>
        </w:rPr>
        <w:t xml:space="preserve"> «Пунктуация».</w:t>
      </w:r>
    </w:p>
    <w:p w14:paraId="2A237830" w14:textId="77777777" w:rsidR="00AB3F7D" w:rsidRPr="00177F3F" w:rsidRDefault="00AB3F7D" w:rsidP="00177F3F">
      <w:pPr>
        <w:ind w:firstLine="708"/>
        <w:rPr>
          <w:rFonts w:eastAsia="Times New Roman" w:cs="Times New Roman"/>
          <w:szCs w:val="30"/>
        </w:rPr>
      </w:pPr>
      <w:r w:rsidRPr="00177F3F">
        <w:rPr>
          <w:rFonts w:eastAsia="Times New Roman" w:cs="Times New Roman"/>
          <w:b/>
          <w:bCs/>
          <w:i/>
          <w:iCs/>
          <w:color w:val="000000"/>
          <w:szCs w:val="30"/>
          <w:u w:val="single"/>
        </w:rPr>
        <w:t>По учебному предмету «Русская</w:t>
      </w:r>
      <w:r w:rsidRPr="00177F3F">
        <w:rPr>
          <w:rFonts w:eastAsia="Times New Roman" w:cs="Times New Roman"/>
          <w:b/>
          <w:bCs/>
          <w:i/>
          <w:iCs/>
          <w:color w:val="000000"/>
          <w:szCs w:val="30"/>
          <w:u w:val="single"/>
          <w:lang w:val="en-US"/>
        </w:rPr>
        <w:t> </w:t>
      </w:r>
      <w:r w:rsidRPr="00177F3F">
        <w:rPr>
          <w:rFonts w:eastAsia="Times New Roman" w:cs="Times New Roman"/>
          <w:b/>
          <w:bCs/>
          <w:i/>
          <w:iCs/>
          <w:color w:val="000000"/>
          <w:szCs w:val="30"/>
          <w:u w:val="single"/>
        </w:rPr>
        <w:t>литература»:</w:t>
      </w:r>
    </w:p>
    <w:p w14:paraId="2DC69903" w14:textId="77777777" w:rsidR="00AB3F7D" w:rsidRPr="00177F3F" w:rsidRDefault="00AB3F7D" w:rsidP="00177F3F">
      <w:pPr>
        <w:ind w:firstLine="708"/>
        <w:rPr>
          <w:rFonts w:eastAsia="Times New Roman" w:cs="Times New Roman"/>
          <w:szCs w:val="30"/>
        </w:rPr>
      </w:pPr>
      <w:r w:rsidRPr="00177F3F">
        <w:rPr>
          <w:rFonts w:eastAsia="Times New Roman" w:cs="Times New Roman"/>
          <w:b/>
          <w:bCs/>
          <w:color w:val="000000"/>
          <w:szCs w:val="30"/>
        </w:rPr>
        <w:t>в Х классе на базовом уровне</w:t>
      </w:r>
      <w:r w:rsidRPr="00177F3F">
        <w:rPr>
          <w:rFonts w:eastAsia="Times New Roman" w:cs="Times New Roman"/>
          <w:color w:val="000000"/>
          <w:szCs w:val="30"/>
          <w:lang w:val="en-US"/>
        </w:rPr>
        <w:t> </w:t>
      </w:r>
    </w:p>
    <w:p w14:paraId="36E8DE2F" w14:textId="0A1574B8" w:rsidR="00AB3F7D" w:rsidRPr="00177F3F" w:rsidRDefault="00AB3F7D" w:rsidP="00177F3F">
      <w:pPr>
        <w:ind w:firstLine="708"/>
        <w:rPr>
          <w:rFonts w:eastAsia="Times New Roman" w:cs="Times New Roman"/>
          <w:szCs w:val="30"/>
        </w:rPr>
      </w:pPr>
      <w:r w:rsidRPr="00177F3F">
        <w:rPr>
          <w:rFonts w:eastAsia="Times New Roman" w:cs="Times New Roman"/>
          <w:color w:val="000000"/>
          <w:szCs w:val="30"/>
        </w:rPr>
        <w:t>на 1 час увеличено учебное время на изучение творчества Н.</w:t>
      </w:r>
      <w:r w:rsidR="003275F7">
        <w:rPr>
          <w:rFonts w:eastAsia="Times New Roman" w:cs="Times New Roman"/>
          <w:color w:val="000000"/>
          <w:szCs w:val="30"/>
        </w:rPr>
        <w:t xml:space="preserve"> </w:t>
      </w:r>
      <w:r w:rsidRPr="00177F3F">
        <w:rPr>
          <w:rFonts w:eastAsia="Times New Roman" w:cs="Times New Roman"/>
          <w:color w:val="000000"/>
          <w:szCs w:val="30"/>
        </w:rPr>
        <w:t>В.</w:t>
      </w:r>
      <w:r w:rsidR="003275F7">
        <w:rPr>
          <w:rFonts w:eastAsia="Times New Roman" w:cs="Times New Roman"/>
          <w:color w:val="000000"/>
          <w:szCs w:val="30"/>
        </w:rPr>
        <w:t xml:space="preserve"> </w:t>
      </w:r>
      <w:r w:rsidRPr="00177F3F">
        <w:rPr>
          <w:rFonts w:eastAsia="Times New Roman" w:cs="Times New Roman"/>
          <w:color w:val="000000"/>
          <w:szCs w:val="30"/>
        </w:rPr>
        <w:t>Гоголя («Мертвые души») и Л.</w:t>
      </w:r>
      <w:r w:rsidR="003275F7">
        <w:rPr>
          <w:rFonts w:eastAsia="Times New Roman" w:cs="Times New Roman"/>
          <w:color w:val="000000"/>
          <w:szCs w:val="30"/>
        </w:rPr>
        <w:t xml:space="preserve"> </w:t>
      </w:r>
      <w:r w:rsidRPr="00177F3F">
        <w:rPr>
          <w:rFonts w:eastAsia="Times New Roman" w:cs="Times New Roman"/>
          <w:color w:val="000000"/>
          <w:szCs w:val="30"/>
        </w:rPr>
        <w:t>Н.</w:t>
      </w:r>
      <w:r w:rsidR="003275F7">
        <w:rPr>
          <w:rFonts w:eastAsia="Times New Roman" w:cs="Times New Roman"/>
          <w:color w:val="000000"/>
          <w:szCs w:val="30"/>
        </w:rPr>
        <w:t xml:space="preserve"> </w:t>
      </w:r>
      <w:r w:rsidRPr="00177F3F">
        <w:rPr>
          <w:rFonts w:eastAsia="Times New Roman" w:cs="Times New Roman"/>
          <w:color w:val="000000"/>
          <w:szCs w:val="30"/>
        </w:rPr>
        <w:t>Толстого («Война и мир»);</w:t>
      </w:r>
    </w:p>
    <w:p w14:paraId="1EA07F9A" w14:textId="77777777" w:rsidR="00AB3F7D" w:rsidRPr="00177F3F" w:rsidRDefault="00AB3F7D" w:rsidP="00177F3F">
      <w:pPr>
        <w:ind w:firstLine="708"/>
        <w:rPr>
          <w:rFonts w:eastAsia="Times New Roman" w:cs="Times New Roman"/>
          <w:szCs w:val="30"/>
        </w:rPr>
      </w:pPr>
      <w:r w:rsidRPr="00177F3F">
        <w:rPr>
          <w:rFonts w:eastAsia="Times New Roman" w:cs="Times New Roman"/>
          <w:b/>
          <w:bCs/>
          <w:color w:val="000000"/>
          <w:szCs w:val="30"/>
        </w:rPr>
        <w:t>в Х</w:t>
      </w:r>
      <w:r w:rsidRPr="00177F3F">
        <w:rPr>
          <w:rFonts w:eastAsia="Times New Roman" w:cs="Times New Roman"/>
          <w:b/>
          <w:bCs/>
          <w:color w:val="000000"/>
          <w:szCs w:val="30"/>
          <w:lang w:val="en-US"/>
        </w:rPr>
        <w:t>I</w:t>
      </w:r>
      <w:r w:rsidRPr="00177F3F">
        <w:rPr>
          <w:rFonts w:eastAsia="Times New Roman" w:cs="Times New Roman"/>
          <w:b/>
          <w:bCs/>
          <w:color w:val="000000"/>
          <w:szCs w:val="30"/>
        </w:rPr>
        <w:t xml:space="preserve"> классе на базовом уровне</w:t>
      </w:r>
      <w:r w:rsidRPr="00177F3F">
        <w:rPr>
          <w:rFonts w:eastAsia="Times New Roman" w:cs="Times New Roman"/>
          <w:color w:val="000000"/>
          <w:szCs w:val="30"/>
          <w:lang w:val="en-US"/>
        </w:rPr>
        <w:t> </w:t>
      </w:r>
    </w:p>
    <w:p w14:paraId="0E4BF836" w14:textId="42A0062F" w:rsidR="00AB3F7D" w:rsidRPr="00177F3F" w:rsidRDefault="00AB3F7D" w:rsidP="00177F3F">
      <w:pPr>
        <w:ind w:firstLine="708"/>
        <w:rPr>
          <w:rFonts w:eastAsia="Times New Roman" w:cs="Times New Roman"/>
          <w:szCs w:val="30"/>
        </w:rPr>
      </w:pPr>
      <w:r w:rsidRPr="00177F3F">
        <w:rPr>
          <w:rFonts w:eastAsia="Times New Roman" w:cs="Times New Roman"/>
          <w:color w:val="000000"/>
          <w:szCs w:val="30"/>
        </w:rPr>
        <w:t>на 1 час увеличено учебное время на изучение творчества Андрея Платонова, А.</w:t>
      </w:r>
      <w:r w:rsidR="003275F7">
        <w:rPr>
          <w:rFonts w:eastAsia="Times New Roman" w:cs="Times New Roman"/>
          <w:color w:val="000000"/>
          <w:szCs w:val="30"/>
        </w:rPr>
        <w:t xml:space="preserve"> </w:t>
      </w:r>
      <w:r w:rsidRPr="00177F3F">
        <w:rPr>
          <w:rFonts w:eastAsia="Times New Roman" w:cs="Times New Roman"/>
          <w:color w:val="000000"/>
          <w:szCs w:val="30"/>
        </w:rPr>
        <w:t>Т.</w:t>
      </w:r>
      <w:r w:rsidR="003275F7">
        <w:rPr>
          <w:rFonts w:eastAsia="Times New Roman" w:cs="Times New Roman"/>
          <w:color w:val="000000"/>
          <w:szCs w:val="30"/>
        </w:rPr>
        <w:t xml:space="preserve"> </w:t>
      </w:r>
      <w:r w:rsidRPr="00177F3F">
        <w:rPr>
          <w:rFonts w:eastAsia="Times New Roman" w:cs="Times New Roman"/>
          <w:color w:val="000000"/>
          <w:szCs w:val="30"/>
        </w:rPr>
        <w:t>Твардовского;</w:t>
      </w:r>
    </w:p>
    <w:p w14:paraId="137DEB1D" w14:textId="77777777" w:rsidR="00AB3F7D" w:rsidRPr="00177F3F" w:rsidRDefault="00AB3F7D" w:rsidP="00177F3F">
      <w:pPr>
        <w:ind w:firstLine="708"/>
        <w:rPr>
          <w:rFonts w:eastAsia="Times New Roman" w:cs="Times New Roman"/>
          <w:szCs w:val="30"/>
        </w:rPr>
      </w:pPr>
      <w:r w:rsidRPr="00177F3F">
        <w:rPr>
          <w:rFonts w:eastAsia="Times New Roman" w:cs="Times New Roman"/>
          <w:b/>
          <w:bCs/>
          <w:color w:val="000000"/>
          <w:szCs w:val="30"/>
        </w:rPr>
        <w:t>в Х классе на повышенном уровне</w:t>
      </w:r>
      <w:r w:rsidRPr="00177F3F">
        <w:rPr>
          <w:rFonts w:eastAsia="Times New Roman" w:cs="Times New Roman"/>
          <w:color w:val="000000"/>
          <w:szCs w:val="30"/>
          <w:lang w:val="en-US"/>
        </w:rPr>
        <w:t> </w:t>
      </w:r>
    </w:p>
    <w:p w14:paraId="60B1738D" w14:textId="4FDD467C" w:rsidR="00AB3F7D" w:rsidRPr="00177F3F" w:rsidRDefault="00AB3F7D" w:rsidP="00177F3F">
      <w:pPr>
        <w:ind w:firstLine="708"/>
        <w:rPr>
          <w:rFonts w:eastAsia="Times New Roman" w:cs="Times New Roman"/>
          <w:szCs w:val="30"/>
        </w:rPr>
      </w:pPr>
      <w:r w:rsidRPr="00177F3F">
        <w:rPr>
          <w:rFonts w:eastAsia="Times New Roman" w:cs="Times New Roman"/>
          <w:color w:val="000000"/>
          <w:szCs w:val="30"/>
        </w:rPr>
        <w:t>на 1 час увеличено учебное время на изучение творчества Н.</w:t>
      </w:r>
      <w:r w:rsidR="003275F7">
        <w:rPr>
          <w:rFonts w:eastAsia="Times New Roman" w:cs="Times New Roman"/>
          <w:color w:val="000000"/>
          <w:szCs w:val="30"/>
        </w:rPr>
        <w:t xml:space="preserve"> </w:t>
      </w:r>
      <w:r w:rsidRPr="00177F3F">
        <w:rPr>
          <w:rFonts w:eastAsia="Times New Roman" w:cs="Times New Roman"/>
          <w:color w:val="000000"/>
          <w:szCs w:val="30"/>
        </w:rPr>
        <w:t>В.</w:t>
      </w:r>
      <w:r w:rsidR="003275F7">
        <w:rPr>
          <w:rFonts w:eastAsia="Times New Roman" w:cs="Times New Roman"/>
          <w:color w:val="000000"/>
          <w:szCs w:val="30"/>
        </w:rPr>
        <w:t xml:space="preserve"> </w:t>
      </w:r>
      <w:r w:rsidRPr="00177F3F">
        <w:rPr>
          <w:rFonts w:eastAsia="Times New Roman" w:cs="Times New Roman"/>
          <w:color w:val="000000"/>
          <w:szCs w:val="30"/>
        </w:rPr>
        <w:t>Гоголя («Мертвые души»), на 3 часа увеличено учебное время на изучение творчества Л.</w:t>
      </w:r>
      <w:r w:rsidR="003275F7">
        <w:rPr>
          <w:rFonts w:eastAsia="Times New Roman" w:cs="Times New Roman"/>
          <w:color w:val="000000"/>
          <w:szCs w:val="30"/>
        </w:rPr>
        <w:t xml:space="preserve"> </w:t>
      </w:r>
      <w:r w:rsidRPr="00177F3F">
        <w:rPr>
          <w:rFonts w:eastAsia="Times New Roman" w:cs="Times New Roman"/>
          <w:color w:val="000000"/>
          <w:szCs w:val="30"/>
        </w:rPr>
        <w:t>Н.</w:t>
      </w:r>
      <w:r w:rsidR="003275F7">
        <w:rPr>
          <w:rFonts w:eastAsia="Times New Roman" w:cs="Times New Roman"/>
          <w:color w:val="000000"/>
          <w:szCs w:val="30"/>
        </w:rPr>
        <w:t xml:space="preserve"> </w:t>
      </w:r>
      <w:r w:rsidRPr="00177F3F">
        <w:rPr>
          <w:rFonts w:eastAsia="Times New Roman" w:cs="Times New Roman"/>
          <w:color w:val="000000"/>
          <w:szCs w:val="30"/>
        </w:rPr>
        <w:t xml:space="preserve">Толстого («Война и мир»). </w:t>
      </w:r>
    </w:p>
    <w:p w14:paraId="12AAD506" w14:textId="77777777" w:rsidR="00AB3F7D" w:rsidRPr="00177F3F" w:rsidRDefault="00AB3F7D" w:rsidP="00177F3F">
      <w:pPr>
        <w:ind w:firstLine="708"/>
        <w:rPr>
          <w:rFonts w:eastAsia="Times New Roman" w:cs="Times New Roman"/>
          <w:szCs w:val="30"/>
        </w:rPr>
      </w:pPr>
      <w:r w:rsidRPr="00177F3F">
        <w:rPr>
          <w:rFonts w:eastAsia="Times New Roman" w:cs="Times New Roman"/>
          <w:b/>
          <w:bCs/>
          <w:color w:val="000000"/>
          <w:szCs w:val="30"/>
        </w:rPr>
        <w:t>в Х</w:t>
      </w:r>
      <w:r w:rsidRPr="00177F3F">
        <w:rPr>
          <w:rFonts w:eastAsia="Times New Roman" w:cs="Times New Roman"/>
          <w:b/>
          <w:bCs/>
          <w:color w:val="000000"/>
          <w:szCs w:val="30"/>
          <w:lang w:val="en-US"/>
        </w:rPr>
        <w:t>I</w:t>
      </w:r>
      <w:r w:rsidRPr="00177F3F">
        <w:rPr>
          <w:rFonts w:eastAsia="Times New Roman" w:cs="Times New Roman"/>
          <w:b/>
          <w:bCs/>
          <w:color w:val="000000"/>
          <w:szCs w:val="30"/>
        </w:rPr>
        <w:t xml:space="preserve"> классе на</w:t>
      </w:r>
      <w:r w:rsidRPr="00177F3F">
        <w:rPr>
          <w:rFonts w:eastAsia="Times New Roman" w:cs="Times New Roman"/>
          <w:b/>
          <w:bCs/>
          <w:color w:val="000000"/>
          <w:szCs w:val="30"/>
          <w:lang w:val="en-US"/>
        </w:rPr>
        <w:t> </w:t>
      </w:r>
      <w:r w:rsidRPr="00177F3F">
        <w:rPr>
          <w:rFonts w:eastAsia="Times New Roman" w:cs="Times New Roman"/>
          <w:b/>
          <w:bCs/>
          <w:color w:val="000000"/>
          <w:szCs w:val="30"/>
        </w:rPr>
        <w:t>повышенном уровне</w:t>
      </w:r>
      <w:r w:rsidRPr="00177F3F">
        <w:rPr>
          <w:rFonts w:eastAsia="Times New Roman" w:cs="Times New Roman"/>
          <w:color w:val="000000"/>
          <w:szCs w:val="30"/>
          <w:lang w:val="en-US"/>
        </w:rPr>
        <w:t> </w:t>
      </w:r>
    </w:p>
    <w:p w14:paraId="3EBAF0C4" w14:textId="0C28CDE1" w:rsidR="00AB3F7D" w:rsidRPr="00177F3F" w:rsidRDefault="00AB3F7D" w:rsidP="00177F3F">
      <w:pPr>
        <w:ind w:firstLine="708"/>
        <w:rPr>
          <w:rFonts w:eastAsia="Times New Roman" w:cs="Times New Roman"/>
          <w:szCs w:val="30"/>
        </w:rPr>
      </w:pPr>
      <w:r w:rsidRPr="00177F3F">
        <w:rPr>
          <w:rFonts w:eastAsia="Times New Roman" w:cs="Times New Roman"/>
          <w:color w:val="000000"/>
          <w:szCs w:val="30"/>
        </w:rPr>
        <w:t>выделен 1 час</w:t>
      </w:r>
      <w:r w:rsidRPr="00177F3F">
        <w:rPr>
          <w:rFonts w:eastAsia="Times New Roman" w:cs="Times New Roman"/>
          <w:color w:val="000000"/>
          <w:szCs w:val="30"/>
          <w:lang w:val="en-US"/>
        </w:rPr>
        <w:t> </w:t>
      </w:r>
      <w:r w:rsidRPr="00177F3F">
        <w:rPr>
          <w:rFonts w:eastAsia="Times New Roman" w:cs="Times New Roman"/>
          <w:color w:val="000000"/>
          <w:szCs w:val="30"/>
        </w:rPr>
        <w:t xml:space="preserve">на тему «Реализм конца </w:t>
      </w:r>
      <w:r w:rsidRPr="00177F3F">
        <w:rPr>
          <w:rFonts w:eastAsia="Times New Roman" w:cs="Times New Roman"/>
          <w:color w:val="000000"/>
          <w:szCs w:val="30"/>
          <w:lang w:val="en-US"/>
        </w:rPr>
        <w:t>XIX</w:t>
      </w:r>
      <w:r w:rsidRPr="00177F3F">
        <w:rPr>
          <w:rFonts w:eastAsia="Times New Roman" w:cs="Times New Roman"/>
          <w:color w:val="000000"/>
          <w:szCs w:val="30"/>
        </w:rPr>
        <w:t xml:space="preserve"> – начала </w:t>
      </w:r>
      <w:r w:rsidRPr="00177F3F">
        <w:rPr>
          <w:rFonts w:eastAsia="Times New Roman" w:cs="Times New Roman"/>
          <w:color w:val="000000"/>
          <w:szCs w:val="30"/>
          <w:lang w:val="en-US"/>
        </w:rPr>
        <w:t>XX</w:t>
      </w:r>
      <w:r w:rsidRPr="00177F3F">
        <w:rPr>
          <w:rFonts w:eastAsia="Times New Roman" w:cs="Times New Roman"/>
          <w:color w:val="000000"/>
          <w:szCs w:val="30"/>
        </w:rPr>
        <w:t xml:space="preserve"> века»,</w:t>
      </w:r>
      <w:r w:rsidRPr="00177F3F">
        <w:rPr>
          <w:rFonts w:eastAsia="Times New Roman" w:cs="Times New Roman"/>
          <w:color w:val="000000"/>
          <w:szCs w:val="30"/>
          <w:lang w:val="en-US"/>
        </w:rPr>
        <w:t> </w:t>
      </w:r>
      <w:r w:rsidRPr="00177F3F">
        <w:rPr>
          <w:rFonts w:eastAsia="Times New Roman" w:cs="Times New Roman"/>
          <w:color w:val="000000"/>
          <w:szCs w:val="30"/>
        </w:rPr>
        <w:t>на 1 час увеличено учебное время на изучение творчества М.</w:t>
      </w:r>
      <w:r w:rsidR="003275F7">
        <w:rPr>
          <w:rFonts w:eastAsia="Times New Roman" w:cs="Times New Roman"/>
          <w:color w:val="000000"/>
          <w:szCs w:val="30"/>
        </w:rPr>
        <w:t xml:space="preserve"> </w:t>
      </w:r>
      <w:r w:rsidRPr="00177F3F">
        <w:rPr>
          <w:rFonts w:eastAsia="Times New Roman" w:cs="Times New Roman"/>
          <w:color w:val="000000"/>
          <w:szCs w:val="30"/>
        </w:rPr>
        <w:t>А.</w:t>
      </w:r>
      <w:r w:rsidR="003275F7">
        <w:rPr>
          <w:rFonts w:eastAsia="Times New Roman" w:cs="Times New Roman"/>
          <w:color w:val="000000"/>
          <w:szCs w:val="30"/>
        </w:rPr>
        <w:t xml:space="preserve"> </w:t>
      </w:r>
      <w:r w:rsidRPr="00177F3F">
        <w:rPr>
          <w:rFonts w:eastAsia="Times New Roman" w:cs="Times New Roman"/>
          <w:color w:val="000000"/>
          <w:szCs w:val="30"/>
        </w:rPr>
        <w:t>Булгакова, Андрея Платонова, М.</w:t>
      </w:r>
      <w:r w:rsidR="003275F7">
        <w:rPr>
          <w:rFonts w:eastAsia="Times New Roman" w:cs="Times New Roman"/>
          <w:color w:val="000000"/>
          <w:szCs w:val="30"/>
        </w:rPr>
        <w:t xml:space="preserve"> </w:t>
      </w:r>
      <w:r w:rsidRPr="00177F3F">
        <w:rPr>
          <w:rFonts w:eastAsia="Times New Roman" w:cs="Times New Roman"/>
          <w:color w:val="000000"/>
          <w:szCs w:val="30"/>
        </w:rPr>
        <w:t>А.</w:t>
      </w:r>
      <w:r w:rsidR="003275F7">
        <w:rPr>
          <w:rFonts w:eastAsia="Times New Roman" w:cs="Times New Roman"/>
          <w:color w:val="000000"/>
          <w:szCs w:val="30"/>
        </w:rPr>
        <w:t xml:space="preserve"> </w:t>
      </w:r>
      <w:r w:rsidRPr="00177F3F">
        <w:rPr>
          <w:rFonts w:eastAsia="Times New Roman" w:cs="Times New Roman"/>
          <w:color w:val="000000"/>
          <w:szCs w:val="30"/>
        </w:rPr>
        <w:t xml:space="preserve">Шолохова. </w:t>
      </w:r>
    </w:p>
    <w:p w14:paraId="24B361C7" w14:textId="63C65DF5" w:rsidR="00AB3F7D" w:rsidRPr="00177F3F" w:rsidRDefault="00AB3F7D" w:rsidP="00177F3F">
      <w:pPr>
        <w:rPr>
          <w:rFonts w:eastAsia="Times New Roman" w:cs="Times New Roman"/>
          <w:szCs w:val="30"/>
        </w:rPr>
      </w:pPr>
      <w:r w:rsidRPr="00FD2CF5">
        <w:rPr>
          <w:rFonts w:eastAsia="Times New Roman" w:cs="Times New Roman"/>
          <w:b/>
          <w:bCs/>
          <w:color w:val="000000"/>
          <w:szCs w:val="30"/>
        </w:rPr>
        <w:t>В</w:t>
      </w:r>
      <w:r w:rsidRPr="00177F3F">
        <w:rPr>
          <w:rFonts w:eastAsia="Times New Roman" w:cs="Times New Roman"/>
          <w:b/>
          <w:bCs/>
          <w:color w:val="000000"/>
          <w:szCs w:val="30"/>
        </w:rPr>
        <w:t xml:space="preserve"> учебную программу для </w:t>
      </w:r>
      <w:r w:rsidRPr="00177F3F">
        <w:rPr>
          <w:rFonts w:eastAsia="Times New Roman" w:cs="Times New Roman"/>
          <w:b/>
          <w:bCs/>
          <w:color w:val="000000"/>
          <w:szCs w:val="30"/>
          <w:lang w:val="en-US"/>
        </w:rPr>
        <w:t>IX</w:t>
      </w:r>
      <w:r w:rsidRPr="00177F3F">
        <w:rPr>
          <w:rFonts w:eastAsia="Times New Roman" w:cs="Times New Roman"/>
          <w:b/>
          <w:bCs/>
          <w:color w:val="000000"/>
          <w:szCs w:val="30"/>
        </w:rPr>
        <w:t xml:space="preserve"> класса</w:t>
      </w:r>
      <w:r w:rsidRPr="00177F3F">
        <w:rPr>
          <w:rFonts w:eastAsia="Times New Roman" w:cs="Times New Roman"/>
          <w:color w:val="000000"/>
          <w:szCs w:val="30"/>
        </w:rPr>
        <w:t xml:space="preserve"> внесены точечные коррективы:</w:t>
      </w:r>
    </w:p>
    <w:p w14:paraId="10BAC937" w14:textId="380D0136" w:rsidR="00AB3F7D" w:rsidRPr="00177F3F" w:rsidRDefault="00AB3F7D" w:rsidP="00177F3F">
      <w:pPr>
        <w:rPr>
          <w:rFonts w:eastAsia="Times New Roman" w:cs="Times New Roman"/>
          <w:szCs w:val="30"/>
        </w:rPr>
      </w:pPr>
      <w:r w:rsidRPr="00177F3F">
        <w:rPr>
          <w:rFonts w:eastAsia="Times New Roman" w:cs="Times New Roman"/>
          <w:color w:val="000000"/>
          <w:szCs w:val="30"/>
        </w:rPr>
        <w:t>исключены либо переформулированы положения, предусматривающие необходимость исторического комментария;</w:t>
      </w:r>
    </w:p>
    <w:p w14:paraId="68C6061D" w14:textId="64BB3AFB" w:rsidR="00AB3F7D" w:rsidRPr="00177F3F" w:rsidRDefault="00AB3F7D" w:rsidP="00177F3F">
      <w:pPr>
        <w:rPr>
          <w:rFonts w:eastAsia="Times New Roman" w:cs="Times New Roman"/>
          <w:szCs w:val="30"/>
        </w:rPr>
      </w:pPr>
      <w:r w:rsidRPr="00177F3F">
        <w:rPr>
          <w:rFonts w:eastAsia="Times New Roman" w:cs="Times New Roman"/>
          <w:color w:val="000000"/>
          <w:szCs w:val="30"/>
        </w:rPr>
        <w:t>уточнены положения, связанные с психологизмом в литературных произведениях и умением выделять мотивы поступков героев;</w:t>
      </w:r>
    </w:p>
    <w:p w14:paraId="0FE57D26" w14:textId="140178C6" w:rsidR="00AB3F7D" w:rsidRPr="00177F3F" w:rsidRDefault="00AB3F7D" w:rsidP="00177F3F">
      <w:pPr>
        <w:rPr>
          <w:rFonts w:eastAsia="Times New Roman" w:cs="Times New Roman"/>
          <w:szCs w:val="30"/>
        </w:rPr>
      </w:pPr>
      <w:r w:rsidRPr="00177F3F">
        <w:rPr>
          <w:rFonts w:eastAsia="Times New Roman" w:cs="Times New Roman"/>
          <w:color w:val="000000"/>
          <w:szCs w:val="30"/>
        </w:rPr>
        <w:lastRenderedPageBreak/>
        <w:t>откорректированы некоторые формулировки с целью упрощения программного материала,</w:t>
      </w:r>
      <w:r w:rsidRPr="00177F3F">
        <w:rPr>
          <w:rFonts w:ascii="Calibri" w:eastAsia="Times New Roman" w:hAnsi="Calibri" w:cs="Times New Roman"/>
          <w:color w:val="1A1A1A"/>
          <w:szCs w:val="30"/>
          <w:shd w:val="clear" w:color="auto" w:fill="FFFFFF"/>
          <w:lang w:val="en-US"/>
        </w:rPr>
        <w:t> </w:t>
      </w:r>
      <w:r w:rsidRPr="00177F3F">
        <w:rPr>
          <w:rFonts w:eastAsia="Times New Roman" w:cs="Times New Roman"/>
          <w:color w:val="000000"/>
          <w:szCs w:val="30"/>
        </w:rPr>
        <w:t xml:space="preserve">большего раскрытия его воспитательного потенциала. </w:t>
      </w:r>
    </w:p>
    <w:p w14:paraId="774AF401" w14:textId="41455595" w:rsidR="00AC20EE" w:rsidRPr="009607F2" w:rsidRDefault="00AC20EE" w:rsidP="00170F90">
      <w:pPr>
        <w:pStyle w:val="aff1"/>
        <w:numPr>
          <w:ilvl w:val="0"/>
          <w:numId w:val="20"/>
        </w:numPr>
        <w:ind w:left="0" w:firstLine="709"/>
        <w:rPr>
          <w:b/>
          <w:szCs w:val="30"/>
          <w:u w:val="single"/>
        </w:rPr>
      </w:pPr>
      <w:r w:rsidRPr="009607F2">
        <w:rPr>
          <w:b/>
          <w:szCs w:val="30"/>
          <w:u w:val="single"/>
        </w:rPr>
        <w:t>Учебные издания</w:t>
      </w:r>
    </w:p>
    <w:p w14:paraId="165EE4D4" w14:textId="646D3E35" w:rsidR="0046219E" w:rsidRPr="009607F2" w:rsidRDefault="0046219E" w:rsidP="00177F3F">
      <w:pPr>
        <w:rPr>
          <w:rFonts w:cs="Times New Roman"/>
          <w:szCs w:val="30"/>
        </w:rPr>
      </w:pPr>
      <w:bookmarkStart w:id="0" w:name="_Hlk236147774"/>
      <w:r w:rsidRPr="009607F2">
        <w:rPr>
          <w:rFonts w:cs="Times New Roman"/>
          <w:szCs w:val="30"/>
        </w:rPr>
        <w:t>К 202</w:t>
      </w:r>
      <w:r w:rsidR="00177F3F" w:rsidRPr="009607F2">
        <w:rPr>
          <w:rFonts w:cs="Times New Roman"/>
          <w:szCs w:val="30"/>
        </w:rPr>
        <w:t>6</w:t>
      </w:r>
      <w:r w:rsidRPr="009607F2">
        <w:rPr>
          <w:rFonts w:cs="Times New Roman"/>
          <w:szCs w:val="30"/>
        </w:rPr>
        <w:t>/202</w:t>
      </w:r>
      <w:r w:rsidR="00177F3F" w:rsidRPr="009607F2">
        <w:rPr>
          <w:rFonts w:cs="Times New Roman"/>
          <w:szCs w:val="30"/>
        </w:rPr>
        <w:t>7</w:t>
      </w:r>
      <w:r w:rsidRPr="009607F2">
        <w:rPr>
          <w:rFonts w:cs="Times New Roman"/>
          <w:szCs w:val="30"/>
        </w:rPr>
        <w:t xml:space="preserve"> учебному году переизданы с учетом результатов опытной проверки, диалоговых площадок и общественной экспертизы учебники и учебные пособия</w:t>
      </w:r>
      <w:r w:rsidR="00145CC6" w:rsidRPr="009607F2">
        <w:rPr>
          <w:rFonts w:cs="Times New Roman"/>
          <w:szCs w:val="30"/>
        </w:rPr>
        <w:t xml:space="preserve"> по учебному предмету </w:t>
      </w:r>
      <w:r w:rsidR="00145CC6" w:rsidRPr="009607F2">
        <w:rPr>
          <w:rFonts w:cs="Times New Roman"/>
          <w:b/>
          <w:szCs w:val="30"/>
        </w:rPr>
        <w:t>«Русский язык»</w:t>
      </w:r>
      <w:r w:rsidRPr="009607F2">
        <w:rPr>
          <w:rFonts w:cs="Times New Roman"/>
          <w:szCs w:val="30"/>
        </w:rPr>
        <w:t>:</w:t>
      </w:r>
    </w:p>
    <w:p w14:paraId="517D5735" w14:textId="522DA878" w:rsidR="0046219E" w:rsidRPr="009607F2" w:rsidRDefault="0046219E" w:rsidP="00177F3F">
      <w:pPr>
        <w:ind w:firstLine="720"/>
        <w:rPr>
          <w:szCs w:val="30"/>
        </w:rPr>
      </w:pPr>
      <w:r w:rsidRPr="009607F2">
        <w:rPr>
          <w:bCs/>
          <w:szCs w:val="30"/>
        </w:rPr>
        <w:t xml:space="preserve">Русский </w:t>
      </w:r>
      <w:proofErr w:type="gramStart"/>
      <w:r w:rsidRPr="009607F2">
        <w:rPr>
          <w:bCs/>
          <w:szCs w:val="30"/>
        </w:rPr>
        <w:t>язык</w:t>
      </w:r>
      <w:r w:rsidR="003275F7">
        <w:rPr>
          <w:bCs/>
          <w:szCs w:val="30"/>
        </w:rPr>
        <w:t xml:space="preserve"> </w:t>
      </w:r>
      <w:r w:rsidRPr="009607F2">
        <w:rPr>
          <w:szCs w:val="30"/>
        </w:rPr>
        <w:t>:</w:t>
      </w:r>
      <w:proofErr w:type="gramEnd"/>
      <w:r w:rsidRPr="009607F2">
        <w:rPr>
          <w:szCs w:val="30"/>
        </w:rPr>
        <w:t xml:space="preserve"> учебн</w:t>
      </w:r>
      <w:r w:rsidR="00177F3F" w:rsidRPr="009607F2">
        <w:rPr>
          <w:szCs w:val="30"/>
        </w:rPr>
        <w:t>ое пособие</w:t>
      </w:r>
      <w:r w:rsidRPr="009607F2">
        <w:rPr>
          <w:szCs w:val="30"/>
        </w:rPr>
        <w:t xml:space="preserve"> для </w:t>
      </w:r>
      <w:r w:rsidR="00177F3F" w:rsidRPr="009607F2">
        <w:rPr>
          <w:szCs w:val="30"/>
        </w:rPr>
        <w:t>6</w:t>
      </w:r>
      <w:r w:rsidRPr="009607F2">
        <w:rPr>
          <w:szCs w:val="30"/>
        </w:rPr>
        <w:t xml:space="preserve"> класса учреждений образования, реализующих образовательные программы общего среднего образования, с белорусским и русским языками обучения и воспитания/ </w:t>
      </w:r>
      <w:r w:rsidR="00177F3F" w:rsidRPr="009607F2">
        <w:rPr>
          <w:szCs w:val="30"/>
        </w:rPr>
        <w:t>под ред. В.</w:t>
      </w:r>
      <w:r w:rsidR="003275F7">
        <w:rPr>
          <w:szCs w:val="30"/>
        </w:rPr>
        <w:t xml:space="preserve"> </w:t>
      </w:r>
      <w:r w:rsidR="00177F3F" w:rsidRPr="009607F2">
        <w:rPr>
          <w:szCs w:val="30"/>
        </w:rPr>
        <w:t>Л.</w:t>
      </w:r>
      <w:r w:rsidR="003275F7">
        <w:rPr>
          <w:szCs w:val="30"/>
        </w:rPr>
        <w:t xml:space="preserve"> </w:t>
      </w:r>
      <w:r w:rsidR="00177F3F" w:rsidRPr="009607F2">
        <w:rPr>
          <w:szCs w:val="30"/>
        </w:rPr>
        <w:t>Леонович</w:t>
      </w:r>
      <w:r w:rsidRPr="009607F2">
        <w:rPr>
          <w:szCs w:val="30"/>
        </w:rPr>
        <w:t xml:space="preserve">. – </w:t>
      </w:r>
      <w:proofErr w:type="gramStart"/>
      <w:r w:rsidRPr="009607F2">
        <w:rPr>
          <w:szCs w:val="30"/>
        </w:rPr>
        <w:t>Минск :</w:t>
      </w:r>
      <w:proofErr w:type="gramEnd"/>
      <w:r w:rsidRPr="009607F2">
        <w:rPr>
          <w:szCs w:val="30"/>
        </w:rPr>
        <w:t xml:space="preserve"> Академия образования, 202</w:t>
      </w:r>
      <w:r w:rsidR="00177F3F" w:rsidRPr="009607F2">
        <w:rPr>
          <w:szCs w:val="30"/>
        </w:rPr>
        <w:t>6</w:t>
      </w:r>
      <w:r w:rsidRPr="009607F2">
        <w:rPr>
          <w:szCs w:val="30"/>
        </w:rPr>
        <w:t>;</w:t>
      </w:r>
    </w:p>
    <w:p w14:paraId="50875CF3" w14:textId="4E2E77E8" w:rsidR="0046219E" w:rsidRPr="009607F2" w:rsidRDefault="0046219E" w:rsidP="00177F3F">
      <w:pPr>
        <w:ind w:firstLine="720"/>
        <w:rPr>
          <w:szCs w:val="30"/>
        </w:rPr>
      </w:pPr>
      <w:r w:rsidRPr="009607F2">
        <w:rPr>
          <w:bCs/>
          <w:szCs w:val="30"/>
        </w:rPr>
        <w:t xml:space="preserve">Русский </w:t>
      </w:r>
      <w:proofErr w:type="gramStart"/>
      <w:r w:rsidRPr="009607F2">
        <w:rPr>
          <w:bCs/>
          <w:szCs w:val="30"/>
        </w:rPr>
        <w:t>язык</w:t>
      </w:r>
      <w:r w:rsidR="003275F7">
        <w:rPr>
          <w:bCs/>
          <w:szCs w:val="30"/>
        </w:rPr>
        <w:t xml:space="preserve"> </w:t>
      </w:r>
      <w:r w:rsidRPr="009607F2">
        <w:rPr>
          <w:szCs w:val="30"/>
        </w:rPr>
        <w:t>:</w:t>
      </w:r>
      <w:proofErr w:type="gramEnd"/>
      <w:r w:rsidRPr="009607F2">
        <w:rPr>
          <w:szCs w:val="30"/>
        </w:rPr>
        <w:t xml:space="preserve"> учебник для </w:t>
      </w:r>
      <w:r w:rsidR="00177F3F" w:rsidRPr="009607F2">
        <w:rPr>
          <w:szCs w:val="30"/>
        </w:rPr>
        <w:t>7</w:t>
      </w:r>
      <w:r w:rsidRPr="009607F2">
        <w:rPr>
          <w:szCs w:val="30"/>
        </w:rPr>
        <w:t xml:space="preserve"> класса учреждений образования, реализующих образовательные программы общего среднего образования, с белорусским и русским языками обучения и воспитания / </w:t>
      </w:r>
      <w:r w:rsidR="00177F3F" w:rsidRPr="009607F2">
        <w:rPr>
          <w:szCs w:val="30"/>
        </w:rPr>
        <w:t>Т.</w:t>
      </w:r>
      <w:r w:rsidR="003275F7">
        <w:rPr>
          <w:szCs w:val="30"/>
        </w:rPr>
        <w:t xml:space="preserve"> </w:t>
      </w:r>
      <w:r w:rsidR="00177F3F" w:rsidRPr="009607F2">
        <w:rPr>
          <w:szCs w:val="30"/>
        </w:rPr>
        <w:t>Н.</w:t>
      </w:r>
      <w:r w:rsidR="003275F7">
        <w:rPr>
          <w:szCs w:val="30"/>
        </w:rPr>
        <w:t xml:space="preserve"> </w:t>
      </w:r>
      <w:r w:rsidR="00177F3F" w:rsidRPr="009607F2">
        <w:rPr>
          <w:szCs w:val="30"/>
        </w:rPr>
        <w:t>Волынец</w:t>
      </w:r>
      <w:r w:rsidRPr="009607F2">
        <w:rPr>
          <w:szCs w:val="30"/>
        </w:rPr>
        <w:t xml:space="preserve"> [и</w:t>
      </w:r>
      <w:r w:rsidRPr="009607F2">
        <w:rPr>
          <w:szCs w:val="30"/>
          <w:lang w:val="en-US"/>
        </w:rPr>
        <w:t> </w:t>
      </w:r>
      <w:r w:rsidRPr="009607F2">
        <w:rPr>
          <w:szCs w:val="30"/>
        </w:rPr>
        <w:t xml:space="preserve">др.]. – </w:t>
      </w:r>
      <w:proofErr w:type="gramStart"/>
      <w:r w:rsidRPr="009607F2">
        <w:rPr>
          <w:szCs w:val="30"/>
        </w:rPr>
        <w:t>Минск :</w:t>
      </w:r>
      <w:proofErr w:type="gramEnd"/>
      <w:r w:rsidRPr="009607F2">
        <w:rPr>
          <w:szCs w:val="30"/>
        </w:rPr>
        <w:t xml:space="preserve"> Академия образования, 202</w:t>
      </w:r>
      <w:r w:rsidR="00177F3F" w:rsidRPr="009607F2">
        <w:rPr>
          <w:szCs w:val="30"/>
        </w:rPr>
        <w:t>6</w:t>
      </w:r>
      <w:r w:rsidRPr="009607F2">
        <w:rPr>
          <w:szCs w:val="30"/>
        </w:rPr>
        <w:t>.</w:t>
      </w:r>
    </w:p>
    <w:bookmarkEnd w:id="0"/>
    <w:p w14:paraId="582E0238" w14:textId="67BAEC13" w:rsidR="006A1188" w:rsidRPr="009607F2" w:rsidRDefault="002B2147" w:rsidP="006A1188">
      <w:pPr>
        <w:ind w:firstLine="720"/>
        <w:rPr>
          <w:szCs w:val="30"/>
        </w:rPr>
      </w:pPr>
      <w:r w:rsidRPr="009607F2">
        <w:rPr>
          <w:szCs w:val="30"/>
        </w:rPr>
        <w:t>П</w:t>
      </w:r>
      <w:r w:rsidR="0046219E" w:rsidRPr="009607F2">
        <w:rPr>
          <w:szCs w:val="30"/>
        </w:rPr>
        <w:t xml:space="preserve">ри </w:t>
      </w:r>
      <w:r w:rsidRPr="009607F2">
        <w:rPr>
          <w:szCs w:val="30"/>
        </w:rPr>
        <w:t xml:space="preserve">подготовке к </w:t>
      </w:r>
      <w:r w:rsidR="0046219E" w:rsidRPr="009607F2">
        <w:rPr>
          <w:szCs w:val="30"/>
        </w:rPr>
        <w:t>переиздани</w:t>
      </w:r>
      <w:r w:rsidRPr="009607F2">
        <w:rPr>
          <w:szCs w:val="30"/>
        </w:rPr>
        <w:t>ю</w:t>
      </w:r>
      <w:r w:rsidR="0046219E" w:rsidRPr="009607F2">
        <w:rPr>
          <w:szCs w:val="30"/>
        </w:rPr>
        <w:t xml:space="preserve"> </w:t>
      </w:r>
      <w:r w:rsidR="006A1188">
        <w:rPr>
          <w:szCs w:val="30"/>
        </w:rPr>
        <w:t xml:space="preserve">в учебные издания </w:t>
      </w:r>
      <w:r w:rsidR="006A1188" w:rsidRPr="009607F2">
        <w:rPr>
          <w:szCs w:val="30"/>
        </w:rPr>
        <w:t>включены тексты, предложения</w:t>
      </w:r>
      <w:r w:rsidR="006A1188">
        <w:rPr>
          <w:szCs w:val="30"/>
        </w:rPr>
        <w:t>,</w:t>
      </w:r>
      <w:r w:rsidR="006A1188" w:rsidRPr="009607F2">
        <w:rPr>
          <w:szCs w:val="30"/>
        </w:rPr>
        <w:t xml:space="preserve"> иллюстр</w:t>
      </w:r>
      <w:r w:rsidR="006A1188">
        <w:rPr>
          <w:szCs w:val="30"/>
        </w:rPr>
        <w:t>ативный материал</w:t>
      </w:r>
      <w:r w:rsidR="006A1188" w:rsidRPr="009607F2">
        <w:rPr>
          <w:szCs w:val="30"/>
        </w:rPr>
        <w:t>, задания творческого характера, в т.</w:t>
      </w:r>
      <w:r w:rsidR="003275F7">
        <w:rPr>
          <w:szCs w:val="30"/>
        </w:rPr>
        <w:t xml:space="preserve"> </w:t>
      </w:r>
      <w:r w:rsidR="006A1188" w:rsidRPr="009607F2">
        <w:rPr>
          <w:szCs w:val="30"/>
        </w:rPr>
        <w:t>ч. для проектной деятельности, способствующие реализации воспитательного потенциала учебного предмета.</w:t>
      </w:r>
    </w:p>
    <w:p w14:paraId="0CD48177" w14:textId="77FE23AB" w:rsidR="00145CC6" w:rsidRPr="009607F2" w:rsidRDefault="00145CC6" w:rsidP="00145CC6">
      <w:pPr>
        <w:ind w:firstLine="720"/>
        <w:rPr>
          <w:szCs w:val="30"/>
        </w:rPr>
      </w:pPr>
      <w:r w:rsidRPr="009607F2">
        <w:rPr>
          <w:szCs w:val="30"/>
        </w:rPr>
        <w:t xml:space="preserve">К 2026/2027 учебному году переизданы учебные пособия по учебному предмету </w:t>
      </w:r>
      <w:r w:rsidRPr="009607F2">
        <w:rPr>
          <w:b/>
          <w:szCs w:val="30"/>
        </w:rPr>
        <w:t>«Русская литература»</w:t>
      </w:r>
      <w:r w:rsidRPr="009607F2">
        <w:rPr>
          <w:szCs w:val="30"/>
        </w:rPr>
        <w:t>:</w:t>
      </w:r>
    </w:p>
    <w:p w14:paraId="79E88E8C" w14:textId="08FF8B38" w:rsidR="00145CC6" w:rsidRPr="009607F2" w:rsidRDefault="00145CC6" w:rsidP="00145CC6">
      <w:pPr>
        <w:ind w:firstLine="720"/>
        <w:rPr>
          <w:szCs w:val="30"/>
        </w:rPr>
      </w:pPr>
      <w:r w:rsidRPr="009607F2">
        <w:rPr>
          <w:bCs/>
          <w:szCs w:val="30"/>
        </w:rPr>
        <w:t xml:space="preserve">Русская </w:t>
      </w:r>
      <w:proofErr w:type="gramStart"/>
      <w:r w:rsidRPr="009607F2">
        <w:rPr>
          <w:bCs/>
          <w:szCs w:val="30"/>
        </w:rPr>
        <w:t>литература</w:t>
      </w:r>
      <w:r w:rsidR="003275F7">
        <w:rPr>
          <w:bCs/>
          <w:szCs w:val="30"/>
        </w:rPr>
        <w:t xml:space="preserve"> </w:t>
      </w:r>
      <w:r w:rsidRPr="009607F2">
        <w:rPr>
          <w:szCs w:val="30"/>
        </w:rPr>
        <w:t>:</w:t>
      </w:r>
      <w:proofErr w:type="gramEnd"/>
      <w:r w:rsidRPr="009607F2">
        <w:rPr>
          <w:szCs w:val="30"/>
        </w:rPr>
        <w:t xml:space="preserve"> учебное пособие для 5 класса учреждений образования, реализующих образовательные программы общего среднего образования, с белорусским и русским языками обучения и воспитания, в 2-х ч., / под ред. </w:t>
      </w:r>
      <w:proofErr w:type="spellStart"/>
      <w:r w:rsidRPr="009607F2">
        <w:rPr>
          <w:szCs w:val="30"/>
        </w:rPr>
        <w:t>А.И.Гараниной</w:t>
      </w:r>
      <w:proofErr w:type="spellEnd"/>
      <w:r w:rsidRPr="009607F2">
        <w:rPr>
          <w:szCs w:val="30"/>
        </w:rPr>
        <w:t xml:space="preserve">. – </w:t>
      </w:r>
      <w:proofErr w:type="gramStart"/>
      <w:r w:rsidRPr="009607F2">
        <w:rPr>
          <w:szCs w:val="30"/>
        </w:rPr>
        <w:t>Минск :</w:t>
      </w:r>
      <w:proofErr w:type="gramEnd"/>
      <w:r w:rsidRPr="009607F2">
        <w:rPr>
          <w:szCs w:val="30"/>
        </w:rPr>
        <w:t xml:space="preserve"> Академия образования, 2026;</w:t>
      </w:r>
    </w:p>
    <w:p w14:paraId="4B501304" w14:textId="258FE25D" w:rsidR="00145CC6" w:rsidRPr="009607F2" w:rsidRDefault="00145CC6" w:rsidP="00145CC6">
      <w:pPr>
        <w:ind w:firstLine="720"/>
        <w:rPr>
          <w:spacing w:val="-2"/>
          <w:szCs w:val="30"/>
        </w:rPr>
      </w:pPr>
      <w:r w:rsidRPr="009607F2">
        <w:rPr>
          <w:bCs/>
          <w:spacing w:val="-2"/>
          <w:szCs w:val="30"/>
        </w:rPr>
        <w:t xml:space="preserve">Русская </w:t>
      </w:r>
      <w:proofErr w:type="gramStart"/>
      <w:r w:rsidRPr="009607F2">
        <w:rPr>
          <w:bCs/>
          <w:spacing w:val="-2"/>
          <w:szCs w:val="30"/>
        </w:rPr>
        <w:t>литература</w:t>
      </w:r>
      <w:r w:rsidR="003275F7">
        <w:rPr>
          <w:bCs/>
          <w:spacing w:val="-2"/>
          <w:szCs w:val="30"/>
        </w:rPr>
        <w:t xml:space="preserve"> </w:t>
      </w:r>
      <w:r w:rsidRPr="009607F2">
        <w:rPr>
          <w:spacing w:val="-2"/>
          <w:szCs w:val="30"/>
        </w:rPr>
        <w:t>:</w:t>
      </w:r>
      <w:proofErr w:type="gramEnd"/>
      <w:r w:rsidRPr="009607F2">
        <w:rPr>
          <w:spacing w:val="-2"/>
          <w:szCs w:val="30"/>
        </w:rPr>
        <w:t xml:space="preserve"> учебник для 6 класса учреждений образования, реализующих образовательные программы общего среднего образования, с белорусским и русским языками обучения и воспитания, в 2-х ч.,</w:t>
      </w:r>
      <w:r w:rsidR="006A1188">
        <w:rPr>
          <w:spacing w:val="-2"/>
          <w:szCs w:val="30"/>
        </w:rPr>
        <w:t xml:space="preserve"> </w:t>
      </w:r>
      <w:r w:rsidRPr="009607F2">
        <w:rPr>
          <w:spacing w:val="-2"/>
          <w:szCs w:val="30"/>
        </w:rPr>
        <w:t>/ под ред. С.</w:t>
      </w:r>
      <w:r w:rsidR="003275F7">
        <w:rPr>
          <w:spacing w:val="-2"/>
          <w:szCs w:val="30"/>
        </w:rPr>
        <w:t xml:space="preserve"> </w:t>
      </w:r>
      <w:r w:rsidRPr="009607F2">
        <w:rPr>
          <w:spacing w:val="-2"/>
          <w:szCs w:val="30"/>
        </w:rPr>
        <w:t>Н.</w:t>
      </w:r>
      <w:r w:rsidR="003275F7">
        <w:rPr>
          <w:spacing w:val="-2"/>
          <w:szCs w:val="30"/>
        </w:rPr>
        <w:t xml:space="preserve"> </w:t>
      </w:r>
      <w:r w:rsidRPr="009607F2">
        <w:rPr>
          <w:spacing w:val="-2"/>
          <w:szCs w:val="30"/>
        </w:rPr>
        <w:t xml:space="preserve">Захаровой. – </w:t>
      </w:r>
      <w:proofErr w:type="gramStart"/>
      <w:r w:rsidRPr="009607F2">
        <w:rPr>
          <w:spacing w:val="-2"/>
          <w:szCs w:val="30"/>
        </w:rPr>
        <w:t>Минск :</w:t>
      </w:r>
      <w:proofErr w:type="gramEnd"/>
      <w:r w:rsidRPr="009607F2">
        <w:rPr>
          <w:spacing w:val="-2"/>
          <w:szCs w:val="30"/>
        </w:rPr>
        <w:t xml:space="preserve"> Академия образования, 2026</w:t>
      </w:r>
      <w:r w:rsidR="00FE5928" w:rsidRPr="009607F2">
        <w:rPr>
          <w:spacing w:val="-2"/>
          <w:szCs w:val="30"/>
        </w:rPr>
        <w:t>;</w:t>
      </w:r>
    </w:p>
    <w:p w14:paraId="7B675F10" w14:textId="418E1207" w:rsidR="00FE5928" w:rsidRPr="009607F2" w:rsidRDefault="00FE5928" w:rsidP="00145CC6">
      <w:pPr>
        <w:ind w:firstLine="720"/>
        <w:rPr>
          <w:spacing w:val="-2"/>
          <w:szCs w:val="30"/>
        </w:rPr>
      </w:pPr>
      <w:r w:rsidRPr="009607F2">
        <w:rPr>
          <w:bCs/>
          <w:spacing w:val="-2"/>
          <w:szCs w:val="30"/>
        </w:rPr>
        <w:t xml:space="preserve">Русская </w:t>
      </w:r>
      <w:proofErr w:type="gramStart"/>
      <w:r w:rsidRPr="009607F2">
        <w:rPr>
          <w:bCs/>
          <w:spacing w:val="-2"/>
          <w:szCs w:val="30"/>
        </w:rPr>
        <w:t>литература</w:t>
      </w:r>
      <w:r w:rsidR="003275F7">
        <w:rPr>
          <w:bCs/>
          <w:spacing w:val="-2"/>
          <w:szCs w:val="30"/>
        </w:rPr>
        <w:t xml:space="preserve"> </w:t>
      </w:r>
      <w:r w:rsidRPr="009607F2">
        <w:rPr>
          <w:spacing w:val="-2"/>
          <w:szCs w:val="30"/>
        </w:rPr>
        <w:t>:</w:t>
      </w:r>
      <w:proofErr w:type="gramEnd"/>
      <w:r w:rsidRPr="009607F2">
        <w:rPr>
          <w:spacing w:val="-2"/>
          <w:szCs w:val="30"/>
        </w:rPr>
        <w:t xml:space="preserve"> учебник для 9 класса учреждений образования, реализующих образовательные программы общего среднего образования, с белорусским и русским языками обучения и воспитания</w:t>
      </w:r>
      <w:r w:rsidR="003275F7">
        <w:rPr>
          <w:spacing w:val="-2"/>
          <w:szCs w:val="30"/>
        </w:rPr>
        <w:t xml:space="preserve"> </w:t>
      </w:r>
      <w:r w:rsidRPr="009607F2">
        <w:rPr>
          <w:spacing w:val="-2"/>
          <w:szCs w:val="30"/>
        </w:rPr>
        <w:t>/ под ред. С.</w:t>
      </w:r>
      <w:r w:rsidR="003275F7">
        <w:rPr>
          <w:spacing w:val="-2"/>
          <w:szCs w:val="30"/>
        </w:rPr>
        <w:t xml:space="preserve"> </w:t>
      </w:r>
      <w:r w:rsidRPr="009607F2">
        <w:rPr>
          <w:spacing w:val="-2"/>
          <w:szCs w:val="30"/>
        </w:rPr>
        <w:t>Н.</w:t>
      </w:r>
      <w:r w:rsidR="003275F7">
        <w:rPr>
          <w:spacing w:val="-2"/>
          <w:szCs w:val="30"/>
        </w:rPr>
        <w:t xml:space="preserve"> </w:t>
      </w:r>
      <w:r w:rsidRPr="009607F2">
        <w:rPr>
          <w:spacing w:val="-2"/>
          <w:szCs w:val="30"/>
        </w:rPr>
        <w:t xml:space="preserve">Захаровой. – </w:t>
      </w:r>
      <w:proofErr w:type="gramStart"/>
      <w:r w:rsidRPr="009607F2">
        <w:rPr>
          <w:spacing w:val="-2"/>
          <w:szCs w:val="30"/>
        </w:rPr>
        <w:t>Минск :</w:t>
      </w:r>
      <w:proofErr w:type="gramEnd"/>
      <w:r w:rsidRPr="009607F2">
        <w:rPr>
          <w:spacing w:val="-2"/>
          <w:szCs w:val="30"/>
        </w:rPr>
        <w:t xml:space="preserve"> Академия образования, 2026.</w:t>
      </w:r>
    </w:p>
    <w:p w14:paraId="0D9A94C5" w14:textId="04F5C7CE" w:rsidR="00145CC6" w:rsidRPr="009607F2" w:rsidRDefault="009F6D18" w:rsidP="009F6D18">
      <w:pPr>
        <w:ind w:firstLine="708"/>
        <w:rPr>
          <w:szCs w:val="30"/>
        </w:rPr>
      </w:pPr>
      <w:r>
        <w:rPr>
          <w:szCs w:val="30"/>
        </w:rPr>
        <w:t>С</w:t>
      </w:r>
      <w:r w:rsidR="006A5DA7" w:rsidRPr="009607F2">
        <w:rPr>
          <w:szCs w:val="30"/>
        </w:rPr>
        <w:t xml:space="preserve"> целью усиления воспитательного потенциала </w:t>
      </w:r>
      <w:r>
        <w:rPr>
          <w:szCs w:val="30"/>
        </w:rPr>
        <w:t xml:space="preserve">в учебные издания </w:t>
      </w:r>
      <w:r w:rsidR="006A5DA7" w:rsidRPr="009607F2">
        <w:rPr>
          <w:szCs w:val="30"/>
        </w:rPr>
        <w:t xml:space="preserve">внесены следующие изменения: </w:t>
      </w:r>
      <w:r w:rsidR="00C37535" w:rsidRPr="009607F2">
        <w:rPr>
          <w:szCs w:val="30"/>
        </w:rPr>
        <w:t>разработаны вопросы и задания</w:t>
      </w:r>
      <w:r w:rsidR="006A5DA7" w:rsidRPr="009607F2">
        <w:rPr>
          <w:szCs w:val="30"/>
        </w:rPr>
        <w:t>, способствующ</w:t>
      </w:r>
      <w:r w:rsidR="00C37535" w:rsidRPr="009607F2">
        <w:rPr>
          <w:szCs w:val="30"/>
        </w:rPr>
        <w:t xml:space="preserve">ие </w:t>
      </w:r>
      <w:r w:rsidR="006A5DA7" w:rsidRPr="009607F2">
        <w:rPr>
          <w:szCs w:val="30"/>
        </w:rPr>
        <w:t>воспитанию у учащихся уважения к Родине, гражданственности, патриотизма, системы морально-этических качеств, уважительного отношения к семейным ценностям, уважения к историческому прошлому.</w:t>
      </w:r>
    </w:p>
    <w:p w14:paraId="05B1F638" w14:textId="6963584A" w:rsidR="00AC20EE" w:rsidRPr="00177F3F" w:rsidRDefault="00AC20EE" w:rsidP="00170F90">
      <w:pPr>
        <w:pStyle w:val="aff1"/>
        <w:numPr>
          <w:ilvl w:val="0"/>
          <w:numId w:val="20"/>
        </w:numPr>
        <w:ind w:left="0" w:firstLine="709"/>
        <w:rPr>
          <w:b/>
          <w:szCs w:val="30"/>
          <w:u w:val="single"/>
        </w:rPr>
      </w:pPr>
      <w:r w:rsidRPr="00177F3F">
        <w:rPr>
          <w:b/>
          <w:szCs w:val="30"/>
          <w:u w:val="single"/>
        </w:rPr>
        <w:t>Изучение учебного предмета в лицее</w:t>
      </w:r>
    </w:p>
    <w:p w14:paraId="20022A5F" w14:textId="6B72AA05" w:rsidR="00543A78" w:rsidRPr="00177F3F" w:rsidRDefault="00941B2B" w:rsidP="00177F3F">
      <w:pPr>
        <w:pStyle w:val="aff1"/>
        <w:ind w:left="0"/>
        <w:rPr>
          <w:b/>
          <w:szCs w:val="30"/>
          <w:u w:val="single"/>
        </w:rPr>
      </w:pPr>
      <w:r w:rsidRPr="00177F3F">
        <w:rPr>
          <w:rFonts w:eastAsia="Calibri" w:cs="Times New Roman"/>
          <w:szCs w:val="30"/>
        </w:rPr>
        <w:t>Информация о распределении учебных часов по разделам для изучения учебных предметов «</w:t>
      </w:r>
      <w:r w:rsidRPr="00177F3F">
        <w:rPr>
          <w:rFonts w:eastAsia="Times New Roman" w:cs="Times New Roman"/>
          <w:szCs w:val="30"/>
          <w:lang w:eastAsia="ru-RU"/>
        </w:rPr>
        <w:t>Русский язык» и «Русская литература»</w:t>
      </w:r>
      <w:r w:rsidRPr="00177F3F">
        <w:rPr>
          <w:rFonts w:eastAsia="Calibri" w:cs="Times New Roman"/>
          <w:szCs w:val="30"/>
        </w:rPr>
        <w:t xml:space="preserve"> на </w:t>
      </w:r>
      <w:r w:rsidRPr="00177F3F">
        <w:rPr>
          <w:rFonts w:eastAsia="Calibri" w:cs="Times New Roman"/>
          <w:szCs w:val="30"/>
        </w:rPr>
        <w:lastRenderedPageBreak/>
        <w:t xml:space="preserve">базовом и повышенном уровнях размещена на национальном образовательном портале </w:t>
      </w:r>
      <w:hyperlink r:id="rId8" w:history="1">
        <w:r w:rsidRPr="00177F3F">
          <w:rPr>
            <w:rStyle w:val="a3"/>
            <w:rFonts w:eastAsia="Calibri" w:cs="Times New Roman"/>
            <w:i/>
            <w:szCs w:val="30"/>
          </w:rPr>
          <w:t>https://adu.by/</w:t>
        </w:r>
      </w:hyperlink>
      <w:r w:rsidRPr="00177F3F">
        <w:rPr>
          <w:rStyle w:val="a3"/>
          <w:color w:val="auto"/>
          <w:szCs w:val="30"/>
          <w:u w:val="none"/>
        </w:rPr>
        <w:t xml:space="preserve"> </w:t>
      </w:r>
      <w:hyperlink r:id="rId9" w:history="1">
        <w:r w:rsidRPr="00177F3F">
          <w:rPr>
            <w:rStyle w:val="a3"/>
            <w:rFonts w:eastAsia="Calibri" w:cs="Times New Roman"/>
            <w:i/>
            <w:szCs w:val="30"/>
          </w:rPr>
          <w:t>Главная / Образовательный процесс. 2026/2027</w:t>
        </w:r>
        <w:r w:rsidRPr="00177F3F">
          <w:rPr>
            <w:rStyle w:val="a3"/>
            <w:rFonts w:eastAsia="Calibri" w:cs="Times New Roman"/>
            <w:i/>
            <w:szCs w:val="30"/>
            <w:lang w:val="be-BY"/>
          </w:rPr>
          <w:t> </w:t>
        </w:r>
        <w:r w:rsidRPr="00177F3F">
          <w:rPr>
            <w:rStyle w:val="a3"/>
            <w:rFonts w:eastAsia="Calibri" w:cs="Times New Roman"/>
            <w:i/>
            <w:szCs w:val="30"/>
          </w:rPr>
          <w:t>учебный год / Общее среднее образование / Учебные предметы. V–XI классы / Русский язык</w:t>
        </w:r>
      </w:hyperlink>
      <w:r w:rsidRPr="00177F3F">
        <w:rPr>
          <w:rFonts w:eastAsia="Calibri" w:cs="Times New Roman"/>
          <w:i/>
          <w:szCs w:val="30"/>
        </w:rPr>
        <w:t xml:space="preserve">; </w:t>
      </w:r>
      <w:hyperlink r:id="rId10" w:history="1">
        <w:r w:rsidRPr="00177F3F">
          <w:rPr>
            <w:rStyle w:val="a3"/>
            <w:rFonts w:eastAsia="Calibri" w:cs="Times New Roman"/>
            <w:i/>
            <w:szCs w:val="30"/>
          </w:rPr>
          <w:t>Русская литература</w:t>
        </w:r>
      </w:hyperlink>
      <w:r w:rsidRPr="00177F3F">
        <w:rPr>
          <w:rStyle w:val="a3"/>
          <w:color w:val="auto"/>
          <w:szCs w:val="30"/>
          <w:u w:val="none"/>
        </w:rPr>
        <w:t>.</w:t>
      </w:r>
    </w:p>
    <w:p w14:paraId="313491D3" w14:textId="270968E5" w:rsidR="00543A78" w:rsidRPr="00177F3F" w:rsidRDefault="00941B2B" w:rsidP="00177F3F">
      <w:pPr>
        <w:pStyle w:val="aff1"/>
        <w:ind w:left="0"/>
        <w:rPr>
          <w:rFonts w:eastAsia="Times New Roman" w:cs="Times New Roman"/>
          <w:szCs w:val="30"/>
          <w:lang w:eastAsia="ru-RU"/>
        </w:rPr>
      </w:pPr>
      <w:r w:rsidRPr="00A9755C">
        <w:rPr>
          <w:rFonts w:eastAsia="Times New Roman" w:cs="Times New Roman"/>
          <w:b/>
          <w:bCs/>
          <w:szCs w:val="30"/>
          <w:lang w:eastAsia="ru-RU"/>
        </w:rPr>
        <w:t>Обращаем внимание</w:t>
      </w:r>
      <w:r w:rsidRPr="00177F3F">
        <w:rPr>
          <w:rFonts w:eastAsia="Times New Roman" w:cs="Times New Roman"/>
          <w:szCs w:val="30"/>
          <w:lang w:eastAsia="ru-RU"/>
        </w:rPr>
        <w:t>, что в связи с исключением в Х–ХI классах (базовый и повышенный уровни) обучающих сочинений из перечня обязательных письменных работ, на написание которых отводятся отдельные уроки</w:t>
      </w:r>
      <w:r w:rsidRPr="00177F3F">
        <w:rPr>
          <w:rFonts w:eastAsia="Calibri" w:cs="Times New Roman"/>
          <w:szCs w:val="30"/>
          <w:shd w:val="clear" w:color="auto" w:fill="FFFFFF"/>
          <w:lang w:val="be-BY"/>
        </w:rPr>
        <w:t xml:space="preserve"> при изучении учебных предметов «Русский язык», «Русская литература»</w:t>
      </w:r>
      <w:r w:rsidRPr="00177F3F">
        <w:rPr>
          <w:rFonts w:eastAsia="Times New Roman" w:cs="Times New Roman"/>
          <w:szCs w:val="30"/>
          <w:lang w:eastAsia="ru-RU"/>
        </w:rPr>
        <w:t xml:space="preserve">, высвободившееся учебное время целесообразно распределить по наиболее сложным темам для повторения, обобщения и систематизации изученного материала. </w:t>
      </w:r>
    </w:p>
    <w:p w14:paraId="4B9DA99E" w14:textId="02565C28" w:rsidR="007B10EA" w:rsidRPr="00177F3F" w:rsidRDefault="007B10EA" w:rsidP="00170F90">
      <w:pPr>
        <w:pStyle w:val="aff1"/>
        <w:numPr>
          <w:ilvl w:val="0"/>
          <w:numId w:val="20"/>
        </w:numPr>
        <w:ind w:left="0" w:firstLine="709"/>
        <w:rPr>
          <w:b/>
          <w:szCs w:val="30"/>
          <w:u w:val="single"/>
        </w:rPr>
      </w:pPr>
      <w:r w:rsidRPr="00177F3F">
        <w:rPr>
          <w:b/>
          <w:szCs w:val="30"/>
          <w:u w:val="single"/>
        </w:rPr>
        <w:t>Отдельные аспекты организации образовательного процесса (в том числе с учетом результатов ЦЭ, НИКО)</w:t>
      </w:r>
    </w:p>
    <w:p w14:paraId="40580217" w14:textId="7B66D9A7" w:rsidR="00661FB1" w:rsidRPr="00177F3F" w:rsidRDefault="00661FB1" w:rsidP="00177F3F">
      <w:pPr>
        <w:tabs>
          <w:tab w:val="left" w:pos="1276"/>
        </w:tabs>
        <w:rPr>
          <w:rFonts w:cs="Times New Roman"/>
          <w:szCs w:val="30"/>
        </w:rPr>
      </w:pPr>
      <w:r w:rsidRPr="00177F3F">
        <w:rPr>
          <w:rFonts w:cs="Times New Roman"/>
          <w:szCs w:val="30"/>
        </w:rPr>
        <w:t>При подготовке учащихся к ЦЭ целесообразно использовать задания с элементами анализа, основанного на сопоставлении слов разных частей речи и их написания, на умении анализировать морфемную структуру слова, объяснять правописание слова на словообразовательном уровне. При выполнении словообразовательного разбора слов учитывать закономерности словообразовательного процесса и механизмы образования различных частей речи в русском языке: производящее слово должно быть ближайшим по смыслу и по форме к анализируемому слов</w:t>
      </w:r>
      <w:r w:rsidR="001358FB">
        <w:rPr>
          <w:rFonts w:cs="Times New Roman"/>
          <w:szCs w:val="30"/>
        </w:rPr>
        <w:t>у</w:t>
      </w:r>
      <w:r w:rsidRPr="00177F3F">
        <w:rPr>
          <w:rFonts w:cs="Times New Roman"/>
          <w:szCs w:val="30"/>
        </w:rPr>
        <w:t xml:space="preserve"> (например, наличие в слове приставки или (и) суффикса не всегда указывает на приставочный или суффиксальный способ образования). При повторении синтаксиса необходимо развивать у учащихся умения рассматривать функционирование языковой единицы с учетом семантики и синтаксической связи слов, видеть определенную синтаксическую модель, строить схемы предложений, соотносить синтаксическую структуру предложения с пунктуационным правилом. </w:t>
      </w:r>
    </w:p>
    <w:p w14:paraId="767EEA39" w14:textId="7F42DEA8" w:rsidR="00AD7B53" w:rsidRPr="00177F3F" w:rsidRDefault="00661FB1" w:rsidP="00177F3F">
      <w:pPr>
        <w:pStyle w:val="aff1"/>
        <w:ind w:left="0"/>
        <w:rPr>
          <w:rStyle w:val="a3"/>
          <w:color w:val="auto"/>
          <w:szCs w:val="30"/>
          <w:u w:val="none"/>
        </w:rPr>
      </w:pPr>
      <w:r w:rsidRPr="00177F3F">
        <w:rPr>
          <w:rFonts w:cs="Times New Roman"/>
          <w:color w:val="000000" w:themeColor="text1"/>
          <w:szCs w:val="30"/>
        </w:rPr>
        <w:t>Достижению более высоких результатов в процессе обучения учебном</w:t>
      </w:r>
      <w:r w:rsidR="00AD7B53" w:rsidRPr="00177F3F">
        <w:rPr>
          <w:rFonts w:cs="Times New Roman"/>
          <w:color w:val="000000" w:themeColor="text1"/>
          <w:szCs w:val="30"/>
        </w:rPr>
        <w:t xml:space="preserve">у предмету будет способствовать </w:t>
      </w:r>
      <w:r w:rsidRPr="00177F3F">
        <w:rPr>
          <w:rFonts w:cs="Times New Roman"/>
          <w:color w:val="000000" w:themeColor="text1"/>
          <w:szCs w:val="30"/>
        </w:rPr>
        <w:t xml:space="preserve">постоянное использование на учебных занятиях </w:t>
      </w:r>
      <w:r w:rsidRPr="00177F3F">
        <w:rPr>
          <w:rFonts w:cs="Times New Roman"/>
          <w:szCs w:val="30"/>
        </w:rPr>
        <w:t xml:space="preserve">заданий различных по форме, языковому содержанию, уровню сложности, направленных на развитие учебных умений учащихся: различные виды языковых разборов, работа со схемами, установление соответствия, выявление причинно-следственных связей, аргументированное объяснение орфограммы / </w:t>
      </w:r>
      <w:proofErr w:type="spellStart"/>
      <w:r w:rsidRPr="00177F3F">
        <w:rPr>
          <w:rFonts w:cs="Times New Roman"/>
          <w:szCs w:val="30"/>
        </w:rPr>
        <w:t>пунктограммы</w:t>
      </w:r>
      <w:proofErr w:type="spellEnd"/>
      <w:r w:rsidRPr="00177F3F">
        <w:rPr>
          <w:rFonts w:cs="Times New Roman"/>
          <w:szCs w:val="30"/>
        </w:rPr>
        <w:t xml:space="preserve"> и т.</w:t>
      </w:r>
      <w:r w:rsidR="00D61CF8">
        <w:rPr>
          <w:rFonts w:cs="Times New Roman"/>
          <w:szCs w:val="30"/>
        </w:rPr>
        <w:t xml:space="preserve"> </w:t>
      </w:r>
      <w:r w:rsidRPr="00177F3F">
        <w:rPr>
          <w:rFonts w:cs="Times New Roman"/>
          <w:szCs w:val="30"/>
        </w:rPr>
        <w:t>п.</w:t>
      </w:r>
      <w:r w:rsidR="00AD7B53" w:rsidRPr="00177F3F">
        <w:rPr>
          <w:rFonts w:cs="Times New Roman"/>
          <w:szCs w:val="30"/>
        </w:rPr>
        <w:t>, а также</w:t>
      </w:r>
      <w:r w:rsidR="00E043C5" w:rsidRPr="00177F3F">
        <w:rPr>
          <w:rFonts w:cs="Times New Roman"/>
          <w:szCs w:val="30"/>
        </w:rPr>
        <w:t xml:space="preserve"> </w:t>
      </w:r>
      <w:r w:rsidRPr="00177F3F">
        <w:rPr>
          <w:rFonts w:cs="Times New Roman"/>
          <w:color w:val="000000" w:themeColor="text1"/>
          <w:szCs w:val="30"/>
        </w:rPr>
        <w:t xml:space="preserve">организация системного повторения в X–ХI классах учебного материала, изученного в V–IX классах. </w:t>
      </w:r>
      <w:r w:rsidR="00AD7B53" w:rsidRPr="00177F3F">
        <w:rPr>
          <w:rFonts w:cs="Times New Roman"/>
          <w:color w:val="000000" w:themeColor="text1"/>
          <w:szCs w:val="30"/>
        </w:rPr>
        <w:t xml:space="preserve">Для систематизации знаний и умений учащихся рекомендуется использовать учебную программу факультативных занятий </w:t>
      </w:r>
      <w:r w:rsidR="00E043C5" w:rsidRPr="00177F3F">
        <w:rPr>
          <w:rFonts w:cs="Times New Roman"/>
          <w:color w:val="000000" w:themeColor="text1"/>
          <w:szCs w:val="30"/>
        </w:rPr>
        <w:t>«Русский язык: обобщающий курс» для XI класса.</w:t>
      </w:r>
      <w:r w:rsidR="00AD7B53" w:rsidRPr="00177F3F">
        <w:rPr>
          <w:rFonts w:cs="Times New Roman"/>
          <w:color w:val="000000" w:themeColor="text1"/>
          <w:szCs w:val="30"/>
        </w:rPr>
        <w:t xml:space="preserve"> Учебная программа размещена на национальном образовательном портале</w:t>
      </w:r>
      <w:r w:rsidR="00AD7B53" w:rsidRPr="00177F3F">
        <w:rPr>
          <w:szCs w:val="30"/>
        </w:rPr>
        <w:t>:</w:t>
      </w:r>
      <w:r w:rsidR="00AD7B53" w:rsidRPr="00177F3F">
        <w:rPr>
          <w:szCs w:val="30"/>
          <w:lang w:val="be-BY"/>
        </w:rPr>
        <w:t xml:space="preserve"> </w:t>
      </w:r>
      <w:hyperlink r:id="rId11" w:history="1">
        <w:r w:rsidR="00AD7B53" w:rsidRPr="00177F3F">
          <w:rPr>
            <w:rStyle w:val="a3"/>
            <w:rFonts w:eastAsia="Calibri" w:cs="Times New Roman"/>
            <w:i/>
            <w:szCs w:val="30"/>
          </w:rPr>
          <w:t>https://adu.by/</w:t>
        </w:r>
      </w:hyperlink>
      <w:r w:rsidR="00AD7B53" w:rsidRPr="00177F3F">
        <w:rPr>
          <w:rStyle w:val="a3"/>
          <w:color w:val="auto"/>
          <w:szCs w:val="30"/>
          <w:u w:val="none"/>
        </w:rPr>
        <w:t xml:space="preserve"> </w:t>
      </w:r>
      <w:hyperlink r:id="rId12" w:history="1">
        <w:r w:rsidR="00AD7B53" w:rsidRPr="00177F3F">
          <w:rPr>
            <w:rStyle w:val="a3"/>
            <w:rFonts w:eastAsia="Calibri" w:cs="Times New Roman"/>
            <w:i/>
            <w:szCs w:val="30"/>
          </w:rPr>
          <w:t>Главная / Образовательный процесс. 2026/2027</w:t>
        </w:r>
        <w:r w:rsidR="00AD7B53" w:rsidRPr="00177F3F">
          <w:rPr>
            <w:rStyle w:val="a3"/>
            <w:rFonts w:eastAsia="Calibri" w:cs="Times New Roman"/>
            <w:i/>
            <w:szCs w:val="30"/>
            <w:lang w:val="be-BY"/>
          </w:rPr>
          <w:t> </w:t>
        </w:r>
        <w:r w:rsidR="00AD7B53" w:rsidRPr="00177F3F">
          <w:rPr>
            <w:rStyle w:val="a3"/>
            <w:rFonts w:eastAsia="Calibri" w:cs="Times New Roman"/>
            <w:i/>
            <w:szCs w:val="30"/>
          </w:rPr>
          <w:t xml:space="preserve">учебный год </w:t>
        </w:r>
        <w:r w:rsidR="00AD7B53" w:rsidRPr="00177F3F">
          <w:rPr>
            <w:rStyle w:val="a3"/>
            <w:rFonts w:eastAsia="Calibri" w:cs="Times New Roman"/>
            <w:i/>
            <w:szCs w:val="30"/>
          </w:rPr>
          <w:lastRenderedPageBreak/>
          <w:t>/ Общее среднее образование / Учебные предметы. V–XI классы / Русский язык</w:t>
        </w:r>
      </w:hyperlink>
      <w:r w:rsidR="00AD7B53" w:rsidRPr="00177F3F">
        <w:rPr>
          <w:rFonts w:eastAsia="Calibri" w:cs="Times New Roman"/>
          <w:i/>
          <w:szCs w:val="30"/>
        </w:rPr>
        <w:t xml:space="preserve">; </w:t>
      </w:r>
      <w:hyperlink r:id="rId13" w:history="1">
        <w:r w:rsidR="00AD7B53" w:rsidRPr="00177F3F">
          <w:rPr>
            <w:rStyle w:val="a3"/>
            <w:rFonts w:eastAsia="Calibri" w:cs="Times New Roman"/>
            <w:i/>
            <w:szCs w:val="30"/>
          </w:rPr>
          <w:t>Русская литература</w:t>
        </w:r>
      </w:hyperlink>
      <w:r w:rsidR="00AD7B53" w:rsidRPr="00177F3F">
        <w:rPr>
          <w:rStyle w:val="a3"/>
          <w:color w:val="auto"/>
          <w:szCs w:val="30"/>
          <w:u w:val="none"/>
        </w:rPr>
        <w:t>.</w:t>
      </w:r>
    </w:p>
    <w:p w14:paraId="472A0637" w14:textId="2214C497" w:rsidR="005C1A06" w:rsidRPr="00177F3F" w:rsidRDefault="005C1A06" w:rsidP="00177F3F">
      <w:pPr>
        <w:rPr>
          <w:rFonts w:eastAsia="Calibri" w:cs="Times New Roman"/>
          <w:spacing w:val="-2"/>
          <w:szCs w:val="30"/>
        </w:rPr>
      </w:pPr>
      <w:r w:rsidRPr="00177F3F">
        <w:rPr>
          <w:rFonts w:eastAsia="Calibri" w:cs="Times New Roman"/>
          <w:spacing w:val="-2"/>
          <w:szCs w:val="30"/>
        </w:rPr>
        <w:t xml:space="preserve">С целью формирования функциональной грамотности учащихся </w:t>
      </w:r>
      <w:r w:rsidR="00F81AD6" w:rsidRPr="00177F3F">
        <w:rPr>
          <w:rFonts w:eastAsia="Calibri" w:cs="Times New Roman"/>
          <w:szCs w:val="30"/>
        </w:rPr>
        <w:t xml:space="preserve">на уроках </w:t>
      </w:r>
      <w:r w:rsidR="00F81AD6" w:rsidRPr="00177F3F">
        <w:rPr>
          <w:rFonts w:eastAsia="Calibri" w:cs="Times New Roman"/>
          <w:b/>
          <w:bCs/>
          <w:szCs w:val="30"/>
        </w:rPr>
        <w:t>русского языка</w:t>
      </w:r>
      <w:r w:rsidR="00F81AD6" w:rsidRPr="00177F3F">
        <w:rPr>
          <w:rFonts w:eastAsia="Calibri" w:cs="Times New Roman"/>
          <w:szCs w:val="30"/>
        </w:rPr>
        <w:t xml:space="preserve"> </w:t>
      </w:r>
      <w:r w:rsidRPr="00177F3F">
        <w:rPr>
          <w:rFonts w:eastAsia="Calibri" w:cs="Times New Roman"/>
          <w:spacing w:val="-2"/>
          <w:szCs w:val="30"/>
        </w:rPr>
        <w:t>в образовательный процесс целесообразно включать задания, направленные на:</w:t>
      </w:r>
    </w:p>
    <w:p w14:paraId="2E962D90" w14:textId="47B1E5F7" w:rsidR="00C364FE" w:rsidRPr="00177F3F" w:rsidRDefault="005C1A06" w:rsidP="00177F3F">
      <w:pPr>
        <w:rPr>
          <w:rFonts w:eastAsia="Calibri" w:cs="Times New Roman"/>
          <w:szCs w:val="30"/>
        </w:rPr>
      </w:pPr>
      <w:r w:rsidRPr="00177F3F">
        <w:rPr>
          <w:rFonts w:eastAsia="Calibri" w:cs="Times New Roman"/>
          <w:szCs w:val="30"/>
        </w:rPr>
        <w:t>трактовку учащимися информации об объекте, представленной в текстовой</w:t>
      </w:r>
      <w:r w:rsidR="00C364FE" w:rsidRPr="00177F3F">
        <w:rPr>
          <w:rFonts w:eastAsia="Calibri" w:cs="Times New Roman"/>
          <w:szCs w:val="30"/>
        </w:rPr>
        <w:t>, табличной</w:t>
      </w:r>
      <w:r w:rsidRPr="00177F3F">
        <w:rPr>
          <w:rFonts w:eastAsia="Calibri" w:cs="Times New Roman"/>
          <w:szCs w:val="30"/>
        </w:rPr>
        <w:t xml:space="preserve"> или графической форме</w:t>
      </w:r>
      <w:r w:rsidR="00C364FE" w:rsidRPr="00177F3F">
        <w:rPr>
          <w:rFonts w:eastAsia="Calibri" w:cs="Times New Roman"/>
          <w:szCs w:val="30"/>
        </w:rPr>
        <w:t>, в виде инфографики и графики, с кодовыми обозначениями, стрелками;</w:t>
      </w:r>
    </w:p>
    <w:p w14:paraId="149E209B" w14:textId="03C4C657" w:rsidR="005C1A06" w:rsidRPr="00177F3F" w:rsidRDefault="005C1A06" w:rsidP="00177F3F">
      <w:pPr>
        <w:autoSpaceDE w:val="0"/>
        <w:autoSpaceDN w:val="0"/>
        <w:adjustRightInd w:val="0"/>
        <w:rPr>
          <w:rFonts w:eastAsia="Calibri" w:cs="Times New Roman"/>
          <w:szCs w:val="30"/>
        </w:rPr>
      </w:pPr>
      <w:r w:rsidRPr="00177F3F">
        <w:rPr>
          <w:rFonts w:eastAsia="Calibri" w:cs="Times New Roman"/>
          <w:szCs w:val="30"/>
        </w:rPr>
        <w:t>выделение сходных и различных свойств изучаемого объекта или явления;</w:t>
      </w:r>
      <w:r w:rsidR="00C364FE" w:rsidRPr="00177F3F">
        <w:rPr>
          <w:rFonts w:eastAsia="Calibri" w:cs="Times New Roman"/>
          <w:szCs w:val="30"/>
        </w:rPr>
        <w:t xml:space="preserve"> </w:t>
      </w:r>
      <w:r w:rsidRPr="00177F3F">
        <w:rPr>
          <w:rFonts w:eastAsia="Calibri" w:cs="Times New Roman"/>
          <w:szCs w:val="30"/>
        </w:rPr>
        <w:t>установление сходства (аналогии) малоизученного объекта с хорошо известным объектом в форме гипотезы;</w:t>
      </w:r>
    </w:p>
    <w:p w14:paraId="19B27035" w14:textId="5D9276CE" w:rsidR="00C364FE" w:rsidRPr="00177F3F" w:rsidRDefault="00C364FE" w:rsidP="00177F3F">
      <w:pPr>
        <w:rPr>
          <w:rFonts w:eastAsia="Calibri" w:cs="Times New Roman"/>
          <w:szCs w:val="30"/>
        </w:rPr>
      </w:pPr>
      <w:r w:rsidRPr="00177F3F">
        <w:rPr>
          <w:rFonts w:eastAsia="Calibri" w:cs="Times New Roman"/>
          <w:szCs w:val="30"/>
        </w:rPr>
        <w:t xml:space="preserve">поиск, извлечение, интерпретацию, преобразование, оценку и критическое осмысление информации (поиск информации из нескольких источников; оценка достоверности </w:t>
      </w:r>
      <w:r w:rsidRPr="00177F3F">
        <w:rPr>
          <w:rFonts w:eastAsia="Calibri" w:cs="Times New Roman"/>
          <w:szCs w:val="30"/>
          <w:shd w:val="clear" w:color="auto" w:fill="FFFFFF"/>
        </w:rPr>
        <w:t>информации, содержащейся в одном или нескольких текстах</w:t>
      </w:r>
      <w:r w:rsidRPr="00177F3F">
        <w:rPr>
          <w:rFonts w:eastAsia="Calibri" w:cs="Times New Roman"/>
          <w:szCs w:val="30"/>
        </w:rPr>
        <w:t xml:space="preserve">; </w:t>
      </w:r>
      <w:r w:rsidRPr="00177F3F">
        <w:rPr>
          <w:rFonts w:eastAsia="Calibri" w:cs="Times New Roman"/>
          <w:szCs w:val="30"/>
          <w:shd w:val="clear" w:color="auto" w:fill="FFFFFF"/>
        </w:rPr>
        <w:t>определение адресата текста,</w:t>
      </w:r>
      <w:r w:rsidRPr="00177F3F">
        <w:rPr>
          <w:rFonts w:eastAsia="Calibri" w:cs="Times New Roman"/>
          <w:szCs w:val="30"/>
        </w:rPr>
        <w:t xml:space="preserve"> </w:t>
      </w:r>
      <w:r w:rsidRPr="00177F3F">
        <w:rPr>
          <w:rFonts w:eastAsia="Calibri" w:cs="Times New Roman"/>
          <w:szCs w:val="30"/>
          <w:shd w:val="clear" w:color="auto" w:fill="FFFFFF"/>
        </w:rPr>
        <w:t>коммуникативной задачи автора и иное);</w:t>
      </w:r>
    </w:p>
    <w:p w14:paraId="1A94A50A" w14:textId="08C1339E" w:rsidR="005C1A06" w:rsidRPr="00177F3F" w:rsidRDefault="005C1A06" w:rsidP="00177F3F">
      <w:pPr>
        <w:autoSpaceDE w:val="0"/>
        <w:autoSpaceDN w:val="0"/>
        <w:adjustRightInd w:val="0"/>
        <w:rPr>
          <w:rFonts w:eastAsia="Calibri" w:cs="Times New Roman"/>
          <w:szCs w:val="30"/>
        </w:rPr>
      </w:pPr>
      <w:r w:rsidRPr="00177F3F">
        <w:rPr>
          <w:rFonts w:eastAsia="Calibri" w:cs="Times New Roman"/>
          <w:szCs w:val="30"/>
        </w:rPr>
        <w:t>формулирова</w:t>
      </w:r>
      <w:r w:rsidR="00D22EE3">
        <w:rPr>
          <w:rFonts w:eastAsia="Calibri" w:cs="Times New Roman"/>
          <w:szCs w:val="30"/>
        </w:rPr>
        <w:t>ние</w:t>
      </w:r>
      <w:r w:rsidRPr="00177F3F">
        <w:rPr>
          <w:rFonts w:eastAsia="Calibri" w:cs="Times New Roman"/>
          <w:szCs w:val="30"/>
        </w:rPr>
        <w:t xml:space="preserve"> вывод</w:t>
      </w:r>
      <w:r w:rsidR="00D22EE3">
        <w:rPr>
          <w:rFonts w:eastAsia="Calibri" w:cs="Times New Roman"/>
          <w:szCs w:val="30"/>
        </w:rPr>
        <w:t>ов</w:t>
      </w:r>
      <w:r w:rsidRPr="00177F3F">
        <w:rPr>
          <w:rFonts w:eastAsia="Calibri" w:cs="Times New Roman"/>
          <w:szCs w:val="30"/>
        </w:rPr>
        <w:t xml:space="preserve"> на</w:t>
      </w:r>
      <w:r w:rsidRPr="00177F3F">
        <w:rPr>
          <w:rFonts w:eastAsia="Calibri" w:cs="Times New Roman"/>
          <w:spacing w:val="1"/>
          <w:szCs w:val="30"/>
        </w:rPr>
        <w:t xml:space="preserve"> </w:t>
      </w:r>
      <w:r w:rsidRPr="00177F3F">
        <w:rPr>
          <w:rFonts w:eastAsia="Calibri" w:cs="Times New Roman"/>
          <w:szCs w:val="30"/>
        </w:rPr>
        <w:t>основе имеющихся данных;</w:t>
      </w:r>
    </w:p>
    <w:p w14:paraId="26730286" w14:textId="2EF9BB1E" w:rsidR="00C364FE" w:rsidRPr="00177F3F" w:rsidRDefault="005C1A06" w:rsidP="00177F3F">
      <w:pPr>
        <w:rPr>
          <w:rFonts w:eastAsia="Calibri" w:cs="Times New Roman"/>
          <w:szCs w:val="30"/>
        </w:rPr>
      </w:pPr>
      <w:r w:rsidRPr="00177F3F">
        <w:rPr>
          <w:rFonts w:eastAsia="Calibri" w:cs="Times New Roman"/>
          <w:szCs w:val="30"/>
        </w:rPr>
        <w:t>нахождение путей решения проблемных жизненных ситуаций;</w:t>
      </w:r>
      <w:r w:rsidR="00C364FE" w:rsidRPr="00177F3F">
        <w:rPr>
          <w:rFonts w:eastAsia="Calibri" w:cs="Times New Roman"/>
          <w:szCs w:val="30"/>
        </w:rPr>
        <w:t xml:space="preserve"> (ситуации и темы, предлагаемые учащимся, должны быть близкими, актуальными для обучающихся соответствующего возраста).</w:t>
      </w:r>
    </w:p>
    <w:p w14:paraId="0F2F9FF9" w14:textId="4364D734" w:rsidR="00C364FE" w:rsidRPr="00177F3F" w:rsidRDefault="00C364FE" w:rsidP="00177F3F">
      <w:pPr>
        <w:rPr>
          <w:rFonts w:eastAsia="Times New Roman" w:cs="Times New Roman"/>
          <w:szCs w:val="30"/>
          <w:lang w:eastAsia="ru-RU"/>
        </w:rPr>
      </w:pPr>
      <w:r w:rsidRPr="00177F3F">
        <w:rPr>
          <w:rFonts w:eastAsia="Times New Roman" w:cs="Times New Roman"/>
          <w:szCs w:val="30"/>
          <w:lang w:eastAsia="ru-RU"/>
        </w:rPr>
        <w:t xml:space="preserve">В рамках учебного предмета </w:t>
      </w:r>
      <w:r w:rsidRPr="00177F3F">
        <w:rPr>
          <w:rFonts w:eastAsia="Times New Roman" w:cs="Times New Roman"/>
          <w:b/>
          <w:bCs/>
          <w:szCs w:val="30"/>
          <w:lang w:eastAsia="ru-RU"/>
        </w:rPr>
        <w:t>«Русская литература»</w:t>
      </w:r>
      <w:r w:rsidRPr="00177F3F">
        <w:rPr>
          <w:rFonts w:eastAsia="Times New Roman" w:cs="Times New Roman"/>
          <w:szCs w:val="30"/>
          <w:lang w:eastAsia="ru-RU"/>
        </w:rPr>
        <w:t xml:space="preserve"> в процессе изучения и анализа художественных произведений с целью формирования </w:t>
      </w:r>
      <w:r w:rsidRPr="00177F3F">
        <w:rPr>
          <w:rFonts w:eastAsia="Times New Roman" w:cs="Times New Roman"/>
          <w:bCs/>
          <w:szCs w:val="30"/>
          <w:lang w:eastAsia="ru-RU"/>
        </w:rPr>
        <w:t>функциональной грамотности</w:t>
      </w:r>
      <w:r w:rsidRPr="00177F3F">
        <w:rPr>
          <w:rFonts w:eastAsia="Times New Roman" w:cs="Times New Roman"/>
          <w:szCs w:val="30"/>
          <w:lang w:eastAsia="ru-RU"/>
        </w:rPr>
        <w:t xml:space="preserve"> рекомендуется:</w:t>
      </w:r>
    </w:p>
    <w:p w14:paraId="5BC30FE3" w14:textId="77777777" w:rsidR="00E043C5" w:rsidRPr="00177F3F" w:rsidRDefault="00E043C5" w:rsidP="00177F3F">
      <w:pPr>
        <w:rPr>
          <w:rFonts w:eastAsia="Times New Roman" w:cs="Times New Roman"/>
          <w:szCs w:val="30"/>
          <w:lang w:eastAsia="ru-RU"/>
        </w:rPr>
      </w:pPr>
      <w:r w:rsidRPr="00177F3F">
        <w:rPr>
          <w:rFonts w:eastAsia="Times New Roman" w:cs="Times New Roman"/>
          <w:szCs w:val="30"/>
          <w:lang w:eastAsia="ru-RU"/>
        </w:rPr>
        <w:t>делать акцент на межпредметных связях; активно использовать в образовательном процессе практико-ориентированные задания, нацеленные на применение полученных знаний в повседневной жизни учащихся (примеры таких заданий можно найти в сборниках серии «Компетентностный подход», «Учимся мыслить и действовать»);</w:t>
      </w:r>
    </w:p>
    <w:p w14:paraId="2F63EDF9" w14:textId="35C4314B" w:rsidR="00E043C5" w:rsidRPr="00177F3F" w:rsidRDefault="00C364FE" w:rsidP="00177F3F">
      <w:pPr>
        <w:rPr>
          <w:rFonts w:eastAsia="Times New Roman" w:cs="Times New Roman"/>
          <w:szCs w:val="30"/>
          <w:lang w:eastAsia="ru-RU"/>
        </w:rPr>
      </w:pPr>
      <w:r w:rsidRPr="00177F3F">
        <w:rPr>
          <w:rFonts w:eastAsia="Times New Roman" w:cs="Times New Roman"/>
          <w:szCs w:val="30"/>
          <w:lang w:eastAsia="ru-RU"/>
        </w:rPr>
        <w:t>уделять особое внимание выявлению авторской позиции, а также сходству и различию точек зрения: а) автора и его героев</w:t>
      </w:r>
      <w:r w:rsidR="00D61CF8">
        <w:rPr>
          <w:rFonts w:eastAsia="Times New Roman" w:cs="Times New Roman"/>
          <w:szCs w:val="30"/>
          <w:lang w:eastAsia="ru-RU"/>
        </w:rPr>
        <w:t>;</w:t>
      </w:r>
      <w:r w:rsidRPr="00177F3F">
        <w:rPr>
          <w:rFonts w:eastAsia="Times New Roman" w:cs="Times New Roman"/>
          <w:szCs w:val="30"/>
          <w:lang w:eastAsia="ru-RU"/>
        </w:rPr>
        <w:t xml:space="preserve"> б) автора и учащегося</w:t>
      </w:r>
      <w:r w:rsidR="00D61CF8">
        <w:rPr>
          <w:rFonts w:eastAsia="Times New Roman" w:cs="Times New Roman"/>
          <w:szCs w:val="30"/>
          <w:lang w:eastAsia="ru-RU"/>
        </w:rPr>
        <w:t>;</w:t>
      </w:r>
      <w:r w:rsidRPr="00177F3F">
        <w:rPr>
          <w:rFonts w:eastAsia="Times New Roman" w:cs="Times New Roman"/>
          <w:szCs w:val="30"/>
          <w:lang w:eastAsia="ru-RU"/>
        </w:rPr>
        <w:t xml:space="preserve"> в) нескольких учащихся</w:t>
      </w:r>
      <w:r w:rsidR="00D61CF8">
        <w:rPr>
          <w:rFonts w:eastAsia="Times New Roman" w:cs="Times New Roman"/>
          <w:szCs w:val="30"/>
          <w:lang w:eastAsia="ru-RU"/>
        </w:rPr>
        <w:t>;</w:t>
      </w:r>
      <w:r w:rsidRPr="00177F3F">
        <w:rPr>
          <w:rFonts w:eastAsia="Times New Roman" w:cs="Times New Roman"/>
          <w:szCs w:val="30"/>
          <w:lang w:eastAsia="ru-RU"/>
        </w:rPr>
        <w:t xml:space="preserve"> г)</w:t>
      </w:r>
      <w:r w:rsidR="00F81AD6" w:rsidRPr="00177F3F">
        <w:rPr>
          <w:rFonts w:eastAsia="Times New Roman" w:cs="Times New Roman"/>
          <w:szCs w:val="30"/>
          <w:lang w:eastAsia="ru-RU"/>
        </w:rPr>
        <w:t xml:space="preserve"> литературных критиков</w:t>
      </w:r>
      <w:r w:rsidR="00E043C5" w:rsidRPr="00177F3F">
        <w:rPr>
          <w:rFonts w:eastAsia="Times New Roman" w:cs="Times New Roman"/>
          <w:szCs w:val="30"/>
          <w:lang w:eastAsia="ru-RU"/>
        </w:rPr>
        <w:t>;</w:t>
      </w:r>
    </w:p>
    <w:p w14:paraId="04BE9C84" w14:textId="55101303" w:rsidR="00C364FE" w:rsidRPr="00177F3F" w:rsidRDefault="00E043C5" w:rsidP="00177F3F">
      <w:pPr>
        <w:rPr>
          <w:rFonts w:eastAsia="Times New Roman" w:cs="Times New Roman"/>
          <w:szCs w:val="30"/>
          <w:lang w:eastAsia="ru-RU"/>
        </w:rPr>
      </w:pPr>
      <w:r w:rsidRPr="00177F3F">
        <w:rPr>
          <w:rFonts w:eastAsia="Calibri" w:cs="Times New Roman"/>
          <w:szCs w:val="30"/>
        </w:rPr>
        <w:t>предлагать учащимся творческие задания, побуждающие к</w:t>
      </w:r>
      <w:r w:rsidRPr="00177F3F">
        <w:rPr>
          <w:rFonts w:eastAsia="Times New Roman" w:cs="Times New Roman"/>
          <w:szCs w:val="30"/>
          <w:lang w:eastAsia="ru-RU"/>
        </w:rPr>
        <w:t xml:space="preserve"> проведению параллелей между произведениями классической литературы и современностью</w:t>
      </w:r>
      <w:bookmarkStart w:id="1" w:name="_GoBack"/>
      <w:bookmarkEnd w:id="1"/>
      <w:r w:rsidR="00C364FE" w:rsidRPr="00177F3F">
        <w:rPr>
          <w:rFonts w:eastAsia="Times New Roman" w:cs="Times New Roman"/>
          <w:szCs w:val="30"/>
          <w:lang w:eastAsia="ru-RU"/>
        </w:rPr>
        <w:t>.</w:t>
      </w:r>
    </w:p>
    <w:p w14:paraId="1F8720D6" w14:textId="77777777" w:rsidR="00C364FE" w:rsidRPr="00177F3F" w:rsidRDefault="00C364FE" w:rsidP="00177F3F">
      <w:pPr>
        <w:rPr>
          <w:szCs w:val="30"/>
        </w:rPr>
      </w:pPr>
    </w:p>
    <w:sectPr w:rsidR="00C364FE" w:rsidRPr="00177F3F" w:rsidSect="00D926DF">
      <w:headerReference w:type="default" r:id="rId14"/>
      <w:pgSz w:w="11906" w:h="16838"/>
      <w:pgMar w:top="1134" w:right="567" w:bottom="1134" w:left="1701" w:header="709" w:footer="709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085117" w14:textId="77777777" w:rsidR="001C02B7" w:rsidRDefault="001C02B7" w:rsidP="00997A6B">
      <w:r>
        <w:separator/>
      </w:r>
    </w:p>
  </w:endnote>
  <w:endnote w:type="continuationSeparator" w:id="0">
    <w:p w14:paraId="5667C22D" w14:textId="77777777" w:rsidR="001C02B7" w:rsidRDefault="001C02B7" w:rsidP="00997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C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GOpu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choolD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DD00FA" w14:textId="77777777" w:rsidR="001C02B7" w:rsidRDefault="001C02B7" w:rsidP="00997A6B">
      <w:r>
        <w:separator/>
      </w:r>
    </w:p>
  </w:footnote>
  <w:footnote w:type="continuationSeparator" w:id="0">
    <w:p w14:paraId="62E03AE7" w14:textId="77777777" w:rsidR="001C02B7" w:rsidRDefault="001C02B7" w:rsidP="00997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1646180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3D6CF6BC" w14:textId="29781372" w:rsidR="00B75988" w:rsidRPr="0082204D" w:rsidRDefault="00B75988" w:rsidP="00BE6629">
        <w:pPr>
          <w:pStyle w:val="a9"/>
          <w:jc w:val="center"/>
          <w:rPr>
            <w:rFonts w:ascii="Times New Roman" w:hAnsi="Times New Roman"/>
          </w:rPr>
        </w:pPr>
        <w:r w:rsidRPr="0082204D">
          <w:rPr>
            <w:rFonts w:ascii="Times New Roman" w:hAnsi="Times New Roman"/>
          </w:rPr>
          <w:fldChar w:fldCharType="begin"/>
        </w:r>
        <w:r w:rsidRPr="0082204D">
          <w:rPr>
            <w:rFonts w:ascii="Times New Roman" w:hAnsi="Times New Roman"/>
          </w:rPr>
          <w:instrText>PAGE   \* MERGEFORMAT</w:instrText>
        </w:r>
        <w:r w:rsidRPr="0082204D">
          <w:rPr>
            <w:rFonts w:ascii="Times New Roman" w:hAnsi="Times New Roman"/>
          </w:rPr>
          <w:fldChar w:fldCharType="separate"/>
        </w:r>
        <w:r w:rsidR="00FE5928">
          <w:rPr>
            <w:rFonts w:ascii="Times New Roman" w:hAnsi="Times New Roman"/>
            <w:noProof/>
          </w:rPr>
          <w:t>5</w:t>
        </w:r>
        <w:r w:rsidRPr="0082204D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D20F3"/>
    <w:multiLevelType w:val="hybridMultilevel"/>
    <w:tmpl w:val="E5AE0A5C"/>
    <w:lvl w:ilvl="0" w:tplc="B4D6176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sz w:val="30"/>
        <w:szCs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FB29D4"/>
    <w:multiLevelType w:val="hybridMultilevel"/>
    <w:tmpl w:val="224AD132"/>
    <w:lvl w:ilvl="0" w:tplc="F6DCE732">
      <w:start w:val="1"/>
      <w:numFmt w:val="decimal"/>
      <w:lvlText w:val="%1."/>
      <w:lvlJc w:val="left"/>
      <w:pPr>
        <w:ind w:left="15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41" w:hanging="360"/>
      </w:pPr>
    </w:lvl>
    <w:lvl w:ilvl="2" w:tplc="0419001B" w:tentative="1">
      <w:start w:val="1"/>
      <w:numFmt w:val="lowerRoman"/>
      <w:lvlText w:val="%3."/>
      <w:lvlJc w:val="right"/>
      <w:pPr>
        <w:ind w:left="2961" w:hanging="180"/>
      </w:pPr>
    </w:lvl>
    <w:lvl w:ilvl="3" w:tplc="0419000F" w:tentative="1">
      <w:start w:val="1"/>
      <w:numFmt w:val="decimal"/>
      <w:lvlText w:val="%4."/>
      <w:lvlJc w:val="left"/>
      <w:pPr>
        <w:ind w:left="3681" w:hanging="360"/>
      </w:pPr>
    </w:lvl>
    <w:lvl w:ilvl="4" w:tplc="04190019" w:tentative="1">
      <w:start w:val="1"/>
      <w:numFmt w:val="lowerLetter"/>
      <w:lvlText w:val="%5."/>
      <w:lvlJc w:val="left"/>
      <w:pPr>
        <w:ind w:left="4401" w:hanging="360"/>
      </w:pPr>
    </w:lvl>
    <w:lvl w:ilvl="5" w:tplc="0419001B" w:tentative="1">
      <w:start w:val="1"/>
      <w:numFmt w:val="lowerRoman"/>
      <w:lvlText w:val="%6."/>
      <w:lvlJc w:val="right"/>
      <w:pPr>
        <w:ind w:left="5121" w:hanging="180"/>
      </w:pPr>
    </w:lvl>
    <w:lvl w:ilvl="6" w:tplc="0419000F" w:tentative="1">
      <w:start w:val="1"/>
      <w:numFmt w:val="decimal"/>
      <w:lvlText w:val="%7."/>
      <w:lvlJc w:val="left"/>
      <w:pPr>
        <w:ind w:left="5841" w:hanging="360"/>
      </w:pPr>
    </w:lvl>
    <w:lvl w:ilvl="7" w:tplc="04190019" w:tentative="1">
      <w:start w:val="1"/>
      <w:numFmt w:val="lowerLetter"/>
      <w:lvlText w:val="%8."/>
      <w:lvlJc w:val="left"/>
      <w:pPr>
        <w:ind w:left="6561" w:hanging="360"/>
      </w:pPr>
    </w:lvl>
    <w:lvl w:ilvl="8" w:tplc="0419001B" w:tentative="1">
      <w:start w:val="1"/>
      <w:numFmt w:val="lowerRoman"/>
      <w:lvlText w:val="%9."/>
      <w:lvlJc w:val="right"/>
      <w:pPr>
        <w:ind w:left="7281" w:hanging="180"/>
      </w:pPr>
    </w:lvl>
  </w:abstractNum>
  <w:abstractNum w:abstractNumId="2" w15:restartNumberingAfterBreak="0">
    <w:nsid w:val="02C2777C"/>
    <w:multiLevelType w:val="hybridMultilevel"/>
    <w:tmpl w:val="FDA0A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5BC261B"/>
    <w:multiLevelType w:val="hybridMultilevel"/>
    <w:tmpl w:val="058E79CE"/>
    <w:lvl w:ilvl="0" w:tplc="2000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4F433E"/>
    <w:multiLevelType w:val="hybridMultilevel"/>
    <w:tmpl w:val="B3704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D181C"/>
    <w:multiLevelType w:val="hybridMultilevel"/>
    <w:tmpl w:val="DCE84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71FB6"/>
    <w:multiLevelType w:val="hybridMultilevel"/>
    <w:tmpl w:val="45EA6FE6"/>
    <w:lvl w:ilvl="0" w:tplc="977E53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C70693"/>
    <w:multiLevelType w:val="hybridMultilevel"/>
    <w:tmpl w:val="37D2BD8C"/>
    <w:lvl w:ilvl="0" w:tplc="124424E2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149D0958"/>
    <w:multiLevelType w:val="hybridMultilevel"/>
    <w:tmpl w:val="ECB80BCE"/>
    <w:lvl w:ilvl="0" w:tplc="2A3EF7BE">
      <w:start w:val="8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816F16"/>
    <w:multiLevelType w:val="hybridMultilevel"/>
    <w:tmpl w:val="FAB0B75E"/>
    <w:lvl w:ilvl="0" w:tplc="755EF6A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8E37D9D"/>
    <w:multiLevelType w:val="hybridMultilevel"/>
    <w:tmpl w:val="2062CE46"/>
    <w:lvl w:ilvl="0" w:tplc="0CD8FD3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3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3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1A770985"/>
    <w:multiLevelType w:val="hybridMultilevel"/>
    <w:tmpl w:val="7458DA0C"/>
    <w:lvl w:ilvl="0" w:tplc="8304B578">
      <w:start w:val="1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55796A"/>
    <w:multiLevelType w:val="hybridMultilevel"/>
    <w:tmpl w:val="383CAF10"/>
    <w:lvl w:ilvl="0" w:tplc="420ACAC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673465F"/>
    <w:multiLevelType w:val="hybridMultilevel"/>
    <w:tmpl w:val="5A6A1CDE"/>
    <w:lvl w:ilvl="0" w:tplc="2000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6EB4455"/>
    <w:multiLevelType w:val="hybridMultilevel"/>
    <w:tmpl w:val="FDA0A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F812C34"/>
    <w:multiLevelType w:val="hybridMultilevel"/>
    <w:tmpl w:val="1782394C"/>
    <w:lvl w:ilvl="0" w:tplc="65862D4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33E2290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0A65450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9BE3A6E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19AC4A8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95E7E1A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DD4B814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D069072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CD07A8C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 w15:restartNumberingAfterBreak="0">
    <w:nsid w:val="32121E56"/>
    <w:multiLevelType w:val="hybridMultilevel"/>
    <w:tmpl w:val="06B6C678"/>
    <w:lvl w:ilvl="0" w:tplc="897A867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4DD2F28"/>
    <w:multiLevelType w:val="hybridMultilevel"/>
    <w:tmpl w:val="60AE526E"/>
    <w:lvl w:ilvl="0" w:tplc="1B54C0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B54C0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8F46A0"/>
    <w:multiLevelType w:val="hybridMultilevel"/>
    <w:tmpl w:val="97CAAA48"/>
    <w:lvl w:ilvl="0" w:tplc="1C00841A">
      <w:start w:val="5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D636B5"/>
    <w:multiLevelType w:val="hybridMultilevel"/>
    <w:tmpl w:val="87A2CAA6"/>
    <w:lvl w:ilvl="0" w:tplc="D1789E36">
      <w:start w:val="5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 w15:restartNumberingAfterBreak="0">
    <w:nsid w:val="3E2434F6"/>
    <w:multiLevelType w:val="hybridMultilevel"/>
    <w:tmpl w:val="1846AF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3E86657"/>
    <w:multiLevelType w:val="hybridMultilevel"/>
    <w:tmpl w:val="6BBA4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015682"/>
    <w:multiLevelType w:val="hybridMultilevel"/>
    <w:tmpl w:val="EAE2A758"/>
    <w:lvl w:ilvl="0" w:tplc="3CDAC3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6032E46"/>
    <w:multiLevelType w:val="hybridMultilevel"/>
    <w:tmpl w:val="FDA0A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7C93540"/>
    <w:multiLevelType w:val="hybridMultilevel"/>
    <w:tmpl w:val="1786C592"/>
    <w:lvl w:ilvl="0" w:tplc="FBA46A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8466A54"/>
    <w:multiLevelType w:val="multilevel"/>
    <w:tmpl w:val="04190021"/>
    <w:styleLink w:val="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6" w15:restartNumberingAfterBreak="0">
    <w:nsid w:val="4C383EDD"/>
    <w:multiLevelType w:val="hybridMultilevel"/>
    <w:tmpl w:val="F2403280"/>
    <w:lvl w:ilvl="0" w:tplc="1B9803F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E321DC9"/>
    <w:multiLevelType w:val="hybridMultilevel"/>
    <w:tmpl w:val="EA7AD806"/>
    <w:lvl w:ilvl="0" w:tplc="E4427C4A">
      <w:start w:val="1"/>
      <w:numFmt w:val="bullet"/>
      <w:pStyle w:val="1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533609F9"/>
    <w:multiLevelType w:val="hybridMultilevel"/>
    <w:tmpl w:val="FDA0A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56A79FE"/>
    <w:multiLevelType w:val="hybridMultilevel"/>
    <w:tmpl w:val="C4A6B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8E5117"/>
    <w:multiLevelType w:val="hybridMultilevel"/>
    <w:tmpl w:val="FDA0A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99D123A"/>
    <w:multiLevelType w:val="hybridMultilevel"/>
    <w:tmpl w:val="3508C19E"/>
    <w:lvl w:ilvl="0" w:tplc="289E792E">
      <w:start w:val="1"/>
      <w:numFmt w:val="decimal"/>
      <w:lvlText w:val="%1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E272AD"/>
    <w:multiLevelType w:val="hybridMultilevel"/>
    <w:tmpl w:val="B838F29E"/>
    <w:lvl w:ilvl="0" w:tplc="A2C61F1A">
      <w:start w:val="1"/>
      <w:numFmt w:val="decimal"/>
      <w:lvlText w:val="%1."/>
      <w:lvlJc w:val="left"/>
      <w:pPr>
        <w:tabs>
          <w:tab w:val="num" w:pos="1161"/>
        </w:tabs>
        <w:ind w:left="1161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3" w15:restartNumberingAfterBreak="0">
    <w:nsid w:val="5D8504A0"/>
    <w:multiLevelType w:val="hybridMultilevel"/>
    <w:tmpl w:val="E21E1BCE"/>
    <w:lvl w:ilvl="0" w:tplc="387AF9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F5A4DF3"/>
    <w:multiLevelType w:val="hybridMultilevel"/>
    <w:tmpl w:val="313A074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5F906E94"/>
    <w:multiLevelType w:val="hybridMultilevel"/>
    <w:tmpl w:val="FC108BB6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65E53BE9"/>
    <w:multiLevelType w:val="hybridMultilevel"/>
    <w:tmpl w:val="B9CE9412"/>
    <w:lvl w:ilvl="0" w:tplc="604227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B5162DA"/>
    <w:multiLevelType w:val="hybridMultilevel"/>
    <w:tmpl w:val="5694BCE2"/>
    <w:lvl w:ilvl="0" w:tplc="E25A25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3346D5A"/>
    <w:multiLevelType w:val="hybridMultilevel"/>
    <w:tmpl w:val="B0D0B6D8"/>
    <w:lvl w:ilvl="0" w:tplc="BBFAF1E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C581207"/>
    <w:multiLevelType w:val="hybridMultilevel"/>
    <w:tmpl w:val="884096B0"/>
    <w:name w:val="Нумерованный список 12"/>
    <w:lvl w:ilvl="0" w:tplc="5184C584">
      <w:start w:val="1"/>
      <w:numFmt w:val="decimal"/>
      <w:lvlText w:val="%1."/>
      <w:lvlJc w:val="left"/>
      <w:pPr>
        <w:ind w:left="720" w:firstLine="0"/>
      </w:pPr>
      <w:rPr>
        <w:rFonts w:cs="Times New Roman"/>
      </w:rPr>
    </w:lvl>
    <w:lvl w:ilvl="1" w:tplc="D9844720">
      <w:start w:val="1"/>
      <w:numFmt w:val="lowerLetter"/>
      <w:lvlText w:val="%2."/>
      <w:lvlJc w:val="left"/>
      <w:pPr>
        <w:ind w:left="1440" w:firstLine="0"/>
      </w:pPr>
      <w:rPr>
        <w:rFonts w:cs="Times New Roman"/>
      </w:rPr>
    </w:lvl>
    <w:lvl w:ilvl="2" w:tplc="F62ED45E">
      <w:start w:val="1"/>
      <w:numFmt w:val="lowerRoman"/>
      <w:lvlText w:val="%3."/>
      <w:lvlJc w:val="left"/>
      <w:pPr>
        <w:ind w:left="2340" w:firstLine="0"/>
      </w:pPr>
      <w:rPr>
        <w:rFonts w:cs="Times New Roman"/>
      </w:rPr>
    </w:lvl>
    <w:lvl w:ilvl="3" w:tplc="96FCD452">
      <w:start w:val="1"/>
      <w:numFmt w:val="decimal"/>
      <w:lvlText w:val="%4."/>
      <w:lvlJc w:val="left"/>
      <w:pPr>
        <w:ind w:left="2880" w:firstLine="0"/>
      </w:pPr>
      <w:rPr>
        <w:rFonts w:cs="Times New Roman"/>
      </w:rPr>
    </w:lvl>
    <w:lvl w:ilvl="4" w:tplc="ECB8DB1C">
      <w:start w:val="1"/>
      <w:numFmt w:val="lowerLetter"/>
      <w:lvlText w:val="%5."/>
      <w:lvlJc w:val="left"/>
      <w:pPr>
        <w:ind w:left="3600" w:firstLine="0"/>
      </w:pPr>
      <w:rPr>
        <w:rFonts w:cs="Times New Roman"/>
      </w:rPr>
    </w:lvl>
    <w:lvl w:ilvl="5" w:tplc="4578A0C6">
      <w:start w:val="1"/>
      <w:numFmt w:val="lowerRoman"/>
      <w:lvlText w:val="%6."/>
      <w:lvlJc w:val="left"/>
      <w:pPr>
        <w:ind w:left="4500" w:firstLine="0"/>
      </w:pPr>
      <w:rPr>
        <w:rFonts w:cs="Times New Roman"/>
      </w:rPr>
    </w:lvl>
    <w:lvl w:ilvl="6" w:tplc="75D84172">
      <w:start w:val="1"/>
      <w:numFmt w:val="decimal"/>
      <w:lvlText w:val="%7."/>
      <w:lvlJc w:val="left"/>
      <w:pPr>
        <w:ind w:left="5040" w:firstLine="0"/>
      </w:pPr>
      <w:rPr>
        <w:rFonts w:cs="Times New Roman"/>
      </w:rPr>
    </w:lvl>
    <w:lvl w:ilvl="7" w:tplc="3C9EC512">
      <w:start w:val="1"/>
      <w:numFmt w:val="lowerLetter"/>
      <w:lvlText w:val="%8."/>
      <w:lvlJc w:val="left"/>
      <w:pPr>
        <w:ind w:left="5760" w:firstLine="0"/>
      </w:pPr>
      <w:rPr>
        <w:rFonts w:cs="Times New Roman"/>
      </w:rPr>
    </w:lvl>
    <w:lvl w:ilvl="8" w:tplc="D2DAA890">
      <w:start w:val="1"/>
      <w:numFmt w:val="lowerRoman"/>
      <w:lvlText w:val="%9."/>
      <w:lvlJc w:val="left"/>
      <w:pPr>
        <w:ind w:left="6660" w:firstLine="0"/>
      </w:pPr>
      <w:rPr>
        <w:rFonts w:cs="Times New Roman"/>
      </w:rPr>
    </w:lvl>
  </w:abstractNum>
  <w:abstractNum w:abstractNumId="40" w15:restartNumberingAfterBreak="0">
    <w:nsid w:val="7DDE0660"/>
    <w:multiLevelType w:val="multilevel"/>
    <w:tmpl w:val="7C506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3"/>
  </w:num>
  <w:num w:numId="5">
    <w:abstractNumId w:val="32"/>
  </w:num>
  <w:num w:numId="6">
    <w:abstractNumId w:val="1"/>
  </w:num>
  <w:num w:numId="7">
    <w:abstractNumId w:val="11"/>
  </w:num>
  <w:num w:numId="8">
    <w:abstractNumId w:val="8"/>
  </w:num>
  <w:num w:numId="9">
    <w:abstractNumId w:val="31"/>
  </w:num>
  <w:num w:numId="10">
    <w:abstractNumId w:val="5"/>
  </w:num>
  <w:num w:numId="11">
    <w:abstractNumId w:val="6"/>
  </w:num>
  <w:num w:numId="12">
    <w:abstractNumId w:val="21"/>
  </w:num>
  <w:num w:numId="13">
    <w:abstractNumId w:val="15"/>
  </w:num>
  <w:num w:numId="14">
    <w:abstractNumId w:val="37"/>
  </w:num>
  <w:num w:numId="15">
    <w:abstractNumId w:val="36"/>
  </w:num>
  <w:num w:numId="16">
    <w:abstractNumId w:val="7"/>
  </w:num>
  <w:num w:numId="17">
    <w:abstractNumId w:val="19"/>
  </w:num>
  <w:num w:numId="18">
    <w:abstractNumId w:val="2"/>
  </w:num>
  <w:num w:numId="19">
    <w:abstractNumId w:val="4"/>
  </w:num>
  <w:num w:numId="20">
    <w:abstractNumId w:val="0"/>
  </w:num>
  <w:num w:numId="21">
    <w:abstractNumId w:val="18"/>
  </w:num>
  <w:num w:numId="22">
    <w:abstractNumId w:val="39"/>
  </w:num>
  <w:num w:numId="23">
    <w:abstractNumId w:val="34"/>
  </w:num>
  <w:num w:numId="24">
    <w:abstractNumId w:val="29"/>
  </w:num>
  <w:num w:numId="25">
    <w:abstractNumId w:val="13"/>
  </w:num>
  <w:num w:numId="26">
    <w:abstractNumId w:val="12"/>
  </w:num>
  <w:num w:numId="27">
    <w:abstractNumId w:val="10"/>
  </w:num>
  <w:num w:numId="28">
    <w:abstractNumId w:val="33"/>
  </w:num>
  <w:num w:numId="29">
    <w:abstractNumId w:val="17"/>
  </w:num>
  <w:num w:numId="30">
    <w:abstractNumId w:val="22"/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"/>
    <w:lvlOverride w:ilvl="0">
      <w:startOverride w:val="8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"/>
    <w:lvlOverride w:ilvl="0">
      <w:startOverride w:val="1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4"/>
  </w:num>
  <w:num w:numId="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6"/>
  </w:num>
  <w:num w:numId="46">
    <w:abstractNumId w:val="38"/>
  </w:num>
  <w:num w:numId="47">
    <w:abstractNumId w:val="20"/>
  </w:num>
  <w:num w:numId="48">
    <w:abstractNumId w:val="16"/>
  </w:num>
  <w:num w:numId="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D5E"/>
    <w:rsid w:val="0000128C"/>
    <w:rsid w:val="000036F1"/>
    <w:rsid w:val="000050BF"/>
    <w:rsid w:val="00005124"/>
    <w:rsid w:val="00005E35"/>
    <w:rsid w:val="000138FA"/>
    <w:rsid w:val="00016A39"/>
    <w:rsid w:val="00016E82"/>
    <w:rsid w:val="000226CD"/>
    <w:rsid w:val="00024526"/>
    <w:rsid w:val="000247B7"/>
    <w:rsid w:val="00026EE3"/>
    <w:rsid w:val="000328C0"/>
    <w:rsid w:val="00032BB9"/>
    <w:rsid w:val="000342C7"/>
    <w:rsid w:val="00036270"/>
    <w:rsid w:val="00037821"/>
    <w:rsid w:val="00041B84"/>
    <w:rsid w:val="000424A8"/>
    <w:rsid w:val="00043E40"/>
    <w:rsid w:val="00046718"/>
    <w:rsid w:val="00047529"/>
    <w:rsid w:val="000505A3"/>
    <w:rsid w:val="00054E3C"/>
    <w:rsid w:val="00055D5A"/>
    <w:rsid w:val="00056F66"/>
    <w:rsid w:val="0005790F"/>
    <w:rsid w:val="00057CDC"/>
    <w:rsid w:val="000608E6"/>
    <w:rsid w:val="00062C04"/>
    <w:rsid w:val="00071111"/>
    <w:rsid w:val="00071FDB"/>
    <w:rsid w:val="00072A66"/>
    <w:rsid w:val="00073A68"/>
    <w:rsid w:val="00074C7C"/>
    <w:rsid w:val="00083E46"/>
    <w:rsid w:val="00086FD8"/>
    <w:rsid w:val="000872AA"/>
    <w:rsid w:val="00091541"/>
    <w:rsid w:val="00091AC2"/>
    <w:rsid w:val="00092138"/>
    <w:rsid w:val="000958C2"/>
    <w:rsid w:val="000A32EB"/>
    <w:rsid w:val="000A351A"/>
    <w:rsid w:val="000A47B8"/>
    <w:rsid w:val="000A5271"/>
    <w:rsid w:val="000A606D"/>
    <w:rsid w:val="000A72A0"/>
    <w:rsid w:val="000B0205"/>
    <w:rsid w:val="000B255B"/>
    <w:rsid w:val="000B38CF"/>
    <w:rsid w:val="000B3CEC"/>
    <w:rsid w:val="000B7640"/>
    <w:rsid w:val="000C20BE"/>
    <w:rsid w:val="000C23D5"/>
    <w:rsid w:val="000C2D28"/>
    <w:rsid w:val="000C3E68"/>
    <w:rsid w:val="000C4FE1"/>
    <w:rsid w:val="000D01DC"/>
    <w:rsid w:val="000D0DCC"/>
    <w:rsid w:val="000D2B00"/>
    <w:rsid w:val="000E06CE"/>
    <w:rsid w:val="000E0736"/>
    <w:rsid w:val="000E099B"/>
    <w:rsid w:val="000E11BA"/>
    <w:rsid w:val="000E228E"/>
    <w:rsid w:val="000E47FA"/>
    <w:rsid w:val="000E4D4E"/>
    <w:rsid w:val="000F175B"/>
    <w:rsid w:val="000F34C6"/>
    <w:rsid w:val="000F3511"/>
    <w:rsid w:val="000F4A1B"/>
    <w:rsid w:val="000F5B64"/>
    <w:rsid w:val="000F7884"/>
    <w:rsid w:val="00101294"/>
    <w:rsid w:val="001125A9"/>
    <w:rsid w:val="00114D5A"/>
    <w:rsid w:val="00117A1A"/>
    <w:rsid w:val="00117A62"/>
    <w:rsid w:val="00122550"/>
    <w:rsid w:val="00122A11"/>
    <w:rsid w:val="00123717"/>
    <w:rsid w:val="00123F7E"/>
    <w:rsid w:val="00124689"/>
    <w:rsid w:val="00125B9A"/>
    <w:rsid w:val="0012690D"/>
    <w:rsid w:val="00126F77"/>
    <w:rsid w:val="001274AD"/>
    <w:rsid w:val="00131D0E"/>
    <w:rsid w:val="001358FB"/>
    <w:rsid w:val="001363FE"/>
    <w:rsid w:val="0013778C"/>
    <w:rsid w:val="001432D3"/>
    <w:rsid w:val="00145CC6"/>
    <w:rsid w:val="001523F5"/>
    <w:rsid w:val="0015517A"/>
    <w:rsid w:val="0015594A"/>
    <w:rsid w:val="00156194"/>
    <w:rsid w:val="00156717"/>
    <w:rsid w:val="00160AA9"/>
    <w:rsid w:val="00164B79"/>
    <w:rsid w:val="00164FFD"/>
    <w:rsid w:val="00165990"/>
    <w:rsid w:val="00165A41"/>
    <w:rsid w:val="00167D95"/>
    <w:rsid w:val="00170698"/>
    <w:rsid w:val="00170F90"/>
    <w:rsid w:val="001711A5"/>
    <w:rsid w:val="00174C8C"/>
    <w:rsid w:val="00175F37"/>
    <w:rsid w:val="001775A0"/>
    <w:rsid w:val="00177F3F"/>
    <w:rsid w:val="001805DD"/>
    <w:rsid w:val="00180D99"/>
    <w:rsid w:val="00184369"/>
    <w:rsid w:val="00186C13"/>
    <w:rsid w:val="00187BA2"/>
    <w:rsid w:val="001914D2"/>
    <w:rsid w:val="0019242E"/>
    <w:rsid w:val="0019281A"/>
    <w:rsid w:val="0019431C"/>
    <w:rsid w:val="00195738"/>
    <w:rsid w:val="00196716"/>
    <w:rsid w:val="001A1F3C"/>
    <w:rsid w:val="001A2DDF"/>
    <w:rsid w:val="001A4561"/>
    <w:rsid w:val="001A4B66"/>
    <w:rsid w:val="001A4BE4"/>
    <w:rsid w:val="001A7ED3"/>
    <w:rsid w:val="001B028B"/>
    <w:rsid w:val="001B2236"/>
    <w:rsid w:val="001B6512"/>
    <w:rsid w:val="001C0134"/>
    <w:rsid w:val="001C02B7"/>
    <w:rsid w:val="001C3A3A"/>
    <w:rsid w:val="001C45EC"/>
    <w:rsid w:val="001C6860"/>
    <w:rsid w:val="001D1725"/>
    <w:rsid w:val="001D3877"/>
    <w:rsid w:val="001D3E8E"/>
    <w:rsid w:val="001D4E80"/>
    <w:rsid w:val="001D5D80"/>
    <w:rsid w:val="001D64F6"/>
    <w:rsid w:val="001D77D9"/>
    <w:rsid w:val="001E108B"/>
    <w:rsid w:val="001E3182"/>
    <w:rsid w:val="001E4BB9"/>
    <w:rsid w:val="001E74F7"/>
    <w:rsid w:val="001F0F09"/>
    <w:rsid w:val="001F41F6"/>
    <w:rsid w:val="001F49BC"/>
    <w:rsid w:val="001F4B25"/>
    <w:rsid w:val="001F6B49"/>
    <w:rsid w:val="001F77C9"/>
    <w:rsid w:val="00203ACA"/>
    <w:rsid w:val="00203E1A"/>
    <w:rsid w:val="00203F34"/>
    <w:rsid w:val="00204E28"/>
    <w:rsid w:val="00210A59"/>
    <w:rsid w:val="00211928"/>
    <w:rsid w:val="00213456"/>
    <w:rsid w:val="00214F1D"/>
    <w:rsid w:val="00217885"/>
    <w:rsid w:val="0022035A"/>
    <w:rsid w:val="00221923"/>
    <w:rsid w:val="00222D87"/>
    <w:rsid w:val="00223DC1"/>
    <w:rsid w:val="00225631"/>
    <w:rsid w:val="00225C66"/>
    <w:rsid w:val="002311F0"/>
    <w:rsid w:val="00231351"/>
    <w:rsid w:val="00232141"/>
    <w:rsid w:val="00233839"/>
    <w:rsid w:val="002347A0"/>
    <w:rsid w:val="002354B6"/>
    <w:rsid w:val="0024166D"/>
    <w:rsid w:val="002446E5"/>
    <w:rsid w:val="00247756"/>
    <w:rsid w:val="00251329"/>
    <w:rsid w:val="002517E0"/>
    <w:rsid w:val="00262A0A"/>
    <w:rsid w:val="002638F7"/>
    <w:rsid w:val="00264A6E"/>
    <w:rsid w:val="00272EAA"/>
    <w:rsid w:val="0027469E"/>
    <w:rsid w:val="00274A9B"/>
    <w:rsid w:val="00275EF4"/>
    <w:rsid w:val="002821B8"/>
    <w:rsid w:val="002831EF"/>
    <w:rsid w:val="002872D3"/>
    <w:rsid w:val="002913C2"/>
    <w:rsid w:val="00294F04"/>
    <w:rsid w:val="002965FC"/>
    <w:rsid w:val="002A17A4"/>
    <w:rsid w:val="002A5453"/>
    <w:rsid w:val="002A73EE"/>
    <w:rsid w:val="002B081F"/>
    <w:rsid w:val="002B2147"/>
    <w:rsid w:val="002C16CB"/>
    <w:rsid w:val="002C1B8F"/>
    <w:rsid w:val="002C3EF7"/>
    <w:rsid w:val="002C4373"/>
    <w:rsid w:val="002C50D7"/>
    <w:rsid w:val="002C538E"/>
    <w:rsid w:val="002C7C76"/>
    <w:rsid w:val="002C7FA0"/>
    <w:rsid w:val="002D0D63"/>
    <w:rsid w:val="002D578D"/>
    <w:rsid w:val="002D6D71"/>
    <w:rsid w:val="002D6EF5"/>
    <w:rsid w:val="002D7C20"/>
    <w:rsid w:val="002E0117"/>
    <w:rsid w:val="002E0B06"/>
    <w:rsid w:val="002E5FE5"/>
    <w:rsid w:val="002F368F"/>
    <w:rsid w:val="002F42C4"/>
    <w:rsid w:val="002F52D7"/>
    <w:rsid w:val="003052E8"/>
    <w:rsid w:val="0030560A"/>
    <w:rsid w:val="00307DB0"/>
    <w:rsid w:val="0031165F"/>
    <w:rsid w:val="003121F5"/>
    <w:rsid w:val="00312D0F"/>
    <w:rsid w:val="00314500"/>
    <w:rsid w:val="00320F5E"/>
    <w:rsid w:val="00324FCE"/>
    <w:rsid w:val="00326187"/>
    <w:rsid w:val="003275F7"/>
    <w:rsid w:val="00334602"/>
    <w:rsid w:val="003351EB"/>
    <w:rsid w:val="00337839"/>
    <w:rsid w:val="003428E7"/>
    <w:rsid w:val="003437BA"/>
    <w:rsid w:val="003468B3"/>
    <w:rsid w:val="0034722C"/>
    <w:rsid w:val="0035235E"/>
    <w:rsid w:val="003524F1"/>
    <w:rsid w:val="003526CA"/>
    <w:rsid w:val="00353E25"/>
    <w:rsid w:val="00354524"/>
    <w:rsid w:val="00354570"/>
    <w:rsid w:val="00354C34"/>
    <w:rsid w:val="00355FF7"/>
    <w:rsid w:val="0035604E"/>
    <w:rsid w:val="00356E9C"/>
    <w:rsid w:val="003574FA"/>
    <w:rsid w:val="0036196A"/>
    <w:rsid w:val="003620D5"/>
    <w:rsid w:val="00362979"/>
    <w:rsid w:val="0036318E"/>
    <w:rsid w:val="00364047"/>
    <w:rsid w:val="00370071"/>
    <w:rsid w:val="00371CED"/>
    <w:rsid w:val="00374A75"/>
    <w:rsid w:val="00374BEB"/>
    <w:rsid w:val="00376B6C"/>
    <w:rsid w:val="00383031"/>
    <w:rsid w:val="00384467"/>
    <w:rsid w:val="00384D41"/>
    <w:rsid w:val="0038572F"/>
    <w:rsid w:val="00385A25"/>
    <w:rsid w:val="00390B01"/>
    <w:rsid w:val="003929CC"/>
    <w:rsid w:val="00395FDE"/>
    <w:rsid w:val="003A0A38"/>
    <w:rsid w:val="003A6776"/>
    <w:rsid w:val="003A7367"/>
    <w:rsid w:val="003B0926"/>
    <w:rsid w:val="003B157C"/>
    <w:rsid w:val="003B3782"/>
    <w:rsid w:val="003B617F"/>
    <w:rsid w:val="003C04A1"/>
    <w:rsid w:val="003C5B86"/>
    <w:rsid w:val="003D06E0"/>
    <w:rsid w:val="003D3DB4"/>
    <w:rsid w:val="003D4107"/>
    <w:rsid w:val="003D7286"/>
    <w:rsid w:val="003E0E68"/>
    <w:rsid w:val="003E3C2A"/>
    <w:rsid w:val="003E7F23"/>
    <w:rsid w:val="003F2E64"/>
    <w:rsid w:val="00401398"/>
    <w:rsid w:val="00401C02"/>
    <w:rsid w:val="004047AB"/>
    <w:rsid w:val="004047CC"/>
    <w:rsid w:val="00405E13"/>
    <w:rsid w:val="004064C1"/>
    <w:rsid w:val="0041151E"/>
    <w:rsid w:val="00424EA5"/>
    <w:rsid w:val="0042501B"/>
    <w:rsid w:val="00426DC4"/>
    <w:rsid w:val="00430181"/>
    <w:rsid w:val="00431AA4"/>
    <w:rsid w:val="00435194"/>
    <w:rsid w:val="004352E1"/>
    <w:rsid w:val="00435EC6"/>
    <w:rsid w:val="004362B0"/>
    <w:rsid w:val="004362C6"/>
    <w:rsid w:val="00443E8E"/>
    <w:rsid w:val="00445F6F"/>
    <w:rsid w:val="00446189"/>
    <w:rsid w:val="00446528"/>
    <w:rsid w:val="00452A73"/>
    <w:rsid w:val="0045441B"/>
    <w:rsid w:val="00456C3D"/>
    <w:rsid w:val="00461D77"/>
    <w:rsid w:val="0046219E"/>
    <w:rsid w:val="00462579"/>
    <w:rsid w:val="0046758E"/>
    <w:rsid w:val="00467C3B"/>
    <w:rsid w:val="00472CFB"/>
    <w:rsid w:val="004758B4"/>
    <w:rsid w:val="00475D37"/>
    <w:rsid w:val="0048027B"/>
    <w:rsid w:val="0048055E"/>
    <w:rsid w:val="0048088E"/>
    <w:rsid w:val="00482BD4"/>
    <w:rsid w:val="00483B9F"/>
    <w:rsid w:val="00483C1C"/>
    <w:rsid w:val="00484334"/>
    <w:rsid w:val="00484B0C"/>
    <w:rsid w:val="00484FB8"/>
    <w:rsid w:val="00485CF3"/>
    <w:rsid w:val="004929DD"/>
    <w:rsid w:val="00496E4E"/>
    <w:rsid w:val="004972C9"/>
    <w:rsid w:val="004A1B02"/>
    <w:rsid w:val="004A2709"/>
    <w:rsid w:val="004A4A60"/>
    <w:rsid w:val="004A5391"/>
    <w:rsid w:val="004A60C9"/>
    <w:rsid w:val="004A6427"/>
    <w:rsid w:val="004A7D1E"/>
    <w:rsid w:val="004B0C12"/>
    <w:rsid w:val="004B0D73"/>
    <w:rsid w:val="004B49D4"/>
    <w:rsid w:val="004B5D8F"/>
    <w:rsid w:val="004C29CD"/>
    <w:rsid w:val="004C3971"/>
    <w:rsid w:val="004C3B60"/>
    <w:rsid w:val="004C48FB"/>
    <w:rsid w:val="004C779F"/>
    <w:rsid w:val="004D5517"/>
    <w:rsid w:val="004E487E"/>
    <w:rsid w:val="004F16A2"/>
    <w:rsid w:val="004F3A51"/>
    <w:rsid w:val="004F3B98"/>
    <w:rsid w:val="004F4BDB"/>
    <w:rsid w:val="004F59FE"/>
    <w:rsid w:val="004F7B05"/>
    <w:rsid w:val="005062C7"/>
    <w:rsid w:val="0051201E"/>
    <w:rsid w:val="00513FD2"/>
    <w:rsid w:val="00516E0C"/>
    <w:rsid w:val="0053311B"/>
    <w:rsid w:val="0053353E"/>
    <w:rsid w:val="00537441"/>
    <w:rsid w:val="00537889"/>
    <w:rsid w:val="00542E64"/>
    <w:rsid w:val="00543A78"/>
    <w:rsid w:val="005447D9"/>
    <w:rsid w:val="005458D2"/>
    <w:rsid w:val="00546542"/>
    <w:rsid w:val="00546900"/>
    <w:rsid w:val="00547566"/>
    <w:rsid w:val="00553B39"/>
    <w:rsid w:val="00554A34"/>
    <w:rsid w:val="005552F3"/>
    <w:rsid w:val="00563023"/>
    <w:rsid w:val="00570074"/>
    <w:rsid w:val="005705B6"/>
    <w:rsid w:val="00571676"/>
    <w:rsid w:val="00572BBB"/>
    <w:rsid w:val="00573151"/>
    <w:rsid w:val="00576851"/>
    <w:rsid w:val="005813FE"/>
    <w:rsid w:val="00583F41"/>
    <w:rsid w:val="005848FC"/>
    <w:rsid w:val="00584F4C"/>
    <w:rsid w:val="00584F50"/>
    <w:rsid w:val="00592C45"/>
    <w:rsid w:val="00592EFA"/>
    <w:rsid w:val="00595514"/>
    <w:rsid w:val="00596E2C"/>
    <w:rsid w:val="005A1928"/>
    <w:rsid w:val="005A6AA0"/>
    <w:rsid w:val="005A6AF7"/>
    <w:rsid w:val="005B0265"/>
    <w:rsid w:val="005B1179"/>
    <w:rsid w:val="005B2AEA"/>
    <w:rsid w:val="005C1A06"/>
    <w:rsid w:val="005C4315"/>
    <w:rsid w:val="005C55FE"/>
    <w:rsid w:val="005C5DA4"/>
    <w:rsid w:val="005C5EBE"/>
    <w:rsid w:val="005C68A8"/>
    <w:rsid w:val="005C7B44"/>
    <w:rsid w:val="005D62A5"/>
    <w:rsid w:val="005D7057"/>
    <w:rsid w:val="005D749D"/>
    <w:rsid w:val="005D77B7"/>
    <w:rsid w:val="005E417B"/>
    <w:rsid w:val="005E5F8C"/>
    <w:rsid w:val="005E6ACD"/>
    <w:rsid w:val="005F2464"/>
    <w:rsid w:val="005F5BFD"/>
    <w:rsid w:val="005F793E"/>
    <w:rsid w:val="005F795B"/>
    <w:rsid w:val="0060209C"/>
    <w:rsid w:val="00604423"/>
    <w:rsid w:val="00605397"/>
    <w:rsid w:val="00607F62"/>
    <w:rsid w:val="006103B1"/>
    <w:rsid w:val="006105C9"/>
    <w:rsid w:val="00612572"/>
    <w:rsid w:val="0061442C"/>
    <w:rsid w:val="006161D0"/>
    <w:rsid w:val="00620A7A"/>
    <w:rsid w:val="00623F93"/>
    <w:rsid w:val="00626927"/>
    <w:rsid w:val="006275C3"/>
    <w:rsid w:val="0064091D"/>
    <w:rsid w:val="00641303"/>
    <w:rsid w:val="00642138"/>
    <w:rsid w:val="00643118"/>
    <w:rsid w:val="00643447"/>
    <w:rsid w:val="00645E0E"/>
    <w:rsid w:val="00647CE7"/>
    <w:rsid w:val="00652626"/>
    <w:rsid w:val="006534CC"/>
    <w:rsid w:val="0065674C"/>
    <w:rsid w:val="006567E8"/>
    <w:rsid w:val="00660432"/>
    <w:rsid w:val="00661049"/>
    <w:rsid w:val="00661FB1"/>
    <w:rsid w:val="00662E73"/>
    <w:rsid w:val="00663550"/>
    <w:rsid w:val="00670219"/>
    <w:rsid w:val="00680D93"/>
    <w:rsid w:val="006815D9"/>
    <w:rsid w:val="00682E80"/>
    <w:rsid w:val="00682EC7"/>
    <w:rsid w:val="006871CA"/>
    <w:rsid w:val="00691F8A"/>
    <w:rsid w:val="00694CE7"/>
    <w:rsid w:val="006959AF"/>
    <w:rsid w:val="00696149"/>
    <w:rsid w:val="00696AE2"/>
    <w:rsid w:val="00696FCF"/>
    <w:rsid w:val="006A1188"/>
    <w:rsid w:val="006A2011"/>
    <w:rsid w:val="006A52DC"/>
    <w:rsid w:val="006A5DA7"/>
    <w:rsid w:val="006A7639"/>
    <w:rsid w:val="006B15A9"/>
    <w:rsid w:val="006B2659"/>
    <w:rsid w:val="006B2CEC"/>
    <w:rsid w:val="006B5E80"/>
    <w:rsid w:val="006B6CDD"/>
    <w:rsid w:val="006C1C10"/>
    <w:rsid w:val="006C5AB2"/>
    <w:rsid w:val="006D2C53"/>
    <w:rsid w:val="006D38EB"/>
    <w:rsid w:val="006D50BF"/>
    <w:rsid w:val="006E5E80"/>
    <w:rsid w:val="006E649D"/>
    <w:rsid w:val="006E769A"/>
    <w:rsid w:val="006F000D"/>
    <w:rsid w:val="006F2132"/>
    <w:rsid w:val="006F3BD0"/>
    <w:rsid w:val="006F41B0"/>
    <w:rsid w:val="006F5133"/>
    <w:rsid w:val="006F6652"/>
    <w:rsid w:val="006F77A5"/>
    <w:rsid w:val="00702137"/>
    <w:rsid w:val="0070232A"/>
    <w:rsid w:val="00702EB2"/>
    <w:rsid w:val="00704043"/>
    <w:rsid w:val="00704559"/>
    <w:rsid w:val="00706F17"/>
    <w:rsid w:val="0072203A"/>
    <w:rsid w:val="0072252C"/>
    <w:rsid w:val="0072306C"/>
    <w:rsid w:val="00724AC9"/>
    <w:rsid w:val="00724DFE"/>
    <w:rsid w:val="007337ED"/>
    <w:rsid w:val="00733ACA"/>
    <w:rsid w:val="0073655E"/>
    <w:rsid w:val="007370BF"/>
    <w:rsid w:val="00740530"/>
    <w:rsid w:val="0074282F"/>
    <w:rsid w:val="00744F8C"/>
    <w:rsid w:val="00745177"/>
    <w:rsid w:val="00745284"/>
    <w:rsid w:val="00747526"/>
    <w:rsid w:val="00747936"/>
    <w:rsid w:val="00751F80"/>
    <w:rsid w:val="007520D8"/>
    <w:rsid w:val="0075262E"/>
    <w:rsid w:val="007536AF"/>
    <w:rsid w:val="007548B2"/>
    <w:rsid w:val="00755D15"/>
    <w:rsid w:val="00764249"/>
    <w:rsid w:val="00765203"/>
    <w:rsid w:val="00766863"/>
    <w:rsid w:val="007674C1"/>
    <w:rsid w:val="00770554"/>
    <w:rsid w:val="00773A4E"/>
    <w:rsid w:val="00782935"/>
    <w:rsid w:val="00783AEC"/>
    <w:rsid w:val="00784B59"/>
    <w:rsid w:val="007858B3"/>
    <w:rsid w:val="00787C49"/>
    <w:rsid w:val="00792DC8"/>
    <w:rsid w:val="00795391"/>
    <w:rsid w:val="007A0FDD"/>
    <w:rsid w:val="007A1133"/>
    <w:rsid w:val="007A1BC3"/>
    <w:rsid w:val="007A27F1"/>
    <w:rsid w:val="007A48CC"/>
    <w:rsid w:val="007A597D"/>
    <w:rsid w:val="007A6E5A"/>
    <w:rsid w:val="007B10EA"/>
    <w:rsid w:val="007B217D"/>
    <w:rsid w:val="007B2951"/>
    <w:rsid w:val="007B59F5"/>
    <w:rsid w:val="007B67AF"/>
    <w:rsid w:val="007C3425"/>
    <w:rsid w:val="007C594D"/>
    <w:rsid w:val="007D2498"/>
    <w:rsid w:val="007D73B5"/>
    <w:rsid w:val="007D7CAE"/>
    <w:rsid w:val="007E0FFD"/>
    <w:rsid w:val="007E2BF5"/>
    <w:rsid w:val="007E37DE"/>
    <w:rsid w:val="007E3C82"/>
    <w:rsid w:val="007E4568"/>
    <w:rsid w:val="007E6FE3"/>
    <w:rsid w:val="007E7672"/>
    <w:rsid w:val="007F1D21"/>
    <w:rsid w:val="007F28CE"/>
    <w:rsid w:val="007F2CB8"/>
    <w:rsid w:val="007F3A64"/>
    <w:rsid w:val="00803253"/>
    <w:rsid w:val="008112B1"/>
    <w:rsid w:val="00811EDA"/>
    <w:rsid w:val="008153A7"/>
    <w:rsid w:val="0082204D"/>
    <w:rsid w:val="008227CA"/>
    <w:rsid w:val="008228FB"/>
    <w:rsid w:val="008229E6"/>
    <w:rsid w:val="008231D8"/>
    <w:rsid w:val="00825156"/>
    <w:rsid w:val="00825D27"/>
    <w:rsid w:val="008353A1"/>
    <w:rsid w:val="008361D5"/>
    <w:rsid w:val="00843B28"/>
    <w:rsid w:val="008446C0"/>
    <w:rsid w:val="00844A21"/>
    <w:rsid w:val="00847F74"/>
    <w:rsid w:val="00853001"/>
    <w:rsid w:val="00853AF4"/>
    <w:rsid w:val="00854C07"/>
    <w:rsid w:val="008562E7"/>
    <w:rsid w:val="00856839"/>
    <w:rsid w:val="0086061C"/>
    <w:rsid w:val="008629DB"/>
    <w:rsid w:val="0086639D"/>
    <w:rsid w:val="008700B5"/>
    <w:rsid w:val="00876A12"/>
    <w:rsid w:val="00877869"/>
    <w:rsid w:val="008826FD"/>
    <w:rsid w:val="008839D4"/>
    <w:rsid w:val="00885927"/>
    <w:rsid w:val="0089186F"/>
    <w:rsid w:val="00895085"/>
    <w:rsid w:val="00896557"/>
    <w:rsid w:val="00896801"/>
    <w:rsid w:val="008977F3"/>
    <w:rsid w:val="008A3E78"/>
    <w:rsid w:val="008A4E6C"/>
    <w:rsid w:val="008A611B"/>
    <w:rsid w:val="008A6D85"/>
    <w:rsid w:val="008B123D"/>
    <w:rsid w:val="008B1F13"/>
    <w:rsid w:val="008B1F70"/>
    <w:rsid w:val="008C1C5E"/>
    <w:rsid w:val="008C2FAA"/>
    <w:rsid w:val="008C3068"/>
    <w:rsid w:val="008C332E"/>
    <w:rsid w:val="008C3614"/>
    <w:rsid w:val="008C39C8"/>
    <w:rsid w:val="008C4DCB"/>
    <w:rsid w:val="008D2710"/>
    <w:rsid w:val="008D2AB6"/>
    <w:rsid w:val="008D32A5"/>
    <w:rsid w:val="008D6018"/>
    <w:rsid w:val="008D6BBE"/>
    <w:rsid w:val="008E1347"/>
    <w:rsid w:val="008E1372"/>
    <w:rsid w:val="008E38C0"/>
    <w:rsid w:val="008E467E"/>
    <w:rsid w:val="008E4EF4"/>
    <w:rsid w:val="008E7C21"/>
    <w:rsid w:val="008F0C98"/>
    <w:rsid w:val="008F2336"/>
    <w:rsid w:val="00900088"/>
    <w:rsid w:val="009000B5"/>
    <w:rsid w:val="0090199F"/>
    <w:rsid w:val="00902574"/>
    <w:rsid w:val="00903635"/>
    <w:rsid w:val="00904003"/>
    <w:rsid w:val="00904539"/>
    <w:rsid w:val="00906795"/>
    <w:rsid w:val="00906CFF"/>
    <w:rsid w:val="00911DF6"/>
    <w:rsid w:val="00911EEA"/>
    <w:rsid w:val="00912319"/>
    <w:rsid w:val="0091400B"/>
    <w:rsid w:val="009143FF"/>
    <w:rsid w:val="00914752"/>
    <w:rsid w:val="009161DF"/>
    <w:rsid w:val="00917BB5"/>
    <w:rsid w:val="00922802"/>
    <w:rsid w:val="00926BA8"/>
    <w:rsid w:val="00926FDF"/>
    <w:rsid w:val="00930E5C"/>
    <w:rsid w:val="0093123A"/>
    <w:rsid w:val="00931317"/>
    <w:rsid w:val="00935413"/>
    <w:rsid w:val="00935F95"/>
    <w:rsid w:val="0094068B"/>
    <w:rsid w:val="00940E84"/>
    <w:rsid w:val="00941B2B"/>
    <w:rsid w:val="00943FDF"/>
    <w:rsid w:val="00945790"/>
    <w:rsid w:val="0094586C"/>
    <w:rsid w:val="00950980"/>
    <w:rsid w:val="00952007"/>
    <w:rsid w:val="00956F3A"/>
    <w:rsid w:val="00957B44"/>
    <w:rsid w:val="009607F2"/>
    <w:rsid w:val="00965D62"/>
    <w:rsid w:val="00965FA5"/>
    <w:rsid w:val="00966921"/>
    <w:rsid w:val="00967B37"/>
    <w:rsid w:val="00971B09"/>
    <w:rsid w:val="00971E21"/>
    <w:rsid w:val="009720B4"/>
    <w:rsid w:val="00973634"/>
    <w:rsid w:val="0097385C"/>
    <w:rsid w:val="00975A38"/>
    <w:rsid w:val="009770D3"/>
    <w:rsid w:val="009802AD"/>
    <w:rsid w:val="009902F6"/>
    <w:rsid w:val="0099120E"/>
    <w:rsid w:val="009938DA"/>
    <w:rsid w:val="00995599"/>
    <w:rsid w:val="00995EF0"/>
    <w:rsid w:val="00997A6B"/>
    <w:rsid w:val="009A09A4"/>
    <w:rsid w:val="009A0A28"/>
    <w:rsid w:val="009A25EC"/>
    <w:rsid w:val="009A4E03"/>
    <w:rsid w:val="009A73B3"/>
    <w:rsid w:val="009B1A45"/>
    <w:rsid w:val="009B279C"/>
    <w:rsid w:val="009C08DC"/>
    <w:rsid w:val="009C0923"/>
    <w:rsid w:val="009D1D47"/>
    <w:rsid w:val="009D2ED0"/>
    <w:rsid w:val="009D4844"/>
    <w:rsid w:val="009D54FB"/>
    <w:rsid w:val="009D78D8"/>
    <w:rsid w:val="009E2504"/>
    <w:rsid w:val="009E3611"/>
    <w:rsid w:val="009F1058"/>
    <w:rsid w:val="009F13B0"/>
    <w:rsid w:val="009F6D18"/>
    <w:rsid w:val="009F7431"/>
    <w:rsid w:val="009F7626"/>
    <w:rsid w:val="009F7C88"/>
    <w:rsid w:val="00A00AE6"/>
    <w:rsid w:val="00A00D62"/>
    <w:rsid w:val="00A02C87"/>
    <w:rsid w:val="00A03007"/>
    <w:rsid w:val="00A11F3A"/>
    <w:rsid w:val="00A1337F"/>
    <w:rsid w:val="00A144E8"/>
    <w:rsid w:val="00A14C0C"/>
    <w:rsid w:val="00A15E20"/>
    <w:rsid w:val="00A164AB"/>
    <w:rsid w:val="00A20129"/>
    <w:rsid w:val="00A21C39"/>
    <w:rsid w:val="00A244CD"/>
    <w:rsid w:val="00A26520"/>
    <w:rsid w:val="00A2682B"/>
    <w:rsid w:val="00A324F4"/>
    <w:rsid w:val="00A34981"/>
    <w:rsid w:val="00A37E10"/>
    <w:rsid w:val="00A421EA"/>
    <w:rsid w:val="00A46DE5"/>
    <w:rsid w:val="00A51074"/>
    <w:rsid w:val="00A532AA"/>
    <w:rsid w:val="00A532C5"/>
    <w:rsid w:val="00A539BF"/>
    <w:rsid w:val="00A54224"/>
    <w:rsid w:val="00A54D78"/>
    <w:rsid w:val="00A561C2"/>
    <w:rsid w:val="00A61B61"/>
    <w:rsid w:val="00A62C29"/>
    <w:rsid w:val="00A63648"/>
    <w:rsid w:val="00A66ADE"/>
    <w:rsid w:val="00A6794C"/>
    <w:rsid w:val="00A74F40"/>
    <w:rsid w:val="00A80CC1"/>
    <w:rsid w:val="00A818A1"/>
    <w:rsid w:val="00A82B73"/>
    <w:rsid w:val="00A831A6"/>
    <w:rsid w:val="00A83C3E"/>
    <w:rsid w:val="00A850AC"/>
    <w:rsid w:val="00A87A55"/>
    <w:rsid w:val="00A90140"/>
    <w:rsid w:val="00A90A29"/>
    <w:rsid w:val="00A92C53"/>
    <w:rsid w:val="00A95D5E"/>
    <w:rsid w:val="00A9755C"/>
    <w:rsid w:val="00AA2CE8"/>
    <w:rsid w:val="00AA3954"/>
    <w:rsid w:val="00AA4E07"/>
    <w:rsid w:val="00AA5E38"/>
    <w:rsid w:val="00AA6A04"/>
    <w:rsid w:val="00AB2298"/>
    <w:rsid w:val="00AB39D3"/>
    <w:rsid w:val="00AB3F7D"/>
    <w:rsid w:val="00AB4EDD"/>
    <w:rsid w:val="00AB5125"/>
    <w:rsid w:val="00AC04B8"/>
    <w:rsid w:val="00AC078E"/>
    <w:rsid w:val="00AC1FAE"/>
    <w:rsid w:val="00AC20EE"/>
    <w:rsid w:val="00AC4162"/>
    <w:rsid w:val="00AC6035"/>
    <w:rsid w:val="00AD18B4"/>
    <w:rsid w:val="00AD2D02"/>
    <w:rsid w:val="00AD470F"/>
    <w:rsid w:val="00AD59A7"/>
    <w:rsid w:val="00AD7B53"/>
    <w:rsid w:val="00AE308F"/>
    <w:rsid w:val="00AE4573"/>
    <w:rsid w:val="00AE5F32"/>
    <w:rsid w:val="00AE6794"/>
    <w:rsid w:val="00AE6EE6"/>
    <w:rsid w:val="00AE762F"/>
    <w:rsid w:val="00AF18E7"/>
    <w:rsid w:val="00AF3A6D"/>
    <w:rsid w:val="00AF46B3"/>
    <w:rsid w:val="00B00CB0"/>
    <w:rsid w:val="00B01DE0"/>
    <w:rsid w:val="00B028B2"/>
    <w:rsid w:val="00B060F1"/>
    <w:rsid w:val="00B06CEC"/>
    <w:rsid w:val="00B077E9"/>
    <w:rsid w:val="00B10CC4"/>
    <w:rsid w:val="00B1600F"/>
    <w:rsid w:val="00B167C3"/>
    <w:rsid w:val="00B17E39"/>
    <w:rsid w:val="00B24486"/>
    <w:rsid w:val="00B25070"/>
    <w:rsid w:val="00B258D9"/>
    <w:rsid w:val="00B25B92"/>
    <w:rsid w:val="00B260B6"/>
    <w:rsid w:val="00B26322"/>
    <w:rsid w:val="00B31058"/>
    <w:rsid w:val="00B31CF0"/>
    <w:rsid w:val="00B33A3D"/>
    <w:rsid w:val="00B424E9"/>
    <w:rsid w:val="00B42D71"/>
    <w:rsid w:val="00B4408B"/>
    <w:rsid w:val="00B45F1D"/>
    <w:rsid w:val="00B5057A"/>
    <w:rsid w:val="00B50B25"/>
    <w:rsid w:val="00B5167F"/>
    <w:rsid w:val="00B519BC"/>
    <w:rsid w:val="00B54528"/>
    <w:rsid w:val="00B61433"/>
    <w:rsid w:val="00B629E1"/>
    <w:rsid w:val="00B70B1E"/>
    <w:rsid w:val="00B7164D"/>
    <w:rsid w:val="00B732E9"/>
    <w:rsid w:val="00B75988"/>
    <w:rsid w:val="00B76F3B"/>
    <w:rsid w:val="00B76F44"/>
    <w:rsid w:val="00B77749"/>
    <w:rsid w:val="00B81E74"/>
    <w:rsid w:val="00B8424B"/>
    <w:rsid w:val="00B85A26"/>
    <w:rsid w:val="00B85AFA"/>
    <w:rsid w:val="00B87A95"/>
    <w:rsid w:val="00B94E7C"/>
    <w:rsid w:val="00BA30E7"/>
    <w:rsid w:val="00BA3108"/>
    <w:rsid w:val="00BA4381"/>
    <w:rsid w:val="00BA704B"/>
    <w:rsid w:val="00BB040D"/>
    <w:rsid w:val="00BB3765"/>
    <w:rsid w:val="00BB658F"/>
    <w:rsid w:val="00BC085A"/>
    <w:rsid w:val="00BC1FDA"/>
    <w:rsid w:val="00BC6AE4"/>
    <w:rsid w:val="00BC7018"/>
    <w:rsid w:val="00BD00E2"/>
    <w:rsid w:val="00BD20C8"/>
    <w:rsid w:val="00BD28E3"/>
    <w:rsid w:val="00BD359F"/>
    <w:rsid w:val="00BD7912"/>
    <w:rsid w:val="00BE0DC9"/>
    <w:rsid w:val="00BE17F0"/>
    <w:rsid w:val="00BE3D22"/>
    <w:rsid w:val="00BE3EBC"/>
    <w:rsid w:val="00BE4222"/>
    <w:rsid w:val="00BE52D2"/>
    <w:rsid w:val="00BE6629"/>
    <w:rsid w:val="00BE73D7"/>
    <w:rsid w:val="00BE7BB6"/>
    <w:rsid w:val="00BF0870"/>
    <w:rsid w:val="00BF1E09"/>
    <w:rsid w:val="00BF22D6"/>
    <w:rsid w:val="00BF5C03"/>
    <w:rsid w:val="00BF5E9F"/>
    <w:rsid w:val="00BF7C37"/>
    <w:rsid w:val="00C0205A"/>
    <w:rsid w:val="00C02850"/>
    <w:rsid w:val="00C048F7"/>
    <w:rsid w:val="00C05DF5"/>
    <w:rsid w:val="00C1326D"/>
    <w:rsid w:val="00C15241"/>
    <w:rsid w:val="00C1582A"/>
    <w:rsid w:val="00C166EE"/>
    <w:rsid w:val="00C16BAF"/>
    <w:rsid w:val="00C22014"/>
    <w:rsid w:val="00C22FD8"/>
    <w:rsid w:val="00C232F8"/>
    <w:rsid w:val="00C252D5"/>
    <w:rsid w:val="00C3186C"/>
    <w:rsid w:val="00C32B35"/>
    <w:rsid w:val="00C33353"/>
    <w:rsid w:val="00C3484E"/>
    <w:rsid w:val="00C364FE"/>
    <w:rsid w:val="00C3751D"/>
    <w:rsid w:val="00C37535"/>
    <w:rsid w:val="00C37768"/>
    <w:rsid w:val="00C4335E"/>
    <w:rsid w:val="00C45FE0"/>
    <w:rsid w:val="00C478BB"/>
    <w:rsid w:val="00C52AAF"/>
    <w:rsid w:val="00C60830"/>
    <w:rsid w:val="00C62795"/>
    <w:rsid w:val="00C63D9B"/>
    <w:rsid w:val="00C705EA"/>
    <w:rsid w:val="00C71D37"/>
    <w:rsid w:val="00C72C19"/>
    <w:rsid w:val="00C72F87"/>
    <w:rsid w:val="00C749C0"/>
    <w:rsid w:val="00C752E0"/>
    <w:rsid w:val="00C76A10"/>
    <w:rsid w:val="00C820FF"/>
    <w:rsid w:val="00C822B2"/>
    <w:rsid w:val="00C836FE"/>
    <w:rsid w:val="00C84E4B"/>
    <w:rsid w:val="00C85CE3"/>
    <w:rsid w:val="00C86671"/>
    <w:rsid w:val="00C8689F"/>
    <w:rsid w:val="00C869AA"/>
    <w:rsid w:val="00C90E1C"/>
    <w:rsid w:val="00C922D3"/>
    <w:rsid w:val="00C94805"/>
    <w:rsid w:val="00C94B84"/>
    <w:rsid w:val="00C96D66"/>
    <w:rsid w:val="00CA2619"/>
    <w:rsid w:val="00CA61BB"/>
    <w:rsid w:val="00CA636C"/>
    <w:rsid w:val="00CB0121"/>
    <w:rsid w:val="00CB43AC"/>
    <w:rsid w:val="00CB442A"/>
    <w:rsid w:val="00CB78E7"/>
    <w:rsid w:val="00CC22B7"/>
    <w:rsid w:val="00CC3E88"/>
    <w:rsid w:val="00CC466E"/>
    <w:rsid w:val="00CC4A97"/>
    <w:rsid w:val="00CD09E8"/>
    <w:rsid w:val="00CD0EE9"/>
    <w:rsid w:val="00CD4A03"/>
    <w:rsid w:val="00CD4EC3"/>
    <w:rsid w:val="00CD71B3"/>
    <w:rsid w:val="00CE12C3"/>
    <w:rsid w:val="00CE144E"/>
    <w:rsid w:val="00CE2C72"/>
    <w:rsid w:val="00CE31EE"/>
    <w:rsid w:val="00CE40AC"/>
    <w:rsid w:val="00CE4705"/>
    <w:rsid w:val="00CE6022"/>
    <w:rsid w:val="00CF11D7"/>
    <w:rsid w:val="00CF1A79"/>
    <w:rsid w:val="00CF28D9"/>
    <w:rsid w:val="00CF4647"/>
    <w:rsid w:val="00CF4BD7"/>
    <w:rsid w:val="00CF5BBD"/>
    <w:rsid w:val="00D000CC"/>
    <w:rsid w:val="00D0435B"/>
    <w:rsid w:val="00D04999"/>
    <w:rsid w:val="00D04C27"/>
    <w:rsid w:val="00D060F3"/>
    <w:rsid w:val="00D06899"/>
    <w:rsid w:val="00D11E8F"/>
    <w:rsid w:val="00D2210F"/>
    <w:rsid w:val="00D22EE3"/>
    <w:rsid w:val="00D2396F"/>
    <w:rsid w:val="00D23B04"/>
    <w:rsid w:val="00D27619"/>
    <w:rsid w:val="00D27853"/>
    <w:rsid w:val="00D309AC"/>
    <w:rsid w:val="00D31FE4"/>
    <w:rsid w:val="00D32CA8"/>
    <w:rsid w:val="00D408EE"/>
    <w:rsid w:val="00D4304C"/>
    <w:rsid w:val="00D445C2"/>
    <w:rsid w:val="00D50232"/>
    <w:rsid w:val="00D5095F"/>
    <w:rsid w:val="00D55053"/>
    <w:rsid w:val="00D60BB6"/>
    <w:rsid w:val="00D6102B"/>
    <w:rsid w:val="00D61CF8"/>
    <w:rsid w:val="00D63C0D"/>
    <w:rsid w:val="00D65380"/>
    <w:rsid w:val="00D662C1"/>
    <w:rsid w:val="00D666D2"/>
    <w:rsid w:val="00D70BBC"/>
    <w:rsid w:val="00D74D08"/>
    <w:rsid w:val="00D8555D"/>
    <w:rsid w:val="00D86E5D"/>
    <w:rsid w:val="00D92604"/>
    <w:rsid w:val="00D926DF"/>
    <w:rsid w:val="00D95C2F"/>
    <w:rsid w:val="00DA0BED"/>
    <w:rsid w:val="00DA1B65"/>
    <w:rsid w:val="00DA1FDB"/>
    <w:rsid w:val="00DA541B"/>
    <w:rsid w:val="00DA6624"/>
    <w:rsid w:val="00DB4B83"/>
    <w:rsid w:val="00DB52DE"/>
    <w:rsid w:val="00DB693D"/>
    <w:rsid w:val="00DC0B21"/>
    <w:rsid w:val="00DD155A"/>
    <w:rsid w:val="00DE3266"/>
    <w:rsid w:val="00DE3CF2"/>
    <w:rsid w:val="00DE7754"/>
    <w:rsid w:val="00DF025A"/>
    <w:rsid w:val="00DF2034"/>
    <w:rsid w:val="00DF219D"/>
    <w:rsid w:val="00DF534B"/>
    <w:rsid w:val="00DF6B41"/>
    <w:rsid w:val="00E00248"/>
    <w:rsid w:val="00E005B9"/>
    <w:rsid w:val="00E037EA"/>
    <w:rsid w:val="00E043C5"/>
    <w:rsid w:val="00E11ABA"/>
    <w:rsid w:val="00E14E52"/>
    <w:rsid w:val="00E17349"/>
    <w:rsid w:val="00E17ED9"/>
    <w:rsid w:val="00E17FE9"/>
    <w:rsid w:val="00E22EA9"/>
    <w:rsid w:val="00E230B7"/>
    <w:rsid w:val="00E255DD"/>
    <w:rsid w:val="00E27FBB"/>
    <w:rsid w:val="00E327DE"/>
    <w:rsid w:val="00E3463E"/>
    <w:rsid w:val="00E347D0"/>
    <w:rsid w:val="00E3524F"/>
    <w:rsid w:val="00E354BE"/>
    <w:rsid w:val="00E46FF0"/>
    <w:rsid w:val="00E47E93"/>
    <w:rsid w:val="00E56B1B"/>
    <w:rsid w:val="00E60861"/>
    <w:rsid w:val="00E60E2F"/>
    <w:rsid w:val="00E61BD6"/>
    <w:rsid w:val="00E6293B"/>
    <w:rsid w:val="00E63BF8"/>
    <w:rsid w:val="00E6650E"/>
    <w:rsid w:val="00E70610"/>
    <w:rsid w:val="00E73D96"/>
    <w:rsid w:val="00E75B84"/>
    <w:rsid w:val="00E800DC"/>
    <w:rsid w:val="00E8055B"/>
    <w:rsid w:val="00E82596"/>
    <w:rsid w:val="00E8432D"/>
    <w:rsid w:val="00E84726"/>
    <w:rsid w:val="00E86525"/>
    <w:rsid w:val="00E8691C"/>
    <w:rsid w:val="00E90E34"/>
    <w:rsid w:val="00E91F61"/>
    <w:rsid w:val="00E94233"/>
    <w:rsid w:val="00E95A20"/>
    <w:rsid w:val="00EA41E8"/>
    <w:rsid w:val="00EA45DB"/>
    <w:rsid w:val="00EA7138"/>
    <w:rsid w:val="00EB17D5"/>
    <w:rsid w:val="00EB3334"/>
    <w:rsid w:val="00EB5E98"/>
    <w:rsid w:val="00EC17E9"/>
    <w:rsid w:val="00ED00CC"/>
    <w:rsid w:val="00ED2CA4"/>
    <w:rsid w:val="00EE2C4D"/>
    <w:rsid w:val="00EF0478"/>
    <w:rsid w:val="00EF073A"/>
    <w:rsid w:val="00EF0FE9"/>
    <w:rsid w:val="00EF50AB"/>
    <w:rsid w:val="00EF5F03"/>
    <w:rsid w:val="00EF65D5"/>
    <w:rsid w:val="00EF7665"/>
    <w:rsid w:val="00EF77F8"/>
    <w:rsid w:val="00F01C4C"/>
    <w:rsid w:val="00F1483C"/>
    <w:rsid w:val="00F153BF"/>
    <w:rsid w:val="00F1584B"/>
    <w:rsid w:val="00F1684D"/>
    <w:rsid w:val="00F2011D"/>
    <w:rsid w:val="00F24615"/>
    <w:rsid w:val="00F24887"/>
    <w:rsid w:val="00F26E87"/>
    <w:rsid w:val="00F27A48"/>
    <w:rsid w:val="00F31C55"/>
    <w:rsid w:val="00F34476"/>
    <w:rsid w:val="00F35098"/>
    <w:rsid w:val="00F36866"/>
    <w:rsid w:val="00F36A96"/>
    <w:rsid w:val="00F40882"/>
    <w:rsid w:val="00F40ECE"/>
    <w:rsid w:val="00F43975"/>
    <w:rsid w:val="00F512DD"/>
    <w:rsid w:val="00F5271B"/>
    <w:rsid w:val="00F54FD2"/>
    <w:rsid w:val="00F550C3"/>
    <w:rsid w:val="00F639AD"/>
    <w:rsid w:val="00F65C26"/>
    <w:rsid w:val="00F70AA4"/>
    <w:rsid w:val="00F70C95"/>
    <w:rsid w:val="00F7170C"/>
    <w:rsid w:val="00F72CF7"/>
    <w:rsid w:val="00F7481D"/>
    <w:rsid w:val="00F80ADF"/>
    <w:rsid w:val="00F81AD6"/>
    <w:rsid w:val="00F8533B"/>
    <w:rsid w:val="00F87394"/>
    <w:rsid w:val="00F87E14"/>
    <w:rsid w:val="00F90B80"/>
    <w:rsid w:val="00F9125A"/>
    <w:rsid w:val="00F91879"/>
    <w:rsid w:val="00F92D50"/>
    <w:rsid w:val="00F93748"/>
    <w:rsid w:val="00F961A4"/>
    <w:rsid w:val="00FA26B6"/>
    <w:rsid w:val="00FA7CB2"/>
    <w:rsid w:val="00FB3A6C"/>
    <w:rsid w:val="00FB798E"/>
    <w:rsid w:val="00FC05FC"/>
    <w:rsid w:val="00FC32C5"/>
    <w:rsid w:val="00FC66F1"/>
    <w:rsid w:val="00FC670C"/>
    <w:rsid w:val="00FC6917"/>
    <w:rsid w:val="00FC7383"/>
    <w:rsid w:val="00FC7433"/>
    <w:rsid w:val="00FD2CF5"/>
    <w:rsid w:val="00FD3698"/>
    <w:rsid w:val="00FD3769"/>
    <w:rsid w:val="00FD39DD"/>
    <w:rsid w:val="00FD3AA5"/>
    <w:rsid w:val="00FD402E"/>
    <w:rsid w:val="00FD4AEB"/>
    <w:rsid w:val="00FD6BD5"/>
    <w:rsid w:val="00FE15CB"/>
    <w:rsid w:val="00FE410C"/>
    <w:rsid w:val="00FE4DE1"/>
    <w:rsid w:val="00FE5928"/>
    <w:rsid w:val="00FE7CC8"/>
    <w:rsid w:val="00FF04DD"/>
    <w:rsid w:val="00FF09F3"/>
    <w:rsid w:val="00FF102F"/>
    <w:rsid w:val="00FF4508"/>
    <w:rsid w:val="00FF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D79A5"/>
  <w15:docId w15:val="{FB6C2D30-0E8E-4B78-A82B-FB9D3C0AE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1188"/>
    <w:pPr>
      <w:spacing w:after="0" w:line="240" w:lineRule="auto"/>
      <w:ind w:firstLine="709"/>
      <w:jc w:val="both"/>
    </w:pPr>
    <w:rPr>
      <w:rFonts w:ascii="Times New Roman" w:hAnsi="Times New Roman"/>
      <w:sz w:val="30"/>
    </w:rPr>
  </w:style>
  <w:style w:type="paragraph" w:styleId="10">
    <w:name w:val="heading 1"/>
    <w:basedOn w:val="a"/>
    <w:next w:val="a"/>
    <w:link w:val="11"/>
    <w:qFormat/>
    <w:rsid w:val="00A95D5E"/>
    <w:pPr>
      <w:numPr>
        <w:numId w:val="1"/>
      </w:numPr>
      <w:tabs>
        <w:tab w:val="clear" w:pos="720"/>
        <w:tab w:val="num" w:pos="567"/>
        <w:tab w:val="left" w:pos="993"/>
      </w:tabs>
      <w:ind w:left="0" w:firstLine="709"/>
      <w:outlineLvl w:val="0"/>
    </w:pPr>
    <w:rPr>
      <w:rFonts w:eastAsia="Times New Roman" w:cs="Times New Roman"/>
      <w:bCs/>
      <w:kern w:val="32"/>
      <w:szCs w:val="30"/>
    </w:rPr>
  </w:style>
  <w:style w:type="paragraph" w:styleId="2">
    <w:name w:val="heading 2"/>
    <w:basedOn w:val="a"/>
    <w:next w:val="a"/>
    <w:link w:val="20"/>
    <w:semiHidden/>
    <w:unhideWhenUsed/>
    <w:qFormat/>
    <w:rsid w:val="00A95D5E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5B9BD5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5D5E"/>
    <w:pPr>
      <w:keepNext/>
      <w:keepLines/>
      <w:spacing w:before="20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5D5E"/>
    <w:pPr>
      <w:keepNext/>
      <w:keepLines/>
      <w:spacing w:before="200"/>
      <w:outlineLvl w:val="3"/>
    </w:pPr>
    <w:rPr>
      <w:rFonts w:ascii="Cambria" w:eastAsia="Times New Roman" w:hAnsi="Cambria" w:cs="Times New Roman"/>
      <w:i/>
      <w:iCs/>
      <w:color w:val="2E74B5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5D5E"/>
    <w:pPr>
      <w:keepNext/>
      <w:keepLines/>
      <w:spacing w:before="200"/>
      <w:outlineLvl w:val="5"/>
    </w:pPr>
    <w:rPr>
      <w:rFonts w:ascii="Cambria" w:eastAsia="Times New Roman" w:hAnsi="Cambria" w:cs="Times New Roman"/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A95D5E"/>
    <w:rPr>
      <w:rFonts w:ascii="Times New Roman" w:eastAsia="Times New Roman" w:hAnsi="Times New Roman" w:cs="Times New Roman"/>
      <w:bCs/>
      <w:kern w:val="32"/>
      <w:sz w:val="30"/>
      <w:szCs w:val="30"/>
    </w:rPr>
  </w:style>
  <w:style w:type="paragraph" w:customStyle="1" w:styleId="21">
    <w:name w:val="Заголовок 21"/>
    <w:basedOn w:val="a"/>
    <w:next w:val="a"/>
    <w:unhideWhenUsed/>
    <w:qFormat/>
    <w:rsid w:val="00A95D5E"/>
    <w:pPr>
      <w:keepNext/>
      <w:keepLines/>
      <w:spacing w:before="200" w:line="252" w:lineRule="auto"/>
      <w:outlineLvl w:val="1"/>
    </w:pPr>
    <w:rPr>
      <w:rFonts w:ascii="Cambria" w:eastAsia="Times New Roman" w:hAnsi="Cambria" w:cs="Times New Roman"/>
      <w:b/>
      <w:bCs/>
      <w:color w:val="5B9BD5"/>
      <w:sz w:val="26"/>
      <w:szCs w:val="26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A95D5E"/>
    <w:pPr>
      <w:keepNext/>
      <w:keepLines/>
      <w:spacing w:before="20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A95D5E"/>
    <w:pPr>
      <w:keepNext/>
      <w:keepLines/>
      <w:spacing w:before="40" w:line="252" w:lineRule="auto"/>
      <w:outlineLvl w:val="3"/>
    </w:pPr>
    <w:rPr>
      <w:rFonts w:ascii="Cambria" w:eastAsia="Times New Roman" w:hAnsi="Cambria" w:cs="Times New Roman"/>
      <w:i/>
      <w:iCs/>
      <w:color w:val="2E74B5"/>
    </w:rPr>
  </w:style>
  <w:style w:type="paragraph" w:customStyle="1" w:styleId="61">
    <w:name w:val="Заголовок 61"/>
    <w:basedOn w:val="a"/>
    <w:next w:val="a"/>
    <w:uiPriority w:val="9"/>
    <w:unhideWhenUsed/>
    <w:qFormat/>
    <w:rsid w:val="00A95D5E"/>
    <w:pPr>
      <w:keepNext/>
      <w:keepLines/>
      <w:spacing w:before="40" w:line="252" w:lineRule="auto"/>
      <w:outlineLvl w:val="5"/>
    </w:pPr>
    <w:rPr>
      <w:rFonts w:ascii="Cambria" w:eastAsia="Times New Roman" w:hAnsi="Cambria" w:cs="Times New Roman"/>
      <w:color w:val="1F4D78"/>
    </w:rPr>
  </w:style>
  <w:style w:type="character" w:customStyle="1" w:styleId="20">
    <w:name w:val="Заголовок 2 Знак"/>
    <w:basedOn w:val="a0"/>
    <w:link w:val="2"/>
    <w:rsid w:val="00A95D5E"/>
    <w:rPr>
      <w:rFonts w:ascii="Cambria" w:eastAsia="Times New Roman" w:hAnsi="Cambria" w:cs="Times New Roman"/>
      <w:b/>
      <w:bCs/>
      <w:color w:val="5B9BD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A95D5E"/>
    <w:rPr>
      <w:rFonts w:ascii="Cambria" w:eastAsia="Times New Roman" w:hAnsi="Cambria" w:cs="Times New Roman"/>
      <w:i/>
      <w:iCs/>
      <w:color w:val="2E74B5"/>
    </w:rPr>
  </w:style>
  <w:style w:type="character" w:customStyle="1" w:styleId="60">
    <w:name w:val="Заголовок 6 Знак"/>
    <w:basedOn w:val="a0"/>
    <w:link w:val="6"/>
    <w:uiPriority w:val="9"/>
    <w:rsid w:val="00A95D5E"/>
    <w:rPr>
      <w:rFonts w:ascii="Cambria" w:eastAsia="Times New Roman" w:hAnsi="Cambria" w:cs="Times New Roman"/>
      <w:color w:val="1F4D78"/>
    </w:rPr>
  </w:style>
  <w:style w:type="numbering" w:customStyle="1" w:styleId="12">
    <w:name w:val="Нет списка1"/>
    <w:next w:val="a2"/>
    <w:uiPriority w:val="99"/>
    <w:semiHidden/>
    <w:unhideWhenUsed/>
    <w:rsid w:val="00A95D5E"/>
  </w:style>
  <w:style w:type="character" w:styleId="a3">
    <w:name w:val="Hyperlink"/>
    <w:uiPriority w:val="99"/>
    <w:unhideWhenUsed/>
    <w:rsid w:val="00A95D5E"/>
    <w:rPr>
      <w:color w:val="0563C1"/>
      <w:u w:val="single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A95D5E"/>
    <w:rPr>
      <w:color w:val="954F72"/>
      <w:u w:val="single"/>
    </w:rPr>
  </w:style>
  <w:style w:type="paragraph" w:styleId="HTML">
    <w:name w:val="HTML Preformatted"/>
    <w:basedOn w:val="a"/>
    <w:link w:val="HTML0"/>
    <w:uiPriority w:val="99"/>
    <w:unhideWhenUsed/>
    <w:rsid w:val="00A95D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95D5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Обычный (веб) Знак"/>
    <w:aliases w:val="Знак Знак,Обычный (Web) Знак,Знак Знак6 Знак, Знак Знак"/>
    <w:link w:val="a5"/>
    <w:uiPriority w:val="99"/>
    <w:locked/>
    <w:rsid w:val="00A95D5E"/>
    <w:rPr>
      <w:rFonts w:ascii="Times New Roman" w:hAnsi="Times New Roman" w:cs="Times New Roman"/>
      <w:sz w:val="30"/>
      <w:szCs w:val="30"/>
      <w:lang w:eastAsia="ru-RU"/>
    </w:rPr>
  </w:style>
  <w:style w:type="paragraph" w:styleId="a5">
    <w:name w:val="Normal (Web)"/>
    <w:aliases w:val="Знак,Обычный (Web),Знак Знак6, Знак"/>
    <w:basedOn w:val="a"/>
    <w:link w:val="a4"/>
    <w:autoRedefine/>
    <w:uiPriority w:val="99"/>
    <w:unhideWhenUsed/>
    <w:qFormat/>
    <w:rsid w:val="00A95D5E"/>
    <w:pPr>
      <w:autoSpaceDE w:val="0"/>
      <w:autoSpaceDN w:val="0"/>
      <w:adjustRightInd w:val="0"/>
    </w:pPr>
    <w:rPr>
      <w:rFonts w:cs="Times New Roman"/>
      <w:szCs w:val="30"/>
      <w:lang w:eastAsia="ru-RU"/>
    </w:rPr>
  </w:style>
  <w:style w:type="character" w:customStyle="1" w:styleId="a6">
    <w:name w:val="Текст сноски Знак"/>
    <w:basedOn w:val="a0"/>
    <w:link w:val="a7"/>
    <w:semiHidden/>
    <w:locked/>
    <w:rsid w:val="00A95D5E"/>
    <w:rPr>
      <w:rFonts w:ascii="Calibri" w:eastAsia="Calibri" w:hAnsi="Calibri" w:cs="Times New Roman"/>
      <w:sz w:val="20"/>
      <w:szCs w:val="20"/>
    </w:rPr>
  </w:style>
  <w:style w:type="character" w:customStyle="1" w:styleId="a8">
    <w:name w:val="Верхний колонтитул Знак"/>
    <w:basedOn w:val="a0"/>
    <w:link w:val="a9"/>
    <w:uiPriority w:val="99"/>
    <w:locked/>
    <w:rsid w:val="00A95D5E"/>
    <w:rPr>
      <w:rFonts w:ascii="Calibri" w:eastAsia="Calibri" w:hAnsi="Calibri" w:cs="Times New Roman"/>
    </w:rPr>
  </w:style>
  <w:style w:type="character" w:customStyle="1" w:styleId="aa">
    <w:name w:val="Нижний колонтитул Знак"/>
    <w:basedOn w:val="a0"/>
    <w:link w:val="ab"/>
    <w:uiPriority w:val="99"/>
    <w:locked/>
    <w:rsid w:val="00A95D5E"/>
    <w:rPr>
      <w:rFonts w:ascii="Calibri" w:eastAsia="Calibri" w:hAnsi="Calibri" w:cs="Times New Roman"/>
    </w:rPr>
  </w:style>
  <w:style w:type="character" w:customStyle="1" w:styleId="ac">
    <w:name w:val="Заголовок Знак"/>
    <w:basedOn w:val="a0"/>
    <w:link w:val="ad"/>
    <w:locked/>
    <w:rsid w:val="00A95D5E"/>
    <w:rPr>
      <w:rFonts w:ascii="Times New Roman" w:eastAsia="Times New Roman" w:hAnsi="Times New Roman" w:cs="Times New Roman"/>
      <w:sz w:val="28"/>
      <w:szCs w:val="20"/>
    </w:rPr>
  </w:style>
  <w:style w:type="character" w:customStyle="1" w:styleId="ae">
    <w:name w:val="Основной текст Знак"/>
    <w:basedOn w:val="a0"/>
    <w:link w:val="af"/>
    <w:uiPriority w:val="99"/>
    <w:locked/>
    <w:rsid w:val="00A95D5E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0">
    <w:name w:val="Основной текст с отступом Знак"/>
    <w:basedOn w:val="a0"/>
    <w:link w:val="af1"/>
    <w:locked/>
    <w:rsid w:val="00A95D5E"/>
    <w:rPr>
      <w:rFonts w:ascii="Calibri" w:eastAsia="Calibri" w:hAnsi="Calibri" w:cs="Times New Roman"/>
    </w:rPr>
  </w:style>
  <w:style w:type="character" w:customStyle="1" w:styleId="22">
    <w:name w:val="Основной текст 2 Знак"/>
    <w:basedOn w:val="a0"/>
    <w:link w:val="23"/>
    <w:locked/>
    <w:rsid w:val="00A95D5E"/>
    <w:rPr>
      <w:rFonts w:ascii="Calibri" w:eastAsia="Calibri" w:hAnsi="Calibri" w:cs="Times New Roman"/>
    </w:rPr>
  </w:style>
  <w:style w:type="character" w:customStyle="1" w:styleId="24">
    <w:name w:val="Основной текст с отступом 2 Знак"/>
    <w:basedOn w:val="a0"/>
    <w:link w:val="25"/>
    <w:locked/>
    <w:rsid w:val="00A95D5E"/>
    <w:rPr>
      <w:rFonts w:ascii="Calibri" w:eastAsia="Calibri" w:hAnsi="Calibri" w:cs="Times New Roman"/>
    </w:rPr>
  </w:style>
  <w:style w:type="character" w:customStyle="1" w:styleId="32">
    <w:name w:val="Основной текст с отступом 3 Знак"/>
    <w:basedOn w:val="a0"/>
    <w:link w:val="33"/>
    <w:locked/>
    <w:rsid w:val="00A95D5E"/>
    <w:rPr>
      <w:rFonts w:ascii="Calibri" w:eastAsia="Calibri" w:hAnsi="Calibri" w:cs="Times New Roman"/>
      <w:sz w:val="16"/>
      <w:szCs w:val="16"/>
    </w:rPr>
  </w:style>
  <w:style w:type="character" w:customStyle="1" w:styleId="af2">
    <w:name w:val="Текст Знак"/>
    <w:basedOn w:val="a0"/>
    <w:link w:val="af3"/>
    <w:locked/>
    <w:rsid w:val="00A95D5E"/>
    <w:rPr>
      <w:rFonts w:ascii="Calibri" w:eastAsia="Calibri" w:hAnsi="Calibri" w:cs="Times New Roman"/>
      <w:szCs w:val="21"/>
    </w:rPr>
  </w:style>
  <w:style w:type="character" w:customStyle="1" w:styleId="af4">
    <w:name w:val="Текст выноски Знак"/>
    <w:basedOn w:val="a0"/>
    <w:link w:val="af5"/>
    <w:uiPriority w:val="99"/>
    <w:semiHidden/>
    <w:locked/>
    <w:rsid w:val="00A95D5E"/>
    <w:rPr>
      <w:rFonts w:ascii="Segoe UI" w:eastAsia="Calibri" w:hAnsi="Segoe UI" w:cs="Segoe UI"/>
      <w:sz w:val="18"/>
      <w:szCs w:val="18"/>
    </w:rPr>
  </w:style>
  <w:style w:type="paragraph" w:customStyle="1" w:styleId="newncpi">
    <w:name w:val="newncpi"/>
    <w:basedOn w:val="a"/>
    <w:qFormat/>
    <w:rsid w:val="00A95D5E"/>
    <w:pPr>
      <w:ind w:firstLine="567"/>
    </w:pPr>
    <w:rPr>
      <w:rFonts w:eastAsia="Times New Roman" w:cs="Times New Roman"/>
      <w:sz w:val="24"/>
      <w:szCs w:val="24"/>
      <w:lang w:eastAsia="ru-RU"/>
    </w:rPr>
  </w:style>
  <w:style w:type="paragraph" w:customStyle="1" w:styleId="220">
    <w:name w:val="Основной текст 22"/>
    <w:basedOn w:val="a"/>
    <w:uiPriority w:val="99"/>
    <w:qFormat/>
    <w:rsid w:val="00A95D5E"/>
    <w:rPr>
      <w:rFonts w:eastAsia="Times New Roman" w:cs="Times New Roman"/>
      <w:sz w:val="28"/>
      <w:szCs w:val="20"/>
      <w:lang w:eastAsia="ru-RU"/>
    </w:rPr>
  </w:style>
  <w:style w:type="paragraph" w:customStyle="1" w:styleId="append1">
    <w:name w:val="append1"/>
    <w:basedOn w:val="a"/>
    <w:qFormat/>
    <w:rsid w:val="00A95D5E"/>
    <w:pPr>
      <w:spacing w:after="28"/>
    </w:pPr>
    <w:rPr>
      <w:rFonts w:eastAsia="Times New Roman" w:cs="Times New Roman"/>
      <w:lang w:eastAsia="ru-RU"/>
    </w:rPr>
  </w:style>
  <w:style w:type="paragraph" w:customStyle="1" w:styleId="210">
    <w:name w:val="Основной текст 21"/>
    <w:basedOn w:val="a"/>
    <w:qFormat/>
    <w:rsid w:val="00A95D5E"/>
    <w:rPr>
      <w:rFonts w:eastAsia="Times New Roman" w:cs="Times New Roman"/>
      <w:sz w:val="28"/>
      <w:szCs w:val="20"/>
      <w:lang w:eastAsia="ru-RU"/>
    </w:rPr>
  </w:style>
  <w:style w:type="paragraph" w:customStyle="1" w:styleId="ConsPlusNormal">
    <w:name w:val="ConsPlusNormal"/>
    <w:uiPriority w:val="99"/>
    <w:qFormat/>
    <w:rsid w:val="00A95D5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oint">
    <w:name w:val="point"/>
    <w:basedOn w:val="a"/>
    <w:uiPriority w:val="99"/>
    <w:qFormat/>
    <w:rsid w:val="00A95D5E"/>
    <w:pPr>
      <w:ind w:firstLine="567"/>
    </w:pPr>
    <w:rPr>
      <w:rFonts w:eastAsia="Times New Roman" w:cs="Times New Roman"/>
      <w:sz w:val="24"/>
      <w:szCs w:val="24"/>
      <w:lang w:eastAsia="ru-RU"/>
    </w:rPr>
  </w:style>
  <w:style w:type="character" w:customStyle="1" w:styleId="MSGENFONTSTYLENAMETEMPLATEROLELEVELNUMBERMSGENFONTSTYLENAMEBYROLEHEADING32">
    <w:name w:val="MSG_EN_FONT_STYLE_NAME_TEMPLATE_ROLE_LEVEL_NUMBER MSG_EN_FONT_STYLE_NAME_BY_ROLE_HEADING 3 2_"/>
    <w:link w:val="MSGENFONTSTYLENAMETEMPLATEROLELEVELNUMBERMSGENFONTSTYLENAMEBYROLEHEADING321"/>
    <w:uiPriority w:val="99"/>
    <w:locked/>
    <w:rsid w:val="00A95D5E"/>
    <w:rPr>
      <w:rFonts w:ascii="Arial" w:hAnsi="Arial" w:cs="Arial"/>
      <w:b/>
      <w:bCs/>
      <w:sz w:val="17"/>
      <w:szCs w:val="17"/>
      <w:shd w:val="clear" w:color="auto" w:fill="FFFFFF"/>
    </w:rPr>
  </w:style>
  <w:style w:type="paragraph" w:customStyle="1" w:styleId="MSGENFONTSTYLENAMETEMPLATEROLELEVELNUMBERMSGENFONTSTYLENAMEBYROLEHEADING321">
    <w:name w:val="MSG_EN_FONT_STYLE_NAME_TEMPLATE_ROLE_LEVEL_NUMBER MSG_EN_FONT_STYLE_NAME_BY_ROLE_HEADING 3 21"/>
    <w:basedOn w:val="a"/>
    <w:link w:val="MSGENFONTSTYLENAMETEMPLATEROLELEVELNUMBERMSGENFONTSTYLENAMEBYROLEHEADING32"/>
    <w:uiPriority w:val="99"/>
    <w:qFormat/>
    <w:rsid w:val="00A95D5E"/>
    <w:pPr>
      <w:widowControl w:val="0"/>
      <w:shd w:val="clear" w:color="auto" w:fill="FFFFFF"/>
      <w:spacing w:before="240" w:after="240" w:line="190" w:lineRule="exact"/>
      <w:jc w:val="center"/>
      <w:outlineLvl w:val="2"/>
    </w:pPr>
    <w:rPr>
      <w:rFonts w:ascii="Arial" w:hAnsi="Arial" w:cs="Arial"/>
      <w:b/>
      <w:bCs/>
      <w:sz w:val="17"/>
      <w:szCs w:val="17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1"/>
    <w:uiPriority w:val="99"/>
    <w:locked/>
    <w:rsid w:val="00A95D5E"/>
    <w:rPr>
      <w:sz w:val="21"/>
      <w:szCs w:val="21"/>
      <w:shd w:val="clear" w:color="auto" w:fill="FFFFFF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a"/>
    <w:link w:val="MSGENFONTSTYLENAMETEMPLATEROLENUMBERMSGENFONTSTYLENAMEBYROLETEXT2"/>
    <w:uiPriority w:val="99"/>
    <w:qFormat/>
    <w:rsid w:val="00A95D5E"/>
    <w:pPr>
      <w:widowControl w:val="0"/>
      <w:shd w:val="clear" w:color="auto" w:fill="FFFFFF"/>
      <w:spacing w:before="220" w:line="264" w:lineRule="exact"/>
      <w:ind w:hanging="180"/>
    </w:pPr>
    <w:rPr>
      <w:sz w:val="21"/>
      <w:szCs w:val="21"/>
    </w:rPr>
  </w:style>
  <w:style w:type="paragraph" w:customStyle="1" w:styleId="western">
    <w:name w:val="western"/>
    <w:basedOn w:val="a"/>
    <w:qFormat/>
    <w:rsid w:val="00A95D5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14">
    <w:name w:val="Абзац списка1"/>
    <w:basedOn w:val="a"/>
    <w:uiPriority w:val="99"/>
    <w:qFormat/>
    <w:rsid w:val="00A95D5E"/>
    <w:pPr>
      <w:spacing w:after="160" w:line="252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af6">
    <w:name w:val="тема"/>
    <w:qFormat/>
    <w:rsid w:val="00A95D5E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8" w:lineRule="atLeast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MSGENFONTSTYLENAMETEMPLATEROLELEVELMSGENFONTSTYLENAMEBYROLEHEADING4">
    <w:name w:val="MSG_EN_FONT_STYLE_NAME_TEMPLATE_ROLE_LEVEL MSG_EN_FONT_STYLE_NAME_BY_ROLE_HEADING 4_"/>
    <w:link w:val="MSGENFONTSTYLENAMETEMPLATEROLELEVELMSGENFONTSTYLENAMEBYROLEHEADING41"/>
    <w:uiPriority w:val="99"/>
    <w:locked/>
    <w:rsid w:val="00A95D5E"/>
    <w:rPr>
      <w:rFonts w:ascii="Times New Roman" w:hAnsi="Times New Roman" w:cs="Times New Roman"/>
      <w:shd w:val="clear" w:color="auto" w:fill="FFFFFF"/>
    </w:rPr>
  </w:style>
  <w:style w:type="paragraph" w:customStyle="1" w:styleId="MSGENFONTSTYLENAMETEMPLATEROLELEVELMSGENFONTSTYLENAMEBYROLEHEADING41">
    <w:name w:val="MSG_EN_FONT_STYLE_NAME_TEMPLATE_ROLE_LEVEL MSG_EN_FONT_STYLE_NAME_BY_ROLE_HEADING 41"/>
    <w:basedOn w:val="a"/>
    <w:link w:val="MSGENFONTSTYLENAMETEMPLATEROLELEVELMSGENFONTSTYLENAMEBYROLEHEADING4"/>
    <w:uiPriority w:val="99"/>
    <w:qFormat/>
    <w:rsid w:val="00A95D5E"/>
    <w:pPr>
      <w:widowControl w:val="0"/>
      <w:shd w:val="clear" w:color="auto" w:fill="FFFFFF"/>
      <w:spacing w:before="300" w:after="120" w:line="244" w:lineRule="exact"/>
      <w:outlineLvl w:val="3"/>
    </w:pPr>
    <w:rPr>
      <w:rFonts w:cs="Times New Roman"/>
    </w:rPr>
  </w:style>
  <w:style w:type="paragraph" w:customStyle="1" w:styleId="gmail-msolistparagraph">
    <w:name w:val="gmail-msolistparagraph"/>
    <w:basedOn w:val="a"/>
    <w:qFormat/>
    <w:rsid w:val="00A95D5E"/>
    <w:pPr>
      <w:spacing w:before="100" w:beforeAutospacing="1" w:after="100" w:afterAutospacing="1"/>
    </w:pPr>
    <w:rPr>
      <w:rFonts w:eastAsia="Calibri" w:cs="Times New Roman"/>
      <w:sz w:val="24"/>
      <w:szCs w:val="24"/>
      <w:lang w:eastAsia="ru-RU"/>
    </w:rPr>
  </w:style>
  <w:style w:type="paragraph" w:customStyle="1" w:styleId="Pragmatica">
    <w:name w:val="_Pragmatica"/>
    <w:basedOn w:val="a"/>
    <w:uiPriority w:val="99"/>
    <w:qFormat/>
    <w:rsid w:val="00A95D5E"/>
    <w:pPr>
      <w:autoSpaceDE w:val="0"/>
      <w:autoSpaceDN w:val="0"/>
      <w:adjustRightInd w:val="0"/>
      <w:spacing w:line="194" w:lineRule="atLeast"/>
      <w:ind w:firstLine="283"/>
    </w:pPr>
    <w:rPr>
      <w:rFonts w:ascii="PragmaticaC" w:eastAsia="Times New Roman" w:hAnsi="PragmaticaC" w:cs="PragmaticaC"/>
      <w:color w:val="000000"/>
      <w:sz w:val="18"/>
      <w:szCs w:val="18"/>
      <w:lang w:eastAsia="ru-RU"/>
    </w:rPr>
  </w:style>
  <w:style w:type="character" w:customStyle="1" w:styleId="af7">
    <w:name w:val="Основной текст_"/>
    <w:link w:val="15"/>
    <w:uiPriority w:val="99"/>
    <w:locked/>
    <w:rsid w:val="00A95D5E"/>
    <w:rPr>
      <w:b/>
      <w:sz w:val="32"/>
    </w:rPr>
  </w:style>
  <w:style w:type="paragraph" w:customStyle="1" w:styleId="15">
    <w:name w:val="Основной текст1"/>
    <w:basedOn w:val="a"/>
    <w:link w:val="af7"/>
    <w:uiPriority w:val="99"/>
    <w:qFormat/>
    <w:rsid w:val="00A95D5E"/>
    <w:pPr>
      <w:jc w:val="center"/>
    </w:pPr>
    <w:rPr>
      <w:b/>
      <w:sz w:val="32"/>
    </w:rPr>
  </w:style>
  <w:style w:type="paragraph" w:customStyle="1" w:styleId="Default">
    <w:name w:val="Default"/>
    <w:qFormat/>
    <w:rsid w:val="00A95D5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34">
    <w:name w:val="Основной текст (3)_"/>
    <w:link w:val="35"/>
    <w:locked/>
    <w:rsid w:val="00A95D5E"/>
    <w:rPr>
      <w:sz w:val="18"/>
      <w:szCs w:val="18"/>
      <w:shd w:val="clear" w:color="auto" w:fill="FFFFFF"/>
    </w:rPr>
  </w:style>
  <w:style w:type="paragraph" w:customStyle="1" w:styleId="35">
    <w:name w:val="Основной текст (3)"/>
    <w:basedOn w:val="a"/>
    <w:link w:val="34"/>
    <w:qFormat/>
    <w:rsid w:val="00A95D5E"/>
    <w:pPr>
      <w:shd w:val="clear" w:color="auto" w:fill="FFFFFF"/>
      <w:spacing w:line="216" w:lineRule="exact"/>
    </w:pPr>
    <w:rPr>
      <w:sz w:val="18"/>
      <w:szCs w:val="18"/>
    </w:rPr>
  </w:style>
  <w:style w:type="paragraph" w:customStyle="1" w:styleId="af8">
    <w:name w:val="[Без стиля]"/>
    <w:qFormat/>
    <w:rsid w:val="00A95D5E"/>
    <w:pPr>
      <w:autoSpaceDE w:val="0"/>
      <w:autoSpaceDN w:val="0"/>
      <w:adjustRightInd w:val="0"/>
      <w:spacing w:after="0" w:line="288" w:lineRule="auto"/>
    </w:pPr>
    <w:rPr>
      <w:rFonts w:ascii="Minion Pro" w:eastAsia="Times New Roman" w:hAnsi="Minion Pro" w:cs="Minion Pro"/>
      <w:color w:val="000000"/>
      <w:sz w:val="24"/>
      <w:szCs w:val="24"/>
      <w:lang w:eastAsia="ru-RU"/>
    </w:rPr>
  </w:style>
  <w:style w:type="paragraph" w:customStyle="1" w:styleId="titlep">
    <w:name w:val="titlep"/>
    <w:basedOn w:val="a"/>
    <w:qFormat/>
    <w:rsid w:val="00A95D5E"/>
    <w:pPr>
      <w:spacing w:before="240" w:after="240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qFormat/>
    <w:rsid w:val="00A95D5E"/>
    <w:rPr>
      <w:rFonts w:eastAsia="Times New Roman" w:cs="Times New Roman"/>
      <w:sz w:val="20"/>
      <w:szCs w:val="20"/>
      <w:lang w:eastAsia="ru-RU"/>
    </w:rPr>
  </w:style>
  <w:style w:type="paragraph" w:customStyle="1" w:styleId="36">
    <w:name w:val="Обычный3"/>
    <w:qFormat/>
    <w:rsid w:val="00A95D5E"/>
    <w:pPr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customStyle="1" w:styleId="16">
    <w:name w:val="Обычный1"/>
    <w:qFormat/>
    <w:rsid w:val="00A95D5E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spiski">
    <w:name w:val="spiski"/>
    <w:basedOn w:val="a"/>
    <w:qFormat/>
    <w:rsid w:val="00A95D5E"/>
    <w:rPr>
      <w:rFonts w:eastAsia="Times New Roman" w:cs="Times New Roman"/>
      <w:sz w:val="24"/>
      <w:szCs w:val="24"/>
      <w:lang w:eastAsia="ru-RU"/>
    </w:rPr>
  </w:style>
  <w:style w:type="paragraph" w:customStyle="1" w:styleId="17">
    <w:name w:val="Знак1"/>
    <w:basedOn w:val="a"/>
    <w:autoRedefine/>
    <w:qFormat/>
    <w:rsid w:val="00A95D5E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18">
    <w:name w:val="Знак Знак1"/>
    <w:basedOn w:val="a"/>
    <w:autoRedefine/>
    <w:uiPriority w:val="99"/>
    <w:qFormat/>
    <w:rsid w:val="00A95D5E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Char">
    <w:name w:val="Char"/>
    <w:basedOn w:val="a"/>
    <w:autoRedefine/>
    <w:qFormat/>
    <w:rsid w:val="00A95D5E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6">
    <w:name w:val="Абзац списка2"/>
    <w:basedOn w:val="a"/>
    <w:qFormat/>
    <w:rsid w:val="00A95D5E"/>
    <w:pPr>
      <w:spacing w:after="160" w:line="252" w:lineRule="auto"/>
      <w:ind w:left="720"/>
    </w:pPr>
    <w:rPr>
      <w:rFonts w:ascii="Calibri" w:eastAsia="Times New Roman" w:hAnsi="Calibri" w:cs="Times New Roman"/>
    </w:rPr>
  </w:style>
  <w:style w:type="character" w:customStyle="1" w:styleId="MSGENFONTSTYLENAMETEMPLATEROLELEVELNUMBERMSGENFONTSTYLENAMEBYROLEHEADING52">
    <w:name w:val="MSG_EN_FONT_STYLE_NAME_TEMPLATE_ROLE_LEVEL_NUMBER MSG_EN_FONT_STYLE_NAME_BY_ROLE_HEADING 5 2_"/>
    <w:link w:val="MSGENFONTSTYLENAMETEMPLATEROLELEVELNUMBERMSGENFONTSTYLENAMEBYROLEHEADING521"/>
    <w:uiPriority w:val="99"/>
    <w:locked/>
    <w:rsid w:val="00A95D5E"/>
    <w:rPr>
      <w:shd w:val="clear" w:color="auto" w:fill="FFFFFF"/>
    </w:rPr>
  </w:style>
  <w:style w:type="paragraph" w:customStyle="1" w:styleId="MSGENFONTSTYLENAMETEMPLATEROLELEVELNUMBERMSGENFONTSTYLENAMEBYROLEHEADING521">
    <w:name w:val="MSG_EN_FONT_STYLE_NAME_TEMPLATE_ROLE_LEVEL_NUMBER MSG_EN_FONT_STYLE_NAME_BY_ROLE_HEADING 5 21"/>
    <w:basedOn w:val="a"/>
    <w:link w:val="MSGENFONTSTYLENAMETEMPLATEROLELEVELNUMBERMSGENFONTSTYLENAMEBYROLEHEADING52"/>
    <w:uiPriority w:val="99"/>
    <w:qFormat/>
    <w:rsid w:val="00A95D5E"/>
    <w:pPr>
      <w:widowControl w:val="0"/>
      <w:shd w:val="clear" w:color="auto" w:fill="FFFFFF"/>
      <w:spacing w:before="180" w:line="244" w:lineRule="exact"/>
      <w:outlineLvl w:val="4"/>
    </w:pPr>
  </w:style>
  <w:style w:type="paragraph" w:customStyle="1" w:styleId="19">
    <w:name w:val="З1"/>
    <w:qFormat/>
    <w:rsid w:val="00A95D5E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AGOpus" w:eastAsia="Times New Roman" w:hAnsi="AGOpus" w:cs="AGOpus"/>
      <w:b/>
      <w:bCs/>
      <w:caps/>
      <w:sz w:val="23"/>
      <w:szCs w:val="23"/>
      <w:lang w:eastAsia="ru-RU"/>
    </w:rPr>
  </w:style>
  <w:style w:type="character" w:customStyle="1" w:styleId="MSGENFONTSTYLENAMETEMPLATEROLELEVELNUMBERMSGENFONTSTYLENAMEBYROLEHEADING43">
    <w:name w:val="MSG_EN_FONT_STYLE_NAME_TEMPLATE_ROLE_LEVEL_NUMBER MSG_EN_FONT_STYLE_NAME_BY_ROLE_HEADING 4 3_"/>
    <w:basedOn w:val="a0"/>
    <w:link w:val="MSGENFONTSTYLENAMETEMPLATEROLELEVELNUMBERMSGENFONTSTYLENAMEBYROLEHEADING431"/>
    <w:uiPriority w:val="99"/>
    <w:locked/>
    <w:rsid w:val="00A95D5E"/>
    <w:rPr>
      <w:rFonts w:ascii="Times New Roman" w:hAnsi="Times New Roman" w:cs="Times New Roman"/>
      <w:w w:val="70"/>
      <w:shd w:val="clear" w:color="auto" w:fill="FFFFFF"/>
    </w:rPr>
  </w:style>
  <w:style w:type="paragraph" w:customStyle="1" w:styleId="MSGENFONTSTYLENAMETEMPLATEROLELEVELNUMBERMSGENFONTSTYLENAMEBYROLEHEADING431">
    <w:name w:val="MSG_EN_FONT_STYLE_NAME_TEMPLATE_ROLE_LEVEL_NUMBER MSG_EN_FONT_STYLE_NAME_BY_ROLE_HEADING 4 31"/>
    <w:basedOn w:val="a"/>
    <w:link w:val="MSGENFONTSTYLENAMETEMPLATEROLELEVELNUMBERMSGENFONTSTYLENAMEBYROLEHEADING43"/>
    <w:uiPriority w:val="99"/>
    <w:qFormat/>
    <w:rsid w:val="00A95D5E"/>
    <w:pPr>
      <w:widowControl w:val="0"/>
      <w:shd w:val="clear" w:color="auto" w:fill="FFFFFF"/>
      <w:spacing w:before="300" w:after="140" w:line="244" w:lineRule="exact"/>
      <w:jc w:val="center"/>
      <w:outlineLvl w:val="3"/>
    </w:pPr>
    <w:rPr>
      <w:rFonts w:cs="Times New Roman"/>
      <w:w w:val="70"/>
    </w:rPr>
  </w:style>
  <w:style w:type="character" w:customStyle="1" w:styleId="MSGENFONTSTYLENAMETEMPLATEROLENUMBERMSGENFONTSTYLENAMEBYROLETEXT8">
    <w:name w:val="MSG_EN_FONT_STYLE_NAME_TEMPLATE_ROLE_NUMBER MSG_EN_FONT_STYLE_NAME_BY_ROLE_TEXT 8_"/>
    <w:basedOn w:val="a0"/>
    <w:link w:val="MSGENFONTSTYLENAMETEMPLATEROLENUMBERMSGENFONTSTYLENAMEBYROLETEXT81"/>
    <w:uiPriority w:val="99"/>
    <w:locked/>
    <w:rsid w:val="00A95D5E"/>
    <w:rPr>
      <w:rFonts w:ascii="Times New Roman" w:hAnsi="Times New Roman" w:cs="Times New Roman"/>
      <w:w w:val="70"/>
      <w:shd w:val="clear" w:color="auto" w:fill="FFFFFF"/>
    </w:rPr>
  </w:style>
  <w:style w:type="paragraph" w:customStyle="1" w:styleId="MSGENFONTSTYLENAMETEMPLATEROLENUMBERMSGENFONTSTYLENAMEBYROLETEXT81">
    <w:name w:val="MSG_EN_FONT_STYLE_NAME_TEMPLATE_ROLE_NUMBER MSG_EN_FONT_STYLE_NAME_BY_ROLE_TEXT 81"/>
    <w:basedOn w:val="a"/>
    <w:link w:val="MSGENFONTSTYLENAMETEMPLATEROLENUMBERMSGENFONTSTYLENAMEBYROLETEXT8"/>
    <w:uiPriority w:val="99"/>
    <w:qFormat/>
    <w:rsid w:val="00A95D5E"/>
    <w:pPr>
      <w:widowControl w:val="0"/>
      <w:shd w:val="clear" w:color="auto" w:fill="FFFFFF"/>
      <w:spacing w:before="120" w:after="300" w:line="244" w:lineRule="exact"/>
      <w:jc w:val="center"/>
    </w:pPr>
    <w:rPr>
      <w:rFonts w:cs="Times New Roman"/>
      <w:w w:val="70"/>
    </w:rPr>
  </w:style>
  <w:style w:type="paragraph" w:customStyle="1" w:styleId="af9">
    <w:name w:val="Знак Знак Знак Знак"/>
    <w:basedOn w:val="a"/>
    <w:qFormat/>
    <w:rsid w:val="00A95D5E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041">
    <w:name w:val="04_Заголовок (с часами в 1 строку)"/>
    <w:basedOn w:val="af8"/>
    <w:qFormat/>
    <w:rsid w:val="00A95D5E"/>
    <w:pPr>
      <w:suppressAutoHyphens/>
      <w:spacing w:before="340" w:after="85" w:line="250" w:lineRule="atLeast"/>
      <w:jc w:val="center"/>
    </w:pPr>
    <w:rPr>
      <w:rFonts w:ascii="Arial" w:hAnsi="Arial" w:cs="Arial"/>
      <w:b/>
      <w:bCs/>
      <w:w w:val="95"/>
      <w:sz w:val="21"/>
      <w:szCs w:val="21"/>
      <w:lang w:val="be-BY"/>
    </w:rPr>
  </w:style>
  <w:style w:type="paragraph" w:customStyle="1" w:styleId="37">
    <w:name w:val="Абзац списка3"/>
    <w:basedOn w:val="a"/>
    <w:qFormat/>
    <w:rsid w:val="00A95D5E"/>
    <w:pPr>
      <w:spacing w:after="160" w:line="252" w:lineRule="auto"/>
      <w:ind w:left="720"/>
    </w:pPr>
    <w:rPr>
      <w:rFonts w:ascii="Calibri" w:eastAsia="Times New Roman" w:hAnsi="Calibri" w:cs="Times New Roman"/>
    </w:rPr>
  </w:style>
  <w:style w:type="paragraph" w:customStyle="1" w:styleId="afa">
    <w:name w:val="Знак Знак Знак"/>
    <w:basedOn w:val="a"/>
    <w:autoRedefine/>
    <w:uiPriority w:val="99"/>
    <w:qFormat/>
    <w:rsid w:val="00A95D5E"/>
    <w:pPr>
      <w:spacing w:after="160" w:line="240" w:lineRule="exact"/>
    </w:pPr>
    <w:rPr>
      <w:rFonts w:eastAsia="SimSun" w:cs="Times New Roman"/>
      <w:b/>
      <w:bCs/>
      <w:sz w:val="28"/>
      <w:szCs w:val="28"/>
      <w:lang w:val="en-US"/>
    </w:rPr>
  </w:style>
  <w:style w:type="paragraph" w:customStyle="1" w:styleId="ConsPlusNonformat">
    <w:name w:val="ConsPlusNonformat"/>
    <w:uiPriority w:val="99"/>
    <w:semiHidden/>
    <w:qFormat/>
    <w:rsid w:val="00A95D5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42">
    <w:name w:val="Абзац списка4"/>
    <w:basedOn w:val="a"/>
    <w:qFormat/>
    <w:rsid w:val="00A95D5E"/>
    <w:pPr>
      <w:ind w:left="720"/>
    </w:pPr>
    <w:rPr>
      <w:rFonts w:ascii="Calibri" w:eastAsia="Times New Roman" w:hAnsi="Calibri" w:cs="Times New Roman"/>
    </w:rPr>
  </w:style>
  <w:style w:type="paragraph" w:customStyle="1" w:styleId="msonormalmailrucssattributepostfix">
    <w:name w:val="msonormal_mailru_css_attribute_postfix"/>
    <w:basedOn w:val="a"/>
    <w:qFormat/>
    <w:rsid w:val="00A95D5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afb">
    <w:name w:val="Знак Знак Знак Знак Знак Знак Знак"/>
    <w:basedOn w:val="a"/>
    <w:qFormat/>
    <w:rsid w:val="00A95D5E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underpoint">
    <w:name w:val="underpoint"/>
    <w:basedOn w:val="a"/>
    <w:qFormat/>
    <w:rsid w:val="00A95D5E"/>
    <w:pPr>
      <w:ind w:firstLine="567"/>
    </w:pPr>
    <w:rPr>
      <w:rFonts w:eastAsia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qFormat/>
    <w:rsid w:val="00A95D5E"/>
    <w:pPr>
      <w:ind w:firstLine="567"/>
    </w:pPr>
    <w:rPr>
      <w:rFonts w:eastAsia="Times New Roman" w:cs="Times New Roman"/>
      <w:sz w:val="20"/>
      <w:szCs w:val="20"/>
      <w:lang w:eastAsia="ru-RU"/>
    </w:rPr>
  </w:style>
  <w:style w:type="paragraph" w:customStyle="1" w:styleId="rmcsquuj">
    <w:name w:val="rmcsquuj"/>
    <w:basedOn w:val="a"/>
    <w:qFormat/>
    <w:rsid w:val="00A95D5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5">
    <w:name w:val="Абзац списка5"/>
    <w:basedOn w:val="a"/>
    <w:qFormat/>
    <w:rsid w:val="00A95D5E"/>
    <w:pPr>
      <w:spacing w:after="160" w:line="256" w:lineRule="auto"/>
      <w:ind w:left="720"/>
    </w:pPr>
    <w:rPr>
      <w:rFonts w:ascii="Calibri" w:eastAsia="Times New Roman" w:hAnsi="Calibri" w:cs="Times New Roman"/>
    </w:rPr>
  </w:style>
  <w:style w:type="paragraph" w:customStyle="1" w:styleId="221">
    <w:name w:val="Основной текст с отступом 22"/>
    <w:basedOn w:val="a"/>
    <w:qFormat/>
    <w:rsid w:val="00A95D5E"/>
    <w:pPr>
      <w:overflowPunct w:val="0"/>
      <w:autoSpaceDE w:val="0"/>
      <w:autoSpaceDN w:val="0"/>
      <w:adjustRightInd w:val="0"/>
      <w:ind w:firstLine="708"/>
    </w:pPr>
    <w:rPr>
      <w:rFonts w:eastAsia="Calibri" w:cs="Times New Roman"/>
      <w:b/>
      <w:sz w:val="24"/>
      <w:szCs w:val="20"/>
      <w:lang w:eastAsia="ru-RU"/>
    </w:rPr>
  </w:style>
  <w:style w:type="paragraph" w:customStyle="1" w:styleId="podklass">
    <w:name w:val="podklass"/>
    <w:qFormat/>
    <w:rsid w:val="00A95D5E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40" w:lineRule="auto"/>
      <w:jc w:val="center"/>
    </w:pPr>
    <w:rPr>
      <w:rFonts w:ascii="SchoolDL" w:eastAsia="Calibri" w:hAnsi="SchoolDL" w:cs="Times New Roman"/>
      <w:b/>
      <w:bCs/>
      <w:sz w:val="18"/>
      <w:szCs w:val="18"/>
      <w:lang w:eastAsia="ru-RU"/>
    </w:rPr>
  </w:style>
  <w:style w:type="paragraph" w:customStyle="1" w:styleId="62">
    <w:name w:val="Абзац списка6"/>
    <w:basedOn w:val="a"/>
    <w:qFormat/>
    <w:rsid w:val="00A95D5E"/>
    <w:pPr>
      <w:ind w:left="708"/>
    </w:pPr>
    <w:rPr>
      <w:rFonts w:eastAsia="Times New Roman" w:cs="Times New Roman"/>
      <w:sz w:val="24"/>
      <w:szCs w:val="24"/>
    </w:rPr>
  </w:style>
  <w:style w:type="paragraph" w:customStyle="1" w:styleId="FrameContents">
    <w:name w:val="Frame Contents"/>
    <w:basedOn w:val="a"/>
    <w:qFormat/>
    <w:rsid w:val="00A95D5E"/>
    <w:pPr>
      <w:suppressAutoHyphens/>
    </w:pPr>
    <w:rPr>
      <w:rFonts w:ascii="Calibri" w:eastAsia="Times New Roman" w:hAnsi="Calibri" w:cs="Calibri"/>
      <w:color w:val="00000A"/>
      <w:kern w:val="2"/>
      <w:lang w:eastAsia="zh-CN"/>
    </w:rPr>
  </w:style>
  <w:style w:type="character" w:styleId="afc">
    <w:name w:val="footnote reference"/>
    <w:semiHidden/>
    <w:unhideWhenUsed/>
    <w:rsid w:val="00A95D5E"/>
    <w:rPr>
      <w:vertAlign w:val="superscript"/>
    </w:rPr>
  </w:style>
  <w:style w:type="character" w:styleId="afd">
    <w:name w:val="Placeholder Text"/>
    <w:basedOn w:val="a0"/>
    <w:uiPriority w:val="99"/>
    <w:semiHidden/>
    <w:rsid w:val="00A95D5E"/>
    <w:rPr>
      <w:color w:val="808080"/>
    </w:rPr>
  </w:style>
  <w:style w:type="paragraph" w:styleId="a7">
    <w:name w:val="footnote text"/>
    <w:basedOn w:val="a"/>
    <w:link w:val="a6"/>
    <w:semiHidden/>
    <w:unhideWhenUsed/>
    <w:rsid w:val="00A95D5E"/>
    <w:rPr>
      <w:rFonts w:ascii="Calibri" w:eastAsia="Calibri" w:hAnsi="Calibri" w:cs="Times New Roman"/>
      <w:sz w:val="20"/>
      <w:szCs w:val="20"/>
    </w:rPr>
  </w:style>
  <w:style w:type="character" w:customStyle="1" w:styleId="1a">
    <w:name w:val="Текст сноски Знак1"/>
    <w:basedOn w:val="a0"/>
    <w:semiHidden/>
    <w:rsid w:val="00A95D5E"/>
    <w:rPr>
      <w:sz w:val="20"/>
      <w:szCs w:val="20"/>
    </w:rPr>
  </w:style>
  <w:style w:type="paragraph" w:styleId="a9">
    <w:name w:val="header"/>
    <w:basedOn w:val="a"/>
    <w:link w:val="a8"/>
    <w:uiPriority w:val="99"/>
    <w:unhideWhenUsed/>
    <w:rsid w:val="00A95D5E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1b">
    <w:name w:val="Верхний колонтитул Знак1"/>
    <w:basedOn w:val="a0"/>
    <w:uiPriority w:val="99"/>
    <w:semiHidden/>
    <w:rsid w:val="00A95D5E"/>
  </w:style>
  <w:style w:type="paragraph" w:styleId="ab">
    <w:name w:val="footer"/>
    <w:basedOn w:val="a"/>
    <w:link w:val="aa"/>
    <w:uiPriority w:val="99"/>
    <w:unhideWhenUsed/>
    <w:rsid w:val="00A95D5E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1c">
    <w:name w:val="Нижний колонтитул Знак1"/>
    <w:basedOn w:val="a0"/>
    <w:uiPriority w:val="99"/>
    <w:semiHidden/>
    <w:rsid w:val="00A95D5E"/>
  </w:style>
  <w:style w:type="character" w:customStyle="1" w:styleId="afe">
    <w:name w:val="Название Знак"/>
    <w:basedOn w:val="a0"/>
    <w:uiPriority w:val="99"/>
    <w:rsid w:val="00A95D5E"/>
    <w:rPr>
      <w:rFonts w:ascii="Cambria" w:eastAsia="Times New Roman" w:hAnsi="Cambria" w:cs="Times New Roman" w:hint="default"/>
      <w:color w:val="323E4F"/>
      <w:spacing w:val="5"/>
      <w:kern w:val="28"/>
      <w:sz w:val="52"/>
      <w:szCs w:val="52"/>
    </w:rPr>
  </w:style>
  <w:style w:type="paragraph" w:customStyle="1" w:styleId="1d">
    <w:name w:val="Название1"/>
    <w:basedOn w:val="a"/>
    <w:next w:val="a"/>
    <w:qFormat/>
    <w:rsid w:val="00A95D5E"/>
    <w:pPr>
      <w:pBdr>
        <w:bottom w:val="single" w:sz="8" w:space="4" w:color="5B9BD5"/>
      </w:pBdr>
      <w:spacing w:after="300"/>
      <w:contextualSpacing/>
    </w:pPr>
    <w:rPr>
      <w:rFonts w:eastAsia="Times New Roman" w:cs="Times New Roman"/>
      <w:sz w:val="28"/>
      <w:szCs w:val="20"/>
    </w:rPr>
  </w:style>
  <w:style w:type="character" w:customStyle="1" w:styleId="1e">
    <w:name w:val="Заголовок Знак1"/>
    <w:basedOn w:val="a0"/>
    <w:uiPriority w:val="10"/>
    <w:rsid w:val="00A95D5E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27">
    <w:name w:val="Название Знак2"/>
    <w:basedOn w:val="a0"/>
    <w:rsid w:val="00A95D5E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paragraph" w:styleId="af">
    <w:name w:val="Body Text"/>
    <w:basedOn w:val="a"/>
    <w:link w:val="ae"/>
    <w:uiPriority w:val="99"/>
    <w:unhideWhenUsed/>
    <w:rsid w:val="00A95D5E"/>
    <w:pPr>
      <w:spacing w:after="120"/>
    </w:pPr>
    <w:rPr>
      <w:rFonts w:eastAsia="Times New Roman" w:cs="Times New Roman"/>
      <w:bCs/>
      <w:sz w:val="28"/>
      <w:szCs w:val="28"/>
      <w:lang w:eastAsia="ru-RU"/>
    </w:rPr>
  </w:style>
  <w:style w:type="character" w:customStyle="1" w:styleId="1f">
    <w:name w:val="Основной текст Знак1"/>
    <w:basedOn w:val="a0"/>
    <w:semiHidden/>
    <w:rsid w:val="00A95D5E"/>
  </w:style>
  <w:style w:type="paragraph" w:styleId="af1">
    <w:name w:val="Body Text Indent"/>
    <w:basedOn w:val="a"/>
    <w:link w:val="af0"/>
    <w:unhideWhenUsed/>
    <w:rsid w:val="00A95D5E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1f0">
    <w:name w:val="Основной текст с отступом Знак1"/>
    <w:basedOn w:val="a0"/>
    <w:uiPriority w:val="99"/>
    <w:semiHidden/>
    <w:rsid w:val="00A95D5E"/>
  </w:style>
  <w:style w:type="paragraph" w:styleId="23">
    <w:name w:val="Body Text 2"/>
    <w:basedOn w:val="a"/>
    <w:link w:val="22"/>
    <w:unhideWhenUsed/>
    <w:rsid w:val="00A95D5E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11">
    <w:name w:val="Основной текст 2 Знак1"/>
    <w:basedOn w:val="a0"/>
    <w:semiHidden/>
    <w:rsid w:val="00A95D5E"/>
  </w:style>
  <w:style w:type="paragraph" w:styleId="25">
    <w:name w:val="Body Text Indent 2"/>
    <w:basedOn w:val="a"/>
    <w:link w:val="24"/>
    <w:unhideWhenUsed/>
    <w:rsid w:val="00A95D5E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12">
    <w:name w:val="Основной текст с отступом 2 Знак1"/>
    <w:basedOn w:val="a0"/>
    <w:semiHidden/>
    <w:rsid w:val="00A95D5E"/>
  </w:style>
  <w:style w:type="paragraph" w:styleId="33">
    <w:name w:val="Body Text Indent 3"/>
    <w:basedOn w:val="a"/>
    <w:link w:val="32"/>
    <w:unhideWhenUsed/>
    <w:rsid w:val="00A95D5E"/>
    <w:pPr>
      <w:spacing w:after="120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310">
    <w:name w:val="Основной текст с отступом 3 Знак1"/>
    <w:basedOn w:val="a0"/>
    <w:semiHidden/>
    <w:rsid w:val="00A95D5E"/>
    <w:rPr>
      <w:sz w:val="16"/>
      <w:szCs w:val="16"/>
    </w:rPr>
  </w:style>
  <w:style w:type="paragraph" w:styleId="af3">
    <w:name w:val="Plain Text"/>
    <w:basedOn w:val="a"/>
    <w:link w:val="af2"/>
    <w:unhideWhenUsed/>
    <w:rsid w:val="00A95D5E"/>
    <w:rPr>
      <w:rFonts w:ascii="Calibri" w:eastAsia="Calibri" w:hAnsi="Calibri" w:cs="Times New Roman"/>
      <w:szCs w:val="21"/>
    </w:rPr>
  </w:style>
  <w:style w:type="character" w:customStyle="1" w:styleId="1f1">
    <w:name w:val="Текст Знак1"/>
    <w:basedOn w:val="a0"/>
    <w:semiHidden/>
    <w:rsid w:val="00A95D5E"/>
    <w:rPr>
      <w:rFonts w:ascii="Consolas" w:hAnsi="Consolas" w:cs="Consolas"/>
      <w:sz w:val="21"/>
      <w:szCs w:val="21"/>
    </w:rPr>
  </w:style>
  <w:style w:type="paragraph" w:styleId="af5">
    <w:name w:val="Balloon Text"/>
    <w:basedOn w:val="a"/>
    <w:link w:val="af4"/>
    <w:uiPriority w:val="99"/>
    <w:semiHidden/>
    <w:unhideWhenUsed/>
    <w:rsid w:val="00A95D5E"/>
    <w:rPr>
      <w:rFonts w:ascii="Segoe UI" w:eastAsia="Calibri" w:hAnsi="Segoe UI" w:cs="Segoe UI"/>
      <w:sz w:val="18"/>
      <w:szCs w:val="18"/>
    </w:rPr>
  </w:style>
  <w:style w:type="character" w:customStyle="1" w:styleId="1f2">
    <w:name w:val="Текст выноски Знак1"/>
    <w:basedOn w:val="a0"/>
    <w:uiPriority w:val="99"/>
    <w:semiHidden/>
    <w:rsid w:val="00A95D5E"/>
    <w:rPr>
      <w:rFonts w:ascii="Tahoma" w:hAnsi="Tahoma" w:cs="Tahoma"/>
      <w:sz w:val="16"/>
      <w:szCs w:val="16"/>
    </w:rPr>
  </w:style>
  <w:style w:type="character" w:customStyle="1" w:styleId="MSGENFONTSTYLENAMETEMPLATEROLELEVELNUMBERMSGENFONTSTYLENAMEBYROLEHEADING320">
    <w:name w:val="MSG_EN_FONT_STYLE_NAME_TEMPLATE_ROLE_LEVEL_NUMBER MSG_EN_FONT_STYLE_NAME_BY_ROLE_HEADING 3 2"/>
    <w:uiPriority w:val="99"/>
    <w:rsid w:val="00A95D5E"/>
    <w:rPr>
      <w:rFonts w:ascii="Arial" w:hAnsi="Arial" w:cs="Arial" w:hint="default"/>
      <w:b/>
      <w:bCs/>
      <w:color w:val="231F20"/>
      <w:sz w:val="17"/>
      <w:szCs w:val="17"/>
      <w:shd w:val="clear" w:color="auto" w:fill="FFFFFF"/>
    </w:rPr>
  </w:style>
  <w:style w:type="character" w:customStyle="1" w:styleId="apple-converted-space">
    <w:name w:val="apple-converted-space"/>
    <w:basedOn w:val="a0"/>
    <w:rsid w:val="00A95D5E"/>
  </w:style>
  <w:style w:type="character" w:customStyle="1" w:styleId="MSGENFONTSTYLENAMETEMPLATEROLENUMBERMSGENFONTSTYLENAMEBYROLETEXT20">
    <w:name w:val="MSG_EN_FONT_STYLE_NAME_TEMPLATE_ROLE_NUMBER MSG_EN_FONT_STYLE_NAME_BY_ROLE_TEXT 2"/>
    <w:uiPriority w:val="99"/>
    <w:rsid w:val="00A95D5E"/>
    <w:rPr>
      <w:color w:val="231F20"/>
      <w:sz w:val="22"/>
      <w:szCs w:val="22"/>
      <w:shd w:val="clear" w:color="auto" w:fill="FFFFFF"/>
    </w:rPr>
  </w:style>
  <w:style w:type="character" w:customStyle="1" w:styleId="MSGENFONTSTYLENAMETEMPLATEROLELEVELMSGENFONTSTYLENAMEBYROLEHEADING5">
    <w:name w:val="MSG_EN_FONT_STYLE_NAME_TEMPLATE_ROLE_LEVEL MSG_EN_FONT_STYLE_NAME_BY_ROLE_HEADING 5"/>
    <w:uiPriority w:val="99"/>
    <w:rsid w:val="00A95D5E"/>
    <w:rPr>
      <w:color w:val="231F20"/>
      <w:sz w:val="19"/>
      <w:szCs w:val="19"/>
      <w:shd w:val="clear" w:color="auto" w:fill="FFFFFF"/>
    </w:rPr>
  </w:style>
  <w:style w:type="character" w:customStyle="1" w:styleId="c2">
    <w:name w:val="c2"/>
    <w:basedOn w:val="a0"/>
    <w:uiPriority w:val="99"/>
    <w:rsid w:val="00A95D5E"/>
  </w:style>
  <w:style w:type="character" w:customStyle="1" w:styleId="MSGENFONTSTYLENAMETEMPLATEROLELEVELMSGENFONTSTYLENAMEBYROLEHEADING40">
    <w:name w:val="MSG_EN_FONT_STYLE_NAME_TEMPLATE_ROLE_LEVEL MSG_EN_FONT_STYLE_NAME_BY_ROLE_HEADING 4"/>
    <w:uiPriority w:val="99"/>
    <w:rsid w:val="00A95D5E"/>
    <w:rPr>
      <w:rFonts w:ascii="Times New Roman" w:hAnsi="Times New Roman" w:cs="Times New Roman" w:hint="default"/>
      <w:color w:val="231F20"/>
      <w:shd w:val="clear" w:color="auto" w:fill="FFFFFF"/>
    </w:rPr>
  </w:style>
  <w:style w:type="character" w:customStyle="1" w:styleId="MSGENFONTSTYLENAMETEMPLATEROLELEVELNUMBERMSGENFONTSTYLENAMEBYROLEHEADING430">
    <w:name w:val="MSG_EN_FONT_STYLE_NAME_TEMPLATE_ROLE_LEVEL_NUMBER MSG_EN_FONT_STYLE_NAME_BY_ROLE_HEADING 4 3"/>
    <w:uiPriority w:val="99"/>
    <w:rsid w:val="00A95D5E"/>
    <w:rPr>
      <w:rFonts w:ascii="Times New Roman" w:hAnsi="Times New Roman" w:cs="Times New Roman" w:hint="default"/>
      <w:color w:val="231F20"/>
      <w:w w:val="70"/>
      <w:shd w:val="clear" w:color="auto" w:fill="FFFFFF"/>
    </w:rPr>
  </w:style>
  <w:style w:type="character" w:customStyle="1" w:styleId="aff">
    <w:name w:val="Основной текст + Полужирный"/>
    <w:aliases w:val="Курсив"/>
    <w:rsid w:val="00A95D5E"/>
    <w:rPr>
      <w:rFonts w:ascii="Times New Roman" w:hAnsi="Times New Roman" w:cs="Times New Roman" w:hint="default"/>
      <w:b/>
      <w:bCs w:val="0"/>
      <w:i/>
      <w:iCs w:val="0"/>
      <w:spacing w:val="0"/>
      <w:sz w:val="21"/>
    </w:rPr>
  </w:style>
  <w:style w:type="character" w:customStyle="1" w:styleId="longtext">
    <w:name w:val="long_text"/>
    <w:basedOn w:val="a0"/>
    <w:rsid w:val="00A95D5E"/>
  </w:style>
  <w:style w:type="character" w:customStyle="1" w:styleId="hps">
    <w:name w:val="hps"/>
    <w:uiPriority w:val="99"/>
    <w:rsid w:val="00A95D5E"/>
    <w:rPr>
      <w:rFonts w:ascii="Times New Roman" w:hAnsi="Times New Roman" w:cs="Times New Roman" w:hint="default"/>
    </w:rPr>
  </w:style>
  <w:style w:type="character" w:customStyle="1" w:styleId="hpsatn">
    <w:name w:val="hps atn"/>
    <w:basedOn w:val="a0"/>
    <w:rsid w:val="00A95D5E"/>
  </w:style>
  <w:style w:type="character" w:customStyle="1" w:styleId="wmi-callto">
    <w:name w:val="wmi-callto"/>
    <w:rsid w:val="00A95D5E"/>
  </w:style>
  <w:style w:type="character" w:customStyle="1" w:styleId="MSGENFONTSTYLENAMETEMPLATEROLELEVELNUMBERMSGENFONTSTYLENAMEBYROLEHEADING520">
    <w:name w:val="MSG_EN_FONT_STYLE_NAME_TEMPLATE_ROLE_LEVEL_NUMBER MSG_EN_FONT_STYLE_NAME_BY_ROLE_HEADING 5 2"/>
    <w:uiPriority w:val="99"/>
    <w:rsid w:val="00A95D5E"/>
    <w:rPr>
      <w:color w:val="231F20"/>
      <w:sz w:val="22"/>
      <w:szCs w:val="22"/>
      <w:shd w:val="clear" w:color="auto" w:fill="FFFFFF"/>
    </w:rPr>
  </w:style>
  <w:style w:type="character" w:customStyle="1" w:styleId="MSGENFONTSTYLENAMETEMPLATEROLENUMBERMSGENFONTSTYLENAMEBYROLETEXT2MSGENFONTSTYLEMODIFERITALIC">
    <w:name w:val="MSG_EN_FONT_STYLE_NAME_TEMPLATE_ROLE_NUMBER MSG_EN_FONT_STYLE_NAME_BY_ROLE_TEXT 2 + MSG_EN_FONT_STYLE_MODIFER_ITALIC"/>
    <w:uiPriority w:val="99"/>
    <w:rsid w:val="00A95D5E"/>
    <w:rPr>
      <w:rFonts w:ascii="Times New Roman" w:hAnsi="Times New Roman" w:cs="Times New Roman" w:hint="default"/>
      <w:i/>
      <w:iCs/>
      <w:strike w:val="0"/>
      <w:dstrike w:val="0"/>
      <w:color w:val="231F20"/>
      <w:sz w:val="22"/>
      <w:szCs w:val="22"/>
      <w:u w:val="none"/>
      <w:effect w:val="none"/>
      <w:shd w:val="clear" w:color="auto" w:fill="FFFFFF"/>
    </w:rPr>
  </w:style>
  <w:style w:type="character" w:customStyle="1" w:styleId="MSGENFONTSTYLENAMETEMPLATEROLELEVELMSGENFONTSTYLENAMEBYROLEHEADING4MSGENFONTSTYLEMODIFERSCALING70">
    <w:name w:val="MSG_EN_FONT_STYLE_NAME_TEMPLATE_ROLE_LEVEL MSG_EN_FONT_STYLE_NAME_BY_ROLE_HEADING 4 + MSG_EN_FONT_STYLE_MODIFER_SCALING 70"/>
    <w:basedOn w:val="MSGENFONTSTYLENAMETEMPLATEROLELEVELMSGENFONTSTYLENAMEBYROLEHEADING4"/>
    <w:uiPriority w:val="99"/>
    <w:rsid w:val="00A95D5E"/>
    <w:rPr>
      <w:rFonts w:ascii="Times New Roman" w:hAnsi="Times New Roman" w:cs="Times New Roman"/>
      <w:color w:val="231F20"/>
      <w:w w:val="70"/>
      <w:shd w:val="clear" w:color="auto" w:fill="FFFFFF"/>
    </w:rPr>
  </w:style>
  <w:style w:type="character" w:customStyle="1" w:styleId="MSGENFONTSTYLENAMETEMPLATEROLENUMBERMSGENFONTSTYLENAMEBYROLETEXT80">
    <w:name w:val="MSG_EN_FONT_STYLE_NAME_TEMPLATE_ROLE_NUMBER MSG_EN_FONT_STYLE_NAME_BY_ROLE_TEXT 8"/>
    <w:basedOn w:val="MSGENFONTSTYLENAMETEMPLATEROLENUMBERMSGENFONTSTYLENAMEBYROLETEXT8"/>
    <w:uiPriority w:val="99"/>
    <w:rsid w:val="00A95D5E"/>
    <w:rPr>
      <w:rFonts w:ascii="Times New Roman" w:hAnsi="Times New Roman" w:cs="Times New Roman"/>
      <w:color w:val="231F20"/>
      <w:w w:val="70"/>
      <w:shd w:val="clear" w:color="auto" w:fill="FFFFFF"/>
    </w:rPr>
  </w:style>
  <w:style w:type="character" w:customStyle="1" w:styleId="MSGENFONTSTYLENAMETEMPLATEROLELEVELNUMBERMSGENFONTSTYLENAMEBYROLEHEADING43MSGENFONTSTYLEMODIFERSIZE105">
    <w:name w:val="MSG_EN_FONT_STYLE_NAME_TEMPLATE_ROLE_LEVEL_NUMBER MSG_EN_FONT_STYLE_NAME_BY_ROLE_HEADING 4 3 + MSG_EN_FONT_STYLE_MODIFER_SIZE 10.5"/>
    <w:aliases w:val="MSG_EN_FONT_STYLE_MODIFER_BOLD3,MSG_EN_FONT_STYLE_MODIFER_ITALIC5,MSG_EN_FONT_STYLE_MODIFER_SCALING 100"/>
    <w:basedOn w:val="MSGENFONTSTYLENAMETEMPLATEROLELEVELNUMBERMSGENFONTSTYLENAMEBYROLEHEADING43"/>
    <w:uiPriority w:val="99"/>
    <w:rsid w:val="00A95D5E"/>
    <w:rPr>
      <w:rFonts w:ascii="Times New Roman" w:hAnsi="Times New Roman" w:cs="Times New Roman"/>
      <w:b/>
      <w:bCs/>
      <w:i/>
      <w:iCs/>
      <w:strike w:val="0"/>
      <w:dstrike w:val="0"/>
      <w:color w:val="231F20"/>
      <w:w w:val="100"/>
      <w:sz w:val="21"/>
      <w:szCs w:val="21"/>
      <w:u w:val="none"/>
      <w:effect w:val="none"/>
      <w:shd w:val="clear" w:color="auto" w:fill="FFFFFF"/>
    </w:rPr>
  </w:style>
  <w:style w:type="character" w:customStyle="1" w:styleId="normaltextrun">
    <w:name w:val="normaltextrun"/>
    <w:rsid w:val="00A95D5E"/>
  </w:style>
  <w:style w:type="character" w:customStyle="1" w:styleId="MSGENFONTSTYLENAMETEMPLATEROLENUMBERMSGENFONTSTYLENAMEBYROLETEXT2MSGENFONTSTYLEMODIFERSIZE851">
    <w:name w:val="MSG_EN_FONT_STYLE_NAME_TEMPLATE_ROLE_NUMBER MSG_EN_FONT_STYLE_NAME_BY_ROLE_TEXT 2 + MSG_EN_FONT_STYLE_MODIFER_SIZE 8.51"/>
    <w:aliases w:val="MSG_EN_FONT_STYLE_MODIFER_BOLD"/>
    <w:uiPriority w:val="99"/>
    <w:rsid w:val="00A95D5E"/>
    <w:rPr>
      <w:b/>
      <w:bCs w:val="0"/>
      <w:strike w:val="0"/>
      <w:dstrike w:val="0"/>
      <w:color w:val="231F20"/>
      <w:sz w:val="17"/>
      <w:u w:val="none"/>
      <w:effect w:val="none"/>
      <w:shd w:val="clear" w:color="auto" w:fill="FFFFFF"/>
    </w:rPr>
  </w:style>
  <w:style w:type="character" w:customStyle="1" w:styleId="s14">
    <w:name w:val="s14"/>
    <w:uiPriority w:val="99"/>
    <w:rsid w:val="00A95D5E"/>
  </w:style>
  <w:style w:type="character" w:customStyle="1" w:styleId="s7">
    <w:name w:val="s7"/>
    <w:uiPriority w:val="99"/>
    <w:rsid w:val="00A95D5E"/>
  </w:style>
  <w:style w:type="table" w:styleId="aff0">
    <w:name w:val="Table Grid"/>
    <w:basedOn w:val="a1"/>
    <w:uiPriority w:val="59"/>
    <w:rsid w:val="00A95D5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3">
    <w:name w:val="Сетка таблицы1"/>
    <w:basedOn w:val="a1"/>
    <w:uiPriority w:val="59"/>
    <w:rsid w:val="00A95D5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rsid w:val="00A95D5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Стиль1"/>
    <w:rsid w:val="00A95D5E"/>
    <w:pPr>
      <w:numPr>
        <w:numId w:val="3"/>
      </w:numPr>
    </w:pPr>
  </w:style>
  <w:style w:type="character" w:customStyle="1" w:styleId="tlid-translation">
    <w:name w:val="tlid-translation"/>
    <w:basedOn w:val="a0"/>
    <w:rsid w:val="00A95D5E"/>
  </w:style>
  <w:style w:type="paragraph" w:customStyle="1" w:styleId="chapter">
    <w:name w:val="chapter"/>
    <w:basedOn w:val="a"/>
    <w:qFormat/>
    <w:rsid w:val="00A95D5E"/>
    <w:pPr>
      <w:spacing w:before="240" w:after="240"/>
      <w:jc w:val="center"/>
    </w:pPr>
    <w:rPr>
      <w:rFonts w:eastAsia="Times New Roman" w:cs="Times New Roman"/>
      <w:b/>
      <w:bCs/>
      <w:caps/>
      <w:sz w:val="24"/>
      <w:szCs w:val="24"/>
      <w:lang w:eastAsia="ru-RU"/>
    </w:rPr>
  </w:style>
  <w:style w:type="paragraph" w:customStyle="1" w:styleId="ConsPlusTitle">
    <w:name w:val="ConsPlusTitle"/>
    <w:uiPriority w:val="99"/>
    <w:qFormat/>
    <w:rsid w:val="00A95D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f1">
    <w:name w:val="List Paragraph"/>
    <w:basedOn w:val="a"/>
    <w:link w:val="aff2"/>
    <w:uiPriority w:val="34"/>
    <w:qFormat/>
    <w:rsid w:val="00A95D5E"/>
    <w:pPr>
      <w:ind w:left="720"/>
      <w:contextualSpacing/>
    </w:pPr>
  </w:style>
  <w:style w:type="paragraph" w:customStyle="1" w:styleId="aiiaie">
    <w:name w:val="?a?iiaie"/>
    <w:basedOn w:val="a"/>
    <w:qFormat/>
    <w:rsid w:val="00A95D5E"/>
    <w:pPr>
      <w:autoSpaceDE w:val="0"/>
      <w:autoSpaceDN w:val="0"/>
      <w:spacing w:line="360" w:lineRule="auto"/>
    </w:pPr>
    <w:rPr>
      <w:rFonts w:eastAsia="Times New Roman" w:cs="Times New Roman"/>
      <w:sz w:val="20"/>
      <w:szCs w:val="20"/>
      <w:lang w:eastAsia="ru-RU"/>
    </w:rPr>
  </w:style>
  <w:style w:type="paragraph" w:customStyle="1" w:styleId="tm6">
    <w:name w:val="tm6"/>
    <w:qFormat/>
    <w:rsid w:val="00A95D5E"/>
    <w:pPr>
      <w:spacing w:before="20" w:after="20" w:line="240" w:lineRule="auto"/>
      <w:ind w:firstLine="71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character" w:customStyle="1" w:styleId="tm81">
    <w:name w:val="tm81"/>
    <w:rsid w:val="00A95D5E"/>
    <w:rPr>
      <w:i/>
      <w:color w:val="0563C1"/>
      <w:sz w:val="30"/>
      <w:szCs w:val="30"/>
      <w:u w:val="single"/>
    </w:rPr>
  </w:style>
  <w:style w:type="character" w:customStyle="1" w:styleId="tm91">
    <w:name w:val="tm91"/>
    <w:rsid w:val="00A95D5E"/>
    <w:rPr>
      <w:i/>
      <w:sz w:val="30"/>
      <w:szCs w:val="30"/>
    </w:rPr>
  </w:style>
  <w:style w:type="character" w:styleId="aff3">
    <w:name w:val="Emphasis"/>
    <w:qFormat/>
    <w:rsid w:val="00A95D5E"/>
    <w:rPr>
      <w:i/>
      <w:iCs/>
    </w:rPr>
  </w:style>
  <w:style w:type="character" w:styleId="aff4">
    <w:name w:val="Strong"/>
    <w:uiPriority w:val="22"/>
    <w:qFormat/>
    <w:rsid w:val="00A95D5E"/>
    <w:rPr>
      <w:b/>
      <w:bCs/>
    </w:rPr>
  </w:style>
  <w:style w:type="paragraph" w:styleId="aff5">
    <w:name w:val="No Spacing"/>
    <w:qFormat/>
    <w:rsid w:val="00A95D5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m71">
    <w:name w:val="tm71"/>
    <w:rsid w:val="00A95D5E"/>
    <w:rPr>
      <w:sz w:val="30"/>
      <w:szCs w:val="30"/>
    </w:rPr>
  </w:style>
  <w:style w:type="paragraph" w:customStyle="1" w:styleId="paragraph">
    <w:name w:val="paragraph"/>
    <w:basedOn w:val="a"/>
    <w:qFormat/>
    <w:rsid w:val="00A95D5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A95D5E"/>
  </w:style>
  <w:style w:type="character" w:customStyle="1" w:styleId="spellingerror">
    <w:name w:val="spellingerror"/>
    <w:basedOn w:val="a0"/>
    <w:rsid w:val="00A95D5E"/>
  </w:style>
  <w:style w:type="paragraph" w:customStyle="1" w:styleId="50">
    <w:name w:val="5"/>
    <w:qFormat/>
    <w:rsid w:val="00A95D5E"/>
    <w:pPr>
      <w:tabs>
        <w:tab w:val="left" w:pos="567"/>
        <w:tab w:val="left" w:pos="3685"/>
      </w:tabs>
      <w:autoSpaceDE w:val="0"/>
      <w:autoSpaceDN w:val="0"/>
      <w:adjustRightInd w:val="0"/>
      <w:spacing w:after="0" w:line="100" w:lineRule="atLeast"/>
      <w:ind w:firstLine="340"/>
      <w:jc w:val="both"/>
    </w:pPr>
    <w:rPr>
      <w:rFonts w:ascii="SchoolDL" w:eastAsia="Times New Roman" w:hAnsi="SchoolDL" w:cs="SchoolDL"/>
      <w:i/>
      <w:iCs/>
      <w:sz w:val="20"/>
      <w:szCs w:val="20"/>
      <w:lang w:eastAsia="ru-RU"/>
    </w:rPr>
  </w:style>
  <w:style w:type="paragraph" w:customStyle="1" w:styleId="7">
    <w:name w:val="Абзац списка7"/>
    <w:basedOn w:val="a"/>
    <w:qFormat/>
    <w:rsid w:val="00A95D5E"/>
    <w:pPr>
      <w:spacing w:after="160" w:line="254" w:lineRule="auto"/>
      <w:ind w:left="720"/>
    </w:pPr>
    <w:rPr>
      <w:rFonts w:ascii="Calibri" w:eastAsia="Times New Roman" w:hAnsi="Calibri" w:cs="Times New Roman"/>
    </w:rPr>
  </w:style>
  <w:style w:type="paragraph" w:customStyle="1" w:styleId="ListParagraph1">
    <w:name w:val="List Paragraph1"/>
    <w:basedOn w:val="a"/>
    <w:qFormat/>
    <w:rsid w:val="00A95D5E"/>
    <w:pPr>
      <w:spacing w:after="120" w:line="360" w:lineRule="auto"/>
      <w:ind w:left="720"/>
    </w:pPr>
    <w:rPr>
      <w:rFonts w:eastAsia="Times New Roman" w:cs="Times New Roman"/>
      <w:color w:val="000000"/>
      <w:sz w:val="28"/>
    </w:rPr>
  </w:style>
  <w:style w:type="paragraph" w:customStyle="1" w:styleId="U3">
    <w:name w:val="U3"/>
    <w:basedOn w:val="a"/>
    <w:uiPriority w:val="99"/>
    <w:qFormat/>
    <w:rsid w:val="00A95D5E"/>
    <w:pPr>
      <w:suppressAutoHyphens/>
      <w:autoSpaceDE w:val="0"/>
      <w:autoSpaceDN w:val="0"/>
      <w:adjustRightInd w:val="0"/>
      <w:spacing w:line="250" w:lineRule="atLeast"/>
      <w:jc w:val="center"/>
      <w:textAlignment w:val="center"/>
    </w:pPr>
    <w:rPr>
      <w:rFonts w:ascii="Arial" w:eastAsia="Times New Roman" w:hAnsi="Arial" w:cs="Arial"/>
      <w:b/>
      <w:bCs/>
      <w:color w:val="000000"/>
      <w:w w:val="90"/>
      <w:sz w:val="21"/>
      <w:szCs w:val="21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95D5E"/>
    <w:rPr>
      <w:rFonts w:ascii="Calibri Light" w:eastAsia="Times New Roman" w:hAnsi="Calibri Light" w:cs="Times New Roman"/>
      <w:b/>
      <w:bCs/>
      <w:color w:val="5B9BD5"/>
    </w:rPr>
  </w:style>
  <w:style w:type="character" w:customStyle="1" w:styleId="213">
    <w:name w:val="Заголовок 2 Знак1"/>
    <w:basedOn w:val="a0"/>
    <w:uiPriority w:val="9"/>
    <w:semiHidden/>
    <w:rsid w:val="00A95D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10">
    <w:name w:val="Заголовок 4 Знак1"/>
    <w:basedOn w:val="a0"/>
    <w:uiPriority w:val="9"/>
    <w:semiHidden/>
    <w:rsid w:val="00A95D5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10">
    <w:name w:val="Заголовок 6 Знак1"/>
    <w:basedOn w:val="a0"/>
    <w:uiPriority w:val="9"/>
    <w:semiHidden/>
    <w:rsid w:val="00A95D5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ff6">
    <w:name w:val="FollowedHyperlink"/>
    <w:basedOn w:val="a0"/>
    <w:uiPriority w:val="99"/>
    <w:semiHidden/>
    <w:unhideWhenUsed/>
    <w:rsid w:val="00A95D5E"/>
    <w:rPr>
      <w:color w:val="800080" w:themeColor="followedHyperlink"/>
      <w:u w:val="single"/>
    </w:rPr>
  </w:style>
  <w:style w:type="paragraph" w:styleId="ad">
    <w:name w:val="Title"/>
    <w:basedOn w:val="a"/>
    <w:next w:val="a"/>
    <w:link w:val="ac"/>
    <w:qFormat/>
    <w:rsid w:val="00A95D5E"/>
    <w:pPr>
      <w:pBdr>
        <w:bottom w:val="single" w:sz="8" w:space="4" w:color="4F81BD" w:themeColor="accent1"/>
      </w:pBdr>
      <w:spacing w:after="300"/>
      <w:contextualSpacing/>
    </w:pPr>
    <w:rPr>
      <w:rFonts w:eastAsia="Times New Roman" w:cs="Times New Roman"/>
      <w:sz w:val="28"/>
      <w:szCs w:val="20"/>
    </w:rPr>
  </w:style>
  <w:style w:type="character" w:customStyle="1" w:styleId="38">
    <w:name w:val="Название Знак3"/>
    <w:basedOn w:val="a0"/>
    <w:uiPriority w:val="10"/>
    <w:rsid w:val="00A95D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11">
    <w:name w:val="Заголовок 3 Знак1"/>
    <w:basedOn w:val="a0"/>
    <w:uiPriority w:val="9"/>
    <w:semiHidden/>
    <w:rsid w:val="00A95D5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1">
    <w:name w:val="c1"/>
    <w:basedOn w:val="a0"/>
    <w:rsid w:val="00E327DE"/>
  </w:style>
  <w:style w:type="character" w:customStyle="1" w:styleId="1f4">
    <w:name w:val="Неразрешенное упоминание1"/>
    <w:basedOn w:val="a0"/>
    <w:uiPriority w:val="99"/>
    <w:semiHidden/>
    <w:unhideWhenUsed/>
    <w:rsid w:val="00995EF0"/>
    <w:rPr>
      <w:color w:val="605E5C"/>
      <w:shd w:val="clear" w:color="auto" w:fill="E1DFDD"/>
    </w:rPr>
  </w:style>
  <w:style w:type="character" w:customStyle="1" w:styleId="29">
    <w:name w:val="Неразрешенное упоминание2"/>
    <w:basedOn w:val="a0"/>
    <w:uiPriority w:val="99"/>
    <w:semiHidden/>
    <w:unhideWhenUsed/>
    <w:rsid w:val="00903635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rsid w:val="00A144E8"/>
  </w:style>
  <w:style w:type="character" w:customStyle="1" w:styleId="39">
    <w:name w:val="Неразрешенное упоминание3"/>
    <w:basedOn w:val="a0"/>
    <w:uiPriority w:val="99"/>
    <w:semiHidden/>
    <w:unhideWhenUsed/>
    <w:rsid w:val="00A831A6"/>
    <w:rPr>
      <w:color w:val="605E5C"/>
      <w:shd w:val="clear" w:color="auto" w:fill="E1DFDD"/>
    </w:rPr>
  </w:style>
  <w:style w:type="character" w:customStyle="1" w:styleId="43">
    <w:name w:val="Неразрешенное упоминание4"/>
    <w:basedOn w:val="a0"/>
    <w:uiPriority w:val="99"/>
    <w:semiHidden/>
    <w:unhideWhenUsed/>
    <w:rsid w:val="007A0FDD"/>
    <w:rPr>
      <w:color w:val="605E5C"/>
      <w:shd w:val="clear" w:color="auto" w:fill="E1DFDD"/>
    </w:rPr>
  </w:style>
  <w:style w:type="character" w:customStyle="1" w:styleId="aff2">
    <w:name w:val="Абзац списка Знак"/>
    <w:basedOn w:val="a0"/>
    <w:link w:val="aff1"/>
    <w:uiPriority w:val="34"/>
    <w:locked/>
    <w:rsid w:val="00A92C53"/>
    <w:rPr>
      <w:rFonts w:ascii="Times New Roman" w:hAnsi="Times New Roman"/>
      <w:sz w:val="30"/>
    </w:rPr>
  </w:style>
  <w:style w:type="paragraph" w:customStyle="1" w:styleId="aff7">
    <w:name w:val="Стиль"/>
    <w:basedOn w:val="a"/>
    <w:rsid w:val="00A92C53"/>
    <w:pPr>
      <w:autoSpaceDE w:val="0"/>
      <w:autoSpaceDN w:val="0"/>
      <w:adjustRightInd w:val="0"/>
      <w:spacing w:line="288" w:lineRule="auto"/>
      <w:ind w:firstLine="283"/>
    </w:pPr>
    <w:rPr>
      <w:rFonts w:ascii="PragmaticaC" w:eastAsia="Times New Roman" w:hAnsi="PragmaticaC" w:cs="PragmaticaC"/>
      <w:color w:val="000000"/>
      <w:sz w:val="19"/>
      <w:szCs w:val="19"/>
      <w:lang w:eastAsia="ru-RU"/>
    </w:rPr>
  </w:style>
  <w:style w:type="character" w:customStyle="1" w:styleId="51">
    <w:name w:val="Неразрешенное упоминание5"/>
    <w:basedOn w:val="a0"/>
    <w:uiPriority w:val="99"/>
    <w:semiHidden/>
    <w:unhideWhenUsed/>
    <w:rsid w:val="00C8689F"/>
    <w:rPr>
      <w:color w:val="605E5C"/>
      <w:shd w:val="clear" w:color="auto" w:fill="E1DFDD"/>
    </w:rPr>
  </w:style>
  <w:style w:type="character" w:customStyle="1" w:styleId="63">
    <w:name w:val="Неразрешенное упоминание6"/>
    <w:basedOn w:val="a0"/>
    <w:uiPriority w:val="99"/>
    <w:semiHidden/>
    <w:unhideWhenUsed/>
    <w:rsid w:val="00956F3A"/>
    <w:rPr>
      <w:color w:val="605E5C"/>
      <w:shd w:val="clear" w:color="auto" w:fill="E1DFDD"/>
    </w:rPr>
  </w:style>
  <w:style w:type="paragraph" w:customStyle="1" w:styleId="docdata">
    <w:name w:val="docdata"/>
    <w:aliases w:val="docy,v5,45349,bqiaagaaeyqcaaagiaiaaaomsaaabzqwaaaaaaaaaaaaaaaaaaaaaaaaaaaaaaaaaaaaaaaaaaaaaaaaaaaaaaaaaaaaaaaaaaaaaaaaaaaaaaaaaaaaaaaaaaaaaaaaaaaaaaaaaaaaaaaaaaaaaaaaaaaaaaaaaaaaaaaaaaaaaaaaaaaaaaaaaaaaaaaaaaaaaaaaaaaaaaaaaaaaaaaaaaaaaaaaaaaaaaa"/>
    <w:basedOn w:val="a"/>
    <w:rsid w:val="00AB3F7D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6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u.by/" TargetMode="External"/><Relationship Id="rId13" Type="http://schemas.openxmlformats.org/officeDocument/2006/relationships/hyperlink" Target="https://adu.by/ru/homeru/obrazovatelnyj-protsess/obshchee-srednee-obrazovanie/uchebnye-predmety-v-xi-klassy/russkaya-literatura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du.by/ru/homeru/obrazovatelnyj-protsess/obshchee-srednee-obrazovanie/uchebnye-predmety-v-xi-klassy/russkij-yazyk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du.by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adu.by/ru/homeru/obrazovatelnyj-protsess/obshchee-srednee-obrazovanie/uchebnye-predmety-v-xi-klassy/russkaya-literatura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u.by/ru/homeru/obrazovatelnyj-protsess/obshchee-srednee-obrazovanie/uchebnye-predmety-v-xi-klassy/russkij-yazyk.htm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0CE56-9AEB-44BB-88D4-FCE34EAB0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2118</Words>
  <Characters>12074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Боричева И.В.</cp:lastModifiedBy>
  <cp:revision>8</cp:revision>
  <cp:lastPrinted>2026-07-28T11:29:00Z</cp:lastPrinted>
  <dcterms:created xsi:type="dcterms:W3CDTF">2026-08-05T04:45:00Z</dcterms:created>
  <dcterms:modified xsi:type="dcterms:W3CDTF">2026-08-10T13:20:00Z</dcterms:modified>
</cp:coreProperties>
</file>