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36E3B" w14:textId="1FB957F5" w:rsidR="00312A21" w:rsidRDefault="00312A21" w:rsidP="00F14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зяржаўная ўстанова адукацыі</w:t>
      </w:r>
    </w:p>
    <w:p w14:paraId="462552BD" w14:textId="2A3748E4" w:rsidR="00312A21" w:rsidRPr="005C4F52" w:rsidRDefault="00312A21" w:rsidP="00F14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“Магілёўская гарадская  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гімназія № 1”</w:t>
      </w:r>
    </w:p>
    <w:p w14:paraId="6353F494" w14:textId="77777777" w:rsidR="005C4F52" w:rsidRDefault="005C4F52" w:rsidP="00F144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D89E662" w14:textId="0CAB9915" w:rsidR="005C4F52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2E1C5F45" w14:textId="117FAD17" w:rsidR="00312A21" w:rsidRDefault="00312A21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6A2008B8" w14:textId="69FB71FA" w:rsidR="00312A21" w:rsidRDefault="00312A21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6E507CAD" w14:textId="77777777" w:rsidR="00312A21" w:rsidRPr="005C4F52" w:rsidRDefault="00312A21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6E5812B8" w14:textId="77777777" w:rsidR="005C4F52" w:rsidRPr="005C4F52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be-BY"/>
        </w:rPr>
      </w:pPr>
    </w:p>
    <w:p w14:paraId="08107DB8" w14:textId="77777777" w:rsidR="005C4F52" w:rsidRPr="005C4F52" w:rsidRDefault="005C4F52" w:rsidP="00F144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7BB3AFEA" w14:textId="77777777" w:rsidR="005C4F52" w:rsidRPr="005C4F52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3770AD6D" w14:textId="77777777" w:rsidR="005C4F52" w:rsidRPr="005C4F52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00090276" w14:textId="77777777" w:rsidR="00312A21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  <w:bookmarkStart w:id="0" w:name="_Hlk188825764"/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 xml:space="preserve">РАСПРАЦОЎКА ЎРОКА </w:t>
      </w:r>
      <w:r w:rsidR="00312A21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З ВЫКАРЫСТАННЕМ</w:t>
      </w:r>
    </w:p>
    <w:p w14:paraId="6735F1A6" w14:textId="77777777" w:rsidR="00312A21" w:rsidRDefault="00312A21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 xml:space="preserve"> ТЭХНАЛОГІЙ ШІ</w:t>
      </w:r>
      <w:r w:rsidRPr="00312A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</w:t>
      </w:r>
    </w:p>
    <w:p w14:paraId="0BBDD215" w14:textId="324A4B42" w:rsidR="00312A21" w:rsidRDefault="00312A21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Абвесны лад. Часы дзеяслова, утварэнне і ўжыванне</w:t>
      </w:r>
    </w:p>
    <w:p w14:paraId="0C312C06" w14:textId="77777777" w:rsidR="00312A21" w:rsidRDefault="00312A21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часавых формаў дзеяслова</w:t>
      </w:r>
    </w:p>
    <w:p w14:paraId="1D01F352" w14:textId="69E65BFD" w:rsidR="005C4F52" w:rsidRDefault="00312A21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(7 клас)</w:t>
      </w:r>
    </w:p>
    <w:p w14:paraId="6637AFE3" w14:textId="77777777" w:rsidR="00312A21" w:rsidRPr="005C4F52" w:rsidRDefault="00312A21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EE04B01" w14:textId="77777777" w:rsidR="005C4F52" w:rsidRPr="005C4F52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bookmarkEnd w:id="0"/>
    <w:p w14:paraId="2DAA6ABD" w14:textId="77777777" w:rsidR="005C4F52" w:rsidRPr="005C4F52" w:rsidRDefault="005C4F52" w:rsidP="00F1446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7DCD946C" w14:textId="1FA5A188" w:rsidR="005C4F52" w:rsidRDefault="005C4F52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30329AE0" w14:textId="206C4D42" w:rsidR="00312A21" w:rsidRDefault="00312A21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75DC9432" w14:textId="2A2E3D59" w:rsidR="00312A21" w:rsidRDefault="00312A21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4AF44A7C" w14:textId="18DA5802" w:rsidR="00312A21" w:rsidRDefault="00312A21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0B6EF9DB" w14:textId="3B73F1B8" w:rsidR="00312A21" w:rsidRDefault="00312A21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A0CEB4B" w14:textId="77777777" w:rsidR="00312A21" w:rsidRPr="005C4F52" w:rsidRDefault="00312A21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783D8BBB" w14:textId="758FEEAD" w:rsidR="005C4F52" w:rsidRPr="005C4F52" w:rsidRDefault="005C4F52" w:rsidP="00F14467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>Аўтар</w:t>
      </w:r>
      <w:bookmarkStart w:id="1" w:name="_Hlk196079561"/>
      <w:r w:rsidR="00312A21">
        <w:rPr>
          <w:rFonts w:ascii="Times New Roman" w:eastAsia="Times New Roman" w:hAnsi="Times New Roman" w:cs="Times New Roman"/>
          <w:sz w:val="28"/>
          <w:szCs w:val="28"/>
          <w:lang w:val="be-BY"/>
        </w:rPr>
        <w:t>:</w:t>
      </w: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                                                                                                 </w:t>
      </w:r>
      <w:bookmarkEnd w:id="1"/>
    </w:p>
    <w:p w14:paraId="6C2680D8" w14:textId="77777777" w:rsidR="005C4F52" w:rsidRPr="005C4F52" w:rsidRDefault="005C4F52" w:rsidP="00F14467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>Давідовіч Таццяна Валер’еўна</w:t>
      </w: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>,</w:t>
      </w:r>
    </w:p>
    <w:p w14:paraId="1C29D0E3" w14:textId="77777777" w:rsidR="005C4F52" w:rsidRPr="005C4F52" w:rsidRDefault="005C4F52" w:rsidP="00F14467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>настаўнік беларускай мовы і</w:t>
      </w:r>
    </w:p>
    <w:p w14:paraId="42E9C673" w14:textId="77777777" w:rsidR="009B1A6C" w:rsidRDefault="005C4F52" w:rsidP="00F14467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>літаратуры  ДУА “Магілёўская гарадская гімназія № 1”</w:t>
      </w:r>
      <w:r w:rsidR="00312A21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, </w:t>
      </w:r>
    </w:p>
    <w:p w14:paraId="0B3F5608" w14:textId="75A12A89" w:rsidR="005C4F52" w:rsidRDefault="00312A21" w:rsidP="00F14467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2-я кваліфікацыйная катэгорыя,</w:t>
      </w:r>
    </w:p>
    <w:p w14:paraId="6295B96E" w14:textId="485A8584" w:rsidR="00312A21" w:rsidRPr="005C4F52" w:rsidRDefault="00312A21" w:rsidP="00F14467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tatyanadvdvch</w:t>
      </w:r>
      <w:r w:rsidRPr="009B1A6C">
        <w:rPr>
          <w:rFonts w:ascii="Times New Roman" w:eastAsia="Times New Roman" w:hAnsi="Times New Roman" w:cs="Times New Roman"/>
          <w:sz w:val="28"/>
          <w:szCs w:val="28"/>
        </w:rPr>
        <w:t>@</w:t>
      </w:r>
      <w:r w:rsidR="009B1A6C">
        <w:rPr>
          <w:rFonts w:ascii="Times New Roman" w:eastAsia="Times New Roman" w:hAnsi="Times New Roman" w:cs="Times New Roman"/>
          <w:sz w:val="28"/>
          <w:szCs w:val="28"/>
          <w:lang w:val="en-US"/>
        </w:rPr>
        <w:t>g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9B1A6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</w:p>
    <w:p w14:paraId="17D421EA" w14:textId="6575F2AF" w:rsidR="005C4F52" w:rsidRDefault="005C4F52" w:rsidP="00F1446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78EC19E2" w14:textId="77777777" w:rsidR="00E45A13" w:rsidRPr="005C4F52" w:rsidRDefault="00E45A13" w:rsidP="00F1446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  <w:bookmarkStart w:id="2" w:name="_GoBack"/>
      <w:bookmarkEnd w:id="2"/>
    </w:p>
    <w:p w14:paraId="4025B98B" w14:textId="77777777" w:rsidR="005C4F52" w:rsidRPr="005C4F52" w:rsidRDefault="005C4F52" w:rsidP="00F1446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024BD16E" w14:textId="77777777" w:rsidR="005C4F52" w:rsidRPr="005C4F52" w:rsidRDefault="005C4F52" w:rsidP="00F1446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31AE2AD3" w14:textId="77777777" w:rsidR="005C4F52" w:rsidRPr="005C4F52" w:rsidRDefault="005C4F52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01ADAD89" w14:textId="77777777" w:rsidR="005C4F52" w:rsidRPr="005C4F52" w:rsidRDefault="005C4F52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7EE712D1" w14:textId="77777777" w:rsidR="005C4F52" w:rsidRPr="005C4F52" w:rsidRDefault="005C4F52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6659A6A7" w14:textId="77777777" w:rsidR="005C4F52" w:rsidRPr="005C4F52" w:rsidRDefault="005C4F52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4689D21C" w14:textId="304E5437" w:rsidR="00312A21" w:rsidRDefault="00312A21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480185DE" w14:textId="7D795EDA" w:rsidR="00312A21" w:rsidRDefault="00312A21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0C7F8408" w14:textId="77777777" w:rsidR="00312A21" w:rsidRPr="005C4F52" w:rsidRDefault="00312A21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1F3A4F97" w14:textId="77777777" w:rsidR="005C4F52" w:rsidRPr="005C4F52" w:rsidRDefault="005C4F52" w:rsidP="00F1446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e-BY"/>
        </w:rPr>
      </w:pPr>
    </w:p>
    <w:p w14:paraId="7A5506EB" w14:textId="77777777" w:rsidR="00120E17" w:rsidRDefault="005C4F52" w:rsidP="00120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5C4F5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A8DA7" wp14:editId="36691D8E">
                <wp:simplePos x="0" y="0"/>
                <wp:positionH relativeFrom="column">
                  <wp:posOffset>2529840</wp:posOffset>
                </wp:positionH>
                <wp:positionV relativeFrom="paragraph">
                  <wp:posOffset>312420</wp:posOffset>
                </wp:positionV>
                <wp:extent cx="857250" cy="400050"/>
                <wp:effectExtent l="0" t="0" r="1905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D1C702" id="Прямоугольник 12" o:spid="_x0000_s1026" style="position:absolute;margin-left:199.2pt;margin-top:24.6pt;width:67.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" fillcolor="window" strokecolor="window" strokeweight="1pt"/>
            </w:pict>
          </mc:Fallback>
        </mc:AlternateContent>
      </w:r>
      <w:r w:rsidRPr="005C4F52">
        <w:rPr>
          <w:rFonts w:ascii="Times New Roman" w:eastAsia="Times New Roman" w:hAnsi="Times New Roman" w:cs="Times New Roman"/>
          <w:b/>
          <w:sz w:val="28"/>
          <w:szCs w:val="28"/>
          <w:lang w:val="be-BY"/>
        </w:rPr>
        <w:t xml:space="preserve">                                                      </w:t>
      </w:r>
      <w:r w:rsidRPr="005C4F52">
        <w:rPr>
          <w:rFonts w:ascii="Times New Roman" w:eastAsia="Times New Roman" w:hAnsi="Times New Roman" w:cs="Times New Roman"/>
          <w:sz w:val="28"/>
          <w:szCs w:val="28"/>
          <w:lang w:val="be-BY"/>
        </w:rPr>
        <w:t>Магілёў, 202</w:t>
      </w:r>
      <w:r w:rsidR="00120E17">
        <w:rPr>
          <w:rFonts w:ascii="Times New Roman" w:eastAsia="Times New Roman" w:hAnsi="Times New Roman" w:cs="Times New Roman"/>
          <w:sz w:val="28"/>
          <w:szCs w:val="28"/>
          <w:lang w:val="be-BY"/>
        </w:rPr>
        <w:t>5</w:t>
      </w:r>
    </w:p>
    <w:p w14:paraId="1C1895D6" w14:textId="271F643C" w:rsidR="00F14467" w:rsidRPr="00120E17" w:rsidRDefault="00F14467" w:rsidP="00120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F14467">
        <w:rPr>
          <w:rFonts w:ascii="Times New Roman" w:eastAsia="MS Mincho" w:hAnsi="Times New Roman" w:cs="Times New Roman"/>
          <w:b/>
          <w:bCs/>
          <w:sz w:val="28"/>
          <w:szCs w:val="28"/>
        </w:rPr>
        <w:lastRenderedPageBreak/>
        <w:t>Тлумачальная запіска</w:t>
      </w:r>
    </w:p>
    <w:p w14:paraId="7638FF8A" w14:textId="77777777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sz w:val="28"/>
          <w:szCs w:val="28"/>
          <w:lang w:val="be-BY"/>
        </w:rPr>
      </w:pPr>
      <w:r w:rsidRPr="00F14467">
        <w:rPr>
          <w:rFonts w:ascii="Times New Roman" w:eastAsia="MS Mincho" w:hAnsi="Times New Roman" w:cs="Times New Roman"/>
          <w:sz w:val="28"/>
          <w:szCs w:val="28"/>
        </w:rPr>
        <w:t>да плана-канспекта ўрока на тэму: «Абвесны лад. Часы дзеяслова, утварэнне і ўжыванне часавых формаў дзеяслова»</w:t>
      </w:r>
      <w:r w:rsidRPr="00F14467">
        <w:rPr>
          <w:rFonts w:ascii="Times New Roman" w:eastAsia="MS Mincho" w:hAnsi="Times New Roman" w:cs="Times New Roman"/>
          <w:sz w:val="28"/>
          <w:szCs w:val="28"/>
          <w:lang w:val="be-BY"/>
        </w:rPr>
        <w:t>.</w:t>
      </w:r>
    </w:p>
    <w:p w14:paraId="03B0584F" w14:textId="77777777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b/>
          <w:bCs/>
          <w:sz w:val="28"/>
          <w:szCs w:val="28"/>
          <w:lang w:val="be-BY"/>
        </w:rPr>
      </w:pPr>
      <w:r w:rsidRPr="00F14467">
        <w:rPr>
          <w:rFonts w:ascii="Times New Roman" w:eastAsia="MS Mincho" w:hAnsi="Times New Roman" w:cs="Times New Roman"/>
          <w:b/>
          <w:bCs/>
          <w:sz w:val="28"/>
          <w:szCs w:val="28"/>
          <w:lang w:val="be-BY"/>
        </w:rPr>
        <w:t>Актуальнасць і навізна распрацоўкі</w:t>
      </w:r>
    </w:p>
    <w:p w14:paraId="1F3875E4" w14:textId="3F05DC9A" w:rsidR="00F14467" w:rsidRPr="00F14467" w:rsidRDefault="00120E17" w:rsidP="00F14467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val="be-BY"/>
        </w:rPr>
      </w:pPr>
      <w:r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      </w:t>
      </w:r>
      <w:r w:rsidR="00F14467" w:rsidRPr="00F14467">
        <w:rPr>
          <w:rFonts w:ascii="Times New Roman" w:eastAsia="MS Mincho" w:hAnsi="Times New Roman" w:cs="Times New Roman"/>
          <w:sz w:val="28"/>
          <w:szCs w:val="28"/>
          <w:lang w:val="be-BY"/>
        </w:rPr>
        <w:t>Праблема фарміравання граматычнай кампетэнцыі вучняў у сучаснай школе з’яўляецца адной з ключавых у выкладанні беларускай мовы. Адэкватнае ўспрыманне і выкарыстанне часавых форм дзеясловаў — неад’емная частка развіцця маўленчых уменняў. Асаблівасцю дадзенага плана-канспекта з'яўляецца яго скіраванасць не толькі на граматычны аналіз, але і на свядомае выкарыстанне вучнямі граматычных форм у кантэксце, а таксама на развіццё мыслення і маўленчых здольнасцей праз актыўную камунікатыўную дзейнасць. Навізна заключаецца ў выкарыстанні інтэрактыўных методык, а таксама элементаў штучнага інтэлекту для персаналізацыі навучання і самастойнай праверкі ведаў вучнямі.</w:t>
      </w:r>
    </w:p>
    <w:p w14:paraId="540F5F3A" w14:textId="77777777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b/>
          <w:bCs/>
          <w:sz w:val="28"/>
          <w:szCs w:val="28"/>
          <w:lang w:val="be-BY"/>
        </w:rPr>
      </w:pPr>
      <w:r w:rsidRPr="00F14467">
        <w:rPr>
          <w:rFonts w:ascii="Times New Roman" w:eastAsia="MS Mincho" w:hAnsi="Times New Roman" w:cs="Times New Roman"/>
          <w:b/>
          <w:bCs/>
          <w:sz w:val="28"/>
          <w:szCs w:val="28"/>
          <w:lang w:val="be-BY"/>
        </w:rPr>
        <w:t>Апісанне выкарыстаных тэхналогій штучнага інтэлекту</w:t>
      </w:r>
    </w:p>
    <w:p w14:paraId="6CC52522" w14:textId="3CF6F47B" w:rsidR="00F14467" w:rsidRPr="00120E17" w:rsidRDefault="00120E17" w:rsidP="00F14467">
      <w:pPr>
        <w:keepNext/>
        <w:keepLines/>
        <w:spacing w:before="200" w:after="0" w:line="240" w:lineRule="auto"/>
        <w:outlineLvl w:val="2"/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be-BY"/>
        </w:rPr>
      </w:pPr>
      <w:r>
        <w:rPr>
          <w:rFonts w:ascii="Times New Roman" w:eastAsia="MS Gothic" w:hAnsi="Times New Roman" w:cs="Times New Roman"/>
          <w:sz w:val="28"/>
          <w:szCs w:val="28"/>
          <w:lang w:val="be-BY"/>
        </w:rPr>
        <w:t xml:space="preserve">       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lang w:val="be-BY"/>
        </w:rPr>
        <w:t>У распрацоўцы ўрока прадугледжана выкарыстанне тэхналогій штучнага інтэлекту (ШІ) для павышэння эфектыўнасці навучання</w:t>
      </w:r>
      <w:r>
        <w:rPr>
          <w:rFonts w:ascii="Times New Roman" w:eastAsia="MS Gothic" w:hAnsi="Times New Roman" w:cs="Times New Roman"/>
          <w:sz w:val="28"/>
          <w:szCs w:val="28"/>
          <w:lang w:val="be-BY"/>
        </w:rPr>
        <w:t>, у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lang w:val="be-BY"/>
        </w:rPr>
        <w:t xml:space="preserve"> прыватнасці</w:t>
      </w:r>
      <w:r>
        <w:rPr>
          <w:rFonts w:ascii="Times New Roman" w:eastAsia="MS Gothic" w:hAnsi="Times New Roman" w:cs="Times New Roman"/>
          <w:sz w:val="28"/>
          <w:szCs w:val="28"/>
          <w:lang w:val="be-BY"/>
        </w:rPr>
        <w:t xml:space="preserve"> 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>Chat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en-US"/>
        </w:rPr>
        <w:t>GPT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be-BY"/>
        </w:rPr>
        <w:t>-4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en-US"/>
        </w:rPr>
        <w:t>o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be-BY"/>
        </w:rPr>
        <w:t xml:space="preserve"> </w:t>
      </w:r>
      <w:r w:rsidR="00F14467" w:rsidRPr="00F14467"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en-US"/>
        </w:rPr>
        <w:t>Mini</w:t>
      </w:r>
      <w:r>
        <w:rPr>
          <w:rFonts w:ascii="Times New Roman" w:eastAsia="MS Gothic" w:hAnsi="Times New Roman" w:cs="Times New Roman"/>
          <w:sz w:val="28"/>
          <w:szCs w:val="28"/>
          <w:shd w:val="clear" w:color="auto" w:fill="FFFFFF"/>
          <w:lang w:val="be-BY"/>
        </w:rPr>
        <w:t>.</w:t>
      </w:r>
    </w:p>
    <w:p w14:paraId="622E8D39" w14:textId="22776B67" w:rsidR="00F14467" w:rsidRPr="00F14467" w:rsidRDefault="00120E17" w:rsidP="00F14467">
      <w:pPr>
        <w:keepNext/>
        <w:keepLines/>
        <w:spacing w:before="200"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      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>Перавагі: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br/>
        <w:t>– Можа гене</w:t>
      </w:r>
      <w:r w:rsidR="00CE076E">
        <w:rPr>
          <w:rFonts w:ascii="Times New Roman" w:eastAsia="Times New Roman" w:hAnsi="Times New Roman" w:cs="Times New Roman"/>
          <w:sz w:val="28"/>
          <w:szCs w:val="28"/>
          <w:lang w:val="be-BY"/>
        </w:rPr>
        <w:t>ры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>раваць дыялогі, дапамагаць з утварэннем і аналізам часавых форм;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br/>
        <w:t>– Магчыма задаць ролі, тэмы, моўны ўзровень;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br/>
        <w:t>– Добра падыходзіць для маўленчых гульняў і зваротнай сувязі.</w:t>
      </w:r>
    </w:p>
    <w:p w14:paraId="2EECB7EC" w14:textId="76CD094A" w:rsidR="00F14467" w:rsidRPr="00F14467" w:rsidRDefault="00120E17" w:rsidP="00F144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      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>Прыклад выкарыстання: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>“Зрабі са мной дыялог пра школьнае жыццё, выкарыстоўвай дзеясловы ў цяперашнім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, прошлым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 xml:space="preserve"> і 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будучым </w:t>
      </w:r>
      <w:r w:rsidR="00F14467" w:rsidRPr="00F14467">
        <w:rPr>
          <w:rFonts w:ascii="Times New Roman" w:eastAsia="Times New Roman" w:hAnsi="Times New Roman" w:cs="Times New Roman"/>
          <w:sz w:val="28"/>
          <w:szCs w:val="28"/>
          <w:lang/>
        </w:rPr>
        <w:t>часе. Пасля кожнага сказа скажы, які час выкарыстаны”</w:t>
      </w:r>
      <w:r w:rsidR="00CE076E">
        <w:rPr>
          <w:rFonts w:ascii="Times New Roman" w:eastAsia="Times New Roman" w:hAnsi="Times New Roman" w:cs="Times New Roman"/>
          <w:sz w:val="28"/>
          <w:szCs w:val="28"/>
          <w:lang w:val="be-BY"/>
        </w:rPr>
        <w:t>.</w:t>
      </w:r>
    </w:p>
    <w:p w14:paraId="4A58A802" w14:textId="77777777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b/>
          <w:bCs/>
          <w:sz w:val="28"/>
          <w:szCs w:val="28"/>
          <w:lang/>
        </w:rPr>
      </w:pPr>
      <w:r w:rsidRPr="00F14467">
        <w:rPr>
          <w:rFonts w:ascii="Times New Roman" w:eastAsia="MS Mincho" w:hAnsi="Times New Roman" w:cs="Times New Roman"/>
          <w:b/>
          <w:bCs/>
          <w:sz w:val="28"/>
          <w:szCs w:val="28"/>
          <w:lang/>
        </w:rPr>
        <w:t>Чакаемыя вынікі</w:t>
      </w:r>
    </w:p>
    <w:p w14:paraId="4632354F" w14:textId="6936A246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sz w:val="28"/>
          <w:szCs w:val="28"/>
          <w:lang/>
        </w:rPr>
      </w:pP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t>– Вучні авалодаюць ведамі аб граматычных часах дзеяслова і іх утварэнні;</w:t>
      </w: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br/>
        <w:t xml:space="preserve">– Навучацца адрозніваць і свядома выкарыстоўваць формы цяперашняга, </w:t>
      </w:r>
      <w:r w:rsidRPr="00F14467">
        <w:rPr>
          <w:rFonts w:ascii="Times New Roman" w:eastAsia="MS Mincho" w:hAnsi="Times New Roman" w:cs="Times New Roman"/>
          <w:sz w:val="28"/>
          <w:szCs w:val="28"/>
          <w:lang w:val="be-BY"/>
        </w:rPr>
        <w:t>прошлага</w:t>
      </w: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t xml:space="preserve"> і будучага часу;</w:t>
      </w: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br/>
        <w:t>– Засвояць паняцце трывання</w:t>
      </w:r>
      <w:r w:rsidR="00120E17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</w:t>
      </w: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t xml:space="preserve"> (закончанасць/незакончанасць) і яго суаднесенасць з часам дзеяслова;</w:t>
      </w: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br/>
        <w:t>– Павысяць маўленчую і граматычную дасведчанасць</w:t>
      </w:r>
      <w:r w:rsidRPr="00F14467">
        <w:rPr>
          <w:rFonts w:ascii="Times New Roman" w:eastAsia="MS Mincho" w:hAnsi="Times New Roman" w:cs="Times New Roman"/>
          <w:sz w:val="28"/>
          <w:szCs w:val="28"/>
          <w:lang w:val="be-BY"/>
        </w:rPr>
        <w:t>;</w:t>
      </w:r>
      <w:r w:rsidRPr="00F14467">
        <w:rPr>
          <w:rFonts w:ascii="Times New Roman" w:eastAsia="MS Mincho" w:hAnsi="Times New Roman" w:cs="Times New Roman"/>
          <w:sz w:val="28"/>
          <w:szCs w:val="28"/>
          <w:lang/>
        </w:rPr>
        <w:br/>
        <w:t>– Сфарміруецца цікавасць і павага да беларускай мовы як важнага кампанента нацыянальнай ідэнтычнасці.</w:t>
      </w:r>
    </w:p>
    <w:p w14:paraId="0F33F6B6" w14:textId="77777777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b/>
          <w:bCs/>
          <w:sz w:val="28"/>
          <w:szCs w:val="28"/>
          <w:lang/>
        </w:rPr>
      </w:pPr>
      <w:r w:rsidRPr="00F14467">
        <w:rPr>
          <w:rFonts w:ascii="Times New Roman" w:eastAsia="MS Mincho" w:hAnsi="Times New Roman" w:cs="Times New Roman"/>
          <w:b/>
          <w:bCs/>
          <w:sz w:val="28"/>
          <w:szCs w:val="28"/>
          <w:lang/>
        </w:rPr>
        <w:t>Мэтавая аўдыторыя</w:t>
      </w:r>
    </w:p>
    <w:p w14:paraId="578C63E1" w14:textId="57CC4CC1" w:rsidR="00F14467" w:rsidRPr="00F14467" w:rsidRDefault="00120E17" w:rsidP="00F14467">
      <w:pPr>
        <w:spacing w:line="240" w:lineRule="auto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      </w:t>
      </w:r>
      <w:r w:rsidR="00F14467" w:rsidRPr="00F14467">
        <w:rPr>
          <w:rFonts w:ascii="Times New Roman" w:eastAsia="MS Mincho" w:hAnsi="Times New Roman" w:cs="Times New Roman"/>
          <w:sz w:val="28"/>
          <w:szCs w:val="28"/>
          <w:lang/>
        </w:rPr>
        <w:t xml:space="preserve">Распрацоўка разлічана на вучняў 7 класа, якія валодаюць асноўнымі паняццямі граматыкі і гатовыя да ўспрымання больш складаных з’яў </w:t>
      </w:r>
      <w:r w:rsidR="00F14467" w:rsidRPr="00F14467">
        <w:rPr>
          <w:rFonts w:ascii="Times New Roman" w:eastAsia="MS Mincho" w:hAnsi="Times New Roman" w:cs="Times New Roman"/>
          <w:sz w:val="28"/>
          <w:szCs w:val="28"/>
          <w:lang/>
        </w:rPr>
        <w:lastRenderedPageBreak/>
        <w:t xml:space="preserve">беларускай мовы. </w:t>
      </w:r>
      <w:r w:rsidR="00F14467" w:rsidRPr="00F14467">
        <w:rPr>
          <w:rFonts w:ascii="Times New Roman" w:eastAsia="MS Mincho" w:hAnsi="Times New Roman" w:cs="Times New Roman"/>
          <w:sz w:val="28"/>
          <w:szCs w:val="28"/>
        </w:rPr>
        <w:t>Таксама план можа быць адаптаваны для выкарыстання ў гуртках або індывідуальных занятках.</w:t>
      </w:r>
    </w:p>
    <w:p w14:paraId="3FE09EAE" w14:textId="77777777" w:rsidR="00F14467" w:rsidRPr="00F14467" w:rsidRDefault="00F14467" w:rsidP="00F14467">
      <w:pPr>
        <w:spacing w:line="240" w:lineRule="auto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F14467">
        <w:rPr>
          <w:rFonts w:ascii="Times New Roman" w:eastAsia="MS Mincho" w:hAnsi="Times New Roman" w:cs="Times New Roman"/>
          <w:b/>
          <w:bCs/>
          <w:sz w:val="28"/>
          <w:szCs w:val="28"/>
        </w:rPr>
        <w:t>Абгрунтаванне выбару форм і метадаў работы</w:t>
      </w:r>
    </w:p>
    <w:p w14:paraId="2734614A" w14:textId="0FD8D0B2" w:rsidR="00F14467" w:rsidRPr="00120E17" w:rsidRDefault="00120E17" w:rsidP="00F14467">
      <w:pPr>
        <w:spacing w:line="240" w:lineRule="auto"/>
        <w:rPr>
          <w:rFonts w:ascii="Times New Roman" w:eastAsia="MS Mincho" w:hAnsi="Times New Roman" w:cs="Times New Roman"/>
          <w:sz w:val="28"/>
          <w:szCs w:val="28"/>
          <w:lang w:val="be-BY"/>
        </w:rPr>
      </w:pPr>
      <w:r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      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У дадзенай распрацоўцы перавага аддадзена камбінацыі традыцыйных і сучасных формаў навучання: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br/>
        <w:t xml:space="preserve">– 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ф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орм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ы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працы: індывідуальная, парная, фронтальная – для максімальнага ўцягнення ву</w:t>
      </w:r>
      <w:r w:rsidR="009152D6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чняў у навучальны працэс;</w:t>
      </w:r>
      <w:r w:rsidR="009152D6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br/>
        <w:t xml:space="preserve">– 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м</w:t>
      </w:r>
      <w:r w:rsidR="009152D6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ет</w:t>
      </w:r>
      <w:r w:rsidR="009152D6">
        <w:rPr>
          <w:rFonts w:ascii="Times New Roman" w:eastAsia="MS Mincho" w:hAnsi="Times New Roman" w:cs="Times New Roman"/>
          <w:sz w:val="28"/>
          <w:szCs w:val="28"/>
          <w:lang w:val="be-BY"/>
        </w:rPr>
        <w:t>а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ды: тлумачальна-ілюстрацыйны, часткова-пошукавы, праблемны, практычны;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br/>
        <w:t xml:space="preserve">– </w:t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>п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рыёмы: аналіз тэксту, маўленчая практыка, трансфармацыя сказаў, гульнявыя сітуацыі.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br/>
      </w:r>
      <w:r>
        <w:rPr>
          <w:rFonts w:ascii="Times New Roman" w:eastAsia="MS Mincho" w:hAnsi="Times New Roman" w:cs="Times New Roman"/>
          <w:sz w:val="28"/>
          <w:szCs w:val="28"/>
          <w:lang w:val="be-BY"/>
        </w:rPr>
        <w:t xml:space="preserve">       </w:t>
      </w:r>
      <w:r w:rsidR="00F14467" w:rsidRPr="00120E17">
        <w:rPr>
          <w:rFonts w:ascii="Times New Roman" w:eastAsia="MS Mincho" w:hAnsi="Times New Roman" w:cs="Times New Roman"/>
          <w:sz w:val="28"/>
          <w:szCs w:val="28"/>
          <w:lang w:val="be-BY"/>
        </w:rPr>
        <w:t>Такі падыход дазваляе максімальна актывізаваць вучэбную дзейнасць вучняў, забяспечыць міжпрадметныя сувязі, а таксама сфарміраваць устойлівую матывацыю да вывучэння роднай мовы.</w:t>
      </w:r>
    </w:p>
    <w:p w14:paraId="4D2DA325" w14:textId="77777777" w:rsidR="00F14467" w:rsidRPr="00120E1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117A98A5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2917CEA6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17AB89D4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03F96750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6278E08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2C2A7683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59195D33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10911345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26A381EA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5F87D433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71F9DB5A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8DEE1A6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24C9293E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59A7EA4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2DA67C80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7B082399" w14:textId="46C9D564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480C33DF" w14:textId="172EC3FC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78216971" w14:textId="34D71E85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BBAA191" w14:textId="01D51BEF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679D54A6" w14:textId="19C54052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F41565E" w14:textId="489B200D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02296CA4" w14:textId="0A3981DC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5B3783D4" w14:textId="7BC9419B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72E6D3E9" w14:textId="7C4C3ABB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13762327" w14:textId="362F5587" w:rsidR="009F5A82" w:rsidRDefault="009F5A82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50F0E506" w14:textId="77777777" w:rsidR="009F5A82" w:rsidRDefault="009F5A82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039250ED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284B895A" w14:textId="77777777" w:rsidR="00F14467" w:rsidRDefault="00F14467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322D868F" w14:textId="1F3751D8" w:rsidR="003B0F27" w:rsidRDefault="00811642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lastRenderedPageBreak/>
        <w:t xml:space="preserve"> </w:t>
      </w:r>
      <w:r w:rsidR="003B782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Тэма: </w:t>
      </w:r>
      <w:bookmarkStart w:id="3" w:name="_Hlk196079706"/>
      <w:r w:rsidR="003B782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Абвесны лад. Часы дзеяслова, утварэнне і ўжыванне</w:t>
      </w:r>
    </w:p>
    <w:p w14:paraId="178FE083" w14:textId="77777777" w:rsidR="003B7820" w:rsidRDefault="003B7820" w:rsidP="00F14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часавых формаў дзеяслова</w:t>
      </w:r>
    </w:p>
    <w:bookmarkEnd w:id="3"/>
    <w:p w14:paraId="1BEB3188" w14:textId="3B2C5ACD" w:rsidR="003B7820" w:rsidRPr="00F14467" w:rsidRDefault="003B782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Мэта: </w:t>
      </w:r>
      <w:r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дапамагчы асэнсаваць наяўнасць у 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беларускай </w:t>
      </w:r>
      <w:r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мов</w:t>
      </w:r>
      <w:r w:rsidR="00B11B1E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е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</w:t>
      </w:r>
      <w:r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формаў цяперашняга</w:t>
      </w:r>
      <w:r w:rsidR="00A46987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, прошлага і будучага</w:t>
      </w:r>
      <w:r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часу</w:t>
      </w:r>
      <w:r w:rsidR="00A46987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дзеясловаў, выразна ўсвядоміць значэнні гэтых часоў, суадноснасць паміж рэальным і грам</w:t>
      </w:r>
      <w:r w:rsidR="007908F1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атычным часам, пазнаёміць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са спосабамі выражэння часавых значэнняў, навучыць выяўляць часавыя значэнні на аснове канкрэтнага зместу тэксту; засвоіць п</w:t>
      </w:r>
      <w:r w:rsidR="004C2EEF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равілы ўтварэння формаў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часу дзеясловаў закончанага і незакончанага трывання</w:t>
      </w:r>
      <w:r w:rsidR="008F2EA5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; папярэдзіць памылкі, звязаныя з парушэннем суаднесенасці трывання і часу дзеяслоўных форм.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Спрыяць развіццю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разумовы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х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здольнасц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ей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вучняў, узбагач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энню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 іх маўленн</w:t>
      </w:r>
      <w:r w:rsidR="009F5A82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я </w:t>
      </w:r>
      <w:r w:rsidR="007902DB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 xml:space="preserve">свядомым ужываннем </w:t>
      </w:r>
      <w:r w:rsidR="007908F1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формаў таго ці іншага часу</w:t>
      </w:r>
      <w:r w:rsidR="003B0F27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. Выхоўваць любоў да роднай мовы</w:t>
      </w:r>
      <w:r w:rsidR="00C11537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, да маці</w:t>
      </w:r>
      <w:r w:rsidR="003B0F27" w:rsidRPr="00F14467">
        <w:rPr>
          <w:rFonts w:ascii="Times New Roman" w:eastAsia="Times New Roman" w:hAnsi="Times New Roman" w:cs="Times New Roman"/>
          <w:bCs/>
          <w:color w:val="181818"/>
          <w:sz w:val="28"/>
          <w:szCs w:val="32"/>
          <w:lang w:val="be-BY" w:eastAsia="ru-RU"/>
        </w:rPr>
        <w:t>.</w:t>
      </w:r>
    </w:p>
    <w:p w14:paraId="28D7DEF6" w14:textId="77777777" w:rsidR="003B0F27" w:rsidRPr="003B0F27" w:rsidRDefault="003B0F27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8"/>
          <w:lang w:val="be-BY" w:eastAsia="ru-RU"/>
        </w:rPr>
      </w:pPr>
    </w:p>
    <w:p w14:paraId="7C9151D0" w14:textId="77777777" w:rsidR="00AB4A52" w:rsidRPr="00D064C2" w:rsidRDefault="00AB4A52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064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Тып урока: </w:t>
      </w:r>
      <w:r w:rsidRPr="00D064C2"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  <w:t>камбінаванай будовы</w:t>
      </w:r>
      <w:r w:rsidR="004C2EEF"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  <w:t>.</w:t>
      </w:r>
    </w:p>
    <w:p w14:paraId="6DFC9F95" w14:textId="358233D2" w:rsidR="00AB4A52" w:rsidRPr="00714E4C" w:rsidRDefault="00AB4A52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</w:pPr>
      <w:r w:rsidRPr="00D064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Абсталяванне:</w:t>
      </w:r>
      <w:r w:rsidR="00EE268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</w:t>
      </w:r>
      <w:r w:rsidR="00C11537" w:rsidRPr="00C115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карткі</w:t>
      </w:r>
      <w:r w:rsidR="00C1153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, </w:t>
      </w:r>
      <w:r w:rsidR="00EE2687" w:rsidRPr="00B11B1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гексы</w:t>
      </w:r>
      <w:r w:rsidR="004C2EE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, прэзентацыя з заданнямі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, матэрыялы, згенерыраваныя чатам 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GPT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.</w:t>
      </w:r>
    </w:p>
    <w:p w14:paraId="0F82FD42" w14:textId="77777777" w:rsidR="003B7820" w:rsidRPr="00AB4A52" w:rsidRDefault="003B782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F3A96A2" w14:textId="77777777" w:rsidR="003B0F27" w:rsidRPr="003B0F27" w:rsidRDefault="003B0F27" w:rsidP="00F1446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</w:pPr>
      <w:r w:rsidRPr="003B0F27"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val="be-BY" w:eastAsia="ru-RU"/>
        </w:rPr>
        <w:t>Ход урока</w:t>
      </w:r>
    </w:p>
    <w:p w14:paraId="75B18D87" w14:textId="7F8B2D47" w:rsidR="003B0F27" w:rsidRPr="003B0F27" w:rsidRDefault="003B0F27" w:rsidP="00F14467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lang w:eastAsia="ru-RU"/>
        </w:rPr>
      </w:pPr>
      <w:r w:rsidRPr="00B11B1E">
        <w:rPr>
          <w:rFonts w:ascii="Times New Roman" w:eastAsia="Times New Roman" w:hAnsi="Times New Roman" w:cs="Times New Roman"/>
          <w:b/>
          <w:bCs/>
          <w:color w:val="181818"/>
          <w:sz w:val="32"/>
          <w:szCs w:val="36"/>
          <w:lang w:val="be-BY" w:eastAsia="ru-RU"/>
        </w:rPr>
        <w:t>І. Арганізацыйны момант</w:t>
      </w:r>
      <w:r w:rsidR="008F2EA5">
        <w:rPr>
          <w:rFonts w:ascii="Times New Roman" w:eastAsia="Times New Roman" w:hAnsi="Times New Roman" w:cs="Times New Roman"/>
          <w:b/>
          <w:bCs/>
          <w:color w:val="181818"/>
          <w:sz w:val="32"/>
          <w:szCs w:val="36"/>
          <w:lang w:val="be-BY" w:eastAsia="ru-RU"/>
        </w:rPr>
        <w:t xml:space="preserve"> </w:t>
      </w:r>
      <w:r w:rsidR="008F2EA5" w:rsidRPr="009A112F">
        <w:rPr>
          <w:rFonts w:ascii="Times New Roman" w:eastAsia="Times New Roman" w:hAnsi="Times New Roman" w:cs="Times New Roman"/>
          <w:color w:val="181818"/>
          <w:sz w:val="24"/>
          <w:szCs w:val="28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8"/>
          <w:lang w:val="be-BY" w:eastAsia="ru-RU"/>
        </w:rPr>
        <w:t>2</w:t>
      </w:r>
      <w:r w:rsidR="008F2EA5" w:rsidRPr="009A112F">
        <w:rPr>
          <w:rFonts w:ascii="Times New Roman" w:eastAsia="Times New Roman" w:hAnsi="Times New Roman" w:cs="Times New Roman"/>
          <w:color w:val="181818"/>
          <w:sz w:val="24"/>
          <w:szCs w:val="28"/>
          <w:lang w:val="be-BY" w:eastAsia="ru-RU"/>
        </w:rPr>
        <w:t xml:space="preserve"> хвілін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8"/>
          <w:lang w:val="be-BY" w:eastAsia="ru-RU"/>
        </w:rPr>
        <w:t>ы</w:t>
      </w:r>
      <w:r w:rsidR="008F2EA5" w:rsidRPr="009A112F">
        <w:rPr>
          <w:rFonts w:ascii="Times New Roman" w:eastAsia="Times New Roman" w:hAnsi="Times New Roman" w:cs="Times New Roman"/>
          <w:color w:val="181818"/>
          <w:sz w:val="24"/>
          <w:szCs w:val="28"/>
          <w:lang w:val="be-BY" w:eastAsia="ru-RU"/>
        </w:rPr>
        <w:t>)</w:t>
      </w:r>
    </w:p>
    <w:p w14:paraId="6F2E0271" w14:textId="440D1937" w:rsidR="009A112F" w:rsidRPr="009A112F" w:rsidRDefault="009A112F" w:rsidP="009F5A82">
      <w:pPr>
        <w:pStyle w:val="Style10"/>
        <w:widowControl/>
        <w:numPr>
          <w:ilvl w:val="0"/>
          <w:numId w:val="15"/>
        </w:numPr>
        <w:tabs>
          <w:tab w:val="left" w:pos="598"/>
        </w:tabs>
        <w:spacing w:line="240" w:lineRule="auto"/>
        <w:jc w:val="left"/>
        <w:rPr>
          <w:rFonts w:ascii="Times New Roman" w:hAnsi="Times New Roman" w:cs="Times New Roman"/>
          <w:sz w:val="28"/>
          <w:szCs w:val="28"/>
          <w:lang w:val="be-BY"/>
        </w:rPr>
      </w:pPr>
      <w:r w:rsidRPr="009A112F">
        <w:rPr>
          <w:rFonts w:ascii="Times New Roman" w:hAnsi="Times New Roman" w:cs="Times New Roman"/>
          <w:sz w:val="28"/>
          <w:szCs w:val="28"/>
          <w:lang w:val="be-BY"/>
        </w:rPr>
        <w:t>Вітанне з класам, арганізацыя на рабочых месцах</w:t>
      </w:r>
      <w:r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14:paraId="5320A86E" w14:textId="4E7726DF" w:rsidR="009A112F" w:rsidRPr="009A112F" w:rsidRDefault="009A112F" w:rsidP="009F5A82">
      <w:pPr>
        <w:pStyle w:val="a6"/>
        <w:widowControl w:val="0"/>
        <w:numPr>
          <w:ilvl w:val="0"/>
          <w:numId w:val="19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Растлумачце сэнс прыказак, за</w:t>
      </w:r>
      <w:r w:rsidRPr="009A112F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пі</w:t>
      </w: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саных на дошцы.</w:t>
      </w:r>
      <w:r w:rsidRPr="009A112F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 xml:space="preserve"> </w:t>
      </w: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Якую з </w:t>
      </w:r>
      <w:r w:rsidRPr="009A11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якасц</w:t>
      </w:r>
      <w:r w:rsidRPr="009A112F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і</w:t>
      </w: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дэв</w:t>
      </w:r>
      <w:r w:rsidRPr="009A112F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і</w:t>
      </w: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возьмем сёння на </w:t>
      </w:r>
      <w:r w:rsidRPr="009A112F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ў</w:t>
      </w:r>
      <w:r w:rsidRPr="009A1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рок? Чаму?</w:t>
      </w:r>
    </w:p>
    <w:p w14:paraId="698FC9B2" w14:textId="77777777" w:rsidR="009A112F" w:rsidRDefault="009A112F" w:rsidP="00F14467">
      <w:pPr>
        <w:pStyle w:val="Style18"/>
        <w:widowControl/>
        <w:tabs>
          <w:tab w:val="left" w:pos="482"/>
        </w:tabs>
        <w:spacing w:line="240" w:lineRule="auto"/>
        <w:ind w:left="665" w:firstLine="0"/>
        <w:rPr>
          <w:rStyle w:val="FontStyle42"/>
          <w:b/>
          <w:sz w:val="28"/>
          <w:szCs w:val="28"/>
          <w:lang w:val="be-BY"/>
        </w:rPr>
      </w:pPr>
      <w:r w:rsidRPr="00E2662F">
        <w:rPr>
          <w:rStyle w:val="FontStyle42"/>
          <w:b/>
          <w:sz w:val="28"/>
          <w:szCs w:val="28"/>
          <w:lang w:val="be-BY"/>
        </w:rPr>
        <w:t>Запісы на дошцы</w:t>
      </w:r>
    </w:p>
    <w:p w14:paraId="61C83302" w14:textId="74152094" w:rsidR="009A112F" w:rsidRPr="009A112F" w:rsidRDefault="009A112F" w:rsidP="00F14467">
      <w:pPr>
        <w:pStyle w:val="Style18"/>
        <w:widowControl/>
        <w:tabs>
          <w:tab w:val="left" w:pos="482"/>
        </w:tabs>
        <w:spacing w:line="240" w:lineRule="auto"/>
        <w:ind w:firstLine="0"/>
        <w:rPr>
          <w:rStyle w:val="FontStyle56"/>
          <w:b/>
          <w:spacing w:val="0"/>
          <w:sz w:val="28"/>
          <w:szCs w:val="28"/>
          <w:lang w:val="be-BY"/>
        </w:rPr>
      </w:pPr>
      <w:r w:rsidRPr="00B074DC">
        <w:rPr>
          <w:rStyle w:val="FontStyle56"/>
          <w:sz w:val="28"/>
          <w:szCs w:val="28"/>
          <w:lang w:val="be-BY"/>
        </w:rPr>
        <w:t>Памалу едучы, далей зае</w:t>
      </w:r>
      <w:r w:rsidRPr="00B074DC">
        <w:rPr>
          <w:rStyle w:val="FontStyle56"/>
          <w:sz w:val="28"/>
          <w:szCs w:val="28"/>
        </w:rPr>
        <w:t xml:space="preserve">дзеш. </w:t>
      </w:r>
    </w:p>
    <w:p w14:paraId="5859BDAD" w14:textId="0372E8E4" w:rsidR="009A112F" w:rsidRDefault="009A112F" w:rsidP="00F14467">
      <w:pPr>
        <w:pStyle w:val="Style22"/>
        <w:widowControl/>
        <w:spacing w:line="240" w:lineRule="auto"/>
        <w:ind w:right="2246" w:firstLine="0"/>
        <w:jc w:val="left"/>
        <w:rPr>
          <w:rStyle w:val="FontStyle56"/>
          <w:sz w:val="28"/>
          <w:szCs w:val="28"/>
          <w:lang w:val="be-BY"/>
        </w:rPr>
      </w:pPr>
      <w:r w:rsidRPr="00B074DC">
        <w:rPr>
          <w:rStyle w:val="FontStyle56"/>
          <w:sz w:val="28"/>
          <w:szCs w:val="28"/>
        </w:rPr>
        <w:t>Зав</w:t>
      </w:r>
      <w:r>
        <w:rPr>
          <w:rStyle w:val="FontStyle56"/>
          <w:sz w:val="28"/>
          <w:szCs w:val="28"/>
          <w:lang w:val="be-BY"/>
        </w:rPr>
        <w:t>і</w:t>
      </w:r>
      <w:r w:rsidRPr="00B074DC">
        <w:rPr>
          <w:rStyle w:val="FontStyle56"/>
          <w:sz w:val="28"/>
          <w:szCs w:val="28"/>
        </w:rPr>
        <w:t>хайся, але не спяшайся.</w:t>
      </w:r>
    </w:p>
    <w:p w14:paraId="378F7B97" w14:textId="26EA55B6" w:rsidR="003B0F27" w:rsidRPr="003B0F27" w:rsidRDefault="003B0F27" w:rsidP="00F14467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14:paraId="168519F6" w14:textId="39D55AAF" w:rsidR="003B0F27" w:rsidRDefault="003B0F27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32"/>
          <w:szCs w:val="28"/>
          <w:lang w:val="be-BY" w:eastAsia="ru-RU"/>
        </w:rPr>
      </w:pPr>
      <w:r w:rsidRPr="00B11B1E">
        <w:rPr>
          <w:rFonts w:ascii="Times New Roman" w:eastAsia="Times New Roman" w:hAnsi="Times New Roman" w:cs="Times New Roman"/>
          <w:b/>
          <w:bCs/>
          <w:color w:val="181818"/>
          <w:sz w:val="32"/>
          <w:szCs w:val="28"/>
          <w:lang w:val="be-BY" w:eastAsia="ru-RU"/>
        </w:rPr>
        <w:t xml:space="preserve">ІІ. </w:t>
      </w:r>
      <w:r w:rsidR="00723CEB" w:rsidRPr="00D064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Паўтарэнне раней вывучанага</w:t>
      </w:r>
      <w:r w:rsidR="009B1A6C" w:rsidRPr="009B1A6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bookmarkStart w:id="4" w:name="_Hlk196151330"/>
      <w:r w:rsidR="009B1A6C" w:rsidRPr="009B1A6C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4</w:t>
      </w:r>
      <w:r w:rsidR="009B1A6C" w:rsidRPr="009B1A6C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хвіліны)</w:t>
      </w:r>
      <w:r w:rsidR="00723CEB" w:rsidRPr="009B1A6C"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val="be-BY" w:eastAsia="ru-RU"/>
        </w:rPr>
        <w:t xml:space="preserve"> </w:t>
      </w:r>
      <w:bookmarkEnd w:id="4"/>
    </w:p>
    <w:p w14:paraId="7435D697" w14:textId="77777777" w:rsidR="00B11B1E" w:rsidRPr="009F5A82" w:rsidRDefault="0071073D" w:rsidP="009F5A82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32"/>
          <w:szCs w:val="28"/>
          <w:lang w:val="be-BY" w:eastAsia="ru-RU"/>
        </w:rPr>
      </w:pPr>
      <w:r w:rsidRPr="009F5A8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Франтальнае апытанне</w:t>
      </w:r>
      <w:r w:rsidR="00B11B1E" w:rsidRPr="009F5A8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:</w:t>
      </w:r>
    </w:p>
    <w:p w14:paraId="5076517F" w14:textId="0E65C897" w:rsidR="0071073D" w:rsidRPr="009F5A82" w:rsidRDefault="00B11B1E" w:rsidP="009F5A82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На</w:t>
      </w:r>
      <w:r w:rsidR="00031BA8"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39411F"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якія пытанні адказваюць дзеясловы ў неазначальнай форме? 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9A112F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Ш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то рабіць? </w:t>
      </w:r>
      <w:r w:rsidR="009A112F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Ш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то зрабіць?)</w:t>
      </w:r>
    </w:p>
    <w:p w14:paraId="66214BAD" w14:textId="2C8BAF3C" w:rsidR="00B11B1E" w:rsidRPr="009F5A82" w:rsidRDefault="00B11B1E" w:rsidP="009F5A82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Якія суфіксы маюць дзеясловы ў неазна</w:t>
      </w:r>
      <w:r w:rsidR="00723CEB"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чальнай форме?</w:t>
      </w:r>
      <w:r w:rsidR="00723CEB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(-ць-, -ці-</w:t>
      </w:r>
      <w:r w:rsid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, -</w:t>
      </w:r>
      <w:r w:rsidR="00723CEB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чы</w:t>
      </w:r>
      <w:r w:rsidR="009A112F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-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2661242F" w14:textId="546EC5FF" w:rsidR="00B11B1E" w:rsidRPr="009F5A82" w:rsidRDefault="005B240F" w:rsidP="009F5A82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Дапоўніце сказ: дзеясловы бываюць асабовыя і 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…(безасабовыя),</w:t>
      </w: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 пераходныя і…(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непераходныя)</w:t>
      </w: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, зваротныя і … (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незваротныя)</w:t>
      </w: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. </w:t>
      </w:r>
    </w:p>
    <w:p w14:paraId="77B5EDF8" w14:textId="4A3554F0" w:rsidR="005B240F" w:rsidRPr="009F5A82" w:rsidRDefault="005B240F" w:rsidP="009F5A82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Дайце характарыстыку дзеяслову ў сказе 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Вучні добра валодаюць роднай мовай</w:t>
      </w:r>
      <w:r w:rsidR="001B0711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(</w:t>
      </w:r>
      <w:r w:rsidR="001B0711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В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алодаюць – асабовы, </w:t>
      </w:r>
      <w:r w:rsidR="00723CEB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непераходны, незваротн</w:t>
      </w:r>
      <w:r w:rsidR="006801D9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ы.</w:t>
      </w:r>
      <w:r w:rsidR="00723CEB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19774D90" w14:textId="3604BB9C" w:rsidR="00723CEB" w:rsidRPr="009F5A82" w:rsidRDefault="00723CEB" w:rsidP="009F5A82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9F5A8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Прывядзіце прыклады суадносных пар дзеясловаў закончанага і незакончанага трывання. 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6801D9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Ж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аць </w:t>
      </w:r>
      <w:r w:rsidR="001B0711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–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зжаць, крычаць – крыкнуць, назваць – называць, выклікаць </w:t>
      </w:r>
      <w:r w:rsidR="001B0711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– 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выклікаць</w:t>
      </w:r>
      <w:r w:rsidR="006801D9"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9F5A82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10E75A91" w14:textId="77777777" w:rsidR="003B7820" w:rsidRPr="00723CEB" w:rsidRDefault="007664F8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</w:p>
    <w:p w14:paraId="168A2A92" w14:textId="56EB271E" w:rsidR="00AB4A52" w:rsidRPr="00D064C2" w:rsidRDefault="00AB4A52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</w:pPr>
      <w:r w:rsidRPr="00D064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ІІІ. </w:t>
      </w:r>
      <w:r w:rsidR="00723CEB" w:rsidRPr="00B11B1E">
        <w:rPr>
          <w:rFonts w:ascii="Times New Roman" w:eastAsia="Times New Roman" w:hAnsi="Times New Roman" w:cs="Times New Roman"/>
          <w:b/>
          <w:bCs/>
          <w:color w:val="181818"/>
          <w:sz w:val="32"/>
          <w:szCs w:val="28"/>
          <w:lang w:val="be-BY" w:eastAsia="ru-RU"/>
        </w:rPr>
        <w:t>Праверка дамашняга задання</w:t>
      </w:r>
      <w:r w:rsidR="009B1A6C">
        <w:rPr>
          <w:rFonts w:ascii="Times New Roman" w:eastAsia="Times New Roman" w:hAnsi="Times New Roman" w:cs="Times New Roman"/>
          <w:b/>
          <w:bCs/>
          <w:color w:val="181818"/>
          <w:sz w:val="32"/>
          <w:szCs w:val="28"/>
          <w:lang w:val="be-BY" w:eastAsia="ru-RU"/>
        </w:rPr>
        <w:t xml:space="preserve"> </w:t>
      </w:r>
      <w:r w:rsidR="009B1A6C" w:rsidRPr="009B1A6C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4</w:t>
      </w:r>
      <w:r w:rsidR="009B1A6C" w:rsidRPr="009B1A6C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хвіліны)</w:t>
      </w:r>
    </w:p>
    <w:p w14:paraId="4D8FD7DD" w14:textId="77777777" w:rsidR="00723CEB" w:rsidRPr="007A7274" w:rsidRDefault="00723CEB" w:rsidP="007A7274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Пр. 84</w:t>
      </w:r>
    </w:p>
    <w:p w14:paraId="2259154D" w14:textId="30DACA15" w:rsidR="00FE15EC" w:rsidRPr="007A7274" w:rsidRDefault="00FE15EC" w:rsidP="007A727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Назавіце, якія ёсць лады дзеяслова?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А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бвесны, загадны, умоўны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4E92E08C" w14:textId="3486E4DC" w:rsidR="00FE15EC" w:rsidRPr="007A7274" w:rsidRDefault="00FE15EC" w:rsidP="007A727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lastRenderedPageBreak/>
        <w:t xml:space="preserve">Што абазначаюць дзеясловы ўмоўнага ладу?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Д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зеянне, магчымае пры пэўных умовах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73BD2FD3" w14:textId="5E3F7E29" w:rsidR="00FE15EC" w:rsidRPr="007A7274" w:rsidRDefault="00FE15EC" w:rsidP="007A727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Як утвараюцца формы ўмоўнага ладу дзеясловаў?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Ш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ляхам далучэння да форм прошлага часу часціцы бы (б)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7F79AB0D" w14:textId="29DF597D" w:rsidR="00383CEF" w:rsidRPr="007A7274" w:rsidRDefault="00FE15EC" w:rsidP="007A727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Назавіце, якія вы ўтварылі формы ўмоўнага ладу дзеясловаў, укажыце іх род і лік.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(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К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упіў бы –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м. р., адз.л.;</w:t>
      </w:r>
      <w:r w:rsidR="007A7274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зразумела б – ж.р.,адз. л.;</w:t>
      </w:r>
      <w:r w:rsidR="007A7274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завёў бы – м.</w:t>
      </w:r>
      <w:r w:rsidR="00383CEF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р., адз. л.;</w:t>
      </w:r>
      <w:r w:rsidR="007A7274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="00383CEF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маглі б – мн. л.;</w:t>
      </w:r>
      <w:r w:rsidR="007A7274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="00383CEF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пасмяялася б – ж.р., адз. л.)</w:t>
      </w:r>
    </w:p>
    <w:p w14:paraId="51E1FD86" w14:textId="33101C76" w:rsidR="00383CEF" w:rsidRPr="007A7274" w:rsidRDefault="00383CEF" w:rsidP="007A727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Назавіце разрады выдзеленых займеннікаў.</w:t>
      </w:r>
      <w:r w:rsid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4C2EEF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С</w:t>
      </w:r>
      <w:r w:rsidR="004C2EEF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абе – зваротны ў Д. скл.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;</w:t>
      </w:r>
      <w:r w:rsidR="007A7274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мяне – асабовы – я;</w:t>
      </w:r>
      <w:r w:rsidR="007A7274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хто-небудзь – няпэўны;</w:t>
      </w:r>
    </w:p>
    <w:p w14:paraId="3F28150A" w14:textId="63677348" w:rsidR="00383CEF" w:rsidRPr="007A7274" w:rsidRDefault="00383CEF" w:rsidP="007A7274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383CEF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самі – азначальны;</w:t>
      </w:r>
      <w:r w:rsid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такога – указальны – такі</w:t>
      </w:r>
      <w:r w:rsidR="006801D9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7FBBFC44" w14:textId="177A81B4" w:rsidR="00AB4A52" w:rsidRDefault="00AB4A52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 w:rsidRPr="00D064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ІV. Вывучэнне новай тэмы</w:t>
      </w:r>
      <w:r w:rsidR="001C0B0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</w:t>
      </w:r>
      <w:r w:rsidR="001C0B02" w:rsidRPr="001C0B0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з</w:t>
      </w:r>
      <w:r w:rsidR="001C0B0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1C0B02" w:rsidRPr="001C0B02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выкарыстаннем гексаў</w:t>
      </w:r>
      <w:r w:rsid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(Дадатак А)</w:t>
      </w:r>
      <w:r w:rsidR="009B1A6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bookmarkStart w:id="5" w:name="_Hlk196151914"/>
      <w:r w:rsidR="00243D2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5</w:t>
      </w:r>
      <w:r w:rsidR="009B1A6C" w:rsidRPr="009B1A6C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хвілін)</w:t>
      </w:r>
    </w:p>
    <w:bookmarkEnd w:id="5"/>
    <w:p w14:paraId="274734BD" w14:textId="77777777" w:rsidR="009B1A6C" w:rsidRDefault="00C11537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§ 16. Абвесны лад. Часы дзеяслова, утварэнне і ўжыванне часавых формаў дзеяслова</w:t>
      </w:r>
    </w:p>
    <w:p w14:paraId="614E5449" w14:textId="205A6489" w:rsidR="00BC7B62" w:rsidRPr="007A7274" w:rsidRDefault="007664F8" w:rsidP="00F1446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Мы ўжо ведаем, што толькі дзеясловы абвеснага ладу могуць</w:t>
      </w:r>
      <w:r w:rsidR="009B1A6C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абазначаць дзеянне, якое адбываецца ў цяперашнім часе, адбывалася ў</w:t>
      </w:r>
      <w:r w:rsidR="009B1A6C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прошлым часе ці адбудзецц</w:t>
      </w:r>
      <w:r w:rsidR="00C11537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а ў будучым часе. Таксама нам вя</w:t>
      </w: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дома, што дзеясловы могуць быць незакончанага і закончанага трывання. Дзеясловы незакончанага трывання могуць ужывацца ў цяперашнім, прошлым і будучым складаным часе.</w:t>
      </w:r>
      <w:r w:rsid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Дзеясловы закончанага трывання – толькі ў прошлым і будучым простым часе. </w:t>
      </w:r>
      <w:r w:rsidR="009B1A6C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Дзеясловы цяперашняга часу ўтвараюцца ад інфіні</w:t>
      </w:r>
      <w:r w:rsidR="00275BA5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т</w:t>
      </w:r>
      <w:r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ываў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пры дапамозе асабовых канчаткаў. Напрыклад</w:t>
      </w:r>
      <w:r w:rsidR="00275BA5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: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(я) чытаю.</w:t>
      </w:r>
      <w:r w:rsid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Дзеясловы прошлага часу ўтвараюцца ад асновы інфінітыва пры дапамозе суфікса </w:t>
      </w:r>
      <w:r w:rsidR="006801D9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-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л-</w:t>
      </w:r>
      <w:r w:rsidR="006801D9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(-ў-) і канчаткаў. Напрыклад</w:t>
      </w:r>
      <w:r w:rsidR="006801D9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: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чытаў (незак. тр.), прачытаў (зак. тр.). </w:t>
      </w:r>
      <w:r w:rsidR="009B1A6C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 </w:t>
      </w:r>
      <w:r w:rsid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        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Дзеясловы будучага часу маюць простую і складаную формы. Форма будучага складанага часу ўтвараецца шляхам спалучэння дзеяслова </w:t>
      </w:r>
      <w:r w:rsidR="00BC7B62" w:rsidRPr="007A7274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 xml:space="preserve">быць 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у форме будучага часу і неазначальнай формы дзеяслова незакончанага трывання. Напрыклад</w:t>
      </w:r>
      <w:r w:rsidR="00D01895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: </w:t>
      </w:r>
      <w:r w:rsidR="00BC7B62" w:rsidRPr="007A727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буду чытаць (скл. ф.), прачытаю (пр. ф.). </w:t>
      </w:r>
    </w:p>
    <w:p w14:paraId="15046CC8" w14:textId="77777777" w:rsidR="003B7820" w:rsidRPr="00BC7B62" w:rsidRDefault="003B782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</w:p>
    <w:p w14:paraId="65CDFC96" w14:textId="6B04E532" w:rsidR="00AB4A52" w:rsidRPr="00243D29" w:rsidRDefault="00AB4A52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 w:rsidRPr="00D064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V. Замацаванне набытых ведаў</w:t>
      </w:r>
      <w:r w:rsidR="00243D2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</w:t>
      </w:r>
      <w:r w:rsidR="00243D2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7</w:t>
      </w:r>
      <w:r w:rsidR="00243D29" w:rsidRPr="009B1A6C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хвілін)</w:t>
      </w:r>
    </w:p>
    <w:p w14:paraId="770D8CBD" w14:textId="253E23F9" w:rsidR="009B1A6C" w:rsidRDefault="007A7274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– </w:t>
      </w:r>
      <w:r w:rsidR="00450CD6" w:rsidRPr="006C34A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Ад дзеясловаў  </w:t>
      </w:r>
      <w:r w:rsidR="006C34A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неазначальнай формы </w:t>
      </w:r>
      <w:r w:rsidR="00243D29" w:rsidRPr="00243D29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val="be-BY" w:eastAsia="ru-RU"/>
        </w:rPr>
        <w:t>с</w:t>
      </w:r>
      <w:r w:rsidR="009B1A6C" w:rsidRPr="00243D29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val="be-BY" w:eastAsia="ru-RU"/>
        </w:rPr>
        <w:t>ядзець, устаць, уставаць</w:t>
      </w:r>
    </w:p>
    <w:p w14:paraId="2A5FEEB8" w14:textId="2865DC6C" w:rsidR="003B7820" w:rsidRPr="006C34AE" w:rsidRDefault="007A7274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у</w:t>
      </w:r>
      <w:r w:rsidR="00450CD6" w:rsidRPr="006C34A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тварыце формы ўсіх часоў</w:t>
      </w:r>
      <w:r w:rsidR="0074156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, потым праверце сябе, параўнаўшы свае запісы з запісамі на  слайдзе.</w:t>
      </w:r>
    </w:p>
    <w:p w14:paraId="19179B6B" w14:textId="39B22905" w:rsidR="00D01895" w:rsidRDefault="00D01895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01895" w:rsidRPr="00875319" w14:paraId="7718C512" w14:textId="77777777" w:rsidTr="00E52FE2">
        <w:tc>
          <w:tcPr>
            <w:tcW w:w="2392" w:type="dxa"/>
          </w:tcPr>
          <w:p w14:paraId="0A2220CB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Інфінітыў </w:t>
            </w:r>
          </w:p>
        </w:tc>
        <w:tc>
          <w:tcPr>
            <w:tcW w:w="2393" w:type="dxa"/>
          </w:tcPr>
          <w:p w14:paraId="5A50BFF8" w14:textId="77777777" w:rsidR="00D01895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Цяперашні час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</w:p>
          <w:p w14:paraId="66E17E15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(лік, асоба)</w:t>
            </w:r>
          </w:p>
        </w:tc>
        <w:tc>
          <w:tcPr>
            <w:tcW w:w="2393" w:type="dxa"/>
          </w:tcPr>
          <w:p w14:paraId="73AEE888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Прошлы час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(лік, род у адз. л.)</w:t>
            </w:r>
          </w:p>
        </w:tc>
        <w:tc>
          <w:tcPr>
            <w:tcW w:w="2393" w:type="dxa"/>
          </w:tcPr>
          <w:p w14:paraId="181BA1BE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Будучы час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(лік, асоба)</w:t>
            </w:r>
          </w:p>
        </w:tc>
      </w:tr>
      <w:tr w:rsidR="00D01895" w:rsidRPr="006C34AE" w14:paraId="0F86BA73" w14:textId="77777777" w:rsidTr="00E52FE2">
        <w:tc>
          <w:tcPr>
            <w:tcW w:w="2392" w:type="dxa"/>
            <w:tcBorders>
              <w:bottom w:val="single" w:sz="18" w:space="0" w:color="auto"/>
            </w:tcBorders>
          </w:tcPr>
          <w:p w14:paraId="0C4D3595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Сядзець 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(нез.тр.)</w:t>
            </w:r>
          </w:p>
        </w:tc>
        <w:tc>
          <w:tcPr>
            <w:tcW w:w="2393" w:type="dxa"/>
            <w:tcBorders>
              <w:bottom w:val="single" w:sz="18" w:space="0" w:color="auto"/>
            </w:tcBorders>
          </w:tcPr>
          <w:p w14:paraId="090D5A4B" w14:textId="77777777" w:rsidR="00D01895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  <w:p w14:paraId="0CC533D6" w14:textId="056F0909" w:rsidR="00714E4C" w:rsidRPr="006C34AE" w:rsidRDefault="00714E4C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  <w:tc>
          <w:tcPr>
            <w:tcW w:w="2393" w:type="dxa"/>
            <w:tcBorders>
              <w:bottom w:val="single" w:sz="18" w:space="0" w:color="auto"/>
            </w:tcBorders>
          </w:tcPr>
          <w:p w14:paraId="0462610D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  <w:tc>
          <w:tcPr>
            <w:tcW w:w="2393" w:type="dxa"/>
            <w:tcBorders>
              <w:bottom w:val="single" w:sz="18" w:space="0" w:color="auto"/>
            </w:tcBorders>
          </w:tcPr>
          <w:p w14:paraId="4D31EE10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</w:tr>
      <w:tr w:rsidR="00D01895" w:rsidRPr="006C34AE" w14:paraId="61965DDE" w14:textId="77777777" w:rsidTr="00E52FE2">
        <w:tc>
          <w:tcPr>
            <w:tcW w:w="2392" w:type="dxa"/>
            <w:tcBorders>
              <w:top w:val="single" w:sz="18" w:space="0" w:color="auto"/>
            </w:tcBorders>
          </w:tcPr>
          <w:p w14:paraId="3EAB9110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Устаць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(зак. тр.)</w:t>
            </w:r>
          </w:p>
        </w:tc>
        <w:tc>
          <w:tcPr>
            <w:tcW w:w="2393" w:type="dxa"/>
            <w:tcBorders>
              <w:top w:val="single" w:sz="18" w:space="0" w:color="auto"/>
            </w:tcBorders>
          </w:tcPr>
          <w:p w14:paraId="56E8F0FF" w14:textId="77777777" w:rsidR="00D01895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  <w:p w14:paraId="52505D83" w14:textId="06760AC8" w:rsidR="00714E4C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</w:p>
        </w:tc>
        <w:tc>
          <w:tcPr>
            <w:tcW w:w="2393" w:type="dxa"/>
            <w:tcBorders>
              <w:top w:val="single" w:sz="18" w:space="0" w:color="auto"/>
            </w:tcBorders>
          </w:tcPr>
          <w:p w14:paraId="70204DA4" w14:textId="77777777" w:rsidR="00D01895" w:rsidRPr="009D22A2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en-US" w:eastAsia="ru-RU"/>
              </w:rPr>
            </w:pPr>
          </w:p>
        </w:tc>
        <w:tc>
          <w:tcPr>
            <w:tcW w:w="2393" w:type="dxa"/>
            <w:tcBorders>
              <w:top w:val="single" w:sz="18" w:space="0" w:color="auto"/>
            </w:tcBorders>
          </w:tcPr>
          <w:p w14:paraId="224F91BA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</w:tr>
      <w:tr w:rsidR="00D01895" w:rsidRPr="006C34AE" w14:paraId="145AC5C4" w14:textId="77777777" w:rsidTr="00E52FE2">
        <w:tc>
          <w:tcPr>
            <w:tcW w:w="2392" w:type="dxa"/>
          </w:tcPr>
          <w:p w14:paraId="609BEA8F" w14:textId="28EC3055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Уставаць 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(незак. тр.)</w:t>
            </w:r>
          </w:p>
        </w:tc>
        <w:tc>
          <w:tcPr>
            <w:tcW w:w="2393" w:type="dxa"/>
          </w:tcPr>
          <w:p w14:paraId="588252C7" w14:textId="77777777" w:rsidR="00D01895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  <w:p w14:paraId="2C2C6FA9" w14:textId="2FE35E32" w:rsidR="00714E4C" w:rsidRPr="006C34AE" w:rsidRDefault="00714E4C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  <w:tc>
          <w:tcPr>
            <w:tcW w:w="2393" w:type="dxa"/>
          </w:tcPr>
          <w:p w14:paraId="3FC45F7D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  <w:tc>
          <w:tcPr>
            <w:tcW w:w="2393" w:type="dxa"/>
          </w:tcPr>
          <w:p w14:paraId="6B9027FB" w14:textId="77777777" w:rsidR="00D01895" w:rsidRPr="006C34AE" w:rsidRDefault="00D0189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</w:p>
        </w:tc>
      </w:tr>
    </w:tbl>
    <w:p w14:paraId="02DC73CB" w14:textId="7961B429" w:rsidR="00D01895" w:rsidRDefault="00D01895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</w:p>
    <w:p w14:paraId="6B92CA60" w14:textId="77777777" w:rsidR="00C11537" w:rsidRPr="006C34AE" w:rsidRDefault="00C11537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740C3" w:rsidRPr="00875319" w14:paraId="4548EA06" w14:textId="77777777" w:rsidTr="005740C3">
        <w:tc>
          <w:tcPr>
            <w:tcW w:w="2392" w:type="dxa"/>
          </w:tcPr>
          <w:p w14:paraId="796AA528" w14:textId="77777777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bookmarkStart w:id="6" w:name="_Hlk195550857"/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Інфінітыў </w:t>
            </w:r>
          </w:p>
        </w:tc>
        <w:tc>
          <w:tcPr>
            <w:tcW w:w="2393" w:type="dxa"/>
          </w:tcPr>
          <w:p w14:paraId="0B4ED91C" w14:textId="77777777" w:rsidR="005740C3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Цяперашні час</w:t>
            </w:r>
            <w:r w:rsidR="00875319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</w:p>
          <w:p w14:paraId="6AEBB819" w14:textId="77777777" w:rsidR="00875319" w:rsidRPr="006C34AE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(лік, асоба)</w:t>
            </w:r>
          </w:p>
        </w:tc>
        <w:tc>
          <w:tcPr>
            <w:tcW w:w="2393" w:type="dxa"/>
          </w:tcPr>
          <w:p w14:paraId="7002885F" w14:textId="107DFCA6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Прошлы час</w:t>
            </w:r>
            <w:r w:rsidR="00A01472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875319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(лік, род у адз. л.)</w:t>
            </w:r>
          </w:p>
        </w:tc>
        <w:tc>
          <w:tcPr>
            <w:tcW w:w="2393" w:type="dxa"/>
          </w:tcPr>
          <w:p w14:paraId="2C3696EE" w14:textId="77777777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Будучы час</w:t>
            </w:r>
            <w:r w:rsidR="00875319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(лік, асоба)</w:t>
            </w:r>
          </w:p>
        </w:tc>
      </w:tr>
      <w:tr w:rsidR="005740C3" w:rsidRPr="006C34AE" w14:paraId="607FAD6D" w14:textId="77777777" w:rsidTr="00E83911">
        <w:tc>
          <w:tcPr>
            <w:tcW w:w="2392" w:type="dxa"/>
            <w:tcBorders>
              <w:bottom w:val="single" w:sz="18" w:space="0" w:color="auto"/>
            </w:tcBorders>
          </w:tcPr>
          <w:p w14:paraId="1946BF8C" w14:textId="77777777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Сядзець </w:t>
            </w:r>
            <w:r w:rsidR="00C11537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(нез.тр.)</w:t>
            </w:r>
          </w:p>
        </w:tc>
        <w:tc>
          <w:tcPr>
            <w:tcW w:w="2393" w:type="dxa"/>
            <w:tcBorders>
              <w:bottom w:val="single" w:sz="18" w:space="0" w:color="auto"/>
            </w:tcBorders>
          </w:tcPr>
          <w:p w14:paraId="4A2F2FC1" w14:textId="7639B75F" w:rsidR="00875319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(я) 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с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яджу, </w:t>
            </w:r>
          </w:p>
          <w:p w14:paraId="0F47ED69" w14:textId="1F3C9C98" w:rsidR="00875319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(ты)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сядз-іш, </w:t>
            </w:r>
          </w:p>
          <w:p w14:paraId="556B9701" w14:textId="7350280A" w:rsidR="00875319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(ён)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сядз-іць; </w:t>
            </w:r>
          </w:p>
          <w:p w14:paraId="2806F269" w14:textId="77777777" w:rsidR="00275BA5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(мы)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сядз-ім, </w:t>
            </w:r>
          </w:p>
          <w:p w14:paraId="1B8CF49B" w14:textId="02AA8697" w:rsidR="005740C3" w:rsidRPr="006C34AE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(вы)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седзі</w:t>
            </w:r>
            <w:r w:rsidR="0045744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-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це, 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(яны)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сядз</w:t>
            </w:r>
            <w:r w:rsidR="0045744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-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яць</w:t>
            </w:r>
          </w:p>
        </w:tc>
        <w:tc>
          <w:tcPr>
            <w:tcW w:w="2393" w:type="dxa"/>
            <w:tcBorders>
              <w:bottom w:val="single" w:sz="18" w:space="0" w:color="auto"/>
            </w:tcBorders>
          </w:tcPr>
          <w:p w14:paraId="09909FBA" w14:textId="386E059F" w:rsidR="00E83911" w:rsidRDefault="00875319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(я</w:t>
            </w:r>
            <w:r w:rsidR="00E83911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, ты, ён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E83911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- адз. л. м.р.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)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с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ядзеў, </w:t>
            </w:r>
          </w:p>
          <w:p w14:paraId="0C4C45A4" w14:textId="6FDA79CE" w:rsidR="00E83911" w:rsidRDefault="00E83911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(адз. л., ж.р.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ці н.р.)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сядзела, </w:t>
            </w:r>
          </w:p>
          <w:p w14:paraId="6518585A" w14:textId="2B7FB3E5" w:rsidR="005740C3" w:rsidRPr="006C34AE" w:rsidRDefault="00E83911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(мн. л.)</w:t>
            </w:r>
            <w:r w:rsidR="00275BA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сядзелі</w:t>
            </w:r>
          </w:p>
        </w:tc>
        <w:tc>
          <w:tcPr>
            <w:tcW w:w="2393" w:type="dxa"/>
            <w:tcBorders>
              <w:bottom w:val="single" w:sz="18" w:space="0" w:color="auto"/>
            </w:tcBorders>
          </w:tcPr>
          <w:p w14:paraId="7202623D" w14:textId="5F4CDD00" w:rsidR="005740C3" w:rsidRPr="006C34AE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б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уду (будз-еш, будз-е; будз</w:t>
            </w:r>
            <w:r w:rsidR="00E83911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-ем, будз-еце, буд-уць) сядзець</w:t>
            </w:r>
          </w:p>
        </w:tc>
      </w:tr>
      <w:tr w:rsidR="005740C3" w:rsidRPr="006C34AE" w14:paraId="1FFB439E" w14:textId="77777777" w:rsidTr="00E83911">
        <w:tc>
          <w:tcPr>
            <w:tcW w:w="2392" w:type="dxa"/>
            <w:tcBorders>
              <w:top w:val="single" w:sz="18" w:space="0" w:color="auto"/>
            </w:tcBorders>
          </w:tcPr>
          <w:p w14:paraId="1D2D24C3" w14:textId="77777777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Устаць</w:t>
            </w:r>
            <w:r w:rsidR="00E83911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(зак. тр.)</w:t>
            </w:r>
          </w:p>
        </w:tc>
        <w:tc>
          <w:tcPr>
            <w:tcW w:w="2393" w:type="dxa"/>
            <w:tcBorders>
              <w:top w:val="single" w:sz="18" w:space="0" w:color="auto"/>
            </w:tcBorders>
          </w:tcPr>
          <w:p w14:paraId="67E81179" w14:textId="77777777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       –</w:t>
            </w:r>
          </w:p>
        </w:tc>
        <w:tc>
          <w:tcPr>
            <w:tcW w:w="2393" w:type="dxa"/>
            <w:tcBorders>
              <w:top w:val="single" w:sz="18" w:space="0" w:color="auto"/>
            </w:tcBorders>
          </w:tcPr>
          <w:p w14:paraId="68CB8D16" w14:textId="77777777" w:rsidR="00275BA5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(я, ты, ён - адз. л. м.р.)у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стаў, </w:t>
            </w:r>
          </w:p>
          <w:p w14:paraId="0CA5A0DD" w14:textId="77777777" w:rsidR="00275BA5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(адз. л., ж.р. ці н.р.)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устала, </w:t>
            </w:r>
          </w:p>
          <w:p w14:paraId="4CF3377B" w14:textId="46DC4DE8" w:rsidR="005740C3" w:rsidRPr="006C34AE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(мн. л.) 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усталі</w:t>
            </w:r>
          </w:p>
        </w:tc>
        <w:tc>
          <w:tcPr>
            <w:tcW w:w="2393" w:type="dxa"/>
            <w:tcBorders>
              <w:top w:val="single" w:sz="18" w:space="0" w:color="auto"/>
            </w:tcBorders>
          </w:tcPr>
          <w:p w14:paraId="29A4526F" w14:textId="4C5F85FA" w:rsidR="005740C3" w:rsidRPr="006C34AE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стан-у, устан-еш, устан-е; устан-ем, устан-еце, устан-уць</w:t>
            </w:r>
          </w:p>
        </w:tc>
      </w:tr>
      <w:tr w:rsidR="005740C3" w:rsidRPr="006C34AE" w14:paraId="3D7F9ECF" w14:textId="77777777" w:rsidTr="005740C3">
        <w:tc>
          <w:tcPr>
            <w:tcW w:w="2392" w:type="dxa"/>
          </w:tcPr>
          <w:p w14:paraId="055DCF55" w14:textId="2D6BDAB7" w:rsidR="005740C3" w:rsidRPr="006C34AE" w:rsidRDefault="005740C3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Уставаць </w:t>
            </w:r>
            <w:r w:rsidR="00C11537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(</w:t>
            </w:r>
            <w:r w:rsidR="00D01895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не</w:t>
            </w:r>
            <w:r w:rsidR="00C11537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зак. тр.)</w:t>
            </w:r>
          </w:p>
        </w:tc>
        <w:tc>
          <w:tcPr>
            <w:tcW w:w="2393" w:type="dxa"/>
          </w:tcPr>
          <w:p w14:paraId="7AE79591" w14:textId="2A6C8E5B" w:rsidR="005740C3" w:rsidRPr="006C34AE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</w:t>
            </w:r>
            <w:r w:rsidR="005740C3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ста-ю, уста-еш, уста-е; </w:t>
            </w:r>
            <w:r w:rsidR="00EE2687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уста-ём, уста-яце, уста-юць</w:t>
            </w:r>
          </w:p>
        </w:tc>
        <w:tc>
          <w:tcPr>
            <w:tcW w:w="2393" w:type="dxa"/>
          </w:tcPr>
          <w:p w14:paraId="2161C387" w14:textId="43A4A8A3" w:rsidR="005740C3" w:rsidRPr="006C34AE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</w:t>
            </w:r>
            <w:r w:rsidR="00EE2687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ставаў, уставала, уставалі</w:t>
            </w:r>
          </w:p>
        </w:tc>
        <w:tc>
          <w:tcPr>
            <w:tcW w:w="2393" w:type="dxa"/>
          </w:tcPr>
          <w:p w14:paraId="3E96E297" w14:textId="067BE65B" w:rsidR="005740C3" w:rsidRPr="006C34AE" w:rsidRDefault="00275BA5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б</w:t>
            </w:r>
            <w:r w:rsidR="00EE2687" w:rsidRPr="006C34AE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уду (будз-еш, будз-е; будз-ем, будз-еце, буд-уць) уставаць</w:t>
            </w:r>
          </w:p>
        </w:tc>
      </w:tr>
      <w:bookmarkEnd w:id="6"/>
    </w:tbl>
    <w:p w14:paraId="63FC50E0" w14:textId="77777777" w:rsidR="005740C3" w:rsidRDefault="005740C3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</w:p>
    <w:p w14:paraId="60341055" w14:textId="3EC42226" w:rsidR="00926DE8" w:rsidRDefault="00687083" w:rsidP="00926DE8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ФІЗКУЛЬТХВІЛІНКА</w:t>
      </w:r>
      <w:r w:rsidR="00926DE8" w:rsidRPr="00926DE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</w:t>
      </w:r>
      <w:r w:rsidR="00C85DE1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C85DE1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3</w:t>
      </w:r>
      <w:r w:rsidR="00C85DE1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</w:t>
      </w:r>
      <w:r w:rsidR="00C85DE1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ы</w:t>
      </w:r>
      <w:r w:rsidR="00C85DE1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)</w:t>
      </w:r>
    </w:p>
    <w:p w14:paraId="32499F51" w14:textId="2569A036" w:rsidR="00926DE8" w:rsidRPr="00926DE8" w:rsidRDefault="00926DE8" w:rsidP="00926DE8">
      <w:pPr>
        <w:spacing w:before="100" w:beforeAutospacing="1" w:after="0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926DE8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Кінезіялагічныя практыкаванні</w:t>
      </w:r>
    </w:p>
    <w:p w14:paraId="1BAB3343" w14:textId="4F7B6C23" w:rsidR="00926DE8" w:rsidRPr="00926DE8" w:rsidRDefault="00926DE8" w:rsidP="00926DE8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П</w:t>
      </w:r>
      <w:r w:rsidRPr="00926DE8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альчыкавая гімнастыка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(З</w:t>
      </w:r>
      <w:r w:rsidRPr="00926DE8">
        <w:rPr>
          <w:rFonts w:ascii="Times New Roman" w:eastAsia="Times New Roman" w:hAnsi="Times New Roman" w:cs="Times New Roman"/>
          <w:sz w:val="28"/>
          <w:szCs w:val="28"/>
          <w:lang/>
        </w:rPr>
        <w:t>лучаць вялікі палец з кожным астатнім пальцам па чарзе, спачатку на правай, потым на левай руцэ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.)</w:t>
      </w:r>
    </w:p>
    <w:p w14:paraId="7D9D2620" w14:textId="3276C84F" w:rsidR="00926DE8" w:rsidRPr="00926DE8" w:rsidRDefault="00926DE8" w:rsidP="00926DE8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/>
        </w:rPr>
      </w:pPr>
      <w:r w:rsidRPr="00926DE8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"Вушка-нос"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(П</w:t>
      </w:r>
      <w:r w:rsidRPr="00926DE8">
        <w:rPr>
          <w:rFonts w:ascii="Times New Roman" w:eastAsia="Times New Roman" w:hAnsi="Times New Roman" w:cs="Times New Roman"/>
          <w:sz w:val="28"/>
          <w:szCs w:val="28"/>
          <w:lang/>
        </w:rPr>
        <w:t>равай рукой браць за кончык носа, а левай — за супрацьлеглае вуха. Потым хутка памяняць рукі</w:t>
      </w: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>.)</w:t>
      </w:r>
    </w:p>
    <w:p w14:paraId="4978410C" w14:textId="5945572E" w:rsidR="00687083" w:rsidRDefault="003A450D" w:rsidP="00926D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</w:t>
      </w:r>
    </w:p>
    <w:p w14:paraId="59CA7E73" w14:textId="2D80661E" w:rsidR="005740C3" w:rsidRPr="00CC4D37" w:rsidRDefault="006273C3" w:rsidP="00CC4D37">
      <w:pPr>
        <w:pStyle w:val="a6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Пр. 90</w:t>
      </w:r>
      <w:r w:rsidR="00243D29" w:rsidRPr="00CC4D3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 xml:space="preserve"> (пісьмова) </w:t>
      </w:r>
      <w:r w:rsidR="00243D29" w:rsidRPr="00CC4D37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5</w:t>
      </w:r>
      <w:r w:rsidR="00243D29" w:rsidRPr="00CC4D37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хвілін)</w:t>
      </w:r>
    </w:p>
    <w:p w14:paraId="4861E4D5" w14:textId="77777777" w:rsidR="00AA2886" w:rsidRPr="00C11537" w:rsidRDefault="00AA2886" w:rsidP="00F14467">
      <w:pPr>
        <w:pStyle w:val="a6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C115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Выразнае чытанне  верша Міхася Пазнякова “Матчыны рукі”.</w:t>
      </w:r>
    </w:p>
    <w:p w14:paraId="6E949E29" w14:textId="696D1ADA" w:rsidR="00AA2886" w:rsidRPr="00CC4D37" w:rsidRDefault="00AA2886" w:rsidP="00CC4D3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Якія пачуцці выклікаў верш? 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У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дзячнасці за мацярынскую любоў і клопаты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5684827B" w14:textId="7BD87284" w:rsidR="00AA2886" w:rsidRPr="00CC4D37" w:rsidRDefault="00AA2886" w:rsidP="00CC4D3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Назавіце дзеясловы ў форме прошлага часу.</w:t>
      </w:r>
      <w:r w:rsidR="00634B85"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(</w:t>
      </w:r>
      <w:r w:rsidR="00634B85" w:rsidRPr="00CC4D37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val="be-BY" w:eastAsia="ru-RU"/>
        </w:rPr>
        <w:t>Мінуў, шылі, вязалі, ткалі, садзілі, палолі, граблі, насілі, збіралі, жалі, пралі, мылі, таўклі, гатавалі, збівалі, малолі, пяклі…</w:t>
      </w:r>
      <w:r w:rsidR="00634B85"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)</w:t>
      </w:r>
    </w:p>
    <w:p w14:paraId="348E7EA1" w14:textId="7DC9BEFD" w:rsidR="00AA2886" w:rsidRPr="00CC4D37" w:rsidRDefault="00AA2886" w:rsidP="00CC4D3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Дзеясловы </w:t>
      </w:r>
      <w:r w:rsidRPr="00CC4D37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val="be-BY" w:eastAsia="ru-RU"/>
        </w:rPr>
        <w:t>пяш</w:t>
      </w:r>
      <w:r w:rsidR="00BA2426" w:rsidRPr="00CC4D37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val="be-BY" w:eastAsia="ru-RU"/>
        </w:rPr>
        <w:t>ч</w:t>
      </w:r>
      <w:r w:rsidRPr="00CC4D37">
        <w:rPr>
          <w:rFonts w:ascii="Times New Roman" w:eastAsia="Times New Roman" w:hAnsi="Times New Roman" w:cs="Times New Roman"/>
          <w:bCs/>
          <w:i/>
          <w:iCs/>
          <w:color w:val="181818"/>
          <w:sz w:val="28"/>
          <w:szCs w:val="28"/>
          <w:lang w:val="be-BY" w:eastAsia="ru-RU"/>
        </w:rPr>
        <w:t>оцілі, люлялі, не шкадавалі</w:t>
      </w: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перакладзіце на рускую мову. 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Л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аскал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и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, баюкал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и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, не жалел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и.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599CA713" w14:textId="30927D09" w:rsidR="00EF03D7" w:rsidRPr="00CC4D37" w:rsidRDefault="00EF03D7" w:rsidP="00CC4D3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Запішыце іх у формах розных лікаў і родаў. Абазначце суфіксы прошлага часу. 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(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П</w:t>
      </w:r>
      <w:r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яшчоцілі – пяшчоціў (м.р.), пяшчоціла (ж.р.,н. р.); люлялі – люляў (м.р.), люляла (ж.р,н.р.); не шкадавалі – шкадаваў (м.р.), шкадавала (ж.р., н.р.)</w:t>
      </w:r>
      <w:r w:rsid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.</w:t>
      </w:r>
      <w:r w:rsidR="003559C3" w:rsidRPr="00CC4D37"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  <w:t>)</w:t>
      </w:r>
    </w:p>
    <w:p w14:paraId="54EA71EB" w14:textId="5A17A468" w:rsidR="00634B85" w:rsidRPr="001C7319" w:rsidRDefault="00EF03D7" w:rsidP="00F14467">
      <w:pPr>
        <w:pStyle w:val="a6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be-BY" w:eastAsia="ru-RU"/>
        </w:rPr>
        <w:t>Рубрыка “ЗВЯРНІЦЕ ЎВАГУ”</w:t>
      </w:r>
      <w:r w:rsidR="00634B85" w:rsidRPr="001C731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(с.</w:t>
      </w:r>
      <w:r w:rsidR="002552A8" w:rsidRPr="001C731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57)</w:t>
      </w:r>
      <w:r w:rsidR="00243D29" w:rsidRPr="001C731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bookmarkStart w:id="7" w:name="_Hlk196152638"/>
      <w:r w:rsidR="00243D29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2</w:t>
      </w:r>
      <w:r w:rsidR="00243D29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ы</w:t>
      </w:r>
      <w:r w:rsidR="00243D29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)</w:t>
      </w:r>
      <w:bookmarkEnd w:id="7"/>
    </w:p>
    <w:p w14:paraId="63E02DAC" w14:textId="6DA89153" w:rsidR="00EF03D7" w:rsidRPr="002552A8" w:rsidRDefault="00EF03D7" w:rsidP="00F14467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be-BY" w:eastAsia="ru-RU"/>
        </w:rPr>
        <w:t>Пр. 91</w:t>
      </w:r>
      <w:r w:rsidRPr="007908F1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(вусна)</w:t>
      </w:r>
      <w:r w:rsidR="001C731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1C7319" w:rsidRPr="001C7319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val="be-BY" w:eastAsia="ru-RU"/>
        </w:rPr>
        <w:t>(2 хвіліны)</w:t>
      </w:r>
    </w:p>
    <w:p w14:paraId="483537D7" w14:textId="2213277B" w:rsidR="001C7319" w:rsidRPr="001C7319" w:rsidRDefault="001C7319" w:rsidP="00F14467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be-BY" w:eastAsia="ru-RU"/>
        </w:rPr>
        <w:t xml:space="preserve">Работа з чатам </w:t>
      </w:r>
      <w:bookmarkStart w:id="8" w:name="_Hlk196674054"/>
      <w:r w:rsidR="00CC4D3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G</w:t>
      </w:r>
      <w:r w:rsidRPr="00CC4D37">
        <w:rPr>
          <w:rFonts w:ascii="Times New Roman" w:eastAsia="Times New Roman" w:hAnsi="Times New Roman" w:cs="Times New Roman"/>
          <w:b/>
          <w:color w:val="181818"/>
          <w:sz w:val="28"/>
          <w:szCs w:val="28"/>
          <w:lang w:val="en-US" w:eastAsia="ru-RU"/>
        </w:rPr>
        <w:t>PT</w:t>
      </w:r>
      <w:bookmarkEnd w:id="8"/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C85DE1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5</w:t>
      </w:r>
      <w:r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хвілін)</w:t>
      </w:r>
    </w:p>
    <w:p w14:paraId="421BDA58" w14:textId="35DCEF13" w:rsidR="002552A8" w:rsidRPr="00CC4D37" w:rsidRDefault="002552A8" w:rsidP="00CC4D37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lastRenderedPageBreak/>
        <w:t xml:space="preserve">Сярод граматычных памылак часта можна сустрэць парушэнне суаднесенасці трывання і часу дзеяслоўных форм. Для таго, каб гэта праілюстраваць, я звярнулася да </w:t>
      </w:r>
      <w:bookmarkStart w:id="9" w:name="_Hlk196674878"/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чата </w:t>
      </w:r>
      <w:bookmarkStart w:id="10" w:name="_Hlk196152616"/>
      <w:r w:rsidR="00D45734" w:rsidRPr="00D4573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GPT</w:t>
      </w:r>
      <w:r w:rsidR="00D45734" w:rsidRPr="00D4573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</w:t>
      </w:r>
      <w:bookmarkEnd w:id="10"/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bookmarkEnd w:id="9"/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і папрасіла знайсці такія прыклады. Нейрасетка не толькі знайшла прыклады сказаў з парушэннямі, але пра</w:t>
      </w:r>
      <w:r w:rsidR="008773EF"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панавала тлумачэнні і практыкаванні з ключамі, каб папрактыкавацца. Прапаную звярнуцца да гэтага матэрыялу. </w:t>
      </w:r>
      <w:r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</w:p>
    <w:p w14:paraId="510B6D0D" w14:textId="14824714" w:rsidR="008773EF" w:rsidRDefault="008773EF" w:rsidP="00F14467">
      <w:pPr>
        <w:spacing w:before="100" w:beforeAutospacing="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</w:pPr>
      <w:r w:rsidRPr="009530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Прыклады сказаў з парушэннем суаднесенасці трывання і часу</w:t>
      </w:r>
    </w:p>
    <w:p w14:paraId="37F6ED6E" w14:textId="77777777" w:rsidR="008773EF" w:rsidRPr="007908F1" w:rsidRDefault="008773EF" w:rsidP="00F14467">
      <w:pPr>
        <w:pStyle w:val="a6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181818"/>
          <w:sz w:val="28"/>
          <w:szCs w:val="28"/>
          <w:lang w:val="be-BY" w:eastAsia="ru-RU"/>
        </w:rPr>
      </w:pPr>
    </w:p>
    <w:p w14:paraId="2A4508E9" w14:textId="77777777" w:rsidR="005740C3" w:rsidRPr="007908F1" w:rsidRDefault="005740C3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3402"/>
        <w:gridCol w:w="2800"/>
      </w:tblGrid>
      <w:tr w:rsidR="008773EF" w14:paraId="18DA1FFC" w14:textId="77777777" w:rsidTr="00D45734">
        <w:tc>
          <w:tcPr>
            <w:tcW w:w="3369" w:type="dxa"/>
          </w:tcPr>
          <w:p w14:paraId="291B1AD0" w14:textId="2208D1D1" w:rsidR="008773EF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Прыклад</w:t>
            </w:r>
          </w:p>
        </w:tc>
        <w:tc>
          <w:tcPr>
            <w:tcW w:w="3402" w:type="dxa"/>
          </w:tcPr>
          <w:p w14:paraId="0FE05BD5" w14:textId="7C06E23C" w:rsidR="008773EF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Прычына памылкі</w:t>
            </w:r>
          </w:p>
        </w:tc>
        <w:tc>
          <w:tcPr>
            <w:tcW w:w="2800" w:type="dxa"/>
          </w:tcPr>
          <w:p w14:paraId="2D2FABAF" w14:textId="6C7EA58D" w:rsidR="008773EF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>Правільны варыянт</w:t>
            </w:r>
          </w:p>
        </w:tc>
      </w:tr>
      <w:tr w:rsidR="008773EF" w:rsidRPr="00E45A13" w14:paraId="48713F77" w14:textId="77777777" w:rsidTr="00D45734">
        <w:tc>
          <w:tcPr>
            <w:tcW w:w="3369" w:type="dxa"/>
          </w:tcPr>
          <w:p w14:paraId="33371659" w14:textId="77777777" w:rsidR="008773EF" w:rsidRPr="00953075" w:rsidRDefault="008773EF" w:rsidP="00F14467">
            <w:pPr>
              <w:spacing w:beforeAutospacing="1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Калі ён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/>
              </w:rPr>
              <w:t>прачытваў</w:t>
            </w: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 кнігу, я яму тэлефанаваў.</w:t>
            </w:r>
          </w:p>
          <w:p w14:paraId="0309BDFF" w14:textId="77777777" w:rsidR="008773EF" w:rsidRPr="008773EF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27CAA300" w14:textId="01ADAA6E" w:rsidR="008773EF" w:rsidRDefault="00E41F48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>“прачытваў”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 — недарэчны дзеяслоў, бо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прачытваць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 — форма не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>законча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>нага трывання, але з прыстаўкай, якая часта надае значэнне завершанасці.</w:t>
            </w:r>
          </w:p>
        </w:tc>
        <w:tc>
          <w:tcPr>
            <w:tcW w:w="2800" w:type="dxa"/>
          </w:tcPr>
          <w:p w14:paraId="636EFD22" w14:textId="77777777" w:rsidR="00E41F48" w:rsidRPr="00953075" w:rsidRDefault="00E41F48" w:rsidP="00F14467">
            <w:pPr>
              <w:spacing w:beforeAutospacing="1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Калі ён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/>
              </w:rPr>
              <w:t>чытаў</w:t>
            </w: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 кнігу, я яму тэлефанаваў.</w:t>
            </w:r>
          </w:p>
          <w:p w14:paraId="23DBF5CB" w14:textId="77777777" w:rsidR="008773EF" w:rsidRPr="00E41F48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8773EF" w14:paraId="10455D1B" w14:textId="77777777" w:rsidTr="00D45734">
        <w:tc>
          <w:tcPr>
            <w:tcW w:w="3369" w:type="dxa"/>
          </w:tcPr>
          <w:p w14:paraId="2B570BE9" w14:textId="77777777" w:rsidR="00E41F48" w:rsidRPr="00953075" w:rsidRDefault="00E41F48" w:rsidP="00F14467">
            <w:pPr>
              <w:spacing w:beforeAutospacing="1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Я ўжо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/>
              </w:rPr>
              <w:t>пішу</w:t>
            </w: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 дыплом, калі ён мне патэлефанаваў.</w:t>
            </w:r>
          </w:p>
          <w:p w14:paraId="3B9CA673" w14:textId="77777777" w:rsidR="008773EF" w:rsidRPr="00E41F48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03AA6B0A" w14:textId="135FD104" w:rsidR="008773EF" w:rsidRDefault="00E41F48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>з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мешванне цяперашняга і 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>прош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>лага часу пры апісанні мінулых падзей.</w:t>
            </w:r>
          </w:p>
        </w:tc>
        <w:tc>
          <w:tcPr>
            <w:tcW w:w="2800" w:type="dxa"/>
          </w:tcPr>
          <w:p w14:paraId="7B0A1837" w14:textId="77777777" w:rsidR="00E41F48" w:rsidRPr="00953075" w:rsidRDefault="00E41F48" w:rsidP="00F14467">
            <w:pPr>
              <w:spacing w:beforeAutospacing="1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Я ўжо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/>
              </w:rPr>
              <w:t>пісаў</w:t>
            </w: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 дыплом, калі ён мне патэлефанаваў.</w:t>
            </w:r>
          </w:p>
          <w:p w14:paraId="3BD90945" w14:textId="77777777" w:rsidR="008773EF" w:rsidRPr="00E41F48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8773EF" w14:paraId="3A8371F8" w14:textId="77777777" w:rsidTr="00D45734">
        <w:tc>
          <w:tcPr>
            <w:tcW w:w="3369" w:type="dxa"/>
          </w:tcPr>
          <w:p w14:paraId="6FDF0D9F" w14:textId="77777777" w:rsidR="00E41F48" w:rsidRPr="00953075" w:rsidRDefault="00E41F48" w:rsidP="00F14467">
            <w:pPr>
              <w:spacing w:beforeAutospacing="1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Ён доўга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>піша</w:t>
            </w: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 праект, але ўсё роўна не паспеў.</w:t>
            </w:r>
          </w:p>
          <w:p w14:paraId="5011A1C2" w14:textId="77777777" w:rsidR="008773EF" w:rsidRPr="00E41F48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4F777E38" w14:textId="16F781BD" w:rsidR="008773EF" w:rsidRDefault="00E41F48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піша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 – дзеясло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>ў цяперашняга часу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, 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паспеў – прошлага. 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 </w:t>
            </w:r>
          </w:p>
        </w:tc>
        <w:tc>
          <w:tcPr>
            <w:tcW w:w="2800" w:type="dxa"/>
          </w:tcPr>
          <w:p w14:paraId="2C228163" w14:textId="77777777" w:rsidR="00E41F48" w:rsidRPr="00953075" w:rsidRDefault="00E41F48" w:rsidP="00F14467">
            <w:pPr>
              <w:spacing w:beforeAutospacing="1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Ён доўга 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be-BY"/>
              </w:rPr>
              <w:t>піса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/>
              </w:rPr>
              <w:t>ў</w:t>
            </w:r>
            <w:r w:rsidRPr="0095307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/>
              </w:rPr>
              <w:t xml:space="preserve"> праект, але ўсё роўна не паспеў.</w:t>
            </w:r>
          </w:p>
          <w:p w14:paraId="36321604" w14:textId="77777777" w:rsidR="008773EF" w:rsidRPr="00E41F48" w:rsidRDefault="008773EF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8773EF" w14:paraId="5AC08C3F" w14:textId="77777777" w:rsidTr="00D45734">
        <w:tc>
          <w:tcPr>
            <w:tcW w:w="3369" w:type="dxa"/>
          </w:tcPr>
          <w:p w14:paraId="5FB7FAC1" w14:textId="318EA8F0" w:rsidR="008773EF" w:rsidRPr="00E41F48" w:rsidRDefault="00E41F48" w:rsidP="00F1446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</w:pPr>
            <w:r w:rsidRPr="00E41F48"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  <w:t xml:space="preserve">Калі пачалася вясна, яго </w:t>
            </w:r>
            <w:r w:rsidRPr="00635E55">
              <w:rPr>
                <w:rFonts w:ascii="Times New Roman" w:eastAsia="Times New Roman" w:hAnsi="Times New Roman" w:cs="Times New Roman"/>
                <w:b/>
                <w:i/>
                <w:iCs/>
                <w:color w:val="181818"/>
                <w:sz w:val="28"/>
                <w:szCs w:val="28"/>
                <w:lang w:val="be-BY" w:eastAsia="ru-RU"/>
              </w:rPr>
              <w:t>пераводзяць</w:t>
            </w:r>
            <w:r w:rsidRPr="00E41F48"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  <w:t xml:space="preserve"> у суседні горад.</w:t>
            </w:r>
          </w:p>
        </w:tc>
        <w:tc>
          <w:tcPr>
            <w:tcW w:w="3402" w:type="dxa"/>
          </w:tcPr>
          <w:p w14:paraId="301B98C7" w14:textId="18B47D66" w:rsidR="008773EF" w:rsidRDefault="00E41F48" w:rsidP="00F14467">
            <w:pPr>
              <w:jc w:val="both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пачалася – закончанае трыванне, </w:t>
            </w:r>
            <w:r w:rsidRPr="001C7319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val="be-BY" w:eastAsia="ru-RU"/>
              </w:rPr>
              <w:t>пераводзяць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val="be-BY" w:eastAsia="ru-RU"/>
              </w:rPr>
              <w:t xml:space="preserve"> – незакончанае</w:t>
            </w:r>
          </w:p>
        </w:tc>
        <w:tc>
          <w:tcPr>
            <w:tcW w:w="2800" w:type="dxa"/>
          </w:tcPr>
          <w:p w14:paraId="2DC0DBE4" w14:textId="47636296" w:rsidR="008773EF" w:rsidRPr="00635E55" w:rsidRDefault="00E41F48" w:rsidP="00F1446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</w:pPr>
            <w:r w:rsidRPr="00635E55"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  <w:t xml:space="preserve">Калі пачалася вясна, яго </w:t>
            </w:r>
            <w:r w:rsidRPr="00635E55">
              <w:rPr>
                <w:rFonts w:ascii="Times New Roman" w:eastAsia="Times New Roman" w:hAnsi="Times New Roman" w:cs="Times New Roman"/>
                <w:b/>
                <w:i/>
                <w:iCs/>
                <w:color w:val="181818"/>
                <w:sz w:val="28"/>
                <w:szCs w:val="28"/>
                <w:lang w:val="be-BY" w:eastAsia="ru-RU"/>
              </w:rPr>
              <w:t>перавялі</w:t>
            </w:r>
            <w:r w:rsidRPr="00635E55"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  <w:t xml:space="preserve"> ў суседні горад</w:t>
            </w:r>
            <w:r w:rsidR="00D45734">
              <w:rPr>
                <w:rFonts w:ascii="Times New Roman" w:eastAsia="Times New Roman" w:hAnsi="Times New Roman" w:cs="Times New Roman"/>
                <w:bCs/>
                <w:i/>
                <w:iCs/>
                <w:color w:val="181818"/>
                <w:sz w:val="28"/>
                <w:szCs w:val="28"/>
                <w:lang w:val="be-BY" w:eastAsia="ru-RU"/>
              </w:rPr>
              <w:t>.</w:t>
            </w:r>
          </w:p>
        </w:tc>
      </w:tr>
    </w:tbl>
    <w:p w14:paraId="2F319F4D" w14:textId="77777777" w:rsidR="005740C3" w:rsidRPr="007908F1" w:rsidRDefault="005740C3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</w:pPr>
    </w:p>
    <w:p w14:paraId="61833D35" w14:textId="2676C685" w:rsidR="00AB4A52" w:rsidRPr="003225EA" w:rsidRDefault="00AB4A52" w:rsidP="003225EA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</w:pPr>
      <w:r w:rsidRPr="00D064C2"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  <w:t>VІІ. Вынікі ўрока. Рэфлексія</w:t>
      </w:r>
      <w:r w:rsidR="00BD6097" w:rsidRPr="003225EA"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  <w:t xml:space="preserve"> </w:t>
      </w:r>
      <w:bookmarkStart w:id="11" w:name="_Hlk196674593"/>
      <w:r w:rsidR="00BD6097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687083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3</w:t>
      </w:r>
      <w:r w:rsidR="00BD6097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</w:t>
      </w:r>
      <w:r w:rsidR="00BD6097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ы</w:t>
      </w:r>
      <w:r w:rsidR="00BD6097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)</w:t>
      </w:r>
      <w:bookmarkEnd w:id="11"/>
    </w:p>
    <w:p w14:paraId="02D01763" w14:textId="7D19C7E3" w:rsidR="00AB4A52" w:rsidRPr="00D45734" w:rsidRDefault="00DF6097" w:rsidP="00D45734">
      <w:pPr>
        <w:pStyle w:val="a6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</w:pPr>
      <w:r w:rsidRPr="00D45734"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  <w:t>Прачытаем разам тэкст</w:t>
      </w:r>
      <w:r w:rsidR="00E5736A" w:rsidRPr="00D45734"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  <w:t xml:space="preserve"> </w:t>
      </w:r>
      <w:r w:rsidR="00E5736A" w:rsidRPr="00456C8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be-BY" w:eastAsia="ru-RU"/>
        </w:rPr>
        <w:t>пр. 89</w:t>
      </w:r>
      <w:r w:rsidRPr="00D45734"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  <w:t xml:space="preserve">, устаўляючы прапушчаныя словы. Пры неабходнасці будзем звяртацца да гексаў на </w:t>
      </w:r>
      <w:r w:rsidR="00635E55" w:rsidRPr="00D45734">
        <w:rPr>
          <w:rFonts w:ascii="Times New Roman" w:eastAsia="Times New Roman" w:hAnsi="Times New Roman" w:cs="Times New Roman"/>
          <w:color w:val="181818"/>
          <w:sz w:val="28"/>
          <w:szCs w:val="28"/>
          <w:lang w:val="be-BY" w:eastAsia="ru-RU"/>
        </w:rPr>
        <w:t>слайдзе.</w:t>
      </w:r>
    </w:p>
    <w:p w14:paraId="1BCC8E23" w14:textId="2A7106E9" w:rsidR="006714F4" w:rsidRPr="006714F4" w:rsidRDefault="006714F4" w:rsidP="00F14467">
      <w:pPr>
        <w:pStyle w:val="Style14"/>
        <w:widowControl/>
        <w:tabs>
          <w:tab w:val="left" w:pos="670"/>
        </w:tabs>
        <w:ind w:left="-851" w:firstLine="425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hAnsi="Times New Roman" w:cs="Times New Roman"/>
          <w:color w:val="181818"/>
          <w:sz w:val="28"/>
          <w:lang w:val="be-BY"/>
        </w:rPr>
        <w:t xml:space="preserve">        </w:t>
      </w:r>
      <w:r w:rsidRPr="006714F4">
        <w:rPr>
          <w:rFonts w:ascii="Times New Roman" w:hAnsi="Times New Roman" w:cs="Times New Roman"/>
          <w:b/>
          <w:bCs/>
          <w:i/>
          <w:iCs/>
          <w:spacing w:val="10"/>
          <w:sz w:val="28"/>
          <w:szCs w:val="28"/>
          <w:lang w:val="be-BY"/>
        </w:rPr>
        <w:t>Пр</w:t>
      </w:r>
      <w:r>
        <w:rPr>
          <w:rFonts w:ascii="Times New Roman" w:hAnsi="Times New Roman" w:cs="Times New Roman"/>
          <w:b/>
          <w:bCs/>
          <w:i/>
          <w:iCs/>
          <w:spacing w:val="10"/>
          <w:sz w:val="28"/>
          <w:szCs w:val="28"/>
          <w:lang w:val="be-BY"/>
        </w:rPr>
        <w:t>ы</w:t>
      </w:r>
      <w:r w:rsidRPr="006714F4">
        <w:rPr>
          <w:rFonts w:ascii="Times New Roman" w:hAnsi="Times New Roman" w:cs="Times New Roman"/>
          <w:b/>
          <w:bCs/>
          <w:i/>
          <w:iCs/>
          <w:spacing w:val="10"/>
          <w:sz w:val="28"/>
          <w:szCs w:val="28"/>
          <w:lang w:val="be-BY"/>
        </w:rPr>
        <w:t>ём «Пра</w:t>
      </w:r>
      <w:r>
        <w:rPr>
          <w:rFonts w:ascii="Times New Roman" w:hAnsi="Times New Roman" w:cs="Times New Roman"/>
          <w:b/>
          <w:bCs/>
          <w:i/>
          <w:iCs/>
          <w:spacing w:val="10"/>
          <w:sz w:val="28"/>
          <w:szCs w:val="28"/>
          <w:lang w:val="be-BY"/>
        </w:rPr>
        <w:t>цягні</w:t>
      </w:r>
      <w:r w:rsidRPr="006714F4">
        <w:rPr>
          <w:rFonts w:ascii="Times New Roman" w:hAnsi="Times New Roman" w:cs="Times New Roman"/>
          <w:b/>
          <w:bCs/>
          <w:i/>
          <w:iCs/>
          <w:spacing w:val="10"/>
          <w:sz w:val="28"/>
          <w:szCs w:val="28"/>
          <w:lang w:val="be-BY"/>
        </w:rPr>
        <w:t xml:space="preserve"> фразу»</w:t>
      </w:r>
    </w:p>
    <w:p w14:paraId="11758EDD" w14:textId="272A0D87" w:rsidR="006714F4" w:rsidRPr="00D45734" w:rsidRDefault="006714F4" w:rsidP="00D45734">
      <w:pPr>
        <w:pStyle w:val="a6"/>
        <w:widowControl w:val="0"/>
        <w:numPr>
          <w:ilvl w:val="0"/>
          <w:numId w:val="19"/>
        </w:numPr>
        <w:tabs>
          <w:tab w:val="left" w:pos="6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Пасля сённяшняга </w:t>
      </w:r>
      <w:r w:rsidRPr="00D45734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ў</w:t>
      </w:r>
      <w:r w:rsidRPr="00D4573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рока я ведаю...</w:t>
      </w:r>
    </w:p>
    <w:p w14:paraId="65F665F6" w14:textId="47AC1698" w:rsidR="006714F4" w:rsidRPr="00D45734" w:rsidRDefault="006714F4" w:rsidP="00D45734">
      <w:pPr>
        <w:pStyle w:val="a6"/>
        <w:widowControl w:val="0"/>
        <w:numPr>
          <w:ilvl w:val="0"/>
          <w:numId w:val="19"/>
        </w:numPr>
        <w:tabs>
          <w:tab w:val="left" w:pos="61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7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сённяш</w:t>
      </w:r>
      <w:r w:rsidRPr="00D45734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ні</w:t>
      </w:r>
      <w:r w:rsidRPr="00D45734">
        <w:rPr>
          <w:rFonts w:ascii="Times New Roman" w:eastAsia="Times New Roman" w:hAnsi="Times New Roman" w:cs="Times New Roman"/>
          <w:sz w:val="28"/>
          <w:szCs w:val="28"/>
          <w:lang w:eastAsia="ru-RU"/>
        </w:rPr>
        <w:t>м уроку я навучы</w:t>
      </w:r>
      <w:r w:rsidRPr="00D45734">
        <w:rPr>
          <w:rFonts w:ascii="Times New Roman" w:eastAsia="Times New Roman" w:hAnsi="Times New Roman" w:cs="Times New Roman"/>
          <w:sz w:val="28"/>
          <w:szCs w:val="28"/>
          <w:lang w:val="be-BY" w:eastAsia="ru-RU"/>
        </w:rPr>
        <w:t>ў</w:t>
      </w:r>
      <w:r w:rsidRPr="00D45734">
        <w:rPr>
          <w:rFonts w:ascii="Times New Roman" w:eastAsia="Times New Roman" w:hAnsi="Times New Roman" w:cs="Times New Roman"/>
          <w:sz w:val="28"/>
          <w:szCs w:val="28"/>
          <w:lang w:eastAsia="ru-RU"/>
        </w:rPr>
        <w:t>ся(лася)...</w:t>
      </w:r>
    </w:p>
    <w:p w14:paraId="041DF17B" w14:textId="38B2789E" w:rsidR="003C71CD" w:rsidRPr="003C71CD" w:rsidRDefault="003C71CD" w:rsidP="00F14467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</w:p>
    <w:p w14:paraId="112CA13C" w14:textId="4E13C70F" w:rsidR="00714E4C" w:rsidRDefault="00AB4A52" w:rsidP="00F14467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</w:pPr>
      <w:r w:rsidRPr="00D064C2"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  <w:t>VІІІ. Дамашняе заданне</w:t>
      </w:r>
      <w:r w:rsidR="00D45734"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  <w:t xml:space="preserve"> </w:t>
      </w:r>
      <w:r w:rsidR="00D45734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(</w:t>
      </w:r>
      <w:r w:rsidR="00C85DE1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1</w:t>
      </w:r>
      <w:r w:rsidR="00D45734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 xml:space="preserve"> хвілін</w:t>
      </w:r>
      <w:r w:rsidR="00C85DE1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а</w:t>
      </w:r>
      <w:r w:rsidR="00D45734" w:rsidRPr="001C7319">
        <w:rPr>
          <w:rFonts w:ascii="Times New Roman" w:eastAsia="Times New Roman" w:hAnsi="Times New Roman" w:cs="Times New Roman"/>
          <w:color w:val="181818"/>
          <w:sz w:val="24"/>
          <w:szCs w:val="24"/>
          <w:lang w:val="be-BY" w:eastAsia="ru-RU"/>
        </w:rPr>
        <w:t>)</w:t>
      </w:r>
    </w:p>
    <w:p w14:paraId="01DB4DC2" w14:textId="63C82131" w:rsidR="00F14467" w:rsidRPr="003225EA" w:rsidRDefault="00DF6097" w:rsidP="003225EA">
      <w:pPr>
        <w:shd w:val="clear" w:color="auto" w:fill="FFFFFF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olor w:val="181818"/>
          <w:sz w:val="36"/>
          <w:szCs w:val="36"/>
          <w:lang w:val="be-BY" w:eastAsia="ru-RU"/>
        </w:rPr>
      </w:pPr>
      <w:r w:rsidRPr="007908F1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§ 16</w:t>
      </w:r>
      <w:r w:rsidR="007908F1" w:rsidRPr="007908F1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, пр. 92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, заданне</w:t>
      </w:r>
      <w:r w:rsidR="00456C80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 xml:space="preserve">, згенерыраванае </w:t>
      </w:r>
      <w:r w:rsidR="00456C80"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чата</w:t>
      </w:r>
      <w:r w:rsidR="00456C80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>м</w:t>
      </w:r>
      <w:r w:rsidR="00456C80" w:rsidRPr="00CC4D37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be-BY" w:eastAsia="ru-RU"/>
        </w:rPr>
        <w:t xml:space="preserve"> </w:t>
      </w:r>
      <w:r w:rsidR="00456C80" w:rsidRPr="00D45734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val="en-US" w:eastAsia="ru-RU"/>
        </w:rPr>
        <w:t>GPT</w:t>
      </w:r>
      <w:r w:rsidR="00714E4C" w:rsidRPr="00714E4C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="00714E4C" w:rsidRPr="00714E4C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“П</w:t>
      </w:r>
      <w:r w:rsidR="00714E4C" w:rsidRPr="00714E4C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рактыкаванне на</w:t>
      </w:r>
      <w:r w:rsidR="00714E4C" w:rsidRPr="00953075">
        <w:rPr>
          <w:rFonts w:ascii="Times New Roman" w:eastAsia="Times New Roman" w:hAnsi="Times New Roman" w:cs="Times New Roman"/>
          <w:sz w:val="28"/>
          <w:szCs w:val="28"/>
          <w:lang/>
        </w:rPr>
        <w:t xml:space="preserve"> </w:t>
      </w:r>
      <w:r w:rsidR="00714E4C" w:rsidRPr="009530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вызначэнне і выпраўленне парушэння суаднесенасці трывання і часу дзеясловаў у сказах</w:t>
      </w:r>
      <w:r w:rsidR="00714E4C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”</w:t>
      </w:r>
      <w:r w:rsidR="00714E4C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(па жаданн</w:t>
      </w:r>
      <w:r w:rsidR="00456C80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ю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, гл. Д</w:t>
      </w:r>
      <w:r w:rsidR="00687083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адатак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 xml:space="preserve"> </w:t>
      </w:r>
      <w:r w:rsidR="00456C80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Б</w:t>
      </w:r>
      <w:r w:rsidR="00714E4C">
        <w:rPr>
          <w:rFonts w:ascii="Times New Roman" w:eastAsia="Times New Roman" w:hAnsi="Times New Roman" w:cs="Times New Roman"/>
          <w:bCs/>
          <w:color w:val="181818"/>
          <w:sz w:val="28"/>
          <w:szCs w:val="36"/>
          <w:lang w:val="be-BY" w:eastAsia="ru-RU"/>
        </w:rPr>
        <w:t>)</w:t>
      </w:r>
    </w:p>
    <w:p w14:paraId="5CF1F4ED" w14:textId="5471E5A6" w:rsidR="00456C80" w:rsidRDefault="00F14467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                                                                                                        </w:t>
      </w:r>
    </w:p>
    <w:p w14:paraId="00D60757" w14:textId="77777777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06DF1F4F" w14:textId="452D4406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 xml:space="preserve">                                                                                                        </w:t>
      </w:r>
    </w:p>
    <w:p w14:paraId="26C880AB" w14:textId="4AF42920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lastRenderedPageBreak/>
        <w:t xml:space="preserve">                                                                                                            ДАДАТАК А</w:t>
      </w:r>
    </w:p>
    <w:p w14:paraId="281273D9" w14:textId="13DA94F5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2AE741F" w14:textId="59A9AB57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5D1F1FE4" w14:textId="0E174E44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2F22316A" w14:textId="36D04A8B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be-BY"/>
        </w:rPr>
        <w:drawing>
          <wp:inline distT="0" distB="0" distL="0" distR="0" wp14:anchorId="70779CEC" wp14:editId="644499E1">
            <wp:extent cx="6169660" cy="314579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660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CBCBCA" w14:textId="1955A6C7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05EBE215" w14:textId="454D0589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36DA44AB" w14:textId="6E891D2C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1D312503" w14:textId="016599AB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31C4E3BA" w14:textId="69612FA9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506E4A9C" w14:textId="32312D85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23AC21E8" w14:textId="1D9D8BEA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400D4030" w14:textId="57644368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3C7AE20B" w14:textId="513EA419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B2A46B2" w14:textId="4FE6FEEB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BCE58B5" w14:textId="662E01B3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0E042A3D" w14:textId="50D52373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1BBDE2F3" w14:textId="5EB83488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5BC41E58" w14:textId="0DCD071D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0D96A1A7" w14:textId="66C44D65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13DA11B5" w14:textId="2FE60374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261F438C" w14:textId="186F1380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784BCD78" w14:textId="0F1668BC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5F36E662" w14:textId="5831198A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EAD9819" w14:textId="14B0F68A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3EEBE8F" w14:textId="59115727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09495FE5" w14:textId="5EF076CF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6504545D" w14:textId="6FC88F5C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7C30A698" w14:textId="77777777" w:rsidR="00456C80" w:rsidRDefault="00456C80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</w:p>
    <w:p w14:paraId="73643D4D" w14:textId="77777777" w:rsidR="00C85DE1" w:rsidRDefault="00BD6097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="00456C80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                                                                                                           </w:t>
      </w:r>
    </w:p>
    <w:p w14:paraId="0FDFA58E" w14:textId="3A338F68" w:rsidR="00953075" w:rsidRPr="007A27B3" w:rsidRDefault="00C85DE1" w:rsidP="00F14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0"/>
          <w:szCs w:val="24"/>
          <w:lang w:val="be-BY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be-BY"/>
        </w:rPr>
        <w:lastRenderedPageBreak/>
        <w:t xml:space="preserve">                                                                                                           </w:t>
      </w:r>
      <w:r w:rsidR="00456C80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="00953075">
        <w:rPr>
          <w:rFonts w:ascii="Times New Roman" w:eastAsia="Times New Roman" w:hAnsi="Times New Roman" w:cs="Times New Roman"/>
          <w:sz w:val="28"/>
          <w:szCs w:val="28"/>
          <w:lang w:val="be-BY"/>
        </w:rPr>
        <w:t>ДАДАТАК</w:t>
      </w:r>
      <w:r w:rsidR="002340BA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 </w:t>
      </w:r>
      <w:r w:rsidR="00456C80">
        <w:rPr>
          <w:rFonts w:ascii="Times New Roman" w:eastAsia="Times New Roman" w:hAnsi="Times New Roman" w:cs="Times New Roman"/>
          <w:sz w:val="28"/>
          <w:szCs w:val="28"/>
          <w:lang w:val="be-BY"/>
        </w:rPr>
        <w:t>Б</w:t>
      </w:r>
    </w:p>
    <w:p w14:paraId="3B65DC60" w14:textId="29B961A1" w:rsidR="00811642" w:rsidRDefault="00811642" w:rsidP="00F14467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</w:pPr>
      <w:r w:rsidRPr="009530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>Практыкаванне: Знайдзі і выпра</w:t>
      </w:r>
      <w:r w:rsidR="00953075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ві</w:t>
      </w:r>
      <w:r w:rsidRPr="00953075">
        <w:rPr>
          <w:rFonts w:ascii="Times New Roman" w:eastAsia="Times New Roman" w:hAnsi="Times New Roman" w:cs="Times New Roman"/>
          <w:b/>
          <w:bCs/>
          <w:sz w:val="28"/>
          <w:szCs w:val="28"/>
          <w:lang/>
        </w:rPr>
        <w:t xml:space="preserve"> памылку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15E3E" w14:paraId="7E032683" w14:textId="77777777" w:rsidTr="00B15E3E">
        <w:tc>
          <w:tcPr>
            <w:tcW w:w="9571" w:type="dxa"/>
          </w:tcPr>
          <w:p w14:paraId="1053E84A" w14:textId="703AAA65" w:rsidR="00B15E3E" w:rsidRPr="00B15E3E" w:rsidRDefault="00B15E3E" w:rsidP="00F14467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>У кожным сказе ёсць парушэнне суаднесенасці трывання і часу.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br/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Твая задача: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1. 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>Знайдзі дзеяслоў (або дзеясловы), у якіх парушана трыванне або час.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 xml:space="preserve"> 2. 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>Выпра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be-BY"/>
              </w:rPr>
              <w:t>ві</w:t>
            </w:r>
            <w:r w:rsidRPr="00953075">
              <w:rPr>
                <w:rFonts w:ascii="Times New Roman" w:eastAsia="Times New Roman" w:hAnsi="Times New Roman" w:cs="Times New Roman"/>
                <w:sz w:val="28"/>
                <w:szCs w:val="28"/>
                <w:lang/>
              </w:rPr>
              <w:t xml:space="preserve"> сказ, каб ён гучаў граматычна правільна і лагічна.</w:t>
            </w:r>
          </w:p>
        </w:tc>
      </w:tr>
      <w:tr w:rsidR="00B15E3E" w:rsidRPr="00E45A13" w14:paraId="696D27C5" w14:textId="77777777" w:rsidTr="00B15E3E">
        <w:tc>
          <w:tcPr>
            <w:tcW w:w="9571" w:type="dxa"/>
          </w:tcPr>
          <w:p w14:paraId="23906968" w14:textId="77777777" w:rsidR="00B15E3E" w:rsidRPr="00953075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1. Я ўжо прачытваў кнігу, калі пачалася лекцыя.</w:t>
            </w:r>
          </w:p>
          <w:p w14:paraId="76287D04" w14:textId="77777777" w:rsidR="00B15E3E" w:rsidRPr="00953075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2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. Мы пачынаем глядзець фільм, як раптам адключылі святло.</w:t>
            </w:r>
          </w:p>
          <w:p w14:paraId="0A50F22D" w14:textId="77777777" w:rsidR="00B15E3E" w:rsidRPr="00953075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3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. Яны доўга прыязджалі, але нарэшце прыехалі.</w:t>
            </w:r>
          </w:p>
          <w:p w14:paraId="5E67553A" w14:textId="77777777" w:rsidR="00B15E3E" w:rsidRPr="00953075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4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. Ты чытала гэты артыкул, калі я яшчэ толькі знаходзіў яго ў інтэрнэце.</w:t>
            </w:r>
          </w:p>
          <w:p w14:paraId="3D3D8AB5" w14:textId="77777777" w:rsidR="00B15E3E" w:rsidRPr="00953075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5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. У дзяцінстве я часта прачытваў гэтую казку.</w:t>
            </w:r>
          </w:p>
          <w:p w14:paraId="7CFF0629" w14:textId="77777777" w:rsidR="00B15E3E" w:rsidRPr="00953075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6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. Я збіраўся ісці ў краму, але раптам ідзе дождж.</w:t>
            </w:r>
          </w:p>
          <w:p w14:paraId="59E9624E" w14:textId="1CDE28DF" w:rsidR="00B15E3E" w:rsidRDefault="00B15E3E" w:rsidP="00F14467">
            <w:pPr>
              <w:jc w:val="both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7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 xml:space="preserve">. Калі ён адкрываў дзверы, туды ўжо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be-BY"/>
              </w:rPr>
              <w:t>ў</w:t>
            </w:r>
            <w:r w:rsidRPr="00953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/>
              </w:rPr>
              <w:t>ваходзілі госці.</w:t>
            </w:r>
          </w:p>
        </w:tc>
      </w:tr>
    </w:tbl>
    <w:p w14:paraId="47E325DE" w14:textId="79238163" w:rsidR="00B15E3E" w:rsidRPr="006A4428" w:rsidRDefault="006A4428" w:rsidP="00F14467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 xml:space="preserve"> </w:t>
      </w:r>
    </w:p>
    <w:p w14:paraId="38546D25" w14:textId="77777777" w:rsidR="00811642" w:rsidRPr="003225EA" w:rsidRDefault="00811642" w:rsidP="00F14467">
      <w:pPr>
        <w:spacing w:before="100" w:beforeAutospacing="1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3225EA">
        <w:rPr>
          <w:rFonts w:ascii="Segoe UI Emoji" w:eastAsia="Times New Roman" w:hAnsi="Segoe UI Emoji" w:cs="Segoe UI Emoji"/>
          <w:b/>
          <w:bCs/>
          <w:sz w:val="24"/>
          <w:szCs w:val="24"/>
          <w:lang/>
        </w:rPr>
        <w:t>✅</w:t>
      </w: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 Ключы і тлумачэнні:</w:t>
      </w:r>
    </w:p>
    <w:p w14:paraId="0C9B2C70" w14:textId="7DC142DF" w:rsidR="00811642" w:rsidRPr="003225EA" w:rsidRDefault="00811642" w:rsidP="00F14467">
      <w:pPr>
        <w:spacing w:before="100" w:beforeAutospacing="1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1.</w:t>
      </w:r>
      <w:r w:rsidRPr="003225EA">
        <w:rPr>
          <w:rFonts w:ascii="Segoe UI Emoji" w:eastAsia="Times New Roman" w:hAnsi="Segoe UI Emoji" w:cs="Segoe UI Emoji"/>
          <w:sz w:val="24"/>
          <w:szCs w:val="24"/>
          <w:lang/>
        </w:rPr>
        <w:t>❌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Я ўжо </w:t>
      </w:r>
      <w:r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прачытваў</w:t>
      </w:r>
      <w:r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кнігу, калі пачалася лекцыя.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Я ўжо чытаў кнігу, калі пачалася лекцыя.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«прачытваў» утвараецца ад д</w:t>
      </w:r>
      <w:r w:rsidR="00635E55"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>зеяслова закончанага трывання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«прачытаць», але мае форму не</w:t>
      </w:r>
      <w:r w:rsidR="00635E55"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>закончанага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— гэта няўдалая гібрыдная форма. У значэнні "быў у працэсе" трэба ўжыць </w:t>
      </w: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чытаў</w:t>
      </w:r>
      <w:r w:rsidRPr="003225E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14:paraId="46728A44" w14:textId="77777777" w:rsidR="008A11EC" w:rsidRPr="003225EA" w:rsidRDefault="00C84E47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>2.</w:t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❌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Мы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пачынаем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глядзець фільм, як раптам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адключылі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святло.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Мы пачалі глядзець фільм, як раптам адключылі святло.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першая частка — цяперашні час, другая — </w:t>
      </w:r>
      <w:r w:rsidR="008A11EC"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>прош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лы. Каб перадаць адначасовасць падзей у мінулым, ужываем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пачалі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14:paraId="3B19E639" w14:textId="77777777" w:rsidR="008A11EC" w:rsidRPr="003225EA" w:rsidRDefault="00953075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>3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.</w:t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❌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Яны доўга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прыязджалі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, але нарэшце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прыехалі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>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Яны доўга ехалі, але нарэшце прыехалі.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прыязджалі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(незавершанае дзеянне) — недарэчная форма. Трэба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ехалі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— працэс.</w:t>
      </w:r>
    </w:p>
    <w:p w14:paraId="4DE27FB0" w14:textId="77777777" w:rsidR="008A11EC" w:rsidRPr="003225EA" w:rsidRDefault="00953075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>4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.</w:t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❌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Ты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чытала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гэты артыкул, калі я яшчэ толькі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знаходзіў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яго ў інтэрнэце.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Ты чытала гэты артыкул, калі я яшчэ толькі знаходзіў яго ў інтэрнэце.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Прымальная,</w:t>
      </w:r>
      <w:r w:rsidR="008A11EC"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але лепш: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 xml:space="preserve">Ты чытала гэты артыкул, калі я яго яшчэ толькі шукаў у </w:t>
      </w:r>
      <w:r w:rsidR="008A11EC"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>І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нтэрнэце.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знаходзіў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— быццам знайшоў шмат разоў, але маецца на ўвазе сам працэс пошуку.</w:t>
      </w:r>
    </w:p>
    <w:p w14:paraId="6183FD04" w14:textId="77777777" w:rsidR="008A11EC" w:rsidRPr="003225EA" w:rsidRDefault="00953075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>5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.</w:t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У дзяцінстве я часта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прачытваў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гэтую казку.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Тут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прачытваў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ужыта карэктна — значэнне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шматразовага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дзеяння ў мінулым.</w:t>
      </w:r>
      <w:r w:rsidR="008A11EC"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→ Без памылкі!</w:t>
      </w:r>
    </w:p>
    <w:p w14:paraId="54D1FA18" w14:textId="77777777" w:rsidR="008A11EC" w:rsidRPr="003225EA" w:rsidRDefault="00953075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e-BY"/>
        </w:rPr>
      </w:pP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>6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.</w:t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❌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Я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збіраўся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ісці ў краму, але раптам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ідзе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дождж.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Я збіраўся ісці ў краму, але раптам пайшоў дождж.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змешванне </w:t>
      </w:r>
      <w:r w:rsidR="008A11EC"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>прош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>лага часу (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збіраўся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>) з цяперашнім (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ідзе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>). Каб перадаць лагічную паслядоўнасць, абедзве падзеі павінны быць у мінулым.</w:t>
      </w:r>
    </w:p>
    <w:p w14:paraId="63F6BEEE" w14:textId="00FC60BE" w:rsidR="00F14467" w:rsidRPr="003225EA" w:rsidRDefault="00953075" w:rsidP="00F14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3225EA">
        <w:rPr>
          <w:rFonts w:ascii="Times New Roman" w:eastAsia="Times New Roman" w:hAnsi="Times New Roman" w:cs="Times New Roman"/>
          <w:b/>
          <w:bCs/>
          <w:sz w:val="24"/>
          <w:szCs w:val="24"/>
          <w:lang w:val="be-BY"/>
        </w:rPr>
        <w:t>7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.</w:t>
      </w:r>
      <w:r w:rsidR="00811642" w:rsidRPr="003225EA">
        <w:rPr>
          <w:rFonts w:ascii="Segoe UI Emoji" w:eastAsia="Times New Roman" w:hAnsi="Segoe UI Emoji" w:cs="Segoe UI Emoji"/>
          <w:sz w:val="24"/>
          <w:szCs w:val="24"/>
          <w:lang/>
        </w:rPr>
        <w:t>✅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Калі ён 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адкрываў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дзверы, туды ўжо </w:t>
      </w:r>
      <w:r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e-BY"/>
        </w:rPr>
        <w:t>ў</w:t>
      </w:r>
      <w:r w:rsidR="00811642" w:rsidRPr="003225E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/>
        </w:rPr>
        <w:t>ваходзілі</w:t>
      </w:r>
      <w:r w:rsidR="00811642" w:rsidRPr="003225EA"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  <w:t xml:space="preserve"> госці.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br/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Тлумачэнне: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 xml:space="preserve"> Усё правільна – дзеянні адбываюцца паралельна ў мінулым, абодва дзеясловы не</w:t>
      </w:r>
      <w:r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>закончанага трывання</w:t>
      </w:r>
      <w:r w:rsidR="00811642" w:rsidRPr="003225EA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8A11EC" w:rsidRPr="003225EA">
        <w:rPr>
          <w:rFonts w:ascii="Times New Roman" w:eastAsia="Times New Roman" w:hAnsi="Times New Roman" w:cs="Times New Roman"/>
          <w:sz w:val="24"/>
          <w:szCs w:val="24"/>
          <w:lang w:val="be-BY"/>
        </w:rPr>
        <w:t xml:space="preserve"> </w:t>
      </w:r>
      <w:r w:rsidR="00811642" w:rsidRPr="003225EA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→ Без памылкі!</w:t>
      </w:r>
    </w:p>
    <w:p w14:paraId="0A98E404" w14:textId="78FB30F7" w:rsidR="00312A21" w:rsidRPr="006A4428" w:rsidRDefault="00F14467" w:rsidP="006A44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lastRenderedPageBreak/>
        <w:t xml:space="preserve">                                                                                                   </w:t>
      </w:r>
    </w:p>
    <w:p w14:paraId="408FF5B6" w14:textId="499E0E10" w:rsidR="00312A21" w:rsidRPr="006A4428" w:rsidRDefault="00312A21" w:rsidP="00F14467">
      <w:pPr>
        <w:tabs>
          <w:tab w:val="left" w:pos="2184"/>
        </w:tabs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</w:pPr>
      <w:r>
        <w:rPr>
          <w:rFonts w:ascii="Times New Roman" w:eastAsia="Times New Roman" w:hAnsi="Times New Roman" w:cs="Times New Roman"/>
          <w:sz w:val="28"/>
          <w:szCs w:val="28"/>
          <w:lang/>
        </w:rPr>
        <w:tab/>
      </w:r>
      <w:r w:rsidR="003225EA" w:rsidRPr="006A4428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Спіс выкарыстанай літаратуры</w:t>
      </w:r>
    </w:p>
    <w:p w14:paraId="185EF5DD" w14:textId="77777777" w:rsidR="00494C5C" w:rsidRPr="00494C5C" w:rsidRDefault="004834DB" w:rsidP="004834DB">
      <w:pPr>
        <w:pStyle w:val="a6"/>
        <w:numPr>
          <w:ilvl w:val="0"/>
          <w:numId w:val="18"/>
        </w:numPr>
        <w:tabs>
          <w:tab w:val="left" w:pos="2184"/>
        </w:tabs>
        <w:spacing w:line="240" w:lineRule="auto"/>
        <w:rPr>
          <w:rFonts w:ascii="Times New Roman" w:eastAsia="Times New Roman" w:hAnsi="Times New Roman" w:cs="Times New Roman"/>
          <w:sz w:val="36"/>
          <w:szCs w:val="36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Беларуская мова: </w:t>
      </w:r>
      <w:r w:rsidR="00494C5C">
        <w:rPr>
          <w:rFonts w:ascii="Times New Roman" w:hAnsi="Times New Roman" w:cs="Times New Roman"/>
          <w:sz w:val="28"/>
          <w:szCs w:val="28"/>
          <w:lang w:val="be-BY"/>
        </w:rPr>
        <w:t>в</w:t>
      </w:r>
      <w:r w:rsidR="00494C5C" w:rsidRPr="004834DB">
        <w:rPr>
          <w:rFonts w:ascii="Times New Roman" w:hAnsi="Times New Roman" w:cs="Times New Roman"/>
          <w:sz w:val="28"/>
          <w:szCs w:val="28"/>
          <w:lang w:val="be-BY"/>
        </w:rPr>
        <w:t xml:space="preserve">учэбны дапаможнік для </w:t>
      </w:r>
      <w:r w:rsidR="00494C5C">
        <w:rPr>
          <w:rFonts w:ascii="Times New Roman" w:hAnsi="Times New Roman" w:cs="Times New Roman"/>
          <w:sz w:val="28"/>
          <w:szCs w:val="28"/>
          <w:lang w:val="be-BY"/>
        </w:rPr>
        <w:t>7</w:t>
      </w:r>
      <w:r w:rsidR="00494C5C" w:rsidRPr="004834DB">
        <w:rPr>
          <w:rFonts w:ascii="Times New Roman" w:hAnsi="Times New Roman" w:cs="Times New Roman"/>
          <w:sz w:val="28"/>
          <w:szCs w:val="28"/>
          <w:lang w:val="be-BY"/>
        </w:rPr>
        <w:t xml:space="preserve"> класа ўстаноў агульнай сярэдняй адукацыі з беларускай і рускай мовамі навучання</w:t>
      </w:r>
      <w:r w:rsidR="00494C5C">
        <w:rPr>
          <w:rFonts w:ascii="Times New Roman" w:hAnsi="Times New Roman" w:cs="Times New Roman"/>
          <w:sz w:val="28"/>
          <w:szCs w:val="28"/>
          <w:lang w:val="be-BY"/>
        </w:rPr>
        <w:t xml:space="preserve"> / Г.М. 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Валочка, </w:t>
      </w:r>
      <w:r w:rsidR="00494C5C">
        <w:rPr>
          <w:rFonts w:ascii="Times New Roman" w:hAnsi="Times New Roman" w:cs="Times New Roman"/>
          <w:sz w:val="28"/>
          <w:szCs w:val="28"/>
          <w:lang w:val="be-BY"/>
        </w:rPr>
        <w:t xml:space="preserve">В.У. </w:t>
      </w:r>
      <w:r>
        <w:rPr>
          <w:rFonts w:ascii="Times New Roman" w:hAnsi="Times New Roman" w:cs="Times New Roman"/>
          <w:sz w:val="28"/>
          <w:szCs w:val="28"/>
          <w:lang w:val="be-BY"/>
        </w:rPr>
        <w:t>Зелянко</w:t>
      </w:r>
      <w:r w:rsidR="00494C5C">
        <w:rPr>
          <w:rFonts w:ascii="Times New Roman" w:hAnsi="Times New Roman" w:cs="Times New Roman"/>
          <w:sz w:val="28"/>
          <w:szCs w:val="28"/>
          <w:lang w:val="be-BY"/>
        </w:rPr>
        <w:t>, С. А. Язерская. – Мінск : Нац. ін-т адукацыі, 2020. – 238 с.</w:t>
      </w:r>
    </w:p>
    <w:p w14:paraId="4F8E6563" w14:textId="4165A4BB" w:rsidR="003225EA" w:rsidRPr="004834DB" w:rsidRDefault="00494C5C" w:rsidP="004834DB">
      <w:pPr>
        <w:pStyle w:val="a6"/>
        <w:numPr>
          <w:ilvl w:val="0"/>
          <w:numId w:val="18"/>
        </w:numPr>
        <w:tabs>
          <w:tab w:val="left" w:pos="2184"/>
        </w:tabs>
        <w:spacing w:line="240" w:lineRule="auto"/>
        <w:rPr>
          <w:rFonts w:ascii="Times New Roman" w:eastAsia="Times New Roman" w:hAnsi="Times New Roman" w:cs="Times New Roman"/>
          <w:sz w:val="36"/>
          <w:szCs w:val="36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Сіўковіч, В.М. Беларуская мова ў пытаннях і адказах; дапаможнік для вучняў</w:t>
      </w:r>
      <w:r w:rsidR="00CE076E">
        <w:rPr>
          <w:rFonts w:ascii="Times New Roman" w:hAnsi="Times New Roman" w:cs="Times New Roman"/>
          <w:sz w:val="28"/>
          <w:szCs w:val="28"/>
          <w:lang w:val="be-BY"/>
        </w:rPr>
        <w:t xml:space="preserve"> старшых класаў і абітурыентаў / В. М. Сіўковіч. – Мінск : Адукацыя і выхаванне, 2021. – 584 с.</w:t>
      </w:r>
      <w:r w:rsidR="003225EA" w:rsidRPr="004834DB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14:paraId="34E5F091" w14:textId="2D30B4AC" w:rsidR="00312A21" w:rsidRPr="00312A21" w:rsidRDefault="00312A21" w:rsidP="00F14467">
      <w:pPr>
        <w:tabs>
          <w:tab w:val="left" w:pos="2184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/>
        </w:rPr>
      </w:pPr>
    </w:p>
    <w:sectPr w:rsidR="00312A21" w:rsidRPr="00312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DFF2F" w14:textId="77777777" w:rsidR="005E18E5" w:rsidRDefault="005E18E5" w:rsidP="00DE729F">
      <w:pPr>
        <w:spacing w:after="0" w:line="240" w:lineRule="auto"/>
      </w:pPr>
      <w:r>
        <w:separator/>
      </w:r>
    </w:p>
  </w:endnote>
  <w:endnote w:type="continuationSeparator" w:id="0">
    <w:p w14:paraId="2F1CAA52" w14:textId="77777777" w:rsidR="005E18E5" w:rsidRDefault="005E18E5" w:rsidP="00DE7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0E1B2" w14:textId="77777777" w:rsidR="005E18E5" w:rsidRDefault="005E18E5" w:rsidP="00DE729F">
      <w:pPr>
        <w:spacing w:after="0" w:line="240" w:lineRule="auto"/>
      </w:pPr>
      <w:r>
        <w:separator/>
      </w:r>
    </w:p>
  </w:footnote>
  <w:footnote w:type="continuationSeparator" w:id="0">
    <w:p w14:paraId="3540DFF0" w14:textId="77777777" w:rsidR="005E18E5" w:rsidRDefault="005E18E5" w:rsidP="00DE72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810353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2E1F18"/>
    <w:multiLevelType w:val="multilevel"/>
    <w:tmpl w:val="369C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720E66"/>
    <w:multiLevelType w:val="hybridMultilevel"/>
    <w:tmpl w:val="566A8730"/>
    <w:lvl w:ilvl="0" w:tplc="E76E242E">
      <w:numFmt w:val="bullet"/>
      <w:lvlText w:val="–"/>
      <w:lvlJc w:val="left"/>
      <w:pPr>
        <w:ind w:left="-66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" w15:restartNumberingAfterBreak="0">
    <w:nsid w:val="0A70178E"/>
    <w:multiLevelType w:val="hybridMultilevel"/>
    <w:tmpl w:val="35AEE13E"/>
    <w:lvl w:ilvl="0" w:tplc="80ACCD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B747E4"/>
    <w:multiLevelType w:val="hybridMultilevel"/>
    <w:tmpl w:val="9336F9FA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6228F"/>
    <w:multiLevelType w:val="hybridMultilevel"/>
    <w:tmpl w:val="E93EB3BE"/>
    <w:lvl w:ilvl="0" w:tplc="DA9E95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C5BE0"/>
    <w:multiLevelType w:val="multilevel"/>
    <w:tmpl w:val="C0D65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1F5B0F"/>
    <w:multiLevelType w:val="hybridMultilevel"/>
    <w:tmpl w:val="C582954E"/>
    <w:lvl w:ilvl="0" w:tplc="2000000B">
      <w:start w:val="1"/>
      <w:numFmt w:val="bullet"/>
      <w:lvlText w:val=""/>
      <w:lvlJc w:val="left"/>
      <w:pPr>
        <w:ind w:left="654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8" w15:restartNumberingAfterBreak="0">
    <w:nsid w:val="216D7C3E"/>
    <w:multiLevelType w:val="multilevel"/>
    <w:tmpl w:val="59EAC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1C22D6"/>
    <w:multiLevelType w:val="multilevel"/>
    <w:tmpl w:val="4D00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601BC6"/>
    <w:multiLevelType w:val="hybridMultilevel"/>
    <w:tmpl w:val="0CD24158"/>
    <w:lvl w:ilvl="0" w:tplc="A8763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493231"/>
    <w:multiLevelType w:val="hybridMultilevel"/>
    <w:tmpl w:val="0498A8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130F2"/>
    <w:multiLevelType w:val="hybridMultilevel"/>
    <w:tmpl w:val="6B4497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A47D6"/>
    <w:multiLevelType w:val="hybridMultilevel"/>
    <w:tmpl w:val="D9342B76"/>
    <w:lvl w:ilvl="0" w:tplc="AFCA5644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4" w15:restartNumberingAfterBreak="0">
    <w:nsid w:val="570B7CC8"/>
    <w:multiLevelType w:val="multilevel"/>
    <w:tmpl w:val="B67E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0A18E1"/>
    <w:multiLevelType w:val="multilevel"/>
    <w:tmpl w:val="5E22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FD5911"/>
    <w:multiLevelType w:val="hybridMultilevel"/>
    <w:tmpl w:val="975AF83A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34C91"/>
    <w:multiLevelType w:val="hybridMultilevel"/>
    <w:tmpl w:val="DC9A94DE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466398"/>
    <w:multiLevelType w:val="hybridMultilevel"/>
    <w:tmpl w:val="29503736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D835EC"/>
    <w:multiLevelType w:val="hybridMultilevel"/>
    <w:tmpl w:val="A8E26F60"/>
    <w:lvl w:ilvl="0" w:tplc="B2B41FB4">
      <w:start w:val="1"/>
      <w:numFmt w:val="bullet"/>
      <w:lvlText w:val="-"/>
      <w:lvlJc w:val="left"/>
      <w:pPr>
        <w:ind w:left="6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6"/>
  </w:num>
  <w:num w:numId="4">
    <w:abstractNumId w:val="12"/>
  </w:num>
  <w:num w:numId="5">
    <w:abstractNumId w:val="3"/>
  </w:num>
  <w:num w:numId="6">
    <w:abstractNumId w:val="1"/>
  </w:num>
  <w:num w:numId="7">
    <w:abstractNumId w:val="14"/>
  </w:num>
  <w:num w:numId="8">
    <w:abstractNumId w:val="9"/>
  </w:num>
  <w:num w:numId="9">
    <w:abstractNumId w:val="15"/>
  </w:num>
  <w:num w:numId="10">
    <w:abstractNumId w:val="6"/>
  </w:num>
  <w:num w:numId="11">
    <w:abstractNumId w:val="19"/>
  </w:num>
  <w:num w:numId="12">
    <w:abstractNumId w:val="2"/>
  </w:num>
  <w:num w:numId="13">
    <w:abstractNumId w:val="17"/>
  </w:num>
  <w:num w:numId="14">
    <w:abstractNumId w:val="0"/>
    <w:lvlOverride w:ilvl="0">
      <w:lvl w:ilvl="0">
        <w:numFmt w:val="bullet"/>
        <w:lvlText w:val="—"/>
        <w:legacy w:legacy="1" w:legacySpace="0" w:legacyIndent="3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18"/>
  </w:num>
  <w:num w:numId="17">
    <w:abstractNumId w:val="4"/>
  </w:num>
  <w:num w:numId="18">
    <w:abstractNumId w:val="5"/>
  </w:num>
  <w:num w:numId="19">
    <w:abstractNumId w:val="1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4C2"/>
    <w:rsid w:val="00031BA8"/>
    <w:rsid w:val="0011610B"/>
    <w:rsid w:val="00117DE9"/>
    <w:rsid w:val="001203B7"/>
    <w:rsid w:val="00120E17"/>
    <w:rsid w:val="00130431"/>
    <w:rsid w:val="001B0711"/>
    <w:rsid w:val="001C0B02"/>
    <w:rsid w:val="001C7319"/>
    <w:rsid w:val="002340BA"/>
    <w:rsid w:val="00243D29"/>
    <w:rsid w:val="002552A8"/>
    <w:rsid w:val="00275BA5"/>
    <w:rsid w:val="00312A21"/>
    <w:rsid w:val="003225EA"/>
    <w:rsid w:val="003559C3"/>
    <w:rsid w:val="00383CEF"/>
    <w:rsid w:val="0039411F"/>
    <w:rsid w:val="003948C0"/>
    <w:rsid w:val="003A450D"/>
    <w:rsid w:val="003B0F27"/>
    <w:rsid w:val="003B7820"/>
    <w:rsid w:val="003C71CD"/>
    <w:rsid w:val="00440780"/>
    <w:rsid w:val="00450CD6"/>
    <w:rsid w:val="00456C80"/>
    <w:rsid w:val="00457448"/>
    <w:rsid w:val="004834DB"/>
    <w:rsid w:val="00494C5C"/>
    <w:rsid w:val="004C2EEF"/>
    <w:rsid w:val="005740C3"/>
    <w:rsid w:val="005B240F"/>
    <w:rsid w:val="005C4F52"/>
    <w:rsid w:val="005E18E5"/>
    <w:rsid w:val="0062267B"/>
    <w:rsid w:val="006273C3"/>
    <w:rsid w:val="00634B85"/>
    <w:rsid w:val="00635E55"/>
    <w:rsid w:val="006714F4"/>
    <w:rsid w:val="006801D9"/>
    <w:rsid w:val="00687083"/>
    <w:rsid w:val="006A4428"/>
    <w:rsid w:val="006A5688"/>
    <w:rsid w:val="006C0A86"/>
    <w:rsid w:val="006C34AE"/>
    <w:rsid w:val="00704794"/>
    <w:rsid w:val="0071073D"/>
    <w:rsid w:val="00713058"/>
    <w:rsid w:val="00714E4C"/>
    <w:rsid w:val="00723CEB"/>
    <w:rsid w:val="0074156F"/>
    <w:rsid w:val="007664F8"/>
    <w:rsid w:val="00772F7B"/>
    <w:rsid w:val="00783B29"/>
    <w:rsid w:val="007902DB"/>
    <w:rsid w:val="007908F1"/>
    <w:rsid w:val="007A27B3"/>
    <w:rsid w:val="007A7274"/>
    <w:rsid w:val="00811642"/>
    <w:rsid w:val="00875319"/>
    <w:rsid w:val="008773EF"/>
    <w:rsid w:val="008A11EC"/>
    <w:rsid w:val="008F2EA5"/>
    <w:rsid w:val="009152D6"/>
    <w:rsid w:val="00926DE8"/>
    <w:rsid w:val="00953075"/>
    <w:rsid w:val="009A112F"/>
    <w:rsid w:val="009B1A6C"/>
    <w:rsid w:val="009D22A2"/>
    <w:rsid w:val="009F5A82"/>
    <w:rsid w:val="00A01472"/>
    <w:rsid w:val="00A46987"/>
    <w:rsid w:val="00A73443"/>
    <w:rsid w:val="00AA2886"/>
    <w:rsid w:val="00AB4A52"/>
    <w:rsid w:val="00AE690F"/>
    <w:rsid w:val="00B11B1E"/>
    <w:rsid w:val="00B15E3E"/>
    <w:rsid w:val="00B40587"/>
    <w:rsid w:val="00BA2426"/>
    <w:rsid w:val="00BC7B62"/>
    <w:rsid w:val="00BD6097"/>
    <w:rsid w:val="00C11537"/>
    <w:rsid w:val="00C84E47"/>
    <w:rsid w:val="00C85DE1"/>
    <w:rsid w:val="00CC4D37"/>
    <w:rsid w:val="00CE076E"/>
    <w:rsid w:val="00D01895"/>
    <w:rsid w:val="00D064C2"/>
    <w:rsid w:val="00D45734"/>
    <w:rsid w:val="00D82967"/>
    <w:rsid w:val="00D918D9"/>
    <w:rsid w:val="00DE729F"/>
    <w:rsid w:val="00DF6097"/>
    <w:rsid w:val="00E41F48"/>
    <w:rsid w:val="00E45A13"/>
    <w:rsid w:val="00E5736A"/>
    <w:rsid w:val="00E83911"/>
    <w:rsid w:val="00EE2687"/>
    <w:rsid w:val="00EF03D7"/>
    <w:rsid w:val="00F14467"/>
    <w:rsid w:val="00FE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CA44"/>
  <w15:docId w15:val="{E7DF55C6-1319-4008-AF04-CD9BC9C0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4C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740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11B1E"/>
    <w:pPr>
      <w:ind w:left="720"/>
      <w:contextualSpacing/>
    </w:pPr>
  </w:style>
  <w:style w:type="paragraph" w:customStyle="1" w:styleId="Style10">
    <w:name w:val="Style10"/>
    <w:basedOn w:val="a"/>
    <w:uiPriority w:val="99"/>
    <w:rsid w:val="009A112F"/>
    <w:pPr>
      <w:widowControl w:val="0"/>
      <w:autoSpaceDE w:val="0"/>
      <w:autoSpaceDN w:val="0"/>
      <w:adjustRightInd w:val="0"/>
      <w:spacing w:after="0" w:line="216" w:lineRule="exact"/>
      <w:ind w:firstLine="300"/>
      <w:jc w:val="both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A112F"/>
    <w:pPr>
      <w:widowControl w:val="0"/>
      <w:autoSpaceDE w:val="0"/>
      <w:autoSpaceDN w:val="0"/>
      <w:adjustRightInd w:val="0"/>
      <w:spacing w:after="0" w:line="204" w:lineRule="exact"/>
      <w:ind w:hanging="187"/>
      <w:jc w:val="both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9A112F"/>
    <w:pPr>
      <w:widowControl w:val="0"/>
      <w:autoSpaceDE w:val="0"/>
      <w:autoSpaceDN w:val="0"/>
      <w:adjustRightInd w:val="0"/>
      <w:spacing w:after="0" w:line="257" w:lineRule="exact"/>
      <w:ind w:firstLine="300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9A112F"/>
    <w:rPr>
      <w:rFonts w:ascii="Times New Roman" w:hAnsi="Times New Roman" w:cs="Times New Roman" w:hint="default"/>
      <w:sz w:val="20"/>
      <w:szCs w:val="20"/>
    </w:rPr>
  </w:style>
  <w:style w:type="character" w:customStyle="1" w:styleId="FontStyle56">
    <w:name w:val="Font Style56"/>
    <w:basedOn w:val="a0"/>
    <w:uiPriority w:val="99"/>
    <w:rsid w:val="009A112F"/>
    <w:rPr>
      <w:rFonts w:ascii="Times New Roman" w:hAnsi="Times New Roman" w:cs="Times New Roman" w:hint="default"/>
      <w:spacing w:val="10"/>
      <w:sz w:val="18"/>
      <w:szCs w:val="18"/>
    </w:rPr>
  </w:style>
  <w:style w:type="paragraph" w:customStyle="1" w:styleId="Style14">
    <w:name w:val="Style14"/>
    <w:basedOn w:val="a"/>
    <w:uiPriority w:val="99"/>
    <w:rsid w:val="006714F4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E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729F"/>
  </w:style>
  <w:style w:type="paragraph" w:styleId="a9">
    <w:name w:val="footer"/>
    <w:basedOn w:val="a"/>
    <w:link w:val="aa"/>
    <w:uiPriority w:val="99"/>
    <w:unhideWhenUsed/>
    <w:rsid w:val="00DE7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7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79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5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5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7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595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51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9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063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182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656308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7386943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6917935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0777718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440980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995805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35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35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23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52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223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02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1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007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493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49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8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994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5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60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351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84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177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0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86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4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149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2869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338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91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184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834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3661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83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14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44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010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18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8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99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5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6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3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2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8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0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45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128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92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09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940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4021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635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C536-4391-4F23-9D66-DE459F53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10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Резниченко Олег.</cp:lastModifiedBy>
  <cp:revision>26</cp:revision>
  <dcterms:created xsi:type="dcterms:W3CDTF">2023-09-22T15:04:00Z</dcterms:created>
  <dcterms:modified xsi:type="dcterms:W3CDTF">2025-06-03T12:21:00Z</dcterms:modified>
</cp:coreProperties>
</file>