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C9F2" w14:textId="77777777" w:rsidR="00D21FB3" w:rsidRPr="003A06F9" w:rsidRDefault="00D21FB3" w:rsidP="00D21FB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Рэкамендацыі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па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выкарыстанні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ў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адукацыйным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працэсе</w:t>
      </w:r>
      <w:proofErr w:type="spellEnd"/>
    </w:p>
    <w:p w14:paraId="3DA982CE" w14:textId="54380CA4" w:rsidR="00D21FB3" w:rsidRPr="003A06F9" w:rsidRDefault="00D21FB3" w:rsidP="00D21FB3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вучэбнага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дапаможніка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Беларуская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мова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для IІ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класа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ўстаноў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агульнай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сярэдняй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адукацыі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рускай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мовай</w:t>
      </w:r>
      <w:proofErr w:type="spellEnd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06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навучання</w:t>
      </w:r>
      <w:proofErr w:type="spellEnd"/>
    </w:p>
    <w:p w14:paraId="56C8620D" w14:textId="61B6D22A" w:rsidR="00B339E9" w:rsidRPr="003A06F9" w:rsidRDefault="00B339E9" w:rsidP="00B33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021"/>
      </w:tblGrid>
      <w:tr w:rsidR="00D21FB3" w:rsidRPr="003A06F9" w14:paraId="78684EF6" w14:textId="77777777" w:rsidTr="00D21FB3">
        <w:tc>
          <w:tcPr>
            <w:tcW w:w="6658" w:type="dxa"/>
          </w:tcPr>
          <w:p w14:paraId="4AE03686" w14:textId="77777777" w:rsidR="00D21FB3" w:rsidRPr="003A06F9" w:rsidRDefault="00D21FB3" w:rsidP="00D21FB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F9">
              <w:rPr>
                <w:rFonts w:ascii="Times New Roman" w:hAnsi="Times New Roman" w:cs="Times New Roman"/>
                <w:sz w:val="28"/>
                <w:szCs w:val="28"/>
              </w:rPr>
              <w:t xml:space="preserve">У 2025/2026 навучальным годзе ў 2 класе ўстаноў адукацыі, </w:t>
            </w:r>
            <w:bookmarkStart w:id="0" w:name="_Hlk169248566"/>
            <w:r w:rsidRPr="003A06F9">
              <w:rPr>
                <w:rFonts w:ascii="Times New Roman" w:hAnsi="Times New Roman" w:cs="Times New Roman"/>
                <w:sz w:val="28"/>
                <w:szCs w:val="28"/>
              </w:rPr>
              <w:t>якія рэалізуюць адукацыйныя праграмы агульнай сярэдняй адукацыі, з рускай мовай навучання і выхавання</w:t>
            </w:r>
            <w:bookmarkEnd w:id="0"/>
            <w:r w:rsidRPr="003A06F9">
              <w:rPr>
                <w:rFonts w:ascii="Times New Roman" w:hAnsi="Times New Roman" w:cs="Times New Roman"/>
                <w:sz w:val="28"/>
                <w:szCs w:val="28"/>
              </w:rPr>
              <w:t xml:space="preserve"> выкладанне беларускай мовы будзе арганізавана з</w:t>
            </w:r>
            <w:r w:rsidRPr="003A06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A06F9">
              <w:rPr>
                <w:rFonts w:ascii="Times New Roman" w:hAnsi="Times New Roman" w:cs="Times New Roman"/>
                <w:sz w:val="28"/>
                <w:szCs w:val="28"/>
              </w:rPr>
              <w:t>выкарыстаннем наступнага вучэбнага дапаможніка:</w:t>
            </w:r>
          </w:p>
          <w:p w14:paraId="74A86B26" w14:textId="523A96DF" w:rsidR="00D21FB3" w:rsidRPr="003A06F9" w:rsidRDefault="00D21FB3" w:rsidP="00D21FB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Свірыдзенка, В. І. Беларуская мова: вучэб. дапам. для 2-га кл. устаноў агул. сярэд. адукацыі з рус. мовай навучання : у 2 ч. / В. І. Свірыдзенка. – </w:t>
            </w:r>
            <w:r w:rsidRPr="003A06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2-е выд., перагледж. і дап. – Мінск: Акадэмія адукацыі, 2025. </w:t>
            </w:r>
          </w:p>
        </w:tc>
        <w:tc>
          <w:tcPr>
            <w:tcW w:w="3021" w:type="dxa"/>
          </w:tcPr>
          <w:p w14:paraId="7C237C66" w14:textId="69B416B6" w:rsidR="00D21FB3" w:rsidRPr="003A06F9" w:rsidRDefault="00D21FB3" w:rsidP="00B339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6F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AFB1FD7" wp14:editId="209CCC4D">
                  <wp:extent cx="1697990" cy="2277444"/>
                  <wp:effectExtent l="0" t="0" r="0" b="8890"/>
                  <wp:docPr id="3" name="Рисунок 3" descr="C:\Users\rusak\Desktop\Обложка_Свириденко_Бел_мова_2кл_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usak\Desktop\Обложка_Свириденко_Бел_мова_2кл_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174" cy="228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2149F" w14:textId="77777777" w:rsidR="00A3433A" w:rsidRPr="003A06F9" w:rsidRDefault="00A3433A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Змест вучэбнага дапаможніка «Беларуская мова» структураваны па раздзелах: «Уступны курс», «Гукі і літары», «Слова», «Сказ», «Тэкст», «Паўтарэнне». Праца па развіцці маўлення праводзіцца пры вывучэнні кожнага раздзела.</w:t>
      </w:r>
    </w:p>
    <w:p w14:paraId="631910B2" w14:textId="0826A5C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Першая частка вучэбнага дапаможніка пачынаецца 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>ўступным курсам</w:t>
      </w:r>
      <w:r w:rsidRPr="003A06F9">
        <w:rPr>
          <w:rFonts w:ascii="Times New Roman" w:hAnsi="Times New Roman" w:cs="Times New Roman"/>
          <w:sz w:val="28"/>
          <w:szCs w:val="28"/>
        </w:rPr>
        <w:t xml:space="preserve">, дамінуючай задачай якога з’яўляецца навучанне чытанню (18 гадзін, верасень). Урокі ў гэты перыяд маюць інтэграваны характар і не падзяляюцца на ўрокі мовы і літаратурнага чытання. Разам з навучаннем чытанню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Вучні</w:t>
      </w:r>
      <w:r w:rsidRPr="003A06F9">
        <w:rPr>
          <w:rFonts w:ascii="Times New Roman" w:hAnsi="Times New Roman" w:cs="Times New Roman"/>
          <w:sz w:val="28"/>
          <w:szCs w:val="28"/>
        </w:rPr>
        <w:t xml:space="preserve"> авалодваюць графічнай сістэмай беларускай мовы, практыкуюцца ва ўспрыманні тэкстаў на слых, адпрацоўваюць вымаўленчыя навыкі. Кожны ўрок уступнага курса прысвечаны засваенню фанетычных і графічных асаблівасцей беларускай мовы.</w:t>
      </w:r>
    </w:p>
    <w:p w14:paraId="53A26736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Пры засваенні вымаўлення гукаў [ў], [г], [г’], [ч], [дз’], [дж], [р], [ц’], спалучэння гукаў [шч] прадугледжана наступная паслядоўнасць працы:</w:t>
      </w:r>
    </w:p>
    <w:p w14:paraId="185E67B3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разгляд прадметных малюнкаў, называнне адлюстраваных на іх прадметаў па-руску, чытанне адпаведных беларускіх слоў; параўнанне вымаўлення беларускіх і рускіх слоў; вылучэнне «асаблівых» беларускіх гукаў, аналіз іх вымаўлення;</w:t>
      </w:r>
    </w:p>
    <w:p w14:paraId="78BCF2C6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знаёмства з абазначэннем на пісьме спецыфічных гукаў беларускай мовы;</w:t>
      </w:r>
    </w:p>
    <w:p w14:paraId="03BA9157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чытанне слоў са спецыфічнымі гукамі беларускай мовы; вызначэнне пазіцыі вывучаемага гука ў слове;</w:t>
      </w:r>
    </w:p>
    <w:p w14:paraId="27667061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слуханне, чытанне і аналіз тэкстаў, у якіх сустракаюцца словы з вывучаемым гукам.</w:t>
      </w:r>
    </w:p>
    <w:p w14:paraId="1FF1EE71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lastRenderedPageBreak/>
        <w:t>Пры знаёмстве з апострафам (’), з літарамі І, і, ў прадугледжана такая паслядоўнасць працы:</w:t>
      </w:r>
    </w:p>
    <w:p w14:paraId="1F55172E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разгляд прадметных малюнкаў, чытанне подпісаў пад імі; вылучэнне спецыфічных беларускіх літар і надрадковага знака апострафа, аналіз іх напісання;</w:t>
      </w:r>
    </w:p>
    <w:p w14:paraId="1E67070C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– запіс літар, спалучэнняў літар, слоў з літарамі І, і, ў, апострафам; </w:t>
      </w:r>
    </w:p>
    <w:p w14:paraId="718607D6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чытанне слоў з апострафам, літарамі і, ў;</w:t>
      </w:r>
    </w:p>
    <w:p w14:paraId="3DE78A96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слуханне, чытанне і аналіз тэкстаў, у якіх ёсць словы з літарамі І, і, ў, апострафам;</w:t>
      </w:r>
    </w:p>
    <w:p w14:paraId="76BC816B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– складанне і запіс сказаў са словамі, у якіх ёсць вывучаемая літара або знак.</w:t>
      </w:r>
    </w:p>
    <w:p w14:paraId="4F63EEAE" w14:textId="5F2BE94D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Паколькі ў перыяд уступнага курса важнае месца мае навучанне чытанню на беларускай мове, у ву</w:t>
      </w:r>
      <w:r w:rsidR="00F71AAE" w:rsidRPr="003A06F9">
        <w:rPr>
          <w:rFonts w:ascii="Times New Roman" w:hAnsi="Times New Roman" w:cs="Times New Roman"/>
          <w:sz w:val="28"/>
          <w:szCs w:val="28"/>
        </w:rPr>
        <w:t>чэбным дапаможніку на с. 3-</w:t>
      </w:r>
      <w:r w:rsidRPr="003A06F9">
        <w:rPr>
          <w:rFonts w:ascii="Times New Roman" w:hAnsi="Times New Roman" w:cs="Times New Roman"/>
          <w:sz w:val="28"/>
          <w:szCs w:val="28"/>
        </w:rPr>
        <w:t>62 значную колькасць займаюць практыкаванні, скіраваныя на фарміраванне ў вучняў навыку чытання, уменняў асэнсаванага ўспрымання пісьмовых тэкстаў на беларускай мове.</w:t>
      </w:r>
    </w:p>
    <w:p w14:paraId="2806EB90" w14:textId="726D1808" w:rsidR="004360CC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Цэнтральнае месца ў 2-м класе адводзіцца 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>раздзелу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>Гукі і літары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>, у працэсе вывучэння якога вучні авалодваю</w:t>
      </w:r>
      <w:r w:rsidR="00E71D1C" w:rsidRPr="003A06F9">
        <w:rPr>
          <w:rFonts w:ascii="Times New Roman" w:hAnsi="Times New Roman" w:cs="Times New Roman"/>
          <w:sz w:val="28"/>
          <w:szCs w:val="28"/>
        </w:rPr>
        <w:t xml:space="preserve">ць фанетыка-графічнымі ўменнямі. </w:t>
      </w:r>
      <w:r w:rsidR="004360CC" w:rsidRPr="003A06F9">
        <w:rPr>
          <w:rFonts w:ascii="Times New Roman" w:hAnsi="Times New Roman" w:cs="Times New Roman"/>
          <w:sz w:val="28"/>
          <w:szCs w:val="28"/>
        </w:rPr>
        <w:t>Сістэма працы</w:t>
      </w:r>
      <w:r w:rsidR="00E71D1C" w:rsidRPr="003A06F9">
        <w:rPr>
          <w:rFonts w:ascii="Times New Roman" w:hAnsi="Times New Roman" w:cs="Times New Roman"/>
          <w:sz w:val="28"/>
          <w:szCs w:val="28"/>
        </w:rPr>
        <w:t xml:space="preserve"> павінна быць скіравана на </w:t>
      </w:r>
      <w:r w:rsidR="004360CC" w:rsidRPr="003A06F9">
        <w:rPr>
          <w:rFonts w:ascii="Times New Roman" w:hAnsi="Times New Roman" w:cs="Times New Roman"/>
          <w:sz w:val="28"/>
          <w:szCs w:val="28"/>
        </w:rPr>
        <w:t>выпрацоўку ў вучняў правільнага літаратурнага вымаўлення, навыкаў правапісу, які апіраецца на гука-літарны аналіз слоў.</w:t>
      </w:r>
    </w:p>
    <w:p w14:paraId="1529A26A" w14:textId="329DDF6A" w:rsidR="00FB747E" w:rsidRPr="003A06F9" w:rsidRDefault="00CC0508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Пры вывучэнні 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 xml:space="preserve">раздзела 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B747E" w:rsidRPr="003A06F9">
        <w:rPr>
          <w:rFonts w:ascii="Times New Roman" w:hAnsi="Times New Roman" w:cs="Times New Roman"/>
          <w:b/>
          <w:i/>
          <w:sz w:val="28"/>
          <w:szCs w:val="28"/>
        </w:rPr>
        <w:t>лова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B747E" w:rsidRPr="003A06F9">
        <w:rPr>
          <w:rFonts w:ascii="Times New Roman" w:hAnsi="Times New Roman" w:cs="Times New Roman"/>
          <w:sz w:val="28"/>
          <w:szCs w:val="28"/>
        </w:rPr>
        <w:t xml:space="preserve"> ў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вучняў</w:t>
      </w:r>
      <w:r w:rsidR="00FB747E" w:rsidRPr="003A06F9">
        <w:rPr>
          <w:rFonts w:ascii="Times New Roman" w:hAnsi="Times New Roman" w:cs="Times New Roman"/>
          <w:sz w:val="28"/>
          <w:szCs w:val="28"/>
        </w:rPr>
        <w:t xml:space="preserve"> фарміруюцца ўяўленні пра падзел слоў на часціны мовы (</w:t>
      </w:r>
      <w:r w:rsidR="00C00312" w:rsidRPr="003A06F9">
        <w:rPr>
          <w:rFonts w:ascii="Times New Roman" w:hAnsi="Times New Roman" w:cs="Times New Roman"/>
          <w:sz w:val="28"/>
          <w:szCs w:val="28"/>
        </w:rPr>
        <w:t xml:space="preserve">на лагічнай аснове: </w:t>
      </w:r>
      <w:r w:rsidR="00FB747E" w:rsidRPr="003A06F9">
        <w:rPr>
          <w:rFonts w:ascii="Times New Roman" w:hAnsi="Times New Roman" w:cs="Times New Roman"/>
          <w:sz w:val="28"/>
          <w:szCs w:val="28"/>
        </w:rPr>
        <w:t xml:space="preserve">па пытанні і значэнні). </w:t>
      </w:r>
    </w:p>
    <w:p w14:paraId="024110CE" w14:textId="23EDBA42" w:rsidR="00CC0508" w:rsidRPr="003A06F9" w:rsidRDefault="00CC0508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Падчас працы над 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 xml:space="preserve">раздзелам 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>Сказ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00312" w:rsidRPr="003A06F9">
        <w:rPr>
          <w:rFonts w:ascii="Times New Roman" w:hAnsi="Times New Roman" w:cs="Times New Roman"/>
          <w:sz w:val="28"/>
          <w:szCs w:val="28"/>
        </w:rPr>
        <w:t xml:space="preserve"> прадметам асаблівай увагі становіцца высвятленне функцыі дзейніка і выказніка ў сказе.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Вучні</w:t>
      </w:r>
      <w:r w:rsidR="00C00312" w:rsidRPr="003A06F9">
        <w:rPr>
          <w:rFonts w:ascii="Times New Roman" w:hAnsi="Times New Roman" w:cs="Times New Roman"/>
          <w:sz w:val="28"/>
          <w:szCs w:val="28"/>
        </w:rPr>
        <w:t xml:space="preserve"> назіраюць за праяўленнем у сказе прымет, характэрных для дзейніка і выказніка. Азначэнні граматычных паняццяў не ўводзяцца, тэрміны не даюцца.</w:t>
      </w:r>
    </w:p>
    <w:p w14:paraId="1A5B4F5B" w14:textId="50291223" w:rsidR="001169CD" w:rsidRPr="003A06F9" w:rsidRDefault="00FB747E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Вывучэнне раздзела 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A06F9">
        <w:rPr>
          <w:rFonts w:ascii="Times New Roman" w:hAnsi="Times New Roman" w:cs="Times New Roman"/>
          <w:b/>
          <w:i/>
          <w:sz w:val="28"/>
          <w:szCs w:val="28"/>
        </w:rPr>
        <w:t>Тэкст</w:t>
      </w:r>
      <w:r w:rsidR="002528D9" w:rsidRPr="003A06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B00E4" w:rsidRPr="003A06F9">
        <w:rPr>
          <w:rFonts w:ascii="Times New Roman" w:hAnsi="Times New Roman" w:cs="Times New Roman"/>
          <w:sz w:val="28"/>
          <w:szCs w:val="28"/>
        </w:rPr>
        <w:t xml:space="preserve"> мае практычную накіраванасць і забяспечвае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вучняў</w:t>
      </w:r>
      <w:r w:rsidR="009B00E4" w:rsidRPr="003A06F9">
        <w:rPr>
          <w:rFonts w:ascii="Times New Roman" w:hAnsi="Times New Roman" w:cs="Times New Roman"/>
          <w:sz w:val="28"/>
          <w:szCs w:val="28"/>
        </w:rPr>
        <w:t xml:space="preserve"> неабходнымі ведамі і ўменнямі для актыўных маўленчых дзеянняў па стварэнні тэкстаў. </w:t>
      </w:r>
      <w:r w:rsidRPr="003A06F9">
        <w:rPr>
          <w:rFonts w:ascii="Times New Roman" w:hAnsi="Times New Roman" w:cs="Times New Roman"/>
          <w:sz w:val="28"/>
          <w:szCs w:val="28"/>
        </w:rPr>
        <w:t>Пры фарміраванні ўмення адрозніваць тэкст</w:t>
      </w:r>
      <w:r w:rsidR="00CC0508" w:rsidRPr="003A06F9">
        <w:rPr>
          <w:rFonts w:ascii="Times New Roman" w:hAnsi="Times New Roman" w:cs="Times New Roman"/>
          <w:sz w:val="28"/>
          <w:szCs w:val="28"/>
        </w:rPr>
        <w:t xml:space="preserve"> ад набору сказаў прымяняецца прыём параўнання, у выніку якога вызначаюцца адметныя характарыстыкі тэксту: сэнсавая сувязь паміж сказамі, падпарадкаванасць тэме. Праца над паняццямі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CC0508" w:rsidRPr="003A06F9">
        <w:rPr>
          <w:rFonts w:ascii="Times New Roman" w:hAnsi="Times New Roman" w:cs="Times New Roman"/>
          <w:sz w:val="28"/>
          <w:szCs w:val="28"/>
        </w:rPr>
        <w:t>тэма і асноўная думка тэксту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CC0508" w:rsidRPr="003A06F9">
        <w:rPr>
          <w:rFonts w:ascii="Times New Roman" w:hAnsi="Times New Roman" w:cs="Times New Roman"/>
          <w:sz w:val="28"/>
          <w:szCs w:val="28"/>
        </w:rPr>
        <w:t>, якія падрабязна будуць вывучацца ў 3-м класе, носіць прапедэўтычны характар.</w:t>
      </w:r>
    </w:p>
    <w:p w14:paraId="083C97A8" w14:textId="2C763F3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Вучэбны матэрыял большасці ўрокаў аб’яднаны пэўнай лексіка-семантычнай групай, што садзейнічае назапашванню лексікі і мае матывацыйнае значэнне.</w:t>
      </w:r>
    </w:p>
    <w:p w14:paraId="1792B717" w14:textId="07CF231D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lastRenderedPageBreak/>
        <w:t xml:space="preserve">Асаблівая ўвага надаецца міжпрадметным сувязям і прымяненню ведаў з урокаў рускай мовы. З гэтай мэтай уведзена </w:t>
      </w:r>
      <w:r w:rsidRPr="003A06F9">
        <w:rPr>
          <w:rFonts w:ascii="Times New Roman" w:hAnsi="Times New Roman" w:cs="Times New Roman"/>
          <w:i/>
          <w:sz w:val="28"/>
          <w:szCs w:val="28"/>
        </w:rPr>
        <w:t xml:space="preserve">рубрыка 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«</w:t>
      </w:r>
      <w:r w:rsidRPr="003A06F9">
        <w:rPr>
          <w:rFonts w:ascii="Times New Roman" w:hAnsi="Times New Roman" w:cs="Times New Roman"/>
          <w:i/>
          <w:sz w:val="28"/>
          <w:szCs w:val="28"/>
        </w:rPr>
        <w:t>Успомніце з урокаў рускай мовы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>, з якой пачынаецца вывучэнне тэмы. Пасля працы з рубрыкай на змесце першага практыкавання арганізуецца назіранне за моўнай з’явай, вылучаюцца істотныя прыметы вывучаемых паняццяў і такім чынам ажыццяўляецца свядомае ўспрыманне асноўнага правіла</w:t>
      </w:r>
      <w:r w:rsidR="00F314FA" w:rsidRPr="003A06F9">
        <w:rPr>
          <w:rFonts w:ascii="Times New Roman" w:hAnsi="Times New Roman" w:cs="Times New Roman"/>
          <w:sz w:val="28"/>
          <w:szCs w:val="28"/>
        </w:rPr>
        <w:t xml:space="preserve"> </w:t>
      </w:r>
      <w:r w:rsidR="00F314FA" w:rsidRPr="003A06F9">
        <w:rPr>
          <w:rFonts w:ascii="Times New Roman" w:hAnsi="Times New Roman" w:cs="Times New Roman"/>
          <w:i/>
          <w:sz w:val="28"/>
          <w:szCs w:val="28"/>
        </w:rPr>
        <w:t>(пададзена на каляровай плашцы ў рамцы)</w:t>
      </w:r>
      <w:r w:rsidRPr="003A06F9">
        <w:rPr>
          <w:rFonts w:ascii="Times New Roman" w:hAnsi="Times New Roman" w:cs="Times New Roman"/>
          <w:i/>
          <w:sz w:val="28"/>
          <w:szCs w:val="28"/>
        </w:rPr>
        <w:t>.</w:t>
      </w:r>
    </w:p>
    <w:p w14:paraId="7286A387" w14:textId="162F1D86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Асноўнае правіла дапаўняе лінгвістычная інфармацыя</w:t>
      </w:r>
      <w:r w:rsidR="00F314FA" w:rsidRPr="003A06F9">
        <w:rPr>
          <w:rFonts w:ascii="Times New Roman" w:hAnsi="Times New Roman" w:cs="Times New Roman"/>
          <w:sz w:val="28"/>
          <w:szCs w:val="28"/>
        </w:rPr>
        <w:t xml:space="preserve"> </w:t>
      </w:r>
      <w:r w:rsidR="00F314FA" w:rsidRPr="003A06F9">
        <w:rPr>
          <w:rFonts w:ascii="Times New Roman" w:hAnsi="Times New Roman" w:cs="Times New Roman"/>
          <w:i/>
          <w:sz w:val="28"/>
          <w:szCs w:val="28"/>
        </w:rPr>
        <w:t>(вылучана каляровым шрыфтам)</w:t>
      </w:r>
      <w:r w:rsidRPr="003A06F9">
        <w:rPr>
          <w:rFonts w:ascii="Times New Roman" w:hAnsi="Times New Roman" w:cs="Times New Roman"/>
          <w:sz w:val="28"/>
          <w:szCs w:val="28"/>
        </w:rPr>
        <w:t>, якая знаёміць вучняў</w:t>
      </w:r>
      <w:r w:rsidR="009B00E4" w:rsidRPr="003A06F9">
        <w:rPr>
          <w:rFonts w:ascii="Times New Roman" w:hAnsi="Times New Roman" w:cs="Times New Roman"/>
          <w:sz w:val="28"/>
          <w:szCs w:val="28"/>
        </w:rPr>
        <w:t xml:space="preserve"> з пэўнымі моўнымі адметнасцямі. </w:t>
      </w:r>
      <w:r w:rsidR="002528D9" w:rsidRPr="003A06F9">
        <w:rPr>
          <w:rFonts w:ascii="Times New Roman" w:hAnsi="Times New Roman" w:cs="Times New Roman"/>
          <w:sz w:val="28"/>
          <w:szCs w:val="28"/>
        </w:rPr>
        <w:t>Гэтая</w:t>
      </w:r>
      <w:r w:rsidR="009B00E4" w:rsidRPr="003A06F9">
        <w:rPr>
          <w:rFonts w:ascii="Times New Roman" w:hAnsi="Times New Roman" w:cs="Times New Roman"/>
          <w:sz w:val="28"/>
          <w:szCs w:val="28"/>
        </w:rPr>
        <w:t xml:space="preserve"> інфармацыя не завучваецца на памяць. Пастаянны зварот да яе ў ходзе выканання заданняў па тэме спрыяе таму, што яна засвойваецца вучнямі на практычнай аснове.</w:t>
      </w:r>
    </w:p>
    <w:p w14:paraId="323C5865" w14:textId="48ABAB36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У далейшым асэнсаванне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вучнямі</w:t>
      </w:r>
      <w:r w:rsidRPr="003A06F9">
        <w:rPr>
          <w:rFonts w:ascii="Times New Roman" w:hAnsi="Times New Roman" w:cs="Times New Roman"/>
          <w:sz w:val="28"/>
          <w:szCs w:val="28"/>
        </w:rPr>
        <w:t xml:space="preserve"> моўных з’яў адбываецца на аснове практычнага матэрыялу. На засваенне вымаўленчых норм і правіл правапісу, якія складаюць выключэнні ці маюць разыходжанні ў параўнанні з рускай мовай, накіраваны </w:t>
      </w:r>
      <w:r w:rsidRPr="003A06F9">
        <w:rPr>
          <w:rFonts w:ascii="Times New Roman" w:hAnsi="Times New Roman" w:cs="Times New Roman"/>
          <w:i/>
          <w:sz w:val="28"/>
          <w:szCs w:val="28"/>
        </w:rPr>
        <w:t xml:space="preserve">рубрыкі 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«</w:t>
      </w:r>
      <w:r w:rsidRPr="003A06F9">
        <w:rPr>
          <w:rFonts w:ascii="Times New Roman" w:hAnsi="Times New Roman" w:cs="Times New Roman"/>
          <w:i/>
          <w:sz w:val="28"/>
          <w:szCs w:val="28"/>
        </w:rPr>
        <w:t>Будзьце ўважлівыя!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 xml:space="preserve"> і </w:t>
      </w:r>
      <w:r w:rsidR="002528D9" w:rsidRPr="003A06F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A06F9">
        <w:rPr>
          <w:rFonts w:ascii="Times New Roman" w:hAnsi="Times New Roman" w:cs="Times New Roman"/>
          <w:i/>
          <w:sz w:val="28"/>
          <w:szCs w:val="28"/>
        </w:rPr>
        <w:t>Гаварыце правільна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>.</w:t>
      </w:r>
    </w:p>
    <w:p w14:paraId="5017F953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Урокі, на якіх прадугледжваецца знаёмства са </w:t>
      </w:r>
      <w:r w:rsidRPr="003A06F9">
        <w:rPr>
          <w:rFonts w:ascii="Times New Roman" w:hAnsi="Times New Roman" w:cs="Times New Roman"/>
          <w:i/>
          <w:sz w:val="28"/>
          <w:szCs w:val="28"/>
        </w:rPr>
        <w:t>слоўнікавымі словамі</w:t>
      </w:r>
      <w:r w:rsidRPr="003A06F9">
        <w:rPr>
          <w:rFonts w:ascii="Times New Roman" w:hAnsi="Times New Roman" w:cs="Times New Roman"/>
          <w:sz w:val="28"/>
          <w:szCs w:val="28"/>
        </w:rPr>
        <w:t>, утрымліваюць шэраг практыкаванняў, у дыдактычны матэрыял якіх уключаны розныя формы слоўнікавага слова і аднакаранёвыя да яго.</w:t>
      </w:r>
    </w:p>
    <w:p w14:paraId="42C4CECD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Практыкаванні, прызначаныя для </w:t>
      </w:r>
      <w:r w:rsidRPr="003A06F9">
        <w:rPr>
          <w:rFonts w:ascii="Times New Roman" w:hAnsi="Times New Roman" w:cs="Times New Roman"/>
          <w:i/>
          <w:sz w:val="28"/>
          <w:szCs w:val="28"/>
        </w:rPr>
        <w:t>дамашняга задання</w:t>
      </w:r>
      <w:r w:rsidRPr="003A06F9">
        <w:rPr>
          <w:rFonts w:ascii="Times New Roman" w:hAnsi="Times New Roman" w:cs="Times New Roman"/>
          <w:sz w:val="28"/>
          <w:szCs w:val="28"/>
        </w:rPr>
        <w:t>, носяць рэпрадуктыўны характар і дапамагаюць замацаваць веды і адпрацаваць уменні, атрыманыя на ўроку.</w:t>
      </w:r>
    </w:p>
    <w:p w14:paraId="7DCB4F86" w14:textId="7B0FE35E" w:rsidR="003776BD" w:rsidRPr="003A06F9" w:rsidRDefault="009D3C6D" w:rsidP="009D3C6D">
      <w:pPr>
        <w:spacing w:after="0"/>
        <w:ind w:firstLine="709"/>
        <w:jc w:val="both"/>
      </w:pPr>
      <w:r w:rsidRPr="003A06F9">
        <w:rPr>
          <w:rFonts w:ascii="Times New Roman" w:hAnsi="Times New Roman" w:cs="Times New Roman"/>
          <w:sz w:val="28"/>
          <w:szCs w:val="28"/>
        </w:rPr>
        <w:t xml:space="preserve">Выкарыстоўваць маўленчыя сродкі для рашэння камунікатыўных і пазнавальных задач дапамагаюць рубрыкі </w:t>
      </w:r>
      <w:r w:rsidR="002528D9" w:rsidRPr="003A06F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A06F9">
        <w:rPr>
          <w:rFonts w:ascii="Times New Roman" w:hAnsi="Times New Roman" w:cs="Times New Roman"/>
          <w:i/>
          <w:sz w:val="28"/>
          <w:szCs w:val="28"/>
        </w:rPr>
        <w:t>Заданне па развіцці маўлення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06F9">
        <w:rPr>
          <w:rFonts w:ascii="Times New Roman" w:hAnsi="Times New Roman" w:cs="Times New Roman"/>
          <w:sz w:val="28"/>
          <w:szCs w:val="28"/>
        </w:rPr>
        <w:t xml:space="preserve">і </w:t>
      </w:r>
      <w:r w:rsidR="002528D9" w:rsidRPr="003A06F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A06F9">
        <w:rPr>
          <w:rFonts w:ascii="Times New Roman" w:hAnsi="Times New Roman" w:cs="Times New Roman"/>
          <w:i/>
          <w:sz w:val="28"/>
          <w:szCs w:val="28"/>
        </w:rPr>
        <w:t>Творчая хвілінка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>.</w:t>
      </w:r>
      <w:r w:rsidR="00C77B9D" w:rsidRPr="003A06F9">
        <w:t xml:space="preserve"> </w:t>
      </w:r>
    </w:p>
    <w:p w14:paraId="5CDB4F3B" w14:textId="5F0BF5EA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Для арганізацыі кагнітыўнай рэфлексіі пасля вывучэння кожнага раздзела вучэбнага дапаможніка прапаноўваецца </w:t>
      </w:r>
      <w:r w:rsidRPr="003A06F9">
        <w:rPr>
          <w:rFonts w:ascii="Times New Roman" w:hAnsi="Times New Roman" w:cs="Times New Roman"/>
          <w:i/>
          <w:sz w:val="28"/>
          <w:szCs w:val="28"/>
        </w:rPr>
        <w:t xml:space="preserve">рубрыка </w:t>
      </w:r>
      <w:r w:rsidR="002528D9" w:rsidRPr="003A06F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A06F9">
        <w:rPr>
          <w:rFonts w:ascii="Times New Roman" w:hAnsi="Times New Roman" w:cs="Times New Roman"/>
          <w:i/>
          <w:sz w:val="28"/>
          <w:szCs w:val="28"/>
        </w:rPr>
        <w:t>Праверце сябе</w:t>
      </w:r>
      <w:r w:rsidR="002528D9" w:rsidRPr="003A06F9">
        <w:rPr>
          <w:rFonts w:ascii="Times New Roman" w:hAnsi="Times New Roman" w:cs="Times New Roman"/>
          <w:i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>.</w:t>
      </w:r>
    </w:p>
    <w:p w14:paraId="4B273156" w14:textId="77777777" w:rsidR="009D3C6D" w:rsidRPr="003A06F9" w:rsidRDefault="009D3C6D" w:rsidP="009D3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Вучэбна-метадычную функцыю выконваюць </w:t>
      </w:r>
      <w:r w:rsidRPr="003A06F9">
        <w:rPr>
          <w:rFonts w:ascii="Times New Roman" w:hAnsi="Times New Roman" w:cs="Times New Roman"/>
          <w:i/>
          <w:sz w:val="28"/>
          <w:szCs w:val="28"/>
        </w:rPr>
        <w:t>форзацы</w:t>
      </w:r>
      <w:r w:rsidRPr="003A06F9">
        <w:rPr>
          <w:rFonts w:ascii="Times New Roman" w:hAnsi="Times New Roman" w:cs="Times New Roman"/>
          <w:sz w:val="28"/>
          <w:szCs w:val="28"/>
        </w:rPr>
        <w:t xml:space="preserve"> вучэбнага дапаможніка, на якіх змешчаны апорныя схемы і табліцы.</w:t>
      </w:r>
    </w:p>
    <w:p w14:paraId="15CEC895" w14:textId="2390C746" w:rsidR="00B339E9" w:rsidRPr="003A06F9" w:rsidRDefault="009D3C6D" w:rsidP="009D3C6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Вучэбны д</w:t>
      </w:r>
      <w:r w:rsidR="00B339E9" w:rsidRPr="003A06F9">
        <w:rPr>
          <w:rFonts w:ascii="Times New Roman" w:hAnsi="Times New Roman" w:cs="Times New Roman"/>
          <w:sz w:val="28"/>
          <w:szCs w:val="28"/>
        </w:rPr>
        <w:t xml:space="preserve">апаможнік дапрацаваны па прапановах настаўнікаў-удзельнікаў дыялогавай пляцоўкі </w:t>
      </w:r>
      <w:r w:rsidRPr="003A06F9">
        <w:rPr>
          <w:rFonts w:ascii="Times New Roman" w:hAnsi="Times New Roman" w:cs="Times New Roman"/>
          <w:sz w:val="28"/>
          <w:szCs w:val="28"/>
        </w:rPr>
        <w:t>і рэцэнзентаў.</w:t>
      </w:r>
      <w:r w:rsidR="00B339E9" w:rsidRPr="003A06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8F1BD04" w14:textId="16810350" w:rsidR="00B339E9" w:rsidRPr="003A06F9" w:rsidRDefault="00B339E9" w:rsidP="00B339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У змест вучэбнага дапаможніка ўнесены наступныя змены:</w:t>
      </w:r>
    </w:p>
    <w:p w14:paraId="3CB343EA" w14:textId="6B798800" w:rsidR="00BF465D" w:rsidRPr="003A06F9" w:rsidRDefault="00BF465D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павялічана колькасць тэкстаў выхаваўчага характару, якія знаёмяць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вучняў</w:t>
      </w:r>
      <w:r w:rsidRPr="003A06F9">
        <w:rPr>
          <w:rFonts w:ascii="Times New Roman" w:hAnsi="Times New Roman" w:cs="Times New Roman"/>
          <w:sz w:val="28"/>
          <w:szCs w:val="28"/>
        </w:rPr>
        <w:t xml:space="preserve"> з гераічным мінулым нашай краіны, з дасягненнямі беларусаў у навуцы, вытворчай сферы, спорце; з дзейнасцю дзіцячых грамадскіх аб</w:t>
      </w:r>
      <w:r w:rsidR="002528D9" w:rsidRPr="003A06F9">
        <w:rPr>
          <w:rFonts w:ascii="Times New Roman" w:hAnsi="Times New Roman" w:cs="Times New Roman"/>
          <w:sz w:val="28"/>
          <w:szCs w:val="28"/>
        </w:rPr>
        <w:t>’</w:t>
      </w:r>
      <w:r w:rsidRPr="003A06F9">
        <w:rPr>
          <w:rFonts w:ascii="Times New Roman" w:hAnsi="Times New Roman" w:cs="Times New Roman"/>
          <w:sz w:val="28"/>
          <w:szCs w:val="28"/>
        </w:rPr>
        <w:t>яднанняў;</w:t>
      </w:r>
    </w:p>
    <w:p w14:paraId="44412A52" w14:textId="5B0F2B98" w:rsidR="00BF465D" w:rsidRPr="003A06F9" w:rsidRDefault="00BF465D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паменшаны аб</w:t>
      </w:r>
      <w:r w:rsidR="002528D9" w:rsidRPr="003A06F9">
        <w:rPr>
          <w:rFonts w:ascii="Times New Roman" w:hAnsi="Times New Roman" w:cs="Times New Roman"/>
          <w:sz w:val="28"/>
          <w:szCs w:val="28"/>
        </w:rPr>
        <w:t>’</w:t>
      </w:r>
      <w:r w:rsidRPr="003A06F9">
        <w:rPr>
          <w:rFonts w:ascii="Times New Roman" w:hAnsi="Times New Roman" w:cs="Times New Roman"/>
          <w:sz w:val="28"/>
          <w:szCs w:val="28"/>
        </w:rPr>
        <w:t>ём некаторых дамашніх заданняў;</w:t>
      </w:r>
    </w:p>
    <w:p w14:paraId="5CCDD84E" w14:textId="6E9C1549" w:rsidR="00BF465D" w:rsidRPr="003A06F9" w:rsidRDefault="00BF465D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lastRenderedPageBreak/>
        <w:t>у матэрыял практыкаванняў (класных і дамашніх) уключаны дадатковыя заданні дыферэнцыраванага характару,</w:t>
      </w:r>
      <w:r w:rsidRPr="003A06F9">
        <w:t xml:space="preserve"> </w:t>
      </w:r>
      <w:r w:rsidRPr="003A06F9">
        <w:rPr>
          <w:rFonts w:ascii="Times New Roman" w:hAnsi="Times New Roman" w:cs="Times New Roman"/>
          <w:sz w:val="28"/>
          <w:szCs w:val="28"/>
        </w:rPr>
        <w:t xml:space="preserve">якія выконваюцца па жаданні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вучняў</w:t>
      </w:r>
      <w:r w:rsidRPr="003A06F9">
        <w:rPr>
          <w:rFonts w:ascii="Times New Roman" w:hAnsi="Times New Roman" w:cs="Times New Roman"/>
          <w:sz w:val="28"/>
          <w:szCs w:val="28"/>
        </w:rPr>
        <w:t>;</w:t>
      </w:r>
    </w:p>
    <w:p w14:paraId="5FF005B2" w14:textId="1D7C0FF2" w:rsidR="00BF465D" w:rsidRPr="003A06F9" w:rsidRDefault="00BF465D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павялічана колькасць слоў у рубрыцы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Pr="003A06F9">
        <w:rPr>
          <w:rFonts w:ascii="Times New Roman" w:hAnsi="Times New Roman" w:cs="Times New Roman"/>
          <w:sz w:val="28"/>
          <w:szCs w:val="28"/>
        </w:rPr>
        <w:t>Слоўнік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>;</w:t>
      </w:r>
    </w:p>
    <w:p w14:paraId="161763F2" w14:textId="4C87957E" w:rsidR="00BF465D" w:rsidRPr="003A06F9" w:rsidRDefault="00BF465D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дадаткова пазначаны націск у незнаёмых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вучням</w:t>
      </w:r>
      <w:r w:rsidRPr="003A06F9">
        <w:rPr>
          <w:rFonts w:ascii="Times New Roman" w:hAnsi="Times New Roman" w:cs="Times New Roman"/>
          <w:sz w:val="28"/>
          <w:szCs w:val="28"/>
        </w:rPr>
        <w:t xml:space="preserve"> словах, каб пазбегнуць акцэнталагічных памылак;</w:t>
      </w:r>
    </w:p>
    <w:p w14:paraId="1A61EC12" w14:textId="77777777" w:rsidR="00BF465D" w:rsidRPr="003A06F9" w:rsidRDefault="00BF465D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павялічана колькасць ілюстрацыйнага матэрыялу, скарэкціраваны асобныя ілюстрацыі;</w:t>
      </w:r>
    </w:p>
    <w:p w14:paraId="0D25AD2C" w14:textId="10B11D47" w:rsidR="00BF465D" w:rsidRPr="003A06F9" w:rsidRDefault="00BF465D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зменена падача матэ</w:t>
      </w:r>
      <w:r w:rsidR="00F71AAE" w:rsidRPr="003A06F9">
        <w:rPr>
          <w:rFonts w:ascii="Times New Roman" w:hAnsi="Times New Roman" w:cs="Times New Roman"/>
          <w:sz w:val="28"/>
          <w:szCs w:val="28"/>
        </w:rPr>
        <w:t>рыялу ў рубрыцы «Праверце сябе»</w:t>
      </w:r>
      <w:r w:rsidRPr="003A06F9">
        <w:rPr>
          <w:rFonts w:ascii="Times New Roman" w:hAnsi="Times New Roman" w:cs="Times New Roman"/>
          <w:sz w:val="28"/>
          <w:szCs w:val="28"/>
        </w:rPr>
        <w:t xml:space="preserve"> пасля вывучэння кожнага раздзела вучэбнага дапаможніка. У рубрыку ўключаны два блокі: «Адкажыце на пытанні» і «Творчая хвілінка». Першы блок утрымлівае пералік пытанняў, якія дапамогуць вучням узнавіць веды, атрыманыя пры вывучэнні раздзела. Другі блок утрымлівае дадатковыя творчыя заданні, выкананне якіх патрабуе прымянення ведаў, уменняў і навыкаў, набытых у ходзе вывучэння раздзела;</w:t>
      </w:r>
    </w:p>
    <w:p w14:paraId="45C1B1F4" w14:textId="2A4D259B" w:rsidR="00BF465D" w:rsidRPr="003A06F9" w:rsidRDefault="00F71AAE" w:rsidP="00BF4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>в</w:t>
      </w:r>
      <w:r w:rsidR="00BF465D" w:rsidRPr="003A06F9">
        <w:rPr>
          <w:rFonts w:ascii="Times New Roman" w:hAnsi="Times New Roman" w:cs="Times New Roman"/>
          <w:sz w:val="28"/>
          <w:szCs w:val="28"/>
        </w:rPr>
        <w:t>ыкарыстана графічнае абазначэнне пачатку ўрока для візуальнага раздзялення дыдактычнага матэрыялу розных урокаў.</w:t>
      </w:r>
    </w:p>
    <w:p w14:paraId="2B57F0CD" w14:textId="1F43A232" w:rsidR="0051672F" w:rsidRPr="00EE6DD6" w:rsidRDefault="00F71AAE" w:rsidP="00EE6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6F9">
        <w:rPr>
          <w:rFonts w:ascii="Times New Roman" w:hAnsi="Times New Roman" w:cs="Times New Roman"/>
          <w:sz w:val="28"/>
          <w:szCs w:val="28"/>
        </w:rPr>
        <w:t xml:space="preserve">З мэтай забеспячэння накіраванасці зместу вучэбнага дапаможніка на фарміраванне патрыятычных якасцей і актыўнай грамадзянскай пазіцыі </w:t>
      </w:r>
      <w:r w:rsidR="002528D9" w:rsidRPr="003A06F9">
        <w:rPr>
          <w:rFonts w:ascii="Times New Roman" w:hAnsi="Times New Roman" w:cs="Times New Roman"/>
          <w:sz w:val="28"/>
          <w:szCs w:val="28"/>
        </w:rPr>
        <w:t>вучняў</w:t>
      </w:r>
      <w:r w:rsidRPr="003A06F9">
        <w:rPr>
          <w:rFonts w:ascii="Times New Roman" w:hAnsi="Times New Roman" w:cs="Times New Roman"/>
          <w:sz w:val="28"/>
          <w:szCs w:val="28"/>
        </w:rPr>
        <w:t xml:space="preserve"> асаблівая ўвага пры яго дапрацоўцы ўдзелена адбору дыдактычнага матэрыялу – тэкстаў як практычнай асновы практыкаванняў, на матэрыяле якіх арганізуецца навучанне беларускай мове.</w:t>
      </w:r>
      <w:r w:rsidRPr="003A06F9">
        <w:t xml:space="preserve"> </w:t>
      </w:r>
      <w:r w:rsidRPr="003A06F9">
        <w:rPr>
          <w:rFonts w:ascii="Times New Roman" w:hAnsi="Times New Roman" w:cs="Times New Roman"/>
          <w:sz w:val="28"/>
          <w:szCs w:val="28"/>
        </w:rPr>
        <w:t>Іх чытанне, сэнсавы аналіз у комплексе з выкананнем моўных заданняў садзейнічаюць выхаванню маральных, грамадзянскіх, патрыятычных, эстэтычных якасцей асобы вучня. Прывядзём прыклады некаторых з унесеных у вучэбны дапаможні</w:t>
      </w:r>
      <w:r w:rsidR="009F5C0C" w:rsidRPr="003A06F9">
        <w:rPr>
          <w:rFonts w:ascii="Times New Roman" w:hAnsi="Times New Roman" w:cs="Times New Roman"/>
          <w:sz w:val="28"/>
          <w:szCs w:val="28"/>
        </w:rPr>
        <w:t xml:space="preserve">к новых тэкстаў-практыкаванняў: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Pr="003A06F9">
        <w:rPr>
          <w:rFonts w:ascii="Times New Roman" w:hAnsi="Times New Roman" w:cs="Times New Roman"/>
          <w:sz w:val="28"/>
          <w:szCs w:val="28"/>
        </w:rPr>
        <w:t>Мы жывём у Рэспуб</w:t>
      </w:r>
      <w:r w:rsidR="009F5C0C" w:rsidRPr="003A06F9">
        <w:rPr>
          <w:rFonts w:ascii="Times New Roman" w:hAnsi="Times New Roman" w:cs="Times New Roman"/>
          <w:sz w:val="28"/>
          <w:szCs w:val="28"/>
        </w:rPr>
        <w:t>ліцы Беларусь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 xml:space="preserve">,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9F5C0C" w:rsidRPr="003A06F9">
        <w:rPr>
          <w:rFonts w:ascii="Times New Roman" w:hAnsi="Times New Roman" w:cs="Times New Roman"/>
          <w:sz w:val="28"/>
          <w:szCs w:val="28"/>
        </w:rPr>
        <w:t>Герб Беларусі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>,</w:t>
      </w:r>
      <w:r w:rsidRPr="003A06F9">
        <w:rPr>
          <w:rFonts w:ascii="Times New Roman" w:hAnsi="Times New Roman" w:cs="Times New Roman"/>
          <w:sz w:val="28"/>
          <w:szCs w:val="28"/>
        </w:rPr>
        <w:t xml:space="preserve">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9F5C0C" w:rsidRPr="003A06F9">
        <w:rPr>
          <w:rFonts w:ascii="Times New Roman" w:hAnsi="Times New Roman" w:cs="Times New Roman"/>
          <w:sz w:val="28"/>
          <w:szCs w:val="28"/>
        </w:rPr>
        <w:t>Каб помнілі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 xml:space="preserve">,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9F5C0C" w:rsidRPr="003A06F9">
        <w:rPr>
          <w:rFonts w:ascii="Times New Roman" w:hAnsi="Times New Roman" w:cs="Times New Roman"/>
          <w:sz w:val="28"/>
          <w:szCs w:val="28"/>
        </w:rPr>
        <w:t>Беларускі горад Бяроза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>;</w:t>
      </w:r>
      <w:r w:rsidRPr="003A06F9">
        <w:rPr>
          <w:rFonts w:ascii="Times New Roman" w:hAnsi="Times New Roman" w:cs="Times New Roman"/>
          <w:sz w:val="28"/>
          <w:szCs w:val="28"/>
        </w:rPr>
        <w:t xml:space="preserve"> пра Мінскі аўтамабільны завод, шклозавод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Pr="003A06F9">
        <w:rPr>
          <w:rFonts w:ascii="Times New Roman" w:hAnsi="Times New Roman" w:cs="Times New Roman"/>
          <w:sz w:val="28"/>
          <w:szCs w:val="28"/>
        </w:rPr>
        <w:t>Нёман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Pr="003A06F9">
        <w:rPr>
          <w:rFonts w:ascii="Times New Roman" w:hAnsi="Times New Roman" w:cs="Times New Roman"/>
          <w:sz w:val="28"/>
          <w:szCs w:val="28"/>
        </w:rPr>
        <w:t>, нафту ў Рэчыцы, п</w:t>
      </w:r>
      <w:r w:rsidR="009F5C0C" w:rsidRPr="003A06F9">
        <w:rPr>
          <w:rFonts w:ascii="Times New Roman" w:hAnsi="Times New Roman" w:cs="Times New Roman"/>
          <w:sz w:val="28"/>
          <w:szCs w:val="28"/>
        </w:rPr>
        <w:t xml:space="preserve">радпрыемства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9F5C0C" w:rsidRPr="003A06F9">
        <w:rPr>
          <w:rFonts w:ascii="Times New Roman" w:hAnsi="Times New Roman" w:cs="Times New Roman"/>
          <w:sz w:val="28"/>
          <w:szCs w:val="28"/>
        </w:rPr>
        <w:t>Чырвоны металіст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 xml:space="preserve">, саляныя шахты ў Салігорску, працу на заводзе БелАЗ, стадыён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9F5C0C" w:rsidRPr="003A06F9">
        <w:rPr>
          <w:rFonts w:ascii="Times New Roman" w:hAnsi="Times New Roman" w:cs="Times New Roman"/>
          <w:sz w:val="28"/>
          <w:szCs w:val="28"/>
        </w:rPr>
        <w:t>Дынама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 xml:space="preserve">, святкаванне ў сям’і Дня абаронцаў Айчыны, беларускіх алімпійцаў, прадукцыю фабрыкі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9F5C0C" w:rsidRPr="003A06F9">
        <w:rPr>
          <w:rFonts w:ascii="Times New Roman" w:hAnsi="Times New Roman" w:cs="Times New Roman"/>
          <w:sz w:val="28"/>
          <w:szCs w:val="28"/>
        </w:rPr>
        <w:t>Камунарка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 xml:space="preserve">, ансамбль </w:t>
      </w:r>
      <w:r w:rsidR="002528D9" w:rsidRPr="003A06F9">
        <w:rPr>
          <w:rFonts w:ascii="Times New Roman" w:hAnsi="Times New Roman" w:cs="Times New Roman"/>
          <w:sz w:val="28"/>
          <w:szCs w:val="28"/>
        </w:rPr>
        <w:t>«</w:t>
      </w:r>
      <w:r w:rsidR="009F5C0C" w:rsidRPr="003A06F9">
        <w:rPr>
          <w:rFonts w:ascii="Times New Roman" w:hAnsi="Times New Roman" w:cs="Times New Roman"/>
          <w:sz w:val="28"/>
          <w:szCs w:val="28"/>
        </w:rPr>
        <w:t>Харошкі</w:t>
      </w:r>
      <w:r w:rsidR="002528D9" w:rsidRPr="003A06F9">
        <w:rPr>
          <w:rFonts w:ascii="Times New Roman" w:hAnsi="Times New Roman" w:cs="Times New Roman"/>
          <w:sz w:val="28"/>
          <w:szCs w:val="28"/>
        </w:rPr>
        <w:t>»</w:t>
      </w:r>
      <w:r w:rsidR="009F5C0C" w:rsidRPr="003A06F9">
        <w:rPr>
          <w:rFonts w:ascii="Times New Roman" w:hAnsi="Times New Roman" w:cs="Times New Roman"/>
          <w:sz w:val="28"/>
          <w:szCs w:val="28"/>
        </w:rPr>
        <w:t>.</w:t>
      </w:r>
    </w:p>
    <w:sectPr w:rsidR="0051672F" w:rsidRPr="00EE6DD6" w:rsidSect="00565348">
      <w:foot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D1B4" w14:textId="77777777" w:rsidR="008D78FD" w:rsidRDefault="008D78FD" w:rsidP="00565348">
      <w:pPr>
        <w:spacing w:after="0" w:line="240" w:lineRule="auto"/>
      </w:pPr>
      <w:r>
        <w:separator/>
      </w:r>
    </w:p>
  </w:endnote>
  <w:endnote w:type="continuationSeparator" w:id="0">
    <w:p w14:paraId="7FCD355F" w14:textId="77777777" w:rsidR="008D78FD" w:rsidRDefault="008D78FD" w:rsidP="0056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853572"/>
      <w:docPartObj>
        <w:docPartGallery w:val="Page Numbers (Bottom of Page)"/>
        <w:docPartUnique/>
      </w:docPartObj>
    </w:sdtPr>
    <w:sdtEndPr/>
    <w:sdtContent>
      <w:p w14:paraId="07FDB627" w14:textId="0EE849B5" w:rsidR="00565348" w:rsidRDefault="005653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C8AF599" w14:textId="77777777" w:rsidR="00565348" w:rsidRDefault="005653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AE75" w14:textId="77777777" w:rsidR="008D78FD" w:rsidRDefault="008D78FD" w:rsidP="00565348">
      <w:pPr>
        <w:spacing w:after="0" w:line="240" w:lineRule="auto"/>
      </w:pPr>
      <w:r>
        <w:separator/>
      </w:r>
    </w:p>
  </w:footnote>
  <w:footnote w:type="continuationSeparator" w:id="0">
    <w:p w14:paraId="0E0AA78A" w14:textId="77777777" w:rsidR="008D78FD" w:rsidRDefault="008D78FD" w:rsidP="00565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9pt;height:21pt;visibility:visible;mso-wrap-style:square" o:bullet="t">
        <v:imagedata r:id="rId1" o:title=""/>
      </v:shape>
    </w:pict>
  </w:numPicBullet>
  <w:abstractNum w:abstractNumId="0" w15:restartNumberingAfterBreak="0">
    <w:nsid w:val="029253A5"/>
    <w:multiLevelType w:val="hybridMultilevel"/>
    <w:tmpl w:val="5C8CF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1284F"/>
    <w:multiLevelType w:val="hybridMultilevel"/>
    <w:tmpl w:val="1A76A2A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22389C"/>
    <w:multiLevelType w:val="hybridMultilevel"/>
    <w:tmpl w:val="BCCA4A00"/>
    <w:lvl w:ilvl="0" w:tplc="6B9833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343212"/>
    <w:multiLevelType w:val="hybridMultilevel"/>
    <w:tmpl w:val="30DE3C3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4F"/>
    <w:rsid w:val="00061C7D"/>
    <w:rsid w:val="001169CD"/>
    <w:rsid w:val="002528D9"/>
    <w:rsid w:val="003776BD"/>
    <w:rsid w:val="003A06F9"/>
    <w:rsid w:val="003A35EE"/>
    <w:rsid w:val="004360CC"/>
    <w:rsid w:val="0051672F"/>
    <w:rsid w:val="00565348"/>
    <w:rsid w:val="0062015E"/>
    <w:rsid w:val="00646441"/>
    <w:rsid w:val="0073094C"/>
    <w:rsid w:val="007B2FC5"/>
    <w:rsid w:val="008D78FD"/>
    <w:rsid w:val="00954F10"/>
    <w:rsid w:val="00963795"/>
    <w:rsid w:val="009945BA"/>
    <w:rsid w:val="009B00E4"/>
    <w:rsid w:val="009D3C6D"/>
    <w:rsid w:val="009F5C0C"/>
    <w:rsid w:val="00A3433A"/>
    <w:rsid w:val="00B0656D"/>
    <w:rsid w:val="00B339E9"/>
    <w:rsid w:val="00BC734F"/>
    <w:rsid w:val="00BF465D"/>
    <w:rsid w:val="00C00312"/>
    <w:rsid w:val="00C77B9D"/>
    <w:rsid w:val="00CA58BD"/>
    <w:rsid w:val="00CA6F45"/>
    <w:rsid w:val="00CC0508"/>
    <w:rsid w:val="00D21FB3"/>
    <w:rsid w:val="00E71D1C"/>
    <w:rsid w:val="00EC0400"/>
    <w:rsid w:val="00EE6DD6"/>
    <w:rsid w:val="00EF2104"/>
    <w:rsid w:val="00F314FA"/>
    <w:rsid w:val="00F648C0"/>
    <w:rsid w:val="00F71896"/>
    <w:rsid w:val="00F71AAE"/>
    <w:rsid w:val="00F87A6B"/>
    <w:rsid w:val="00F95620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8A0"/>
  <w15:chartTrackingRefBased/>
  <w15:docId w15:val="{57E13B6D-F743-4108-847F-44399B7D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E9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E9"/>
    <w:pPr>
      <w:ind w:left="720"/>
      <w:contextualSpacing/>
    </w:pPr>
  </w:style>
  <w:style w:type="table" w:styleId="a4">
    <w:name w:val="Table Grid"/>
    <w:basedOn w:val="a1"/>
    <w:uiPriority w:val="59"/>
    <w:rsid w:val="00B3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0656D"/>
    <w:rPr>
      <w:rFonts w:ascii="MyriadPro-Regular" w:hAnsi="MyriadPro-Regular" w:hint="default"/>
      <w:b w:val="0"/>
      <w:bCs w:val="0"/>
      <w:i w:val="0"/>
      <w:iCs w:val="0"/>
      <w:color w:val="242021"/>
      <w:sz w:val="38"/>
      <w:szCs w:val="38"/>
    </w:rPr>
  </w:style>
  <w:style w:type="character" w:customStyle="1" w:styleId="fontstyle21">
    <w:name w:val="fontstyle21"/>
    <w:basedOn w:val="a0"/>
    <w:rsid w:val="00B0656D"/>
    <w:rPr>
      <w:rFonts w:ascii="MyriadPro-It" w:hAnsi="MyriadPro-It" w:hint="default"/>
      <w:b w:val="0"/>
      <w:bCs w:val="0"/>
      <w:i/>
      <w:iCs/>
      <w:color w:val="242021"/>
      <w:sz w:val="38"/>
      <w:szCs w:val="38"/>
    </w:rPr>
  </w:style>
  <w:style w:type="paragraph" w:styleId="a5">
    <w:name w:val="header"/>
    <w:basedOn w:val="a"/>
    <w:link w:val="a6"/>
    <w:uiPriority w:val="99"/>
    <w:unhideWhenUsed/>
    <w:rsid w:val="0056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348"/>
    <w:rPr>
      <w:lang w:val="be-BY"/>
    </w:rPr>
  </w:style>
  <w:style w:type="paragraph" w:styleId="a7">
    <w:name w:val="footer"/>
    <w:basedOn w:val="a"/>
    <w:link w:val="a8"/>
    <w:uiPriority w:val="99"/>
    <w:unhideWhenUsed/>
    <w:rsid w:val="0056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348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Свириденко</dc:creator>
  <cp:keywords/>
  <dc:description/>
  <cp:lastModifiedBy>Кастрицкая О.Г.</cp:lastModifiedBy>
  <cp:revision>14</cp:revision>
  <dcterms:created xsi:type="dcterms:W3CDTF">2025-05-02T18:55:00Z</dcterms:created>
  <dcterms:modified xsi:type="dcterms:W3CDTF">2025-07-21T10:49:00Z</dcterms:modified>
</cp:coreProperties>
</file>