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5F58D" w14:textId="77777777" w:rsidR="00200D95" w:rsidRPr="00636636" w:rsidRDefault="00200D95" w:rsidP="00200D95">
      <w:pPr>
        <w:pStyle w:val="Default"/>
        <w:ind w:firstLine="709"/>
        <w:jc w:val="both"/>
        <w:rPr>
          <w:sz w:val="28"/>
          <w:szCs w:val="28"/>
        </w:rPr>
      </w:pPr>
    </w:p>
    <w:p w14:paraId="0929DDF2" w14:textId="50A6455C" w:rsidR="00200D95" w:rsidRDefault="0059782E" w:rsidP="00200D95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636636">
        <w:rPr>
          <w:b/>
          <w:bCs/>
          <w:sz w:val="28"/>
          <w:szCs w:val="28"/>
        </w:rPr>
        <w:t>ЕКОМЕНДАЦИИ</w:t>
      </w:r>
    </w:p>
    <w:p w14:paraId="2634377A" w14:textId="076941A8" w:rsidR="00200D95" w:rsidRDefault="0059782E" w:rsidP="00200D95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636636">
        <w:rPr>
          <w:b/>
          <w:bCs/>
          <w:sz w:val="28"/>
          <w:szCs w:val="28"/>
        </w:rPr>
        <w:t xml:space="preserve"> по использованию в образовательном процессе </w:t>
      </w:r>
    </w:p>
    <w:p w14:paraId="059C10F8" w14:textId="302C1006" w:rsidR="0059782E" w:rsidRDefault="0059782E" w:rsidP="00E600CC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636636">
        <w:rPr>
          <w:b/>
          <w:bCs/>
          <w:sz w:val="28"/>
          <w:szCs w:val="28"/>
        </w:rPr>
        <w:t>учебного пособия «</w:t>
      </w:r>
      <w:r>
        <w:rPr>
          <w:b/>
          <w:bCs/>
          <w:sz w:val="28"/>
          <w:szCs w:val="28"/>
        </w:rPr>
        <w:t>А</w:t>
      </w:r>
      <w:r w:rsidRPr="00636636">
        <w:rPr>
          <w:b/>
          <w:bCs/>
          <w:sz w:val="28"/>
          <w:szCs w:val="28"/>
        </w:rPr>
        <w:t>нглийский язык»</w:t>
      </w:r>
      <w:r>
        <w:rPr>
          <w:b/>
          <w:bCs/>
          <w:sz w:val="28"/>
          <w:szCs w:val="28"/>
        </w:rPr>
        <w:t xml:space="preserve"> («</w:t>
      </w:r>
      <w:proofErr w:type="spellStart"/>
      <w:r>
        <w:rPr>
          <w:b/>
          <w:bCs/>
          <w:sz w:val="28"/>
          <w:szCs w:val="28"/>
        </w:rPr>
        <w:t>Англ</w:t>
      </w:r>
      <w:proofErr w:type="spellEnd"/>
      <w:r>
        <w:rPr>
          <w:b/>
          <w:bCs/>
          <w:sz w:val="28"/>
          <w:szCs w:val="28"/>
          <w:lang w:val="be-BY"/>
        </w:rPr>
        <w:t>і</w:t>
      </w:r>
      <w:proofErr w:type="spellStart"/>
      <w:r>
        <w:rPr>
          <w:b/>
          <w:bCs/>
          <w:sz w:val="28"/>
          <w:szCs w:val="28"/>
        </w:rPr>
        <w:t>йская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мова</w:t>
      </w:r>
      <w:proofErr w:type="spellEnd"/>
      <w:r>
        <w:rPr>
          <w:b/>
          <w:bCs/>
          <w:sz w:val="28"/>
          <w:szCs w:val="28"/>
        </w:rPr>
        <w:t>»)</w:t>
      </w:r>
      <w:r w:rsidRPr="00636636">
        <w:rPr>
          <w:b/>
          <w:bCs/>
          <w:sz w:val="28"/>
          <w:szCs w:val="28"/>
        </w:rPr>
        <w:t xml:space="preserve"> </w:t>
      </w:r>
    </w:p>
    <w:p w14:paraId="3C40FD64" w14:textId="430A9683" w:rsidR="00200D95" w:rsidRDefault="0059782E" w:rsidP="00200D95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636636">
        <w:rPr>
          <w:b/>
          <w:bCs/>
          <w:sz w:val="28"/>
          <w:szCs w:val="28"/>
        </w:rPr>
        <w:t xml:space="preserve">для </w:t>
      </w:r>
      <w:r>
        <w:rPr>
          <w:b/>
          <w:bCs/>
          <w:sz w:val="28"/>
          <w:szCs w:val="28"/>
        </w:rPr>
        <w:t>4</w:t>
      </w:r>
      <w:r w:rsidRPr="00636636">
        <w:rPr>
          <w:b/>
          <w:bCs/>
          <w:sz w:val="28"/>
          <w:szCs w:val="28"/>
        </w:rPr>
        <w:t xml:space="preserve"> класса</w:t>
      </w:r>
      <w:r>
        <w:rPr>
          <w:b/>
          <w:bCs/>
          <w:sz w:val="28"/>
          <w:szCs w:val="28"/>
        </w:rPr>
        <w:t xml:space="preserve"> </w:t>
      </w:r>
      <w:bookmarkStart w:id="0" w:name="_Hlk176876700"/>
    </w:p>
    <w:bookmarkEnd w:id="0"/>
    <w:p w14:paraId="669E3260" w14:textId="2247C676" w:rsidR="00A324C5" w:rsidRDefault="00A324C5" w:rsidP="00200D95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14:paraId="2173556D" w14:textId="36956001" w:rsidR="00200D95" w:rsidRPr="00E37B24" w:rsidRDefault="00E37B24" w:rsidP="00200D95">
      <w:pPr>
        <w:pStyle w:val="Default"/>
        <w:ind w:firstLine="709"/>
        <w:jc w:val="both"/>
        <w:rPr>
          <w:sz w:val="28"/>
          <w:szCs w:val="28"/>
        </w:rPr>
      </w:pPr>
      <w:r w:rsidRPr="00E37B24">
        <w:rPr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1777E23" wp14:editId="6E53E784">
            <wp:simplePos x="0" y="0"/>
            <wp:positionH relativeFrom="margin">
              <wp:posOffset>4432300</wp:posOffset>
            </wp:positionH>
            <wp:positionV relativeFrom="paragraph">
              <wp:posOffset>6350</wp:posOffset>
            </wp:positionV>
            <wp:extent cx="1603375" cy="2105025"/>
            <wp:effectExtent l="0" t="0" r="0" b="9525"/>
            <wp:wrapTight wrapText="bothSides">
              <wp:wrapPolygon edited="0">
                <wp:start x="0" y="0"/>
                <wp:lineTo x="0" y="21502"/>
                <wp:lineTo x="21301" y="21502"/>
                <wp:lineTo x="21301" y="0"/>
                <wp:lineTo x="0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D95" w:rsidRPr="00E37B24">
        <w:rPr>
          <w:sz w:val="28"/>
          <w:szCs w:val="28"/>
        </w:rPr>
        <w:t xml:space="preserve">К 2024/2025 учебному году </w:t>
      </w:r>
      <w:r w:rsidR="00312255" w:rsidRPr="00E37B24">
        <w:rPr>
          <w:sz w:val="28"/>
          <w:szCs w:val="28"/>
        </w:rPr>
        <w:t>переиз</w:t>
      </w:r>
      <w:r w:rsidR="00200D95" w:rsidRPr="00E37B24">
        <w:rPr>
          <w:sz w:val="28"/>
          <w:szCs w:val="28"/>
        </w:rPr>
        <w:t>дано учебное пособие «Английский язык»</w:t>
      </w:r>
      <w:r w:rsidR="0059782E" w:rsidRPr="00E37B24">
        <w:rPr>
          <w:sz w:val="28"/>
          <w:szCs w:val="28"/>
        </w:rPr>
        <w:t xml:space="preserve"> («</w:t>
      </w:r>
      <w:proofErr w:type="spellStart"/>
      <w:r w:rsidR="0059782E" w:rsidRPr="00E37B24">
        <w:rPr>
          <w:sz w:val="28"/>
          <w:szCs w:val="28"/>
        </w:rPr>
        <w:t>Англ</w:t>
      </w:r>
      <w:proofErr w:type="spellEnd"/>
      <w:r w:rsidR="0059782E" w:rsidRPr="00E37B24">
        <w:rPr>
          <w:sz w:val="28"/>
          <w:szCs w:val="28"/>
        </w:rPr>
        <w:t>і</w:t>
      </w:r>
      <w:proofErr w:type="spellStart"/>
      <w:r w:rsidR="0059782E" w:rsidRPr="00E37B24">
        <w:rPr>
          <w:sz w:val="28"/>
          <w:szCs w:val="28"/>
        </w:rPr>
        <w:t>йская</w:t>
      </w:r>
      <w:proofErr w:type="spellEnd"/>
      <w:r w:rsidR="0059782E" w:rsidRPr="00E37B24">
        <w:rPr>
          <w:sz w:val="28"/>
          <w:szCs w:val="28"/>
        </w:rPr>
        <w:t xml:space="preserve"> </w:t>
      </w:r>
      <w:proofErr w:type="spellStart"/>
      <w:r w:rsidR="0059782E" w:rsidRPr="00E37B24">
        <w:rPr>
          <w:sz w:val="28"/>
          <w:szCs w:val="28"/>
        </w:rPr>
        <w:t>мова</w:t>
      </w:r>
      <w:proofErr w:type="spellEnd"/>
      <w:r w:rsidR="0059782E" w:rsidRPr="00E37B24">
        <w:rPr>
          <w:sz w:val="28"/>
          <w:szCs w:val="28"/>
        </w:rPr>
        <w:t>»)</w:t>
      </w:r>
      <w:r w:rsidR="00200D95" w:rsidRPr="00E37B24">
        <w:rPr>
          <w:sz w:val="28"/>
          <w:szCs w:val="28"/>
        </w:rPr>
        <w:t xml:space="preserve"> для 4</w:t>
      </w:r>
      <w:r w:rsidRPr="00E37B24">
        <w:rPr>
          <w:sz w:val="28"/>
          <w:szCs w:val="28"/>
        </w:rPr>
        <w:t> </w:t>
      </w:r>
      <w:r w:rsidR="00200D95" w:rsidRPr="00E37B24">
        <w:rPr>
          <w:sz w:val="28"/>
          <w:szCs w:val="28"/>
        </w:rPr>
        <w:t>класса</w:t>
      </w:r>
      <w:r w:rsidR="00CA54F0" w:rsidRPr="00E37B24">
        <w:rPr>
          <w:sz w:val="28"/>
          <w:szCs w:val="28"/>
        </w:rPr>
        <w:t xml:space="preserve"> </w:t>
      </w:r>
      <w:r w:rsidR="00CA54F0" w:rsidRPr="00E37B24">
        <w:rPr>
          <w:sz w:val="28"/>
          <w:szCs w:val="28"/>
        </w:rPr>
        <w:t>учреждений образования, реализующих образовательные программы общего среднего образования с русским (белорусским) языком обучения и воспитания</w:t>
      </w:r>
      <w:r>
        <w:rPr>
          <w:sz w:val="28"/>
          <w:szCs w:val="28"/>
        </w:rPr>
        <w:t>,</w:t>
      </w:r>
      <w:r w:rsidRPr="00E37B24">
        <w:rPr>
          <w:sz w:val="28"/>
          <w:szCs w:val="28"/>
        </w:rPr>
        <w:t xml:space="preserve"> </w:t>
      </w:r>
      <w:r w:rsidRPr="00E37B24">
        <w:rPr>
          <w:sz w:val="28"/>
          <w:szCs w:val="28"/>
        </w:rPr>
        <w:t>с электронным приложением</w:t>
      </w:r>
      <w:r w:rsidRPr="00E37B24">
        <w:rPr>
          <w:sz w:val="28"/>
          <w:szCs w:val="28"/>
        </w:rPr>
        <w:t>,</w:t>
      </w:r>
      <w:r w:rsidRPr="00E37B24">
        <w:rPr>
          <w:sz w:val="28"/>
          <w:szCs w:val="28"/>
        </w:rPr>
        <w:t xml:space="preserve"> </w:t>
      </w:r>
      <w:r w:rsidRPr="00E37B24">
        <w:rPr>
          <w:sz w:val="28"/>
          <w:szCs w:val="28"/>
        </w:rPr>
        <w:t>в</w:t>
      </w:r>
      <w:r w:rsidRPr="00E37B24">
        <w:rPr>
          <w:sz w:val="28"/>
          <w:szCs w:val="28"/>
        </w:rPr>
        <w:t xml:space="preserve"> 2 ч</w:t>
      </w:r>
      <w:r w:rsidRPr="00E37B24">
        <w:rPr>
          <w:sz w:val="28"/>
          <w:szCs w:val="28"/>
        </w:rPr>
        <w:t>астях, авторов</w:t>
      </w:r>
      <w:r w:rsidRPr="00E37B24">
        <w:rPr>
          <w:sz w:val="28"/>
          <w:szCs w:val="28"/>
        </w:rPr>
        <w:t xml:space="preserve"> Л. М. </w:t>
      </w:r>
      <w:proofErr w:type="spellStart"/>
      <w:r w:rsidRPr="00E37B24">
        <w:rPr>
          <w:sz w:val="28"/>
          <w:szCs w:val="28"/>
        </w:rPr>
        <w:t>Лапицк</w:t>
      </w:r>
      <w:r w:rsidRPr="00E37B24">
        <w:rPr>
          <w:sz w:val="28"/>
          <w:szCs w:val="28"/>
        </w:rPr>
        <w:t>ой</w:t>
      </w:r>
      <w:proofErr w:type="spellEnd"/>
      <w:r w:rsidRPr="00E37B24">
        <w:rPr>
          <w:sz w:val="28"/>
          <w:szCs w:val="28"/>
        </w:rPr>
        <w:t>, Н. М. Седунов</w:t>
      </w:r>
      <w:r w:rsidRPr="00E37B24">
        <w:rPr>
          <w:sz w:val="28"/>
          <w:szCs w:val="28"/>
        </w:rPr>
        <w:t>ой (</w:t>
      </w:r>
      <w:r w:rsidRPr="00E37B24">
        <w:rPr>
          <w:sz w:val="28"/>
          <w:szCs w:val="28"/>
        </w:rPr>
        <w:t xml:space="preserve">Минск: </w:t>
      </w:r>
      <w:proofErr w:type="spellStart"/>
      <w:r w:rsidRPr="00E37B24">
        <w:rPr>
          <w:sz w:val="28"/>
          <w:szCs w:val="28"/>
        </w:rPr>
        <w:t>Адукацыя</w:t>
      </w:r>
      <w:proofErr w:type="spellEnd"/>
      <w:r w:rsidRPr="00E37B24">
        <w:rPr>
          <w:sz w:val="28"/>
          <w:szCs w:val="28"/>
        </w:rPr>
        <w:t xml:space="preserve"> і </w:t>
      </w:r>
      <w:proofErr w:type="spellStart"/>
      <w:r w:rsidRPr="00E37B24">
        <w:rPr>
          <w:sz w:val="28"/>
          <w:szCs w:val="28"/>
        </w:rPr>
        <w:t>выхаванне</w:t>
      </w:r>
      <w:proofErr w:type="spellEnd"/>
      <w:r w:rsidRPr="00E37B24">
        <w:rPr>
          <w:sz w:val="28"/>
          <w:szCs w:val="28"/>
        </w:rPr>
        <w:t>, 2024</w:t>
      </w:r>
      <w:r w:rsidRPr="00E37B24">
        <w:rPr>
          <w:sz w:val="28"/>
          <w:szCs w:val="28"/>
        </w:rPr>
        <w:t>)</w:t>
      </w:r>
      <w:r w:rsidRPr="00E37B24">
        <w:rPr>
          <w:sz w:val="28"/>
          <w:szCs w:val="28"/>
        </w:rPr>
        <w:t>.</w:t>
      </w:r>
    </w:p>
    <w:p w14:paraId="1B73E7B8" w14:textId="58FB3F07" w:rsidR="00200D95" w:rsidRDefault="00200D95" w:rsidP="00200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36636">
        <w:rPr>
          <w:sz w:val="28"/>
          <w:szCs w:val="28"/>
        </w:rPr>
        <w:t>чебное пособие</w:t>
      </w:r>
      <w:r>
        <w:rPr>
          <w:sz w:val="28"/>
          <w:szCs w:val="28"/>
        </w:rPr>
        <w:t xml:space="preserve"> предназначено для учащихся 4-х </w:t>
      </w:r>
      <w:r w:rsidRPr="00636636">
        <w:rPr>
          <w:sz w:val="28"/>
          <w:szCs w:val="28"/>
        </w:rPr>
        <w:t>классов, изучающих английский язык</w:t>
      </w:r>
      <w:r w:rsidR="00E6084D">
        <w:rPr>
          <w:sz w:val="28"/>
          <w:szCs w:val="28"/>
        </w:rPr>
        <w:t xml:space="preserve"> на базовом уровне. </w:t>
      </w:r>
      <w:r w:rsidRPr="00636636">
        <w:rPr>
          <w:sz w:val="28"/>
          <w:szCs w:val="28"/>
        </w:rPr>
        <w:t>В учебном</w:t>
      </w:r>
      <w:r>
        <w:rPr>
          <w:sz w:val="28"/>
          <w:szCs w:val="28"/>
        </w:rPr>
        <w:t xml:space="preserve"> </w:t>
      </w:r>
      <w:r w:rsidRPr="00636636">
        <w:rPr>
          <w:sz w:val="28"/>
          <w:szCs w:val="28"/>
        </w:rPr>
        <w:t>пособии реализуются основные задачи, заявленные в концепции</w:t>
      </w:r>
      <w:r>
        <w:rPr>
          <w:sz w:val="28"/>
          <w:szCs w:val="28"/>
        </w:rPr>
        <w:t xml:space="preserve"> </w:t>
      </w:r>
      <w:r w:rsidRPr="00636636">
        <w:rPr>
          <w:sz w:val="28"/>
          <w:szCs w:val="28"/>
        </w:rPr>
        <w:t xml:space="preserve">учебного предмета </w:t>
      </w:r>
      <w:r>
        <w:rPr>
          <w:sz w:val="28"/>
          <w:szCs w:val="28"/>
        </w:rPr>
        <w:t xml:space="preserve">и ведущие к </w:t>
      </w:r>
      <w:r w:rsidRPr="00CA54F0">
        <w:rPr>
          <w:sz w:val="28"/>
          <w:szCs w:val="28"/>
        </w:rPr>
        <w:t>достижению генеральной цели</w:t>
      </w:r>
      <w:r>
        <w:rPr>
          <w:sz w:val="28"/>
          <w:szCs w:val="28"/>
        </w:rPr>
        <w:t xml:space="preserve"> языкового образования в нашей стране.</w:t>
      </w:r>
    </w:p>
    <w:p w14:paraId="1452C10D" w14:textId="0858BCCF" w:rsidR="00200D95" w:rsidRDefault="00200D95" w:rsidP="00757AD9">
      <w:pPr>
        <w:pStyle w:val="Default"/>
        <w:ind w:firstLine="709"/>
        <w:jc w:val="both"/>
        <w:rPr>
          <w:sz w:val="28"/>
          <w:szCs w:val="28"/>
        </w:rPr>
      </w:pPr>
      <w:r w:rsidRPr="00636636">
        <w:rPr>
          <w:sz w:val="28"/>
          <w:szCs w:val="28"/>
        </w:rPr>
        <w:t>Учебное пособие соответс</w:t>
      </w:r>
      <w:r>
        <w:rPr>
          <w:sz w:val="28"/>
          <w:szCs w:val="28"/>
        </w:rPr>
        <w:t xml:space="preserve">твует программным требованиям к </w:t>
      </w:r>
      <w:r w:rsidRPr="00636636">
        <w:rPr>
          <w:sz w:val="28"/>
          <w:szCs w:val="28"/>
        </w:rPr>
        <w:t>практическому владению всеми видами иноязычной речевой деятельности и</w:t>
      </w:r>
      <w:r w:rsidR="00757AD9">
        <w:rPr>
          <w:sz w:val="28"/>
          <w:szCs w:val="28"/>
        </w:rPr>
        <w:t xml:space="preserve"> </w:t>
      </w:r>
      <w:r w:rsidRPr="00636636">
        <w:rPr>
          <w:sz w:val="28"/>
          <w:szCs w:val="28"/>
        </w:rPr>
        <w:t>предметно-тематическому содержани</w:t>
      </w:r>
      <w:r>
        <w:rPr>
          <w:sz w:val="28"/>
          <w:szCs w:val="28"/>
        </w:rPr>
        <w:t xml:space="preserve">ю изучения английского языка на </w:t>
      </w:r>
      <w:r w:rsidRPr="00636636">
        <w:rPr>
          <w:sz w:val="28"/>
          <w:szCs w:val="28"/>
        </w:rPr>
        <w:t xml:space="preserve">данном этапе обучения. Темы учебного пособия </w:t>
      </w:r>
      <w:r>
        <w:rPr>
          <w:sz w:val="28"/>
          <w:szCs w:val="28"/>
        </w:rPr>
        <w:t xml:space="preserve">подобраны в </w:t>
      </w:r>
      <w:r w:rsidRPr="00636636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 xml:space="preserve">учебной </w:t>
      </w:r>
      <w:r w:rsidRPr="00636636">
        <w:rPr>
          <w:sz w:val="28"/>
          <w:szCs w:val="28"/>
        </w:rPr>
        <w:t>программой.</w:t>
      </w:r>
    </w:p>
    <w:p w14:paraId="45C4D6C1" w14:textId="74BCA9FC" w:rsidR="00200D95" w:rsidRPr="00AE5C7E" w:rsidRDefault="00200D95" w:rsidP="00200D95">
      <w:pPr>
        <w:pStyle w:val="Default"/>
        <w:ind w:firstLine="709"/>
        <w:jc w:val="both"/>
        <w:rPr>
          <w:sz w:val="28"/>
          <w:szCs w:val="28"/>
        </w:rPr>
      </w:pPr>
      <w:r w:rsidRPr="00AE5C7E">
        <w:rPr>
          <w:sz w:val="28"/>
          <w:szCs w:val="28"/>
        </w:rPr>
        <w:t>Учебное пособие является основным компо</w:t>
      </w:r>
      <w:r>
        <w:rPr>
          <w:sz w:val="28"/>
          <w:szCs w:val="28"/>
        </w:rPr>
        <w:t xml:space="preserve">нентом УМК. Оно рассчитано на 3 учебных занятий в неделю и состоит из </w:t>
      </w:r>
      <w:r w:rsidRPr="00AE5C7E">
        <w:rPr>
          <w:sz w:val="28"/>
          <w:szCs w:val="28"/>
        </w:rPr>
        <w:t>разделов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Units</w:t>
      </w:r>
      <w:r w:rsidRPr="00AE5C7E">
        <w:rPr>
          <w:sz w:val="28"/>
          <w:szCs w:val="28"/>
        </w:rPr>
        <w:t>). Каждый раздел учебного пособия имеет сходную структуру построения. Начальные уроки посвящены формированию лексических и/или грамматических навыков. Далее следуют уроки совершенствования языковых</w:t>
      </w:r>
      <w:r>
        <w:rPr>
          <w:sz w:val="28"/>
          <w:szCs w:val="28"/>
        </w:rPr>
        <w:t xml:space="preserve"> навыков. </w:t>
      </w:r>
      <w:r w:rsidRPr="00AE5C7E">
        <w:rPr>
          <w:sz w:val="28"/>
          <w:szCs w:val="28"/>
        </w:rPr>
        <w:t xml:space="preserve">Завершаются разделы уроками развития речевых умений. В конце раздела учащимся предлагается проектное задание. На его реализацию отводится по 2 учебных занятия: 1 на подготовку и 1 на презентацию и анализ результатов. </w:t>
      </w:r>
    </w:p>
    <w:p w14:paraId="2B6F8B72" w14:textId="00521264" w:rsidR="00200D95" w:rsidRDefault="00200D95" w:rsidP="00E6084D">
      <w:pPr>
        <w:pStyle w:val="Default"/>
        <w:ind w:firstLine="708"/>
        <w:jc w:val="both"/>
        <w:rPr>
          <w:sz w:val="28"/>
          <w:szCs w:val="28"/>
        </w:rPr>
      </w:pPr>
      <w:r w:rsidRPr="00AE5C7E">
        <w:rPr>
          <w:sz w:val="28"/>
          <w:szCs w:val="28"/>
        </w:rPr>
        <w:t>Каждый раздел состоит из уроков</w:t>
      </w:r>
      <w:r>
        <w:rPr>
          <w:sz w:val="28"/>
          <w:szCs w:val="28"/>
        </w:rPr>
        <w:t xml:space="preserve"> </w:t>
      </w:r>
      <w:r w:rsidRPr="00AE5C7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Lessons</w:t>
      </w:r>
      <w:r w:rsidRPr="00AE5C7E">
        <w:rPr>
          <w:sz w:val="28"/>
          <w:szCs w:val="28"/>
        </w:rPr>
        <w:t>). В начале каждого урока выделена коммуникативная задача урока, которую предстоит решать учащимся на уроке</w:t>
      </w:r>
      <w:r>
        <w:rPr>
          <w:sz w:val="28"/>
          <w:szCs w:val="28"/>
        </w:rPr>
        <w:t xml:space="preserve">. </w:t>
      </w:r>
      <w:r w:rsidRPr="004B6522">
        <w:rPr>
          <w:sz w:val="28"/>
          <w:szCs w:val="28"/>
        </w:rPr>
        <w:t>Каждый урок в учебном пособии предполагает взаимосвязанное обучение всем видам речевой деятельности и обучение аспектам языка в целях общения, т.е. ориентирован на иноязычное общение в устной и письменной форме.</w:t>
      </w:r>
    </w:p>
    <w:p w14:paraId="71456C61" w14:textId="533D0F44" w:rsidR="00200D95" w:rsidRPr="004E6534" w:rsidRDefault="00200D95" w:rsidP="00D53910">
      <w:pPr>
        <w:pStyle w:val="Default"/>
        <w:ind w:firstLine="709"/>
        <w:jc w:val="both"/>
        <w:rPr>
          <w:sz w:val="28"/>
          <w:szCs w:val="28"/>
        </w:rPr>
      </w:pPr>
      <w:r w:rsidRPr="00AE5C7E">
        <w:rPr>
          <w:sz w:val="28"/>
          <w:szCs w:val="28"/>
        </w:rPr>
        <w:t>В учебном пособии определяются и реализуются ведущие методические подходы в обучении иностранны</w:t>
      </w:r>
      <w:r>
        <w:rPr>
          <w:sz w:val="28"/>
          <w:szCs w:val="28"/>
        </w:rPr>
        <w:t xml:space="preserve">м языкам на современном </w:t>
      </w:r>
      <w:r w:rsidRPr="004E6534">
        <w:rPr>
          <w:sz w:val="28"/>
          <w:szCs w:val="28"/>
        </w:rPr>
        <w:t>этапе личностно</w:t>
      </w:r>
      <w:r w:rsidR="00D53910" w:rsidRPr="004E6534">
        <w:rPr>
          <w:sz w:val="28"/>
          <w:szCs w:val="28"/>
        </w:rPr>
        <w:t> -</w:t>
      </w:r>
      <w:r w:rsidRPr="004E6534">
        <w:rPr>
          <w:sz w:val="28"/>
          <w:szCs w:val="28"/>
        </w:rPr>
        <w:t>ориентированный, компетентностный,</w:t>
      </w:r>
      <w:r w:rsidR="00E6084D" w:rsidRPr="004E6534">
        <w:rPr>
          <w:sz w:val="28"/>
          <w:szCs w:val="28"/>
        </w:rPr>
        <w:t xml:space="preserve"> </w:t>
      </w:r>
      <w:r w:rsidRPr="004E6534">
        <w:rPr>
          <w:sz w:val="28"/>
          <w:szCs w:val="28"/>
        </w:rPr>
        <w:t>коммуникативны</w:t>
      </w:r>
      <w:r w:rsidR="00D53910" w:rsidRPr="004E6534">
        <w:rPr>
          <w:sz w:val="28"/>
          <w:szCs w:val="28"/>
        </w:rPr>
        <w:t>й</w:t>
      </w:r>
      <w:r w:rsidRPr="004E6534">
        <w:rPr>
          <w:sz w:val="28"/>
          <w:szCs w:val="28"/>
        </w:rPr>
        <w:t>, когнитивный и социокультурный в их единстве.</w:t>
      </w:r>
    </w:p>
    <w:p w14:paraId="4A5CC3B8" w14:textId="029F590D" w:rsidR="00200D95" w:rsidRDefault="00200D95" w:rsidP="00E6084D">
      <w:pPr>
        <w:pStyle w:val="Default"/>
        <w:ind w:firstLine="709"/>
        <w:jc w:val="both"/>
        <w:rPr>
          <w:sz w:val="28"/>
          <w:szCs w:val="28"/>
        </w:rPr>
      </w:pPr>
      <w:r w:rsidRPr="00636636">
        <w:rPr>
          <w:sz w:val="28"/>
          <w:szCs w:val="28"/>
        </w:rPr>
        <w:lastRenderedPageBreak/>
        <w:t>Учебное пособие реа</w:t>
      </w:r>
      <w:r>
        <w:rPr>
          <w:sz w:val="28"/>
          <w:szCs w:val="28"/>
        </w:rPr>
        <w:t xml:space="preserve">лизует коммуникативный подход к </w:t>
      </w:r>
      <w:r w:rsidRPr="00636636">
        <w:rPr>
          <w:sz w:val="28"/>
          <w:szCs w:val="28"/>
        </w:rPr>
        <w:t>обучению иностранным языкам. Все упражнения в данном учебном пособии</w:t>
      </w:r>
      <w:r w:rsidR="00E6084D">
        <w:rPr>
          <w:sz w:val="28"/>
          <w:szCs w:val="28"/>
        </w:rPr>
        <w:t xml:space="preserve"> </w:t>
      </w:r>
      <w:r>
        <w:rPr>
          <w:sz w:val="28"/>
          <w:szCs w:val="28"/>
        </w:rPr>
        <w:t>носят коммуникативный характер</w:t>
      </w:r>
      <w:r w:rsidR="00D53910">
        <w:rPr>
          <w:sz w:val="28"/>
          <w:szCs w:val="28"/>
        </w:rPr>
        <w:t>.</w:t>
      </w:r>
    </w:p>
    <w:p w14:paraId="63CD35AB" w14:textId="77777777" w:rsidR="00200D95" w:rsidRPr="00636636" w:rsidRDefault="00200D95" w:rsidP="00200D95">
      <w:pPr>
        <w:pStyle w:val="Default"/>
        <w:ind w:firstLine="709"/>
        <w:jc w:val="both"/>
        <w:rPr>
          <w:sz w:val="28"/>
          <w:szCs w:val="28"/>
        </w:rPr>
      </w:pPr>
      <w:r w:rsidRPr="00636636">
        <w:rPr>
          <w:sz w:val="28"/>
          <w:szCs w:val="28"/>
        </w:rPr>
        <w:t xml:space="preserve">Учебное пособие решает задачи по развитию личности учащегося через формирование навыков и развитие целого комплекса умений, соответствующих различным формируемым </w:t>
      </w:r>
      <w:r w:rsidRPr="004B6522">
        <w:rPr>
          <w:bCs/>
          <w:sz w:val="28"/>
          <w:szCs w:val="28"/>
        </w:rPr>
        <w:t>компетенциям</w:t>
      </w:r>
      <w:r w:rsidRPr="00636636">
        <w:rPr>
          <w:sz w:val="28"/>
          <w:szCs w:val="28"/>
        </w:rPr>
        <w:t xml:space="preserve">. Оно направляет организацию учебного процесса таким образом, что учащийся становится субъектом разнообразной коммуникативной деятельности в ситуациях межкультурного общения. </w:t>
      </w:r>
    </w:p>
    <w:p w14:paraId="5290DA6E" w14:textId="1BF60E13" w:rsidR="00200D95" w:rsidRPr="004B6522" w:rsidRDefault="00200D95" w:rsidP="00200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Учебное пособие</w:t>
      </w:r>
      <w:r w:rsidRPr="004B6522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Английский язык. </w:t>
      </w:r>
      <w:r w:rsidR="00D53910">
        <w:rPr>
          <w:sz w:val="28"/>
          <w:szCs w:val="28"/>
        </w:rPr>
        <w:t>4</w:t>
      </w:r>
      <w:r>
        <w:rPr>
          <w:sz w:val="28"/>
          <w:szCs w:val="28"/>
        </w:rPr>
        <w:t xml:space="preserve"> класс» соответствует требованиям, </w:t>
      </w:r>
      <w:r w:rsidRPr="004B6522">
        <w:rPr>
          <w:sz w:val="28"/>
          <w:szCs w:val="28"/>
        </w:rPr>
        <w:t>предъявляем</w:t>
      </w:r>
      <w:r>
        <w:rPr>
          <w:sz w:val="28"/>
          <w:szCs w:val="28"/>
        </w:rPr>
        <w:t>ым к учебникам</w:t>
      </w:r>
      <w:r w:rsidR="00D53910">
        <w:rPr>
          <w:sz w:val="28"/>
          <w:szCs w:val="28"/>
        </w:rPr>
        <w:t xml:space="preserve"> и учебным пособиям</w:t>
      </w:r>
      <w:r>
        <w:rPr>
          <w:sz w:val="28"/>
          <w:szCs w:val="28"/>
        </w:rPr>
        <w:t xml:space="preserve"> нового поколения, а именно:</w:t>
      </w:r>
    </w:p>
    <w:p w14:paraId="1A188ABA" w14:textId="77777777" w:rsidR="00200D95" w:rsidRPr="004B6522" w:rsidRDefault="00200D95" w:rsidP="00200D95">
      <w:pPr>
        <w:pStyle w:val="Default"/>
        <w:numPr>
          <w:ilvl w:val="0"/>
          <w:numId w:val="2"/>
        </w:numPr>
        <w:ind w:left="142" w:firstLine="0"/>
        <w:jc w:val="both"/>
        <w:rPr>
          <w:sz w:val="28"/>
          <w:szCs w:val="28"/>
        </w:rPr>
      </w:pPr>
      <w:r w:rsidRPr="004B6522">
        <w:rPr>
          <w:sz w:val="28"/>
          <w:szCs w:val="28"/>
        </w:rPr>
        <w:t>реализации компе</w:t>
      </w:r>
      <w:r>
        <w:rPr>
          <w:sz w:val="28"/>
          <w:szCs w:val="28"/>
        </w:rPr>
        <w:t xml:space="preserve">тентностного подхода к отбору и </w:t>
      </w:r>
      <w:r w:rsidRPr="004B6522">
        <w:rPr>
          <w:sz w:val="28"/>
          <w:szCs w:val="28"/>
        </w:rPr>
        <w:t>предъявлению учебного материала;</w:t>
      </w:r>
    </w:p>
    <w:p w14:paraId="3A8EB01A" w14:textId="77777777" w:rsidR="00200D95" w:rsidRPr="004B6522" w:rsidRDefault="00200D95" w:rsidP="00200D95">
      <w:pPr>
        <w:pStyle w:val="Default"/>
        <w:numPr>
          <w:ilvl w:val="0"/>
          <w:numId w:val="2"/>
        </w:numPr>
        <w:tabs>
          <w:tab w:val="left" w:pos="0"/>
        </w:tabs>
        <w:ind w:left="142" w:firstLine="0"/>
        <w:jc w:val="both"/>
        <w:rPr>
          <w:sz w:val="28"/>
          <w:szCs w:val="28"/>
        </w:rPr>
      </w:pPr>
      <w:r w:rsidRPr="004B6522">
        <w:rPr>
          <w:sz w:val="28"/>
          <w:szCs w:val="28"/>
        </w:rPr>
        <w:t>расширении возможностей стимулирован</w:t>
      </w:r>
      <w:r>
        <w:rPr>
          <w:sz w:val="28"/>
          <w:szCs w:val="28"/>
        </w:rPr>
        <w:t xml:space="preserve">ия познавательной </w:t>
      </w:r>
      <w:r w:rsidRPr="004B6522">
        <w:rPr>
          <w:sz w:val="28"/>
          <w:szCs w:val="28"/>
        </w:rPr>
        <w:t xml:space="preserve">активности учащихся с учетом </w:t>
      </w:r>
      <w:r>
        <w:rPr>
          <w:sz w:val="28"/>
          <w:szCs w:val="28"/>
        </w:rPr>
        <w:t xml:space="preserve">их индивидуальных возможностей, </w:t>
      </w:r>
      <w:r w:rsidRPr="004B6522">
        <w:rPr>
          <w:sz w:val="28"/>
          <w:szCs w:val="28"/>
        </w:rPr>
        <w:t>дифференциации их интересов и способностей;</w:t>
      </w:r>
    </w:p>
    <w:p w14:paraId="0F06A792" w14:textId="3ED134D5" w:rsidR="00200D95" w:rsidRPr="004B6522" w:rsidRDefault="00200D95" w:rsidP="00200D95">
      <w:pPr>
        <w:pStyle w:val="Default"/>
        <w:numPr>
          <w:ilvl w:val="0"/>
          <w:numId w:val="2"/>
        </w:numPr>
        <w:ind w:left="142" w:firstLine="0"/>
        <w:jc w:val="both"/>
        <w:rPr>
          <w:sz w:val="28"/>
          <w:szCs w:val="28"/>
        </w:rPr>
      </w:pPr>
      <w:r w:rsidRPr="004B6522">
        <w:rPr>
          <w:sz w:val="28"/>
          <w:szCs w:val="28"/>
        </w:rPr>
        <w:t>наличии навигацион</w:t>
      </w:r>
      <w:r>
        <w:rPr>
          <w:sz w:val="28"/>
          <w:szCs w:val="28"/>
        </w:rPr>
        <w:t>ного аппарата</w:t>
      </w:r>
      <w:r w:rsidR="00D53910">
        <w:rPr>
          <w:sz w:val="28"/>
          <w:szCs w:val="28"/>
        </w:rPr>
        <w:t>;</w:t>
      </w:r>
    </w:p>
    <w:p w14:paraId="0D574284" w14:textId="03BC23DD" w:rsidR="00200D95" w:rsidRDefault="00200D95" w:rsidP="00200D95">
      <w:pPr>
        <w:pStyle w:val="Default"/>
        <w:numPr>
          <w:ilvl w:val="0"/>
          <w:numId w:val="2"/>
        </w:numPr>
        <w:ind w:left="142" w:firstLine="0"/>
        <w:jc w:val="both"/>
        <w:rPr>
          <w:sz w:val="28"/>
          <w:szCs w:val="28"/>
        </w:rPr>
      </w:pPr>
      <w:r w:rsidRPr="004B6522">
        <w:rPr>
          <w:sz w:val="28"/>
          <w:szCs w:val="28"/>
        </w:rPr>
        <w:t>разных формах п</w:t>
      </w:r>
      <w:r>
        <w:rPr>
          <w:sz w:val="28"/>
          <w:szCs w:val="28"/>
        </w:rPr>
        <w:t xml:space="preserve">редъявления учебной информации: </w:t>
      </w:r>
      <w:r w:rsidRPr="004B6522">
        <w:rPr>
          <w:sz w:val="28"/>
          <w:szCs w:val="28"/>
        </w:rPr>
        <w:t>словесный текст, иллюстрации,</w:t>
      </w:r>
      <w:r>
        <w:rPr>
          <w:sz w:val="28"/>
          <w:szCs w:val="28"/>
        </w:rPr>
        <w:t xml:space="preserve"> таблицы, схемы,</w:t>
      </w:r>
      <w:r w:rsidRPr="004B6522">
        <w:rPr>
          <w:sz w:val="28"/>
          <w:szCs w:val="28"/>
        </w:rPr>
        <w:t xml:space="preserve"> и т.д.</w:t>
      </w:r>
    </w:p>
    <w:p w14:paraId="679F7773" w14:textId="77777777" w:rsidR="00200D95" w:rsidRDefault="00200D95" w:rsidP="00200D95">
      <w:pPr>
        <w:pStyle w:val="Default"/>
        <w:ind w:firstLine="709"/>
        <w:jc w:val="both"/>
        <w:rPr>
          <w:sz w:val="28"/>
          <w:szCs w:val="28"/>
        </w:rPr>
      </w:pPr>
      <w:r w:rsidRPr="007F0B9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данном </w:t>
      </w:r>
      <w:r w:rsidRPr="007F0B99">
        <w:rPr>
          <w:sz w:val="28"/>
          <w:szCs w:val="28"/>
        </w:rPr>
        <w:t>пособии реализуется простой и понятный навигационный аппарат.</w:t>
      </w:r>
    </w:p>
    <w:p w14:paraId="6BB66B23" w14:textId="6503C660" w:rsidR="00200D95" w:rsidRPr="00752A2B" w:rsidRDefault="00200D95" w:rsidP="00200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Специальный знак-символ </w:t>
      </w:r>
      <w:r w:rsidR="00066AD9" w:rsidRPr="00066AD9">
        <w:rPr>
          <w:noProof/>
        </w:rPr>
        <w:drawing>
          <wp:inline distT="0" distB="0" distL="0" distR="0" wp14:anchorId="3F7BED4C" wp14:editId="104B5BD9">
            <wp:extent cx="561975" cy="352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6AD9">
        <w:rPr>
          <w:sz w:val="28"/>
          <w:szCs w:val="28"/>
        </w:rPr>
        <w:t xml:space="preserve"> и </w:t>
      </w:r>
      <w:r w:rsidR="00066AD9">
        <w:rPr>
          <w:sz w:val="28"/>
          <w:szCs w:val="28"/>
          <w:lang w:val="en-US"/>
        </w:rPr>
        <w:t>QR</w:t>
      </w:r>
      <w:r w:rsidR="00066AD9">
        <w:rPr>
          <w:rFonts w:eastAsiaTheme="minorEastAsia"/>
          <w:sz w:val="28"/>
          <w:szCs w:val="28"/>
          <w:lang w:eastAsia="zh-CN"/>
        </w:rPr>
        <w:t xml:space="preserve">-код </w:t>
      </w:r>
      <w:r w:rsidR="00066AD9" w:rsidRPr="00066AD9">
        <w:rPr>
          <w:noProof/>
        </w:rPr>
        <w:drawing>
          <wp:inline distT="0" distB="0" distL="0" distR="0" wp14:anchorId="35E62A88" wp14:editId="59FA7C32">
            <wp:extent cx="857250" cy="6000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6AD9">
        <w:rPr>
          <w:sz w:val="28"/>
          <w:szCs w:val="28"/>
        </w:rPr>
        <w:t xml:space="preserve">помогают </w:t>
      </w:r>
      <w:r>
        <w:rPr>
          <w:sz w:val="28"/>
          <w:szCs w:val="28"/>
        </w:rPr>
        <w:t xml:space="preserve">перейти к электронному образовательному ресурсу </w:t>
      </w:r>
      <w:hyperlink r:id="rId10" w:history="1">
        <w:r w:rsidRPr="00552BFF">
          <w:rPr>
            <w:rStyle w:val="a3"/>
            <w:sz w:val="28"/>
            <w:szCs w:val="28"/>
          </w:rPr>
          <w:t>https://lingvo.adu.b</w:t>
        </w:r>
        <w:r w:rsidRPr="00552BFF">
          <w:rPr>
            <w:rStyle w:val="a3"/>
            <w:sz w:val="28"/>
            <w:szCs w:val="28"/>
            <w:lang w:val="en-US"/>
          </w:rPr>
          <w:t>y</w:t>
        </w:r>
      </w:hyperlink>
      <w:r w:rsidRPr="00752A2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где </w:t>
      </w:r>
      <w:r w:rsidR="00E6084D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 и обучающиеся могут найти электронную версию учебного пособия, звуковое приложение и дополнительные материалы к учебному пособию.</w:t>
      </w:r>
    </w:p>
    <w:p w14:paraId="5039214A" w14:textId="13115429" w:rsidR="00200D95" w:rsidRDefault="00200D95" w:rsidP="00200D95">
      <w:pPr>
        <w:pStyle w:val="Default"/>
        <w:ind w:firstLine="709"/>
        <w:jc w:val="both"/>
        <w:rPr>
          <w:sz w:val="28"/>
          <w:szCs w:val="28"/>
        </w:rPr>
      </w:pPr>
      <w:r w:rsidRPr="00752A2B">
        <w:rPr>
          <w:sz w:val="28"/>
          <w:szCs w:val="28"/>
        </w:rPr>
        <w:t xml:space="preserve">Знак-символ </w:t>
      </w:r>
      <w:r w:rsidR="00066AD9" w:rsidRPr="00066AD9">
        <w:rPr>
          <w:noProof/>
        </w:rPr>
        <w:drawing>
          <wp:inline distT="0" distB="0" distL="0" distR="0" wp14:anchorId="2841BA07" wp14:editId="7C8A5CBB">
            <wp:extent cx="314325" cy="2000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2A2B">
        <w:rPr>
          <w:sz w:val="28"/>
          <w:szCs w:val="28"/>
        </w:rPr>
        <w:t xml:space="preserve">указывает, что данное упражнение представляет собой звуковой файл, который размещен </w:t>
      </w:r>
      <w:r w:rsidR="002075E6">
        <w:rPr>
          <w:sz w:val="28"/>
          <w:szCs w:val="28"/>
          <w:lang w:val="be-BY"/>
        </w:rPr>
        <w:t>в электронном приложении</w:t>
      </w:r>
      <w:r w:rsidRPr="00752A2B">
        <w:rPr>
          <w:sz w:val="28"/>
          <w:szCs w:val="28"/>
        </w:rPr>
        <w:t xml:space="preserve"> и предлагается для прослушивания в классе или дома. Например:</w:t>
      </w:r>
    </w:p>
    <w:p w14:paraId="3ABEEC39" w14:textId="3B587029" w:rsidR="00200D95" w:rsidRDefault="00066AD9" w:rsidP="00433F91">
      <w:pPr>
        <w:pStyle w:val="Default"/>
        <w:jc w:val="center"/>
        <w:rPr>
          <w:sz w:val="28"/>
          <w:szCs w:val="28"/>
        </w:rPr>
      </w:pPr>
      <w:r w:rsidRPr="00066AD9">
        <w:rPr>
          <w:noProof/>
        </w:rPr>
        <w:drawing>
          <wp:inline distT="0" distB="0" distL="0" distR="0" wp14:anchorId="4AD3A704" wp14:editId="7D4E7E59">
            <wp:extent cx="3266942" cy="391677"/>
            <wp:effectExtent l="0" t="0" r="0" b="889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16135" cy="39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E5E4F" w14:textId="77777777" w:rsidR="00775E3C" w:rsidRDefault="00200D95" w:rsidP="00775E3C">
      <w:pPr>
        <w:ind w:firstLine="851"/>
        <w:jc w:val="both"/>
        <w:rPr>
          <w:sz w:val="28"/>
          <w:szCs w:val="28"/>
        </w:rPr>
      </w:pPr>
      <w:r w:rsidRPr="00EA5379">
        <w:rPr>
          <w:sz w:val="28"/>
          <w:szCs w:val="28"/>
        </w:rPr>
        <w:t xml:space="preserve">Научить учащихся понимать звучащую речь – одна из важнейших </w:t>
      </w:r>
      <w:r w:rsidRPr="00752A2B">
        <w:rPr>
          <w:sz w:val="28"/>
          <w:szCs w:val="28"/>
        </w:rPr>
        <w:t>целей обучения</w:t>
      </w:r>
      <w:r w:rsidRPr="00EA5379">
        <w:rPr>
          <w:sz w:val="28"/>
          <w:szCs w:val="28"/>
        </w:rPr>
        <w:t>, так как в реальном общении нам приходится много слушать и то, насколько точно и полно мы воспринимаем полученную информацию, может определит</w:t>
      </w:r>
      <w:r>
        <w:rPr>
          <w:sz w:val="28"/>
          <w:szCs w:val="28"/>
        </w:rPr>
        <w:t>ь наши последующие действия. С восприятия и понимания речи на слух</w:t>
      </w:r>
      <w:r w:rsidRPr="00EA5379">
        <w:rPr>
          <w:sz w:val="28"/>
          <w:szCs w:val="28"/>
        </w:rPr>
        <w:t xml:space="preserve"> начинается овладение устной коммуникацией.</w:t>
      </w:r>
      <w:r w:rsidRPr="00752A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Работая с </w:t>
      </w:r>
      <w:proofErr w:type="spellStart"/>
      <w:r>
        <w:rPr>
          <w:sz w:val="28"/>
          <w:szCs w:val="28"/>
        </w:rPr>
        <w:t>аудиотекстами</w:t>
      </w:r>
      <w:proofErr w:type="spellEnd"/>
      <w:r>
        <w:rPr>
          <w:sz w:val="28"/>
          <w:szCs w:val="28"/>
        </w:rPr>
        <w:t>,</w:t>
      </w:r>
      <w:r w:rsidRPr="00EA5379">
        <w:rPr>
          <w:sz w:val="28"/>
          <w:szCs w:val="28"/>
        </w:rPr>
        <w:t xml:space="preserve"> одновре</w:t>
      </w:r>
      <w:r>
        <w:rPr>
          <w:sz w:val="28"/>
          <w:szCs w:val="28"/>
        </w:rPr>
        <w:t>менно отрабатываются</w:t>
      </w:r>
      <w:r w:rsidRPr="00EA5379">
        <w:rPr>
          <w:sz w:val="28"/>
          <w:szCs w:val="28"/>
        </w:rPr>
        <w:t xml:space="preserve"> </w:t>
      </w:r>
      <w:r w:rsidRPr="00752A2B">
        <w:rPr>
          <w:sz w:val="28"/>
          <w:szCs w:val="28"/>
        </w:rPr>
        <w:t>лексические,</w:t>
      </w:r>
      <w:r w:rsidRPr="00EA5379">
        <w:rPr>
          <w:sz w:val="28"/>
          <w:szCs w:val="28"/>
        </w:rPr>
        <w:t xml:space="preserve"> </w:t>
      </w:r>
      <w:r w:rsidRPr="00752A2B">
        <w:rPr>
          <w:sz w:val="28"/>
          <w:szCs w:val="28"/>
        </w:rPr>
        <w:t>грамматические,</w:t>
      </w:r>
      <w:r w:rsidRPr="00EA5379">
        <w:rPr>
          <w:sz w:val="28"/>
          <w:szCs w:val="28"/>
        </w:rPr>
        <w:t xml:space="preserve"> </w:t>
      </w:r>
      <w:r w:rsidRPr="00752A2B">
        <w:rPr>
          <w:sz w:val="28"/>
          <w:szCs w:val="28"/>
        </w:rPr>
        <w:t>фонетические</w:t>
      </w:r>
      <w:r w:rsidRPr="00EA5379">
        <w:rPr>
          <w:sz w:val="28"/>
          <w:szCs w:val="28"/>
        </w:rPr>
        <w:t xml:space="preserve"> навыки. </w:t>
      </w:r>
      <w:proofErr w:type="spellStart"/>
      <w:r w:rsidRPr="00EA5379">
        <w:rPr>
          <w:sz w:val="28"/>
          <w:szCs w:val="28"/>
        </w:rPr>
        <w:t>Аудиотексты</w:t>
      </w:r>
      <w:proofErr w:type="spellEnd"/>
      <w:r w:rsidRPr="00EA5379">
        <w:rPr>
          <w:sz w:val="28"/>
          <w:szCs w:val="28"/>
        </w:rPr>
        <w:t xml:space="preserve"> дают информацию для обсуждения, что, в свою очередь, предполагает дальнейшее развитие навыков говорения или письма.</w:t>
      </w:r>
    </w:p>
    <w:p w14:paraId="3D0BC47B" w14:textId="7AA4B23C" w:rsidR="00066AD9" w:rsidRDefault="00775E3C" w:rsidP="00775E3C">
      <w:pPr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Грамматические правила выделены и обозначены в рубрике </w:t>
      </w:r>
      <w:r>
        <w:rPr>
          <w:sz w:val="28"/>
          <w:szCs w:val="28"/>
          <w:lang w:val="en-US"/>
        </w:rPr>
        <w:t>Grammar</w:t>
      </w:r>
      <w:r w:rsidRPr="00775E3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secret</w:t>
      </w:r>
      <w:r w:rsidRPr="00775E3C">
        <w:rPr>
          <w:sz w:val="28"/>
          <w:szCs w:val="28"/>
        </w:rPr>
        <w:t xml:space="preserve">. </w:t>
      </w:r>
      <w:r w:rsidR="001C1677">
        <w:rPr>
          <w:sz w:val="28"/>
          <w:szCs w:val="28"/>
        </w:rPr>
        <w:t>В</w:t>
      </w:r>
      <w:r w:rsidR="00066AD9">
        <w:rPr>
          <w:sz w:val="28"/>
          <w:szCs w:val="28"/>
        </w:rPr>
        <w:t xml:space="preserve"> конце учебного пособия содержится грамматический справочник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(</w:t>
      </w:r>
      <w:r>
        <w:rPr>
          <w:sz w:val="28"/>
          <w:szCs w:val="28"/>
          <w:lang w:val="en-US"/>
        </w:rPr>
        <w:t>Grammar</w:t>
      </w:r>
      <w:r w:rsidRPr="00775E3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reference</w:t>
      </w:r>
      <w:r w:rsidRPr="00775E3C">
        <w:rPr>
          <w:sz w:val="28"/>
          <w:szCs w:val="28"/>
        </w:rPr>
        <w:t>)</w:t>
      </w:r>
      <w:r w:rsidR="00066AD9">
        <w:rPr>
          <w:sz w:val="28"/>
          <w:szCs w:val="28"/>
        </w:rPr>
        <w:t>, где представлена информация о грамматических явлениях на русском языке. Кроме того, в схемах и таблицах данные грамматические структуры и явления представлены на форзацах.</w:t>
      </w:r>
      <w:r w:rsidRPr="00775E3C"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>Необходимо обратить внимание на условные обозначения, принятые в учебном пособии:</w:t>
      </w:r>
    </w:p>
    <w:p w14:paraId="2E124063" w14:textId="2D261299" w:rsidR="00066AD9" w:rsidRPr="00EA5379" w:rsidRDefault="00066AD9" w:rsidP="00433F91">
      <w:pPr>
        <w:jc w:val="center"/>
        <w:rPr>
          <w:sz w:val="28"/>
          <w:szCs w:val="28"/>
        </w:rPr>
      </w:pPr>
      <w:r w:rsidRPr="00066AD9">
        <w:rPr>
          <w:noProof/>
        </w:rPr>
        <w:drawing>
          <wp:inline distT="0" distB="0" distL="0" distR="0" wp14:anchorId="28A44057" wp14:editId="488352A6">
            <wp:extent cx="4579960" cy="871970"/>
            <wp:effectExtent l="0" t="0" r="0" b="444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48025" cy="884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2F76F" w14:textId="77777777" w:rsidR="00757AD9" w:rsidRDefault="00757AD9" w:rsidP="00200D95">
      <w:pPr>
        <w:pStyle w:val="Default"/>
        <w:ind w:firstLine="709"/>
        <w:jc w:val="both"/>
        <w:rPr>
          <w:sz w:val="28"/>
          <w:szCs w:val="28"/>
        </w:rPr>
      </w:pPr>
    </w:p>
    <w:p w14:paraId="4EE8FE5A" w14:textId="4F5001D4" w:rsidR="00200D95" w:rsidRDefault="00200D95" w:rsidP="00200D95">
      <w:pPr>
        <w:pStyle w:val="Default"/>
        <w:ind w:firstLine="709"/>
        <w:jc w:val="both"/>
        <w:rPr>
          <w:sz w:val="28"/>
          <w:szCs w:val="28"/>
        </w:rPr>
      </w:pPr>
      <w:r w:rsidRPr="00636636">
        <w:rPr>
          <w:sz w:val="28"/>
          <w:szCs w:val="28"/>
        </w:rPr>
        <w:t>Выполнены требования и к обучению грамматике в свете коммуникативного</w:t>
      </w:r>
      <w:r>
        <w:rPr>
          <w:sz w:val="28"/>
          <w:szCs w:val="28"/>
        </w:rPr>
        <w:t xml:space="preserve"> </w:t>
      </w:r>
      <w:r w:rsidRPr="00636636">
        <w:rPr>
          <w:sz w:val="28"/>
          <w:szCs w:val="28"/>
        </w:rPr>
        <w:t xml:space="preserve">подхода. </w:t>
      </w:r>
      <w:r w:rsidR="00775E3C">
        <w:rPr>
          <w:sz w:val="28"/>
          <w:szCs w:val="28"/>
        </w:rPr>
        <w:t xml:space="preserve">В 4-ом классе уже проводится небольшой анализ, стимулирующий учащихся мыслить и выводить правило самостоятельно. </w:t>
      </w:r>
      <w:r>
        <w:rPr>
          <w:sz w:val="28"/>
          <w:szCs w:val="28"/>
        </w:rPr>
        <w:t xml:space="preserve">Обучение грамматике не является самоцелью. Она необходима для решения коммуникативных задач. </w:t>
      </w:r>
    </w:p>
    <w:p w14:paraId="5B72AB38" w14:textId="77777777" w:rsidR="00200D95" w:rsidRDefault="00200D95" w:rsidP="00200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Учащиеся проводят анализ, сравнивая и сопоставляя те или иные языковые явления, и делают вывод относительно грамматического явления.</w:t>
      </w:r>
    </w:p>
    <w:p w14:paraId="591F6C18" w14:textId="77777777" w:rsidR="00200D95" w:rsidRDefault="00200D95" w:rsidP="00200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</w:t>
      </w:r>
    </w:p>
    <w:p w14:paraId="2582AC03" w14:textId="14307AB4" w:rsidR="00200D95" w:rsidRDefault="00775E3C" w:rsidP="00CA54F0">
      <w:pPr>
        <w:pStyle w:val="Default"/>
        <w:jc w:val="center"/>
        <w:rPr>
          <w:sz w:val="28"/>
          <w:szCs w:val="28"/>
        </w:rPr>
      </w:pPr>
      <w:r w:rsidRPr="00775E3C">
        <w:rPr>
          <w:noProof/>
        </w:rPr>
        <w:drawing>
          <wp:inline distT="0" distB="0" distL="0" distR="0" wp14:anchorId="5FFE0FF9" wp14:editId="3F603085">
            <wp:extent cx="3970520" cy="1419587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52198" cy="1448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00251" w14:textId="620C16FB" w:rsidR="00775E3C" w:rsidRDefault="001C1677" w:rsidP="00CA54F0">
      <w:pPr>
        <w:pStyle w:val="Default"/>
        <w:jc w:val="center"/>
        <w:rPr>
          <w:sz w:val="28"/>
          <w:szCs w:val="28"/>
        </w:rPr>
      </w:pPr>
      <w:r w:rsidRPr="001C1677">
        <w:rPr>
          <w:noProof/>
        </w:rPr>
        <w:drawing>
          <wp:inline distT="0" distB="0" distL="0" distR="0" wp14:anchorId="393AD000" wp14:editId="440ECCF4">
            <wp:extent cx="3980180" cy="1997821"/>
            <wp:effectExtent l="0" t="0" r="1270" b="254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r="2313"/>
                    <a:stretch/>
                  </pic:blipFill>
                  <pic:spPr bwMode="auto">
                    <a:xfrm>
                      <a:off x="0" y="0"/>
                      <a:ext cx="4030200" cy="2022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ABDFD2" w14:textId="77777777" w:rsidR="00E6084D" w:rsidRDefault="00E6084D" w:rsidP="00200D95">
      <w:pPr>
        <w:pStyle w:val="Default"/>
        <w:ind w:firstLine="709"/>
        <w:jc w:val="both"/>
        <w:rPr>
          <w:sz w:val="28"/>
          <w:szCs w:val="28"/>
        </w:rPr>
      </w:pPr>
    </w:p>
    <w:p w14:paraId="04DA83F0" w14:textId="3F882979" w:rsidR="001C1677" w:rsidRDefault="001C1677" w:rsidP="00200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работы над грамматическим материалом, следующий:</w:t>
      </w:r>
    </w:p>
    <w:p w14:paraId="4580736B" w14:textId="77777777" w:rsidR="00433F91" w:rsidRDefault="00433F91" w:rsidP="00433F9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C1677">
        <w:rPr>
          <w:sz w:val="28"/>
          <w:szCs w:val="28"/>
        </w:rPr>
        <w:t>ознакомление в мини-ситуации с помощью карточек или реальных предметов;</w:t>
      </w:r>
    </w:p>
    <w:p w14:paraId="7E6E33D1" w14:textId="77777777" w:rsidR="00433F91" w:rsidRDefault="00433F91" w:rsidP="00433F9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C1677">
        <w:rPr>
          <w:sz w:val="28"/>
          <w:szCs w:val="28"/>
        </w:rPr>
        <w:t>контроль понимания (здесь уместно использовать перевод на родной язык);</w:t>
      </w:r>
    </w:p>
    <w:p w14:paraId="72739AFC" w14:textId="1EFD81ED" w:rsidR="001C1677" w:rsidRDefault="00433F91" w:rsidP="00433F9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C1677">
        <w:rPr>
          <w:sz w:val="28"/>
          <w:szCs w:val="28"/>
        </w:rPr>
        <w:t>произношение структур и их чтение в рифмовках и иллюстрированных рассказах;</w:t>
      </w:r>
    </w:p>
    <w:p w14:paraId="26081D48" w14:textId="4A5BA373" w:rsidR="001C1677" w:rsidRDefault="00433F91" w:rsidP="00433F9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C1677">
        <w:rPr>
          <w:sz w:val="28"/>
          <w:szCs w:val="28"/>
        </w:rPr>
        <w:t>использование в играх и других упражнениях;</w:t>
      </w:r>
    </w:p>
    <w:p w14:paraId="78834F66" w14:textId="2C2FAC58" w:rsidR="001C1677" w:rsidRDefault="00433F91" w:rsidP="00433F9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C1677">
        <w:rPr>
          <w:sz w:val="28"/>
          <w:szCs w:val="28"/>
        </w:rPr>
        <w:t>использование в текстах для чтения в конце разделов;</w:t>
      </w:r>
    </w:p>
    <w:p w14:paraId="15ADF90B" w14:textId="59C5595F" w:rsidR="001C1677" w:rsidRPr="000367BB" w:rsidRDefault="00433F91" w:rsidP="00433F9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</w:t>
      </w:r>
      <w:r w:rsidR="001C1677">
        <w:rPr>
          <w:sz w:val="28"/>
          <w:szCs w:val="28"/>
        </w:rPr>
        <w:t>использование в речи (в инсценировках, проектах).</w:t>
      </w:r>
    </w:p>
    <w:p w14:paraId="210DBA05" w14:textId="43EF75DC" w:rsidR="00200D95" w:rsidRDefault="00200D95" w:rsidP="00200D95">
      <w:pPr>
        <w:pStyle w:val="Default"/>
        <w:ind w:firstLine="709"/>
        <w:jc w:val="both"/>
        <w:rPr>
          <w:rFonts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Большое внимание уделяется обучению лексике, которая в большинстве вводится в контексте, посредством текстов</w:t>
      </w:r>
      <w:r w:rsidR="001C1677">
        <w:rPr>
          <w:sz w:val="28"/>
          <w:szCs w:val="28"/>
        </w:rPr>
        <w:t xml:space="preserve"> и т.д. Лексика для активного усвоения всегда выделена в начале каждого урока. Лексический материал обозначен рубрикой </w:t>
      </w:r>
      <w:r w:rsidR="001C1677">
        <w:rPr>
          <w:sz w:val="28"/>
          <w:szCs w:val="28"/>
          <w:lang w:val="en-US"/>
        </w:rPr>
        <w:t>Picture</w:t>
      </w:r>
      <w:r w:rsidR="001C1677" w:rsidRPr="00A324C5">
        <w:rPr>
          <w:sz w:val="28"/>
          <w:szCs w:val="28"/>
        </w:rPr>
        <w:t xml:space="preserve"> </w:t>
      </w:r>
      <w:r w:rsidR="001C1677">
        <w:rPr>
          <w:sz w:val="28"/>
          <w:szCs w:val="28"/>
          <w:lang w:val="en-US"/>
        </w:rPr>
        <w:t>dictionary</w:t>
      </w:r>
      <w:r w:rsidR="001C1677" w:rsidRPr="00A324C5">
        <w:rPr>
          <w:sz w:val="28"/>
          <w:szCs w:val="28"/>
        </w:rPr>
        <w:t>.</w:t>
      </w:r>
      <w:r w:rsidR="001C1677">
        <w:rPr>
          <w:rFonts w:eastAsiaTheme="minorEastAsia"/>
          <w:sz w:val="28"/>
          <w:szCs w:val="28"/>
          <w:lang w:eastAsia="zh-CN"/>
        </w:rPr>
        <w:t xml:space="preserve"> </w:t>
      </w:r>
    </w:p>
    <w:p w14:paraId="54894C2B" w14:textId="1CD9E9E5" w:rsidR="001C1677" w:rsidRDefault="00CE765D" w:rsidP="00200D95">
      <w:pPr>
        <w:pStyle w:val="Default"/>
        <w:ind w:firstLine="709"/>
        <w:jc w:val="both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/>
          <w:sz w:val="28"/>
          <w:szCs w:val="28"/>
          <w:lang w:eastAsia="zh-CN"/>
        </w:rPr>
        <w:t>Порядок работы с лексическими единицами,</w:t>
      </w:r>
      <w:r w:rsidR="001C1677">
        <w:rPr>
          <w:rFonts w:eastAsiaTheme="minorEastAsia"/>
          <w:sz w:val="28"/>
          <w:szCs w:val="28"/>
          <w:lang w:eastAsia="zh-CN"/>
        </w:rPr>
        <w:t xml:space="preserve"> следующий:</w:t>
      </w:r>
    </w:p>
    <w:p w14:paraId="5F3B6CA3" w14:textId="48138CA5" w:rsidR="001C1677" w:rsidRDefault="001C1677" w:rsidP="00433F91">
      <w:pPr>
        <w:pStyle w:val="Default"/>
        <w:numPr>
          <w:ilvl w:val="0"/>
          <w:numId w:val="7"/>
        </w:numPr>
        <w:jc w:val="both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/>
          <w:sz w:val="28"/>
          <w:szCs w:val="28"/>
          <w:lang w:eastAsia="zh-CN"/>
        </w:rPr>
        <w:t xml:space="preserve">презентация новой лексики: а) ознакомление в мини-ситуации с помощью карточек или реальных предметов; </w:t>
      </w:r>
      <w:r w:rsidR="00CE765D">
        <w:rPr>
          <w:rFonts w:eastAsiaTheme="minorEastAsia"/>
          <w:sz w:val="28"/>
          <w:szCs w:val="28"/>
          <w:lang w:eastAsia="zh-CN"/>
        </w:rPr>
        <w:t xml:space="preserve">б) проверка понимания (следует использовать </w:t>
      </w:r>
      <w:proofErr w:type="spellStart"/>
      <w:r w:rsidR="00CE765D">
        <w:rPr>
          <w:rFonts w:eastAsiaTheme="minorEastAsia"/>
          <w:sz w:val="28"/>
          <w:szCs w:val="28"/>
          <w:lang w:eastAsia="zh-CN"/>
        </w:rPr>
        <w:t>беспереводный</w:t>
      </w:r>
      <w:proofErr w:type="spellEnd"/>
      <w:r w:rsidR="00CE765D">
        <w:rPr>
          <w:rFonts w:eastAsiaTheme="minorEastAsia"/>
          <w:sz w:val="28"/>
          <w:szCs w:val="28"/>
          <w:lang w:eastAsia="zh-CN"/>
        </w:rPr>
        <w:t xml:space="preserve"> способ); в) </w:t>
      </w:r>
      <w:r w:rsidR="00451AF5">
        <w:rPr>
          <w:rFonts w:eastAsiaTheme="minorEastAsia"/>
          <w:sz w:val="28"/>
          <w:szCs w:val="28"/>
          <w:lang w:eastAsia="zh-CN"/>
        </w:rPr>
        <w:t xml:space="preserve">произношение слов и чтение; г) использование в играх, например, «Угадай», </w:t>
      </w:r>
      <w:r w:rsidR="00451AF5" w:rsidRPr="00451AF5">
        <w:rPr>
          <w:rFonts w:eastAsiaTheme="minorEastAsia"/>
          <w:sz w:val="28"/>
          <w:szCs w:val="28"/>
          <w:lang w:eastAsia="zh-CN"/>
        </w:rPr>
        <w:t>“</w:t>
      </w:r>
      <w:r w:rsidR="00451AF5">
        <w:rPr>
          <w:rFonts w:eastAsiaTheme="minorEastAsia"/>
          <w:sz w:val="28"/>
          <w:szCs w:val="28"/>
          <w:lang w:val="en-US" w:eastAsia="zh-CN"/>
        </w:rPr>
        <w:t>What</w:t>
      </w:r>
      <w:r w:rsidR="00451AF5" w:rsidRPr="00451AF5">
        <w:rPr>
          <w:rFonts w:eastAsiaTheme="minorEastAsia"/>
          <w:sz w:val="28"/>
          <w:szCs w:val="28"/>
          <w:lang w:eastAsia="zh-CN"/>
        </w:rPr>
        <w:t>’</w:t>
      </w:r>
      <w:r w:rsidR="00451AF5">
        <w:rPr>
          <w:rFonts w:eastAsiaTheme="minorEastAsia"/>
          <w:sz w:val="28"/>
          <w:szCs w:val="28"/>
          <w:lang w:val="en-US" w:eastAsia="zh-CN"/>
        </w:rPr>
        <w:t>s</w:t>
      </w:r>
      <w:r w:rsidR="00451AF5" w:rsidRPr="00451AF5">
        <w:rPr>
          <w:rFonts w:eastAsiaTheme="minorEastAsia"/>
          <w:sz w:val="28"/>
          <w:szCs w:val="28"/>
          <w:lang w:eastAsia="zh-CN"/>
        </w:rPr>
        <w:t xml:space="preserve"> </w:t>
      </w:r>
      <w:r w:rsidR="00451AF5">
        <w:rPr>
          <w:rFonts w:eastAsiaTheme="minorEastAsia"/>
          <w:sz w:val="28"/>
          <w:szCs w:val="28"/>
          <w:lang w:val="en-US" w:eastAsia="zh-CN"/>
        </w:rPr>
        <w:t>this</w:t>
      </w:r>
      <w:r w:rsidR="00451AF5" w:rsidRPr="00451AF5">
        <w:rPr>
          <w:rFonts w:eastAsiaTheme="minorEastAsia"/>
          <w:sz w:val="28"/>
          <w:szCs w:val="28"/>
          <w:lang w:eastAsia="zh-CN"/>
        </w:rPr>
        <w:t>?”, “</w:t>
      </w:r>
      <w:r w:rsidR="00451AF5">
        <w:rPr>
          <w:rFonts w:eastAsiaTheme="minorEastAsia"/>
          <w:sz w:val="28"/>
          <w:szCs w:val="28"/>
          <w:lang w:val="en-US" w:eastAsia="zh-CN"/>
        </w:rPr>
        <w:t>What</w:t>
      </w:r>
      <w:r w:rsidR="00451AF5" w:rsidRPr="00451AF5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="00451AF5">
        <w:rPr>
          <w:rFonts w:eastAsiaTheme="minorEastAsia"/>
          <w:sz w:val="28"/>
          <w:szCs w:val="28"/>
          <w:lang w:val="en-US" w:eastAsia="zh-CN"/>
        </w:rPr>
        <w:t>colour</w:t>
      </w:r>
      <w:proofErr w:type="spellEnd"/>
      <w:r w:rsidR="00451AF5" w:rsidRPr="00451AF5">
        <w:rPr>
          <w:rFonts w:eastAsiaTheme="minorEastAsia"/>
          <w:sz w:val="28"/>
          <w:szCs w:val="28"/>
          <w:lang w:eastAsia="zh-CN"/>
        </w:rPr>
        <w:t>?”, “</w:t>
      </w:r>
      <w:r w:rsidR="00451AF5">
        <w:rPr>
          <w:rFonts w:eastAsiaTheme="minorEastAsia"/>
          <w:sz w:val="28"/>
          <w:szCs w:val="28"/>
          <w:lang w:val="en-US" w:eastAsia="zh-CN"/>
        </w:rPr>
        <w:t>What</w:t>
      </w:r>
      <w:r w:rsidR="00451AF5" w:rsidRPr="00451AF5">
        <w:rPr>
          <w:rFonts w:eastAsiaTheme="minorEastAsia"/>
          <w:sz w:val="28"/>
          <w:szCs w:val="28"/>
          <w:lang w:eastAsia="zh-CN"/>
        </w:rPr>
        <w:t>’</w:t>
      </w:r>
      <w:r w:rsidR="00451AF5">
        <w:rPr>
          <w:rFonts w:eastAsiaTheme="minorEastAsia"/>
          <w:sz w:val="28"/>
          <w:szCs w:val="28"/>
          <w:lang w:val="en-US" w:eastAsia="zh-CN"/>
        </w:rPr>
        <w:t>s</w:t>
      </w:r>
      <w:r w:rsidR="00451AF5" w:rsidRPr="00451AF5">
        <w:rPr>
          <w:rFonts w:eastAsiaTheme="minorEastAsia"/>
          <w:sz w:val="28"/>
          <w:szCs w:val="28"/>
          <w:lang w:eastAsia="zh-CN"/>
        </w:rPr>
        <w:t xml:space="preserve"> </w:t>
      </w:r>
      <w:r w:rsidR="00451AF5">
        <w:rPr>
          <w:rFonts w:eastAsiaTheme="minorEastAsia"/>
          <w:sz w:val="28"/>
          <w:szCs w:val="28"/>
          <w:lang w:val="en-US" w:eastAsia="zh-CN"/>
        </w:rPr>
        <w:t>missing</w:t>
      </w:r>
      <w:r w:rsidR="00451AF5" w:rsidRPr="00451AF5">
        <w:rPr>
          <w:rFonts w:eastAsiaTheme="minorEastAsia"/>
          <w:sz w:val="28"/>
          <w:szCs w:val="28"/>
          <w:lang w:eastAsia="zh-CN"/>
        </w:rPr>
        <w:t>?”</w:t>
      </w:r>
      <w:r w:rsidR="00451AF5">
        <w:rPr>
          <w:rFonts w:eastAsiaTheme="minorEastAsia"/>
          <w:sz w:val="28"/>
          <w:szCs w:val="28"/>
          <w:lang w:eastAsia="zh-CN"/>
        </w:rPr>
        <w:t xml:space="preserve"> и т.д.</w:t>
      </w:r>
    </w:p>
    <w:p w14:paraId="31075E8C" w14:textId="0F85E1EF" w:rsidR="00451AF5" w:rsidRDefault="00451AF5" w:rsidP="00433F91">
      <w:pPr>
        <w:pStyle w:val="Default"/>
        <w:numPr>
          <w:ilvl w:val="0"/>
          <w:numId w:val="7"/>
        </w:numPr>
        <w:jc w:val="both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/>
          <w:sz w:val="28"/>
          <w:szCs w:val="28"/>
          <w:lang w:eastAsia="zh-CN"/>
        </w:rPr>
        <w:t xml:space="preserve">работа в парах с </w:t>
      </w:r>
      <w:proofErr w:type="spellStart"/>
      <w:r w:rsidRPr="00451AF5">
        <w:rPr>
          <w:rFonts w:eastAsiaTheme="minorEastAsia"/>
          <w:sz w:val="28"/>
          <w:szCs w:val="28"/>
          <w:lang w:eastAsia="zh-CN"/>
        </w:rPr>
        <w:t>Picture</w:t>
      </w:r>
      <w:proofErr w:type="spellEnd"/>
      <w:r w:rsidRPr="00451AF5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451AF5">
        <w:rPr>
          <w:rFonts w:eastAsiaTheme="minorEastAsia"/>
          <w:sz w:val="28"/>
          <w:szCs w:val="28"/>
          <w:lang w:eastAsia="zh-CN"/>
        </w:rPr>
        <w:t>dictionary</w:t>
      </w:r>
      <w:proofErr w:type="spellEnd"/>
      <w:r>
        <w:rPr>
          <w:rFonts w:eastAsiaTheme="minorEastAsia"/>
          <w:sz w:val="28"/>
          <w:szCs w:val="28"/>
          <w:lang w:eastAsia="zh-CN"/>
        </w:rPr>
        <w:t>: чтение, игры в парах, учащиеся по буквам могут диктовать друг другу слова, повторяют или знакомятся с новыми правилами чтения;</w:t>
      </w:r>
    </w:p>
    <w:p w14:paraId="1E394AE5" w14:textId="7CB44C4E" w:rsidR="00451AF5" w:rsidRDefault="00451AF5" w:rsidP="00433F91">
      <w:pPr>
        <w:pStyle w:val="Default"/>
        <w:numPr>
          <w:ilvl w:val="0"/>
          <w:numId w:val="7"/>
        </w:numPr>
        <w:jc w:val="both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/>
          <w:sz w:val="28"/>
          <w:szCs w:val="28"/>
          <w:lang w:eastAsia="zh-CN"/>
        </w:rPr>
        <w:t>перенос в новую ситуацию – чтение иллюстрированных рассказов. Этот этап включает в себя: а) использование лексики в новой коммуникативной ситуации; б) развитие техники чтения; в) совершенствование произносительных навыков; г) образец для устно-речевых высказываний, ролевых игр, которые являются моделью реальных ситуаций общения;</w:t>
      </w:r>
    </w:p>
    <w:p w14:paraId="2BE04E43" w14:textId="6C9DB3A4" w:rsidR="00451AF5" w:rsidRDefault="00451AF5" w:rsidP="00433F91">
      <w:pPr>
        <w:pStyle w:val="Default"/>
        <w:numPr>
          <w:ilvl w:val="0"/>
          <w:numId w:val="7"/>
        </w:numPr>
        <w:jc w:val="both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/>
          <w:sz w:val="28"/>
          <w:szCs w:val="28"/>
          <w:lang w:eastAsia="zh-CN"/>
        </w:rPr>
        <w:t>использование изученной лексики в мини-высказываниях учащихся о себе;</w:t>
      </w:r>
    </w:p>
    <w:p w14:paraId="79018366" w14:textId="2BCE4D38" w:rsidR="00451AF5" w:rsidRDefault="00406A75" w:rsidP="00433F91">
      <w:pPr>
        <w:pStyle w:val="Default"/>
        <w:numPr>
          <w:ilvl w:val="0"/>
          <w:numId w:val="7"/>
        </w:numPr>
        <w:jc w:val="both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/>
          <w:sz w:val="28"/>
          <w:szCs w:val="28"/>
          <w:lang w:eastAsia="zh-CN"/>
        </w:rPr>
        <w:t>использование изученной лексики в текстах для восприятия и понимания речи на слух на каждом уроке;</w:t>
      </w:r>
    </w:p>
    <w:p w14:paraId="79BE2BE7" w14:textId="77777777" w:rsidR="00406A75" w:rsidRDefault="00406A75" w:rsidP="00433F91">
      <w:pPr>
        <w:pStyle w:val="Default"/>
        <w:numPr>
          <w:ilvl w:val="0"/>
          <w:numId w:val="7"/>
        </w:numPr>
        <w:jc w:val="both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/>
          <w:sz w:val="28"/>
          <w:szCs w:val="28"/>
          <w:lang w:eastAsia="zh-CN"/>
        </w:rPr>
        <w:t>использование изученной лексики в мини-текстах для самостоятельного чтения;</w:t>
      </w:r>
    </w:p>
    <w:p w14:paraId="247535B0" w14:textId="7CB02774" w:rsidR="00406A75" w:rsidRDefault="00406A75" w:rsidP="00433F91">
      <w:pPr>
        <w:pStyle w:val="Default"/>
        <w:numPr>
          <w:ilvl w:val="0"/>
          <w:numId w:val="7"/>
        </w:numPr>
        <w:jc w:val="both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/>
          <w:sz w:val="28"/>
          <w:szCs w:val="28"/>
          <w:lang w:eastAsia="zh-CN"/>
        </w:rPr>
        <w:t>использование лексики в новых текстах для чтения с пониманием основного содержания и деталей (в конце раздела);</w:t>
      </w:r>
    </w:p>
    <w:p w14:paraId="0CE6912B" w14:textId="762691F9" w:rsidR="00406A75" w:rsidRDefault="00406A75" w:rsidP="00433F91">
      <w:pPr>
        <w:pStyle w:val="Default"/>
        <w:numPr>
          <w:ilvl w:val="0"/>
          <w:numId w:val="7"/>
        </w:numPr>
        <w:jc w:val="both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/>
          <w:sz w:val="28"/>
          <w:szCs w:val="28"/>
          <w:lang w:eastAsia="zh-CN"/>
        </w:rPr>
        <w:t>разыгрывание по ролям прочитанных текстов;</w:t>
      </w:r>
    </w:p>
    <w:p w14:paraId="40BAE994" w14:textId="4FFDCFD8" w:rsidR="00406A75" w:rsidRPr="001C1677" w:rsidRDefault="00406A75" w:rsidP="00433F91">
      <w:pPr>
        <w:pStyle w:val="Default"/>
        <w:numPr>
          <w:ilvl w:val="0"/>
          <w:numId w:val="7"/>
        </w:numPr>
        <w:jc w:val="both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/>
          <w:sz w:val="28"/>
          <w:szCs w:val="28"/>
          <w:lang w:eastAsia="zh-CN"/>
        </w:rPr>
        <w:t>использование лексики в собственных проектах.</w:t>
      </w:r>
    </w:p>
    <w:p w14:paraId="26A61DDF" w14:textId="53D0C655" w:rsidR="00200D95" w:rsidRDefault="00200D95" w:rsidP="00200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</w:t>
      </w:r>
    </w:p>
    <w:p w14:paraId="0B557BF4" w14:textId="294AACF1" w:rsidR="00775E3C" w:rsidRDefault="00406A75" w:rsidP="00200D95">
      <w:pPr>
        <w:pStyle w:val="Default"/>
        <w:ind w:firstLine="709"/>
        <w:jc w:val="both"/>
        <w:rPr>
          <w:sz w:val="28"/>
          <w:szCs w:val="28"/>
        </w:rPr>
      </w:pPr>
      <w:r w:rsidRPr="00406A75">
        <w:rPr>
          <w:noProof/>
        </w:rPr>
        <w:drawing>
          <wp:inline distT="0" distB="0" distL="0" distR="0" wp14:anchorId="30D95BDD" wp14:editId="02F311BE">
            <wp:extent cx="3639185" cy="276810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66051" cy="278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4B580" w14:textId="0CDA53A8" w:rsidR="00200D95" w:rsidRDefault="007F4BF2" w:rsidP="00433F91">
      <w:pPr>
        <w:pStyle w:val="Default"/>
        <w:jc w:val="center"/>
        <w:rPr>
          <w:sz w:val="28"/>
          <w:szCs w:val="28"/>
        </w:rPr>
      </w:pPr>
      <w:r w:rsidRPr="007F4BF2">
        <w:rPr>
          <w:noProof/>
        </w:rPr>
        <w:lastRenderedPageBreak/>
        <w:drawing>
          <wp:inline distT="0" distB="0" distL="0" distR="0" wp14:anchorId="2EC80556" wp14:editId="4A08DA71">
            <wp:extent cx="4295257" cy="1865541"/>
            <wp:effectExtent l="0" t="0" r="0" b="190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32362" cy="188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3BEF5" w14:textId="64716D1D" w:rsidR="00200D95" w:rsidRPr="00636636" w:rsidRDefault="00200D95" w:rsidP="00200D95">
      <w:pPr>
        <w:pStyle w:val="Default"/>
        <w:ind w:firstLine="709"/>
        <w:jc w:val="both"/>
        <w:rPr>
          <w:sz w:val="28"/>
          <w:szCs w:val="28"/>
        </w:rPr>
      </w:pPr>
    </w:p>
    <w:p w14:paraId="33343149" w14:textId="77777777" w:rsidR="00B07435" w:rsidRDefault="00200D95" w:rsidP="00433F9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для развития умений письменной речи обозначены в учебном пособии значком </w:t>
      </w:r>
      <w:r w:rsidR="007F4BF2" w:rsidRPr="007F4BF2">
        <w:rPr>
          <w:noProof/>
        </w:rPr>
        <w:drawing>
          <wp:inline distT="0" distB="0" distL="0" distR="0" wp14:anchorId="336F9EB5" wp14:editId="5C284FA2">
            <wp:extent cx="428625" cy="20955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 Письменная речь рассматривается не только как средство, но и как цель обучения. Учащиеся учатся писать</w:t>
      </w:r>
      <w:r w:rsidR="007F4BF2" w:rsidRPr="007F4BF2">
        <w:rPr>
          <w:sz w:val="28"/>
          <w:szCs w:val="28"/>
        </w:rPr>
        <w:t xml:space="preserve"> свой адрес;</w:t>
      </w:r>
      <w:r w:rsidR="00A400BF">
        <w:rPr>
          <w:sz w:val="28"/>
          <w:szCs w:val="28"/>
        </w:rPr>
        <w:t xml:space="preserve"> </w:t>
      </w:r>
      <w:r w:rsidR="007F4BF2" w:rsidRPr="007F4BF2">
        <w:rPr>
          <w:sz w:val="28"/>
          <w:szCs w:val="28"/>
        </w:rPr>
        <w:t>подпис</w:t>
      </w:r>
      <w:r w:rsidR="00A400BF">
        <w:rPr>
          <w:sz w:val="28"/>
          <w:szCs w:val="28"/>
        </w:rPr>
        <w:t>ыв</w:t>
      </w:r>
      <w:r w:rsidR="007F4BF2" w:rsidRPr="007F4BF2">
        <w:rPr>
          <w:sz w:val="28"/>
          <w:szCs w:val="28"/>
        </w:rPr>
        <w:t>ать поздравительную открытку</w:t>
      </w:r>
      <w:r w:rsidR="00A400BF">
        <w:rPr>
          <w:sz w:val="28"/>
          <w:szCs w:val="28"/>
        </w:rPr>
        <w:t xml:space="preserve">, </w:t>
      </w:r>
      <w:r w:rsidR="007F4BF2" w:rsidRPr="007F4BF2">
        <w:rPr>
          <w:sz w:val="28"/>
          <w:szCs w:val="28"/>
        </w:rPr>
        <w:t>писать текст с опорой на образец.</w:t>
      </w:r>
      <w:r>
        <w:rPr>
          <w:sz w:val="28"/>
          <w:szCs w:val="28"/>
        </w:rPr>
        <w:t xml:space="preserve"> </w:t>
      </w:r>
    </w:p>
    <w:p w14:paraId="0CE3AF3C" w14:textId="0CC9A8E1" w:rsidR="00200D95" w:rsidRDefault="00200D95" w:rsidP="00B07435">
      <w:pPr>
        <w:pStyle w:val="Default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Например,</w:t>
      </w:r>
    </w:p>
    <w:p w14:paraId="15C6506A" w14:textId="2F608725" w:rsidR="00200D95" w:rsidRDefault="00433F91" w:rsidP="00433F91">
      <w:pPr>
        <w:pStyle w:val="Default"/>
        <w:ind w:hanging="993"/>
        <w:jc w:val="center"/>
        <w:rPr>
          <w:sz w:val="28"/>
          <w:szCs w:val="28"/>
        </w:rPr>
      </w:pPr>
      <w:r w:rsidRPr="00A400BF">
        <w:rPr>
          <w:noProof/>
        </w:rPr>
        <w:drawing>
          <wp:anchor distT="0" distB="0" distL="114300" distR="114300" simplePos="0" relativeHeight="251658240" behindDoc="0" locked="0" layoutInCell="1" allowOverlap="1" wp14:anchorId="51296C68" wp14:editId="7865FF2F">
            <wp:simplePos x="0" y="0"/>
            <wp:positionH relativeFrom="column">
              <wp:posOffset>457200</wp:posOffset>
            </wp:positionH>
            <wp:positionV relativeFrom="paragraph">
              <wp:posOffset>419100</wp:posOffset>
            </wp:positionV>
            <wp:extent cx="3895725" cy="276225"/>
            <wp:effectExtent l="0" t="0" r="9525" b="9525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00BF" w:rsidRPr="00A400BF">
        <w:rPr>
          <w:noProof/>
        </w:rPr>
        <w:drawing>
          <wp:inline distT="0" distB="0" distL="0" distR="0" wp14:anchorId="62CC16CE" wp14:editId="4A93DA0A">
            <wp:extent cx="4162425" cy="40957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9C2EA" w14:textId="77777777" w:rsidR="00757AD9" w:rsidRDefault="00757AD9" w:rsidP="00E6084D">
      <w:pPr>
        <w:pStyle w:val="Default"/>
        <w:ind w:left="708" w:firstLine="1"/>
        <w:jc w:val="both"/>
        <w:rPr>
          <w:sz w:val="28"/>
          <w:szCs w:val="28"/>
        </w:rPr>
      </w:pPr>
    </w:p>
    <w:p w14:paraId="733C8745" w14:textId="77777777" w:rsidR="00757AD9" w:rsidRDefault="00757AD9" w:rsidP="00E6084D">
      <w:pPr>
        <w:pStyle w:val="Default"/>
        <w:ind w:left="708" w:firstLine="1"/>
        <w:jc w:val="both"/>
        <w:rPr>
          <w:sz w:val="28"/>
          <w:szCs w:val="28"/>
        </w:rPr>
      </w:pPr>
    </w:p>
    <w:p w14:paraId="20077C15" w14:textId="694766B8" w:rsidR="00E6084D" w:rsidRDefault="00A400BF" w:rsidP="00E6084D">
      <w:pPr>
        <w:pStyle w:val="Default"/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>В первой четверти при повторении алфавита изучается транскрипция</w:t>
      </w:r>
      <w:r w:rsidR="00E6084D">
        <w:rPr>
          <w:sz w:val="28"/>
          <w:szCs w:val="28"/>
        </w:rPr>
        <w:t>.</w:t>
      </w:r>
    </w:p>
    <w:p w14:paraId="7407AE26" w14:textId="126DF973" w:rsidR="00200D95" w:rsidRDefault="00A400BF" w:rsidP="00E608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следует обратить внимание на то, что диктанты на знание транскрипционных значков </w:t>
      </w:r>
      <w:r w:rsidR="0060311D">
        <w:rPr>
          <w:sz w:val="28"/>
          <w:szCs w:val="28"/>
        </w:rPr>
        <w:t>писать не нужно, так как учащиеся должны уметь прочитать транскрипцию и списать её.</w:t>
      </w:r>
    </w:p>
    <w:p w14:paraId="357C275D" w14:textId="56F959A5" w:rsidR="0060311D" w:rsidRDefault="0060311D" w:rsidP="00200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работы над техникой чтения в учебное пособие включена рубрика </w:t>
      </w:r>
      <w:r>
        <w:rPr>
          <w:sz w:val="28"/>
          <w:szCs w:val="28"/>
          <w:lang w:val="en-US"/>
        </w:rPr>
        <w:t>Letter</w:t>
      </w:r>
      <w:r w:rsidRPr="0060311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secrets</w:t>
      </w:r>
      <w:r>
        <w:rPr>
          <w:sz w:val="28"/>
          <w:szCs w:val="28"/>
        </w:rPr>
        <w:t xml:space="preserve">. Основной единицей обучения чтению служит текст. Все тексты служат основой для совместного чтения </w:t>
      </w:r>
      <w:r w:rsidRPr="0060311D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Shared</w:t>
      </w:r>
      <w:r w:rsidRPr="0060311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reading</w:t>
      </w:r>
      <w:r w:rsidRPr="0060311D">
        <w:rPr>
          <w:sz w:val="28"/>
          <w:szCs w:val="28"/>
        </w:rPr>
        <w:t>)</w:t>
      </w:r>
      <w:r>
        <w:rPr>
          <w:sz w:val="28"/>
          <w:szCs w:val="28"/>
        </w:rPr>
        <w:t>, которое проводится следующим образом:</w:t>
      </w:r>
    </w:p>
    <w:p w14:paraId="36F1039B" w14:textId="0E901B82" w:rsidR="0060311D" w:rsidRDefault="0060311D" w:rsidP="00433F9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3F91">
        <w:rPr>
          <w:sz w:val="28"/>
          <w:szCs w:val="28"/>
        </w:rPr>
        <w:t>о</w:t>
      </w:r>
      <w:r>
        <w:rPr>
          <w:sz w:val="28"/>
          <w:szCs w:val="28"/>
        </w:rPr>
        <w:t>бсуждаются картинки к тексту, чтобы учащиеся поняли о чём они будут читать;</w:t>
      </w:r>
    </w:p>
    <w:p w14:paraId="459881A8" w14:textId="34AF74D7" w:rsidR="0060311D" w:rsidRDefault="00433F91" w:rsidP="00433F9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0311D">
        <w:rPr>
          <w:sz w:val="28"/>
          <w:szCs w:val="28"/>
        </w:rPr>
        <w:t>чащиеся слушают текст в звукозаписи, указывая на соответствующие картинки и следят по тексту;</w:t>
      </w:r>
    </w:p>
    <w:p w14:paraId="6C007EF3" w14:textId="1B5FEEE7" w:rsidR="0060311D" w:rsidRDefault="00433F91" w:rsidP="00433F9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0311D">
        <w:rPr>
          <w:sz w:val="28"/>
          <w:szCs w:val="28"/>
        </w:rPr>
        <w:t xml:space="preserve">отовятся отвечать на </w:t>
      </w:r>
      <w:proofErr w:type="spellStart"/>
      <w:r w:rsidR="0060311D">
        <w:rPr>
          <w:sz w:val="28"/>
          <w:szCs w:val="28"/>
        </w:rPr>
        <w:t>предтекстовые</w:t>
      </w:r>
      <w:proofErr w:type="spellEnd"/>
      <w:r w:rsidR="0060311D">
        <w:rPr>
          <w:sz w:val="28"/>
          <w:szCs w:val="28"/>
        </w:rPr>
        <w:t xml:space="preserve"> вопросы;</w:t>
      </w:r>
    </w:p>
    <w:p w14:paraId="4E33B06C" w14:textId="65687334" w:rsidR="0060311D" w:rsidRDefault="00433F91" w:rsidP="00433F9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0311D">
        <w:rPr>
          <w:sz w:val="28"/>
          <w:szCs w:val="28"/>
        </w:rPr>
        <w:t xml:space="preserve">чащиеся </w:t>
      </w:r>
      <w:proofErr w:type="gramStart"/>
      <w:r w:rsidR="0060311D">
        <w:rPr>
          <w:sz w:val="28"/>
          <w:szCs w:val="28"/>
        </w:rPr>
        <w:t>читают</w:t>
      </w:r>
      <w:proofErr w:type="gramEnd"/>
      <w:r w:rsidR="0060311D">
        <w:rPr>
          <w:sz w:val="28"/>
          <w:szCs w:val="28"/>
        </w:rPr>
        <w:t xml:space="preserve"> ВМЕСТЕ с учителем, одновременно;</w:t>
      </w:r>
    </w:p>
    <w:p w14:paraId="50A84877" w14:textId="528BBAE6" w:rsidR="0060311D" w:rsidRDefault="00433F91" w:rsidP="00433F9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0311D">
        <w:rPr>
          <w:sz w:val="28"/>
          <w:szCs w:val="28"/>
        </w:rPr>
        <w:t>читель распределяет роли или текст между группами учащихся</w:t>
      </w:r>
      <w:r w:rsidR="00757AD9">
        <w:rPr>
          <w:sz w:val="28"/>
          <w:szCs w:val="28"/>
        </w:rPr>
        <w:t>,</w:t>
      </w:r>
      <w:r w:rsidR="0060311D">
        <w:rPr>
          <w:sz w:val="28"/>
          <w:szCs w:val="28"/>
        </w:rPr>
        <w:t xml:space="preserve"> и они читают свои роли или части текста;</w:t>
      </w:r>
    </w:p>
    <w:p w14:paraId="4C8A9054" w14:textId="18E70A75" w:rsidR="0060311D" w:rsidRDefault="00433F91" w:rsidP="00433F9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0311D">
        <w:rPr>
          <w:sz w:val="28"/>
          <w:szCs w:val="28"/>
        </w:rPr>
        <w:t xml:space="preserve">читель перераспределяет </w:t>
      </w:r>
      <w:r w:rsidR="00910BEC">
        <w:rPr>
          <w:sz w:val="28"/>
          <w:szCs w:val="28"/>
        </w:rPr>
        <w:t>роли учащихся,</w:t>
      </w:r>
      <w:r w:rsidR="0060311D">
        <w:rPr>
          <w:sz w:val="28"/>
          <w:szCs w:val="28"/>
        </w:rPr>
        <w:t xml:space="preserve"> и они снова читают;</w:t>
      </w:r>
    </w:p>
    <w:p w14:paraId="6F056514" w14:textId="239F65F2" w:rsidR="0060311D" w:rsidRDefault="00910BEC" w:rsidP="00433F9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учащиеся работают в малых группах, где каждый из них получает свою роль;</w:t>
      </w:r>
      <w:bookmarkStart w:id="1" w:name="_GoBack"/>
      <w:bookmarkEnd w:id="1"/>
    </w:p>
    <w:p w14:paraId="3516B235" w14:textId="2A4F8647" w:rsidR="00910BEC" w:rsidRDefault="00910BEC" w:rsidP="00433F9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роли меняются несколько раз;</w:t>
      </w:r>
    </w:p>
    <w:p w14:paraId="47DF142E" w14:textId="332FC8A1" w:rsidR="00910BEC" w:rsidRDefault="00910BEC" w:rsidP="00433F9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группы учащихся читают для всего класса.</w:t>
      </w:r>
    </w:p>
    <w:p w14:paraId="41D92FF9" w14:textId="2604069A" w:rsidR="00910BEC" w:rsidRDefault="00910BEC" w:rsidP="00910BE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над чтением текста по данному алгоритму обеспечивает помощь каждому читающему, развивает чувство уверенности и позитивное отношение к чтению. Учащиеся лучше запоминают новый языковой материал благодаря </w:t>
      </w:r>
      <w:r>
        <w:rPr>
          <w:sz w:val="28"/>
          <w:szCs w:val="28"/>
        </w:rPr>
        <w:lastRenderedPageBreak/>
        <w:t>многократному повторению, совершенствуют произносительные навыки и развивают технику чтения.</w:t>
      </w:r>
    </w:p>
    <w:p w14:paraId="037E1BA3" w14:textId="6931CB01" w:rsidR="007D7FF1" w:rsidRDefault="007D7FF1" w:rsidP="00910BE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Тексты для чтения не должны предварительно задаваться на дом – они предназначены для работы в классе по алгоритму.</w:t>
      </w:r>
    </w:p>
    <w:p w14:paraId="65B0D81F" w14:textId="7D019C61" w:rsidR="00200D95" w:rsidRDefault="00200D95" w:rsidP="00910BE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Значком-символом</w:t>
      </w:r>
      <w:r w:rsidR="00A400BF" w:rsidRPr="00A400BF">
        <w:rPr>
          <w:noProof/>
        </w:rPr>
        <w:drawing>
          <wp:inline distT="0" distB="0" distL="0" distR="0" wp14:anchorId="3408CA2E" wp14:editId="50410307">
            <wp:extent cx="361950" cy="2857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выделено</w:t>
      </w:r>
      <w:r>
        <w:rPr>
          <w:noProof/>
        </w:rPr>
        <w:t xml:space="preserve"> </w:t>
      </w:r>
      <w:r>
        <w:rPr>
          <w:sz w:val="28"/>
          <w:szCs w:val="28"/>
        </w:rPr>
        <w:t>учебное занятие – презентация, которое состоит из двух частей: подготовка проектов обучающимися под руководством преподавателя и презентация данных проектов.</w:t>
      </w:r>
    </w:p>
    <w:p w14:paraId="07AE92F1" w14:textId="254BA37B" w:rsidR="00A400BF" w:rsidRDefault="00200D95" w:rsidP="00C12DCF">
      <w:pPr>
        <w:pStyle w:val="Default"/>
        <w:ind w:firstLine="709"/>
        <w:jc w:val="both"/>
        <w:rPr>
          <w:sz w:val="28"/>
          <w:szCs w:val="28"/>
        </w:rPr>
      </w:pPr>
      <w:r w:rsidRPr="00EE7399">
        <w:rPr>
          <w:sz w:val="28"/>
          <w:szCs w:val="28"/>
        </w:rPr>
        <w:t xml:space="preserve">Использование </w:t>
      </w:r>
      <w:r>
        <w:rPr>
          <w:sz w:val="28"/>
          <w:szCs w:val="28"/>
        </w:rPr>
        <w:t xml:space="preserve">метода проектов </w:t>
      </w:r>
      <w:r w:rsidRPr="00EE7399">
        <w:rPr>
          <w:sz w:val="28"/>
          <w:szCs w:val="28"/>
        </w:rPr>
        <w:t xml:space="preserve">не только оживляет и </w:t>
      </w:r>
      <w:r>
        <w:rPr>
          <w:sz w:val="28"/>
          <w:szCs w:val="28"/>
        </w:rPr>
        <w:t>вносит разнообразие в</w:t>
      </w:r>
      <w:r w:rsidRPr="00EE7399">
        <w:rPr>
          <w:sz w:val="28"/>
          <w:szCs w:val="28"/>
        </w:rPr>
        <w:t xml:space="preserve"> учебный процесс, но и открывает большие возможности для расширения образовательных рамок</w:t>
      </w:r>
      <w:r>
        <w:rPr>
          <w:sz w:val="28"/>
          <w:szCs w:val="28"/>
        </w:rPr>
        <w:t xml:space="preserve">, </w:t>
      </w:r>
      <w:r w:rsidRPr="00EE7399">
        <w:rPr>
          <w:sz w:val="28"/>
          <w:szCs w:val="28"/>
        </w:rPr>
        <w:t>несет в себе огромный мотивационный потенциал и способствует принципам индивидуализации обучения. Проектная деятельность позволяет учащимся выступать в роли авторов, созидателей, повышает творческий потенциал, расширяет не только общий кругозор, но и способствует расширению языковых знаний.</w:t>
      </w:r>
      <w:r>
        <w:rPr>
          <w:sz w:val="28"/>
          <w:szCs w:val="28"/>
        </w:rPr>
        <w:t xml:space="preserve"> Проекты рекомендуется выполнять на учебных занятиях. </w:t>
      </w:r>
      <w:r w:rsidR="00A400BF">
        <w:rPr>
          <w:sz w:val="28"/>
          <w:szCs w:val="28"/>
        </w:rPr>
        <w:t>Тексты проектов, которые завершают каждый раздел, должны готовиться в классе, индивидуально или в группах, но под руководством учителя. Тексты для проектов должны быть проверены учителем до того, как учащиеся красиво их оформят.</w:t>
      </w:r>
    </w:p>
    <w:p w14:paraId="31D1A610" w14:textId="4B4983F2" w:rsidR="00200D95" w:rsidRDefault="00200D95" w:rsidP="00200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учебного пособия находится англо-русский/белорусский </w:t>
      </w:r>
      <w:r w:rsidR="007D7FF1">
        <w:rPr>
          <w:sz w:val="28"/>
          <w:szCs w:val="28"/>
        </w:rPr>
        <w:t xml:space="preserve">тематический </w:t>
      </w:r>
      <w:r>
        <w:rPr>
          <w:sz w:val="28"/>
          <w:szCs w:val="28"/>
        </w:rPr>
        <w:t xml:space="preserve">словарь активной лексики каждого раздела </w:t>
      </w:r>
      <w:r w:rsidR="007D7FF1" w:rsidRPr="007D7FF1">
        <w:rPr>
          <w:noProof/>
        </w:rPr>
        <w:drawing>
          <wp:inline distT="0" distB="0" distL="0" distR="0" wp14:anchorId="621C3D5C" wp14:editId="1D995F22">
            <wp:extent cx="1619250" cy="582659"/>
            <wp:effectExtent l="0" t="0" r="0" b="825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582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  <w:r w:rsidR="006E7B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размещён </w:t>
      </w:r>
      <w:r w:rsidR="007D7FF1">
        <w:rPr>
          <w:sz w:val="28"/>
          <w:szCs w:val="28"/>
        </w:rPr>
        <w:t>грамматический справочник</w:t>
      </w:r>
      <w:r w:rsidR="007D7FF1" w:rsidRPr="007D7FF1">
        <w:rPr>
          <w:noProof/>
        </w:rPr>
        <w:t xml:space="preserve"> </w:t>
      </w:r>
      <w:r w:rsidR="007D7FF1" w:rsidRPr="007D7FF1">
        <w:rPr>
          <w:noProof/>
        </w:rPr>
        <w:drawing>
          <wp:inline distT="0" distB="0" distL="0" distR="0" wp14:anchorId="396EBCC2" wp14:editId="575FB597">
            <wp:extent cx="1540812" cy="415297"/>
            <wp:effectExtent l="0" t="0" r="2540" b="381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12277" cy="434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7FF1">
        <w:rPr>
          <w:sz w:val="28"/>
          <w:szCs w:val="28"/>
        </w:rPr>
        <w:t>.</w:t>
      </w:r>
    </w:p>
    <w:p w14:paraId="6E256006" w14:textId="77777777" w:rsidR="00200D95" w:rsidRPr="00636636" w:rsidRDefault="00200D95" w:rsidP="00200D95">
      <w:pPr>
        <w:pStyle w:val="Default"/>
        <w:ind w:firstLine="709"/>
        <w:jc w:val="both"/>
        <w:rPr>
          <w:sz w:val="28"/>
          <w:szCs w:val="28"/>
        </w:rPr>
      </w:pPr>
      <w:r w:rsidRPr="00636636">
        <w:rPr>
          <w:sz w:val="28"/>
          <w:szCs w:val="28"/>
        </w:rPr>
        <w:t>Учебный материал излагается последовательно, соблюдены основные</w:t>
      </w:r>
    </w:p>
    <w:p w14:paraId="2AE1BD78" w14:textId="77777777" w:rsidR="00200D95" w:rsidRPr="00636636" w:rsidRDefault="00200D95" w:rsidP="00200D95">
      <w:pPr>
        <w:pStyle w:val="Default"/>
        <w:jc w:val="both"/>
        <w:rPr>
          <w:sz w:val="28"/>
          <w:szCs w:val="28"/>
        </w:rPr>
      </w:pPr>
      <w:r w:rsidRPr="00636636">
        <w:rPr>
          <w:sz w:val="28"/>
          <w:szCs w:val="28"/>
        </w:rPr>
        <w:t>принципы дидактики: наглядность, доступность, нарастание сложности.</w:t>
      </w:r>
    </w:p>
    <w:p w14:paraId="312E5EAA" w14:textId="77777777" w:rsidR="00200D95" w:rsidRDefault="00200D95" w:rsidP="00200D95">
      <w:pPr>
        <w:pStyle w:val="Default"/>
        <w:ind w:firstLine="709"/>
        <w:jc w:val="both"/>
        <w:rPr>
          <w:sz w:val="28"/>
          <w:szCs w:val="28"/>
        </w:rPr>
      </w:pPr>
      <w:r w:rsidRPr="00636636">
        <w:rPr>
          <w:sz w:val="28"/>
          <w:szCs w:val="28"/>
        </w:rPr>
        <w:t>Материал учебного пособия полностью соответствует нормам современного</w:t>
      </w:r>
      <w:r>
        <w:rPr>
          <w:sz w:val="28"/>
          <w:szCs w:val="28"/>
        </w:rPr>
        <w:t xml:space="preserve"> </w:t>
      </w:r>
      <w:r w:rsidRPr="00636636">
        <w:rPr>
          <w:sz w:val="28"/>
          <w:szCs w:val="28"/>
        </w:rPr>
        <w:t>литературного языка. Следует отметить наличие достаточного количества</w:t>
      </w:r>
      <w:r>
        <w:rPr>
          <w:sz w:val="28"/>
          <w:szCs w:val="28"/>
        </w:rPr>
        <w:t xml:space="preserve"> </w:t>
      </w:r>
      <w:r w:rsidRPr="00636636">
        <w:rPr>
          <w:sz w:val="28"/>
          <w:szCs w:val="28"/>
        </w:rPr>
        <w:t>вопросов, заданий, упражнений, способствующих формированию</w:t>
      </w:r>
      <w:r>
        <w:rPr>
          <w:sz w:val="28"/>
          <w:szCs w:val="28"/>
        </w:rPr>
        <w:t xml:space="preserve"> </w:t>
      </w:r>
      <w:r w:rsidRPr="00636636">
        <w:rPr>
          <w:sz w:val="28"/>
          <w:szCs w:val="28"/>
        </w:rPr>
        <w:t>специальных и общих умений и навыков, логичность и последовательность</w:t>
      </w:r>
      <w:r>
        <w:rPr>
          <w:sz w:val="28"/>
          <w:szCs w:val="28"/>
        </w:rPr>
        <w:t xml:space="preserve"> </w:t>
      </w:r>
      <w:r w:rsidRPr="00636636">
        <w:rPr>
          <w:sz w:val="28"/>
          <w:szCs w:val="28"/>
        </w:rPr>
        <w:t>заданий и упражнений, наличие вопросов и заданий к элементам</w:t>
      </w:r>
      <w:r>
        <w:rPr>
          <w:sz w:val="28"/>
          <w:szCs w:val="28"/>
        </w:rPr>
        <w:t xml:space="preserve"> </w:t>
      </w:r>
      <w:r w:rsidRPr="00636636">
        <w:rPr>
          <w:sz w:val="28"/>
          <w:szCs w:val="28"/>
        </w:rPr>
        <w:t>информационного поля (дополнительному и пояснительному текстам,</w:t>
      </w:r>
      <w:r>
        <w:rPr>
          <w:sz w:val="28"/>
          <w:szCs w:val="28"/>
        </w:rPr>
        <w:t xml:space="preserve"> </w:t>
      </w:r>
      <w:r w:rsidRPr="00636636">
        <w:rPr>
          <w:sz w:val="28"/>
          <w:szCs w:val="28"/>
        </w:rPr>
        <w:t>иллюстрациям, схемам). Учебное пособие предлагает разнообразие форм</w:t>
      </w:r>
      <w:r>
        <w:rPr>
          <w:sz w:val="28"/>
          <w:szCs w:val="28"/>
        </w:rPr>
        <w:t xml:space="preserve"> </w:t>
      </w:r>
      <w:r w:rsidRPr="00636636">
        <w:rPr>
          <w:sz w:val="28"/>
          <w:szCs w:val="28"/>
        </w:rPr>
        <w:t>организации деятельности учащихся на уроке: индивидуальная, парная,</w:t>
      </w:r>
      <w:r>
        <w:rPr>
          <w:sz w:val="28"/>
          <w:szCs w:val="28"/>
        </w:rPr>
        <w:t xml:space="preserve"> </w:t>
      </w:r>
      <w:r w:rsidRPr="00636636">
        <w:rPr>
          <w:sz w:val="28"/>
          <w:szCs w:val="28"/>
        </w:rPr>
        <w:t>групповая.</w:t>
      </w:r>
    </w:p>
    <w:p w14:paraId="5AF270D4" w14:textId="77777777" w:rsidR="00200D95" w:rsidRPr="00636636" w:rsidRDefault="00200D95" w:rsidP="00200D95">
      <w:pPr>
        <w:pStyle w:val="Default"/>
        <w:ind w:firstLine="709"/>
        <w:jc w:val="both"/>
        <w:rPr>
          <w:sz w:val="28"/>
          <w:szCs w:val="28"/>
        </w:rPr>
      </w:pPr>
      <w:r w:rsidRPr="00636636">
        <w:rPr>
          <w:b/>
          <w:bCs/>
          <w:sz w:val="28"/>
          <w:szCs w:val="28"/>
        </w:rPr>
        <w:t xml:space="preserve">Электронная версия </w:t>
      </w:r>
      <w:r w:rsidRPr="00636636">
        <w:rPr>
          <w:sz w:val="28"/>
          <w:szCs w:val="28"/>
        </w:rPr>
        <w:t>учебного пособия представляет собой учебное пособие в формате *</w:t>
      </w:r>
      <w:proofErr w:type="spellStart"/>
      <w:r w:rsidRPr="00636636">
        <w:rPr>
          <w:sz w:val="28"/>
          <w:szCs w:val="28"/>
        </w:rPr>
        <w:t>pdf</w:t>
      </w:r>
      <w:proofErr w:type="spellEnd"/>
      <w:r w:rsidRPr="00636636">
        <w:rPr>
          <w:sz w:val="28"/>
          <w:szCs w:val="28"/>
        </w:rPr>
        <w:t xml:space="preserve">. Как и учебное пособие на бумажной основе, оно содержит системное и полное изложение учебного предмета в соответствии с учебной программой по учебному предмету «Иностранный язык». </w:t>
      </w:r>
    </w:p>
    <w:p w14:paraId="21DF6363" w14:textId="77777777" w:rsidR="00200D95" w:rsidRPr="00636636" w:rsidRDefault="00200D95" w:rsidP="00200D95">
      <w:pPr>
        <w:pStyle w:val="Default"/>
        <w:ind w:firstLine="709"/>
        <w:jc w:val="both"/>
        <w:rPr>
          <w:sz w:val="28"/>
          <w:szCs w:val="28"/>
        </w:rPr>
      </w:pPr>
      <w:r w:rsidRPr="00636636">
        <w:rPr>
          <w:sz w:val="28"/>
          <w:szCs w:val="28"/>
        </w:rPr>
        <w:t xml:space="preserve">Учебное пособие в электронной форме призвано поддерживать все основные этапы образовательного процесса и создавать основу для его </w:t>
      </w:r>
      <w:r w:rsidRPr="00636636">
        <w:rPr>
          <w:sz w:val="28"/>
          <w:szCs w:val="28"/>
        </w:rPr>
        <w:lastRenderedPageBreak/>
        <w:t xml:space="preserve">осуществления с использованием информационно-коммуникационных технологий. </w:t>
      </w:r>
    </w:p>
    <w:p w14:paraId="11F495CC" w14:textId="77777777" w:rsidR="00200D95" w:rsidRPr="00636636" w:rsidRDefault="00200D95" w:rsidP="00200D95">
      <w:pPr>
        <w:pStyle w:val="Default"/>
        <w:ind w:firstLine="709"/>
        <w:jc w:val="both"/>
        <w:rPr>
          <w:sz w:val="28"/>
          <w:szCs w:val="28"/>
        </w:rPr>
      </w:pPr>
      <w:r w:rsidRPr="00636636">
        <w:rPr>
          <w:sz w:val="28"/>
          <w:szCs w:val="28"/>
        </w:rPr>
        <w:t xml:space="preserve">Электронная версия учебного пособия представлена в общедоступном формате, не имеющем лицензионных ограничений для участника образовательного процесса. Электронная версия учебного пособия воспроизводится на трех и более устройствах (например, персональный компьютер, планшет, интерактивная доска). </w:t>
      </w:r>
    </w:p>
    <w:p w14:paraId="6F237BDD" w14:textId="77777777" w:rsidR="00200D95" w:rsidRPr="00636636" w:rsidRDefault="00200D95" w:rsidP="00200D95">
      <w:pPr>
        <w:ind w:firstLine="709"/>
        <w:jc w:val="both"/>
        <w:rPr>
          <w:sz w:val="28"/>
          <w:szCs w:val="28"/>
        </w:rPr>
      </w:pPr>
      <w:r w:rsidRPr="00636636">
        <w:rPr>
          <w:sz w:val="28"/>
          <w:szCs w:val="28"/>
        </w:rPr>
        <w:t>Электронную версию учебного пособия и электронное приложение к нему можно скачать с сайта https://uchebniki.by.</w:t>
      </w:r>
    </w:p>
    <w:p w14:paraId="398A62C0" w14:textId="77777777" w:rsidR="00947BB8" w:rsidRDefault="00947BB8"/>
    <w:sectPr w:rsidR="00947BB8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CF892" w14:textId="77777777" w:rsidR="00106552" w:rsidRDefault="00106552" w:rsidP="00A400BF">
      <w:r>
        <w:separator/>
      </w:r>
    </w:p>
  </w:endnote>
  <w:endnote w:type="continuationSeparator" w:id="0">
    <w:p w14:paraId="503E4ACE" w14:textId="77777777" w:rsidR="00106552" w:rsidRDefault="00106552" w:rsidP="00A4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2057709"/>
      <w:docPartObj>
        <w:docPartGallery w:val="Page Numbers (Bottom of Page)"/>
        <w:docPartUnique/>
      </w:docPartObj>
    </w:sdtPr>
    <w:sdtContent>
      <w:p w14:paraId="301DF1E7" w14:textId="346B0739" w:rsidR="00757AD9" w:rsidRDefault="00757AD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8B3F01" w14:textId="77777777" w:rsidR="00757AD9" w:rsidRDefault="00757A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F69A4" w14:textId="77777777" w:rsidR="00106552" w:rsidRDefault="00106552" w:rsidP="00A400BF">
      <w:r>
        <w:separator/>
      </w:r>
    </w:p>
  </w:footnote>
  <w:footnote w:type="continuationSeparator" w:id="0">
    <w:p w14:paraId="071A334A" w14:textId="77777777" w:rsidR="00106552" w:rsidRDefault="00106552" w:rsidP="00A40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4878"/>
    <w:multiLevelType w:val="hybridMultilevel"/>
    <w:tmpl w:val="D57467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D95FE0"/>
    <w:multiLevelType w:val="hybridMultilevel"/>
    <w:tmpl w:val="4B9E3E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E812A5"/>
    <w:multiLevelType w:val="hybridMultilevel"/>
    <w:tmpl w:val="10CE1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D0A8B"/>
    <w:multiLevelType w:val="hybridMultilevel"/>
    <w:tmpl w:val="7D129366"/>
    <w:lvl w:ilvl="0" w:tplc="38080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6A6F05"/>
    <w:multiLevelType w:val="hybridMultilevel"/>
    <w:tmpl w:val="13981FEE"/>
    <w:lvl w:ilvl="0" w:tplc="27CE8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634928"/>
    <w:multiLevelType w:val="hybridMultilevel"/>
    <w:tmpl w:val="B258596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47356B"/>
    <w:multiLevelType w:val="hybridMultilevel"/>
    <w:tmpl w:val="4E0ED77C"/>
    <w:lvl w:ilvl="0" w:tplc="AD1CB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3FC66BC"/>
    <w:multiLevelType w:val="hybridMultilevel"/>
    <w:tmpl w:val="F26E1AD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D95"/>
    <w:rsid w:val="000367BB"/>
    <w:rsid w:val="00066AD9"/>
    <w:rsid w:val="00070F3D"/>
    <w:rsid w:val="00106552"/>
    <w:rsid w:val="001C1677"/>
    <w:rsid w:val="001D0E0D"/>
    <w:rsid w:val="00200D95"/>
    <w:rsid w:val="002063D7"/>
    <w:rsid w:val="002075E6"/>
    <w:rsid w:val="002360AF"/>
    <w:rsid w:val="003037DC"/>
    <w:rsid w:val="00312255"/>
    <w:rsid w:val="00400BA3"/>
    <w:rsid w:val="00406A75"/>
    <w:rsid w:val="00433F91"/>
    <w:rsid w:val="00451AF5"/>
    <w:rsid w:val="00476FAA"/>
    <w:rsid w:val="004A01D2"/>
    <w:rsid w:val="004E6534"/>
    <w:rsid w:val="00534834"/>
    <w:rsid w:val="005772F3"/>
    <w:rsid w:val="0059782E"/>
    <w:rsid w:val="0060311D"/>
    <w:rsid w:val="006E7BB8"/>
    <w:rsid w:val="00757AD9"/>
    <w:rsid w:val="007647EE"/>
    <w:rsid w:val="00775E3C"/>
    <w:rsid w:val="007D7FF1"/>
    <w:rsid w:val="007F4BF2"/>
    <w:rsid w:val="00803678"/>
    <w:rsid w:val="0086297F"/>
    <w:rsid w:val="00910BEC"/>
    <w:rsid w:val="00947BB8"/>
    <w:rsid w:val="00A324C5"/>
    <w:rsid w:val="00A400BF"/>
    <w:rsid w:val="00B07435"/>
    <w:rsid w:val="00B45E31"/>
    <w:rsid w:val="00B54F4C"/>
    <w:rsid w:val="00BE5D8F"/>
    <w:rsid w:val="00C12DCF"/>
    <w:rsid w:val="00CA54F0"/>
    <w:rsid w:val="00CE765D"/>
    <w:rsid w:val="00D53910"/>
    <w:rsid w:val="00E37B24"/>
    <w:rsid w:val="00E448D4"/>
    <w:rsid w:val="00E600CC"/>
    <w:rsid w:val="00E6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C245F"/>
  <w15:chartTrackingRefBased/>
  <w15:docId w15:val="{B9222A1D-E9D4-41BB-B17B-D570B799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00D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0D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00D9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400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00B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400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00BF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9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28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5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hyperlink" Target="https://lingvo.adu.by" TargetMode="Externa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Ольга Сарычева</cp:lastModifiedBy>
  <cp:revision>2</cp:revision>
  <dcterms:created xsi:type="dcterms:W3CDTF">2024-09-13T12:36:00Z</dcterms:created>
  <dcterms:modified xsi:type="dcterms:W3CDTF">2024-09-13T12:36:00Z</dcterms:modified>
</cp:coreProperties>
</file>