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3DEE4" w14:textId="77777777" w:rsidR="0068445B" w:rsidRPr="00E7525F" w:rsidRDefault="0068445B" w:rsidP="0068445B">
      <w:pPr>
        <w:spacing w:after="0" w:line="240" w:lineRule="auto"/>
        <w:rPr>
          <w:rFonts w:ascii="Times New Roman" w:hAnsi="Times New Roman"/>
          <w:color w:val="000000" w:themeColor="text1"/>
          <w:sz w:val="30"/>
          <w:szCs w:val="30"/>
          <w:lang w:val="be-BY"/>
        </w:rPr>
      </w:pPr>
    </w:p>
    <w:tbl>
      <w:tblPr>
        <w:tblW w:w="3893" w:type="dxa"/>
        <w:tblInd w:w="5473" w:type="dxa"/>
        <w:tblLayout w:type="fixed"/>
        <w:tblCellMar>
          <w:left w:w="0" w:type="dxa"/>
          <w:right w:w="0" w:type="dxa"/>
        </w:tblCellMar>
        <w:tblLook w:val="01E0" w:firstRow="1" w:lastRow="1" w:firstColumn="1" w:lastColumn="1" w:noHBand="0" w:noVBand="0"/>
      </w:tblPr>
      <w:tblGrid>
        <w:gridCol w:w="3893"/>
      </w:tblGrid>
      <w:tr w:rsidR="0068445B" w:rsidRPr="00E7525F" w14:paraId="5A10B9D6" w14:textId="77777777" w:rsidTr="002B7D6C">
        <w:trPr>
          <w:trHeight w:val="306"/>
        </w:trPr>
        <w:tc>
          <w:tcPr>
            <w:tcW w:w="3893" w:type="dxa"/>
          </w:tcPr>
          <w:p w14:paraId="557AD287" w14:textId="77777777" w:rsidR="0068445B" w:rsidRPr="00E7525F" w:rsidRDefault="0068445B" w:rsidP="002B7D6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bCs/>
                <w:caps/>
                <w:sz w:val="30"/>
                <w:szCs w:val="30"/>
                <w:lang w:val="be-BY" w:eastAsia="ru-RU"/>
              </w:rPr>
              <w:br w:type="page"/>
            </w:r>
            <w:r w:rsidRPr="00E7525F">
              <w:rPr>
                <w:rFonts w:ascii="Times New Roman" w:hAnsi="Times New Roman"/>
                <w:sz w:val="30"/>
                <w:szCs w:val="30"/>
                <w:lang w:val="be-BY"/>
              </w:rPr>
              <w:t>ЗАЦВЕРДЖАНА</w:t>
            </w:r>
          </w:p>
          <w:p w14:paraId="63EB6F11" w14:textId="77777777" w:rsidR="0068445B" w:rsidRPr="00E7525F" w:rsidRDefault="0068445B" w:rsidP="002B7D6C">
            <w:pPr>
              <w:widowControl w:val="0"/>
              <w:autoSpaceDE w:val="0"/>
              <w:autoSpaceDN w:val="0"/>
              <w:spacing w:after="0" w:line="280" w:lineRule="exact"/>
              <w:jc w:val="both"/>
              <w:rPr>
                <w:rFonts w:ascii="Times New Roman" w:hAnsi="Times New Roman"/>
                <w:sz w:val="30"/>
                <w:szCs w:val="30"/>
                <w:lang w:val="be-BY"/>
              </w:rPr>
            </w:pPr>
          </w:p>
        </w:tc>
      </w:tr>
      <w:tr w:rsidR="0068445B" w:rsidRPr="00E7525F" w14:paraId="7B9F6AE8" w14:textId="77777777" w:rsidTr="002B7D6C">
        <w:trPr>
          <w:trHeight w:val="560"/>
        </w:trPr>
        <w:tc>
          <w:tcPr>
            <w:tcW w:w="3893" w:type="dxa"/>
          </w:tcPr>
          <w:p w14:paraId="4EB63EB4" w14:textId="77777777" w:rsidR="0068445B" w:rsidRPr="00E7525F" w:rsidRDefault="0068445B" w:rsidP="002B7D6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sz w:val="30"/>
                <w:szCs w:val="30"/>
                <w:lang w:val="be-BY"/>
              </w:rPr>
              <w:t xml:space="preserve">Пастанова </w:t>
            </w:r>
          </w:p>
          <w:p w14:paraId="409051D0" w14:textId="77777777" w:rsidR="0068445B" w:rsidRPr="00E7525F" w:rsidRDefault="0068445B" w:rsidP="002B7D6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sz w:val="30"/>
                <w:szCs w:val="30"/>
                <w:lang w:val="be-BY"/>
              </w:rPr>
              <w:t>Міністэрства адукацыі</w:t>
            </w:r>
          </w:p>
        </w:tc>
      </w:tr>
      <w:tr w:rsidR="0068445B" w:rsidRPr="00E7525F" w14:paraId="67D30DD4" w14:textId="77777777" w:rsidTr="002B7D6C">
        <w:trPr>
          <w:trHeight w:val="276"/>
        </w:trPr>
        <w:tc>
          <w:tcPr>
            <w:tcW w:w="3893" w:type="dxa"/>
          </w:tcPr>
          <w:p w14:paraId="2DD53806" w14:textId="77777777" w:rsidR="0068445B" w:rsidRPr="00E7525F" w:rsidRDefault="0068445B" w:rsidP="002B7D6C">
            <w:pPr>
              <w:widowControl w:val="0"/>
              <w:autoSpaceDE w:val="0"/>
              <w:autoSpaceDN w:val="0"/>
              <w:spacing w:after="0" w:line="280" w:lineRule="exact"/>
              <w:jc w:val="both"/>
              <w:rPr>
                <w:rFonts w:ascii="Times New Roman" w:hAnsi="Times New Roman"/>
                <w:sz w:val="30"/>
                <w:szCs w:val="30"/>
                <w:lang w:val="be-BY"/>
              </w:rPr>
            </w:pPr>
            <w:r w:rsidRPr="00E7525F">
              <w:rPr>
                <w:rFonts w:ascii="Times New Roman" w:hAnsi="Times New Roman"/>
                <w:sz w:val="30"/>
                <w:szCs w:val="30"/>
                <w:lang w:val="be-BY"/>
              </w:rPr>
              <w:t>Рэспублікі Беларусь</w:t>
            </w:r>
          </w:p>
        </w:tc>
      </w:tr>
      <w:tr w:rsidR="0068445B" w:rsidRPr="00E7525F" w14:paraId="0FA50020" w14:textId="77777777" w:rsidTr="002B7D6C">
        <w:trPr>
          <w:trHeight w:val="306"/>
        </w:trPr>
        <w:tc>
          <w:tcPr>
            <w:tcW w:w="3893" w:type="dxa"/>
          </w:tcPr>
          <w:p w14:paraId="26C65B14" w14:textId="77777777" w:rsidR="0068445B" w:rsidRPr="00E7525F" w:rsidRDefault="0068445B" w:rsidP="002B7D6C">
            <w:pPr>
              <w:spacing w:after="200" w:line="280" w:lineRule="exact"/>
              <w:rPr>
                <w:rFonts w:ascii="Times New Roman" w:hAnsi="Times New Roman"/>
                <w:color w:val="000000" w:themeColor="text1"/>
                <w:sz w:val="30"/>
                <w:szCs w:val="30"/>
              </w:rPr>
            </w:pPr>
            <w:r w:rsidRPr="00E7525F">
              <w:rPr>
                <w:rFonts w:ascii="Times New Roman" w:hAnsi="Times New Roman"/>
                <w:color w:val="000000" w:themeColor="text1"/>
                <w:sz w:val="30"/>
                <w:szCs w:val="30"/>
              </w:rPr>
              <w:t>19.08.2024 № 105</w:t>
            </w:r>
          </w:p>
          <w:p w14:paraId="22A0D8AC" w14:textId="77777777" w:rsidR="0068445B" w:rsidRPr="00E7525F" w:rsidRDefault="0068445B" w:rsidP="002B7D6C">
            <w:pPr>
              <w:widowControl w:val="0"/>
              <w:autoSpaceDE w:val="0"/>
              <w:autoSpaceDN w:val="0"/>
              <w:spacing w:after="0" w:line="280" w:lineRule="exact"/>
              <w:jc w:val="both"/>
              <w:rPr>
                <w:rFonts w:ascii="Times New Roman" w:hAnsi="Times New Roman"/>
                <w:sz w:val="30"/>
                <w:szCs w:val="30"/>
                <w:lang w:val="be-BY"/>
              </w:rPr>
            </w:pPr>
          </w:p>
        </w:tc>
      </w:tr>
    </w:tbl>
    <w:p w14:paraId="48028399" w14:textId="77777777" w:rsidR="0068445B" w:rsidRPr="00E7525F" w:rsidRDefault="0068445B" w:rsidP="0068445B">
      <w:pPr>
        <w:spacing w:after="0" w:line="280" w:lineRule="exact"/>
        <w:jc w:val="center"/>
        <w:rPr>
          <w:rFonts w:ascii="Times New Roman" w:hAnsi="Times New Roman"/>
          <w:color w:val="000000" w:themeColor="text1"/>
          <w:sz w:val="30"/>
          <w:szCs w:val="30"/>
          <w:lang w:val="be-BY"/>
        </w:rPr>
      </w:pPr>
    </w:p>
    <w:p w14:paraId="237F525C"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66875BBA"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71D6D345"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59740310"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52A66689"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54B87AEC"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445091D1"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61F6CFD9"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Вучэбная праграма </w:t>
      </w:r>
    </w:p>
    <w:p w14:paraId="54909844"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па вучэбным прадмеце «Гісторыя Беларусі» для XI класа устаноў адукацыі, якія рэалізуюць адукацыйныя праграмы агульнай сярэдняй адукацыі, з беларускай мовай навучання і выхавання</w:t>
      </w:r>
    </w:p>
    <w:p w14:paraId="4A2E39C6"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6A6B4F4C"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(базавы ўзровень)</w:t>
      </w:r>
    </w:p>
    <w:p w14:paraId="31CE05CE"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47C17897"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643C2101"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71CB0FA2"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1623A5C0"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709A7FCD"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7225DF7E"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31FBE713"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27DC98F3"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p>
    <w:p w14:paraId="54E45BF9" w14:textId="77777777" w:rsidR="0068445B" w:rsidRPr="00E7525F" w:rsidRDefault="0068445B" w:rsidP="0068445B">
      <w:pP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br w:type="page"/>
      </w:r>
    </w:p>
    <w:p w14:paraId="4D435329" w14:textId="77777777" w:rsidR="00EB53C1" w:rsidRDefault="00EB53C1" w:rsidP="0068445B">
      <w:pPr>
        <w:spacing w:after="0" w:line="240" w:lineRule="auto"/>
        <w:jc w:val="center"/>
        <w:rPr>
          <w:rFonts w:ascii="Times New Roman" w:hAnsi="Times New Roman"/>
          <w:color w:val="000000" w:themeColor="text1"/>
          <w:sz w:val="30"/>
          <w:szCs w:val="30"/>
          <w:lang w:val="be-BY"/>
        </w:rPr>
        <w:sectPr w:rsidR="00EB53C1" w:rsidSect="00EB53C1">
          <w:headerReference w:type="default" r:id="rId6"/>
          <w:pgSz w:w="11906" w:h="16838"/>
          <w:pgMar w:top="1134" w:right="567" w:bottom="1134" w:left="1701" w:header="709" w:footer="709" w:gutter="0"/>
          <w:pgNumType w:start="1"/>
          <w:cols w:space="708"/>
          <w:titlePg/>
          <w:docGrid w:linePitch="360"/>
        </w:sectPr>
      </w:pPr>
    </w:p>
    <w:p w14:paraId="57A9340D" w14:textId="59C3F2B8" w:rsidR="0068445B" w:rsidRPr="00E7525F" w:rsidRDefault="0068445B" w:rsidP="0068445B">
      <w:pPr>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lastRenderedPageBreak/>
        <w:t>ГЛАВА 1</w:t>
      </w:r>
    </w:p>
    <w:p w14:paraId="113EB356"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АГУЛЬНЫЯ ПАЛАЖЭННІ</w:t>
      </w:r>
    </w:p>
    <w:p w14:paraId="2D72B133"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p>
    <w:p w14:paraId="2404CBE5"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1. Дадзеная вучэбная праграма па вучэбным прадмеце «Гісторыя Беларусі» (далей – вучэбная праграма) прызначана для арганізацыі сістэматычнага вывучэння гісторыі Беларусі на базавым узроўні ў XI класе ўстаноў адукацыі, якія рэалізуюць адукацыйныя праграмы агульнай сярэдняй адукацыі.</w:t>
      </w:r>
    </w:p>
    <w:p w14:paraId="670EC5EA"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2. Дадзеная вучэбная праграма разлічана на 34 гадзіны (1 гадзіна на тыдзень).</w:t>
      </w:r>
    </w:p>
    <w:p w14:paraId="3CCB84EA"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Педагагічны работнік мае права з улікам асаблівасцей арганізацыі адукацыйнага працэсу ва ўстанове адукацыі,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вучэбных тэм. Рэзервовы час дапушчальна выкарыстоўваць для правядзення кантролю ведаў і ўменняў вучняў.</w:t>
      </w:r>
    </w:p>
    <w:p w14:paraId="66B6D5DA"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3. Мэта вывучэння вучэбнага прадмета «Гісторыя Беларусі» на базавым узроўні – развіццё асобы вучня ў працэсе яго інтэграцыі ў сучаснае сацыякультурнае асяроддзе Беларусі пры засваенні асноў сістэматызаваных тэарэтычных ведаў, авалоданні спосабамі вучэбна-пазнавальнай дзейнасці з інфармацыяй аб найважнейшых працэсах гісторыі Беларусі </w:t>
      </w:r>
      <w:r w:rsidRPr="00E7525F">
        <w:rPr>
          <w:rFonts w:ascii="Times New Roman" w:hAnsi="Times New Roman"/>
          <w:color w:val="000000" w:themeColor="text1"/>
          <w:sz w:val="30"/>
          <w:szCs w:val="30"/>
          <w:lang w:val="en-US"/>
        </w:rPr>
        <w:t>XIX</w:t>
      </w:r>
      <w:r w:rsidRPr="00E7525F">
        <w:rPr>
          <w:rFonts w:ascii="Times New Roman" w:hAnsi="Times New Roman"/>
          <w:color w:val="000000" w:themeColor="text1"/>
          <w:sz w:val="30"/>
          <w:szCs w:val="30"/>
          <w:lang w:val="be-BY"/>
        </w:rPr>
        <w:t xml:space="preserve"> – пачатку XXI ст., набыцці асобаснага жыццёвага вопыту, неабходнага для паспяховай сацыялізацыі асобы.</w:t>
      </w:r>
    </w:p>
    <w:p w14:paraId="0F370C07"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4. Задачы вывучэння вучэбнага прадмета «Гісторыя Беларусі» на базавым узроўні:</w:t>
      </w:r>
    </w:p>
    <w:p w14:paraId="4DD5175F"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засваенне сістэмных тэарэтычных ведаў аб гісторыі Беларусі </w:t>
      </w:r>
      <w:r w:rsidRPr="00E7525F">
        <w:rPr>
          <w:rFonts w:ascii="Times New Roman" w:hAnsi="Times New Roman"/>
          <w:color w:val="000000" w:themeColor="text1"/>
          <w:sz w:val="30"/>
          <w:szCs w:val="30"/>
          <w:lang w:val="en-US"/>
        </w:rPr>
        <w:t>XIX</w:t>
      </w:r>
      <w:r w:rsidRPr="00E7525F">
        <w:rPr>
          <w:rFonts w:ascii="Times New Roman" w:hAnsi="Times New Roman"/>
          <w:color w:val="000000" w:themeColor="text1"/>
          <w:sz w:val="30"/>
          <w:szCs w:val="30"/>
          <w:lang w:val="be-BY"/>
        </w:rPr>
        <w:t xml:space="preserve"> – пачатку XXI ст.; авалоданне спецыяльнымі спосабамі вучэбна-пазнавальнай дзейнасці пры вывучэнні гісторыі (прадметныя кампетэнцыі);</w:t>
      </w:r>
    </w:p>
    <w:p w14:paraId="02EE8583"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14:paraId="13849895"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фарміраванне асноў нацыянальнай, грамадзянскай, культурнай ідэнтычнасці асобы; выхаванне грамадзянскасці і патрыятызму (асобасныя кампетэнцыі).</w:t>
      </w:r>
    </w:p>
    <w:p w14:paraId="60DE4320"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5. У працэсе засваення зместу вучэбнага матэрыялу выкарыстоўваюцца прадуктыўныя, часткова-пошукавыя (эўрыстычныя), праблемнага выкладу, даследчыя (практычныя) метады.</w:t>
      </w:r>
    </w:p>
    <w:p w14:paraId="49C21FE8"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Рэкамендуемыя віды вучэбна-пазнавальнай дзейнасці: работа з рознымі крыніцамі гістарычнай інфармацыі; самастойнае складанне абагульняючых (параўнальных, сінхранічных) табліц (схем, дыяграм); </w:t>
      </w:r>
      <w:r w:rsidRPr="00E7525F">
        <w:rPr>
          <w:rFonts w:ascii="Times New Roman" w:hAnsi="Times New Roman"/>
          <w:color w:val="000000" w:themeColor="text1"/>
          <w:sz w:val="30"/>
          <w:szCs w:val="30"/>
          <w:lang w:val="be-BY"/>
        </w:rPr>
        <w:lastRenderedPageBreak/>
        <w:t>рашэнне пазнавальных задач і праблемных сітуацый; выкананне заданняў пошукавага (даследчага) характару; удзел у распрацоўцы і рэалізацыі адукацыйных (даследчых) праектаў, дыскусіях; правядзенне экскурс</w:t>
      </w:r>
      <w:bookmarkStart w:id="0" w:name="_GoBack"/>
      <w:bookmarkEnd w:id="0"/>
      <w:r w:rsidRPr="00E7525F">
        <w:rPr>
          <w:rFonts w:ascii="Times New Roman" w:hAnsi="Times New Roman"/>
          <w:color w:val="000000" w:themeColor="text1"/>
          <w:sz w:val="30"/>
          <w:szCs w:val="30"/>
          <w:lang w:val="be-BY"/>
        </w:rPr>
        <w:t>ій, наведванне музеяў (экспазіцый, выстаў).</w:t>
      </w:r>
    </w:p>
    <w:p w14:paraId="374ED5BB"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sz w:val="30"/>
          <w:szCs w:val="30"/>
          <w:lang w:val="be-BY"/>
        </w:rPr>
        <w:t>Дадзеная в</w:t>
      </w:r>
      <w:r w:rsidRPr="00E7525F">
        <w:rPr>
          <w:rFonts w:ascii="Times New Roman" w:hAnsi="Times New Roman"/>
          <w:color w:val="000000" w:themeColor="text1"/>
          <w:sz w:val="30"/>
          <w:szCs w:val="30"/>
          <w:lang w:val="be-BY"/>
        </w:rPr>
        <w:t>учэбная праграма прадугледжвае правядзенне ўрока «Наш край», што дазволіць пазнаёміць вучняў з асаблівасцямі гістарычнага развіцця свайго рэгіёна. Пры засваенні краязнаўчага матэрыялу мэтазгодна выкарыстоўваць гісторыка-дакументальную хроніку «Памяць»; праводзіць экскурсіі, наведваць музеі і іншыя ўстановы, арганізоўваць праектную (даследчую) дзейнасць вучняў, праводзіць сустрэчы са знакамітымі землякамі.</w:t>
      </w:r>
    </w:p>
    <w:p w14:paraId="666A4797"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Пры вывучэнні тэмы «Беларусь у гады Другой сусветнай і Вялікай Айчыннай войнаў» неабходна выкарыстоўваць матэрыялы аб генацыдзе беларускага народа, прадастаўленыя Генеральнай пракуратурай Рэспублікі Беларусь, якія размешчаны на нацыянальным адукацыйным партале (https://adu.by).</w:t>
      </w:r>
    </w:p>
    <w:p w14:paraId="164951D6"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Выбар форм і метадаў навучання і выхавання, відаў вучэбна-пазнавальнай дзейнасці вызначаецца </w:t>
      </w:r>
      <w:bookmarkStart w:id="1" w:name="_Hlk174977913"/>
      <w:r w:rsidRPr="00E7525F">
        <w:rPr>
          <w:rFonts w:ascii="Times New Roman" w:hAnsi="Times New Roman"/>
          <w:color w:val="000000" w:themeColor="text1"/>
          <w:sz w:val="30"/>
          <w:szCs w:val="30"/>
          <w:lang w:val="be-BY"/>
        </w:rPr>
        <w:t xml:space="preserve">педагагічным работнікам </w:t>
      </w:r>
      <w:bookmarkEnd w:id="1"/>
      <w:r w:rsidRPr="00E7525F">
        <w:rPr>
          <w:rFonts w:ascii="Times New Roman" w:hAnsi="Times New Roman"/>
          <w:color w:val="000000" w:themeColor="text1"/>
          <w:sz w:val="30"/>
          <w:szCs w:val="30"/>
          <w:lang w:val="be-BY"/>
        </w:rPr>
        <w:t xml:space="preserve">самастойна на аснове мэт і задач вывучэння пэўнай тэмы і сфармуляваных у </w:t>
      </w:r>
      <w:r w:rsidRPr="00E7525F">
        <w:rPr>
          <w:rFonts w:ascii="Times New Roman" w:hAnsi="Times New Roman"/>
          <w:color w:val="000000"/>
          <w:sz w:val="30"/>
          <w:szCs w:val="30"/>
          <w:lang w:val="be-BY"/>
        </w:rPr>
        <w:t>дадзенай</w:t>
      </w:r>
      <w:r w:rsidRPr="00E7525F">
        <w:rPr>
          <w:rFonts w:ascii="Times New Roman" w:hAnsi="Times New Roman"/>
          <w:color w:val="000000" w:themeColor="text1"/>
          <w:sz w:val="30"/>
          <w:szCs w:val="30"/>
          <w:lang w:val="be-BY"/>
        </w:rPr>
        <w:t xml:space="preserve"> вучэбнай праграме патрабаванняў да вынікаў вучэбнай дзейнасці вучняў.</w:t>
      </w:r>
    </w:p>
    <w:p w14:paraId="15D53A63"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6. Чаканыя вынікі засваення </w:t>
      </w:r>
      <w:r w:rsidRPr="00E7525F">
        <w:rPr>
          <w:rFonts w:ascii="Times New Roman" w:hAnsi="Times New Roman"/>
          <w:color w:val="000000"/>
          <w:sz w:val="30"/>
          <w:szCs w:val="30"/>
          <w:lang w:val="be-BY"/>
        </w:rPr>
        <w:t>дадзенай</w:t>
      </w:r>
      <w:r w:rsidRPr="00E7525F">
        <w:rPr>
          <w:rFonts w:ascii="Times New Roman" w:hAnsi="Times New Roman"/>
          <w:color w:val="000000" w:themeColor="text1"/>
          <w:sz w:val="30"/>
          <w:szCs w:val="30"/>
          <w:lang w:val="be-BY"/>
        </w:rPr>
        <w:t xml:space="preserve"> вучэбнай праграмы:</w:t>
      </w:r>
    </w:p>
    <w:p w14:paraId="302DB1EC"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E7525F">
        <w:rPr>
          <w:rFonts w:ascii="Times New Roman" w:hAnsi="Times New Roman"/>
          <w:color w:val="000000"/>
          <w:sz w:val="30"/>
          <w:szCs w:val="30"/>
          <w:lang w:val="be-BY"/>
        </w:rPr>
        <w:t>дадзенай</w:t>
      </w:r>
      <w:r w:rsidRPr="00E7525F">
        <w:rPr>
          <w:rFonts w:ascii="Times New Roman" w:hAnsi="Times New Roman"/>
          <w:color w:val="000000" w:themeColor="text1"/>
          <w:sz w:val="30"/>
          <w:szCs w:val="30"/>
          <w:lang w:val="be-BY"/>
        </w:rPr>
        <w:t xml:space="preserve"> вучэбнай праграмы выяўляюцца ў тым, што вучань:</w:t>
      </w:r>
    </w:p>
    <w:p w14:paraId="640F68EC"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кіруецца ў паводзінах традыцыйнымі каштоўнасцямі, прынятымі ў сучасным беларускім грамадстве;</w:t>
      </w:r>
    </w:p>
    <w:p w14:paraId="3E391CCC"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валодае нацыянальнай самасвядомасцю, пачуццём патрыятызму;</w:t>
      </w:r>
    </w:p>
    <w:p w14:paraId="301289A3"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дэманструе сацыяльна актыўныя і адказныя паводзіны;</w:t>
      </w:r>
    </w:p>
    <w:p w14:paraId="52370FA6"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праяўляе гатоўнасць і здольнасць да ўзаемаразумення, дыялогу і супрацоўніцтва;</w:t>
      </w:r>
    </w:p>
    <w:p w14:paraId="2560408D"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6.2. метапрадметныя вынікі навучання выяўляюцца ў тым, што вучань:</w:t>
      </w:r>
    </w:p>
    <w:p w14:paraId="7899349D"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вызначае мэты свайго навучання, фармулюе суб’ектыўна новыя задачы вучэбна-пазнавальнай дзейнасці; </w:t>
      </w:r>
    </w:p>
    <w:p w14:paraId="2884719C"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самастойна арганізуе дзейнасць, плануе ўласныя вучэбныя дасягненні; </w:t>
      </w:r>
    </w:p>
    <w:p w14:paraId="7C0729D6"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ажыццяўляе прадуктыўную вучэбную дзейнасць на аснове сфарміраваных агульнавучэбных навыкаў;</w:t>
      </w:r>
    </w:p>
    <w:p w14:paraId="39DCF17A"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lastRenderedPageBreak/>
        <w:t>валодае лагічнымі аперацыямі параўнання, аналізу, сінтэзу, абагульнення, устанаўлення прычынна-выніковых сувязей паміж фактамі, доказу і абвяржэння;</w:t>
      </w:r>
    </w:p>
    <w:p w14:paraId="6C289D2D"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рацыянальна тлумачыць на аснове сфарміраваных ведаў і аналізу ўласнага вопыту з’явы і падзеі, якія адбываюцца ў сучасным жыцці;</w:t>
      </w:r>
    </w:p>
    <w:p w14:paraId="6D22A89A"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крытычна ўспрымае інфармацыю, атрыманую з розных крыніц, правільна інтэрпрэтуе і выкарыстоўвае яе з адукацыйнымі і агульнакультурнымі мэтамі;</w:t>
      </w:r>
    </w:p>
    <w:p w14:paraId="65AB1374"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6.3. у адпаведнасці з прадметнымі вынікамі навучання вучням трэба засвоіць тэарэтычныя веды, якія характарызуюць гістарычны працэс у цэлым і розныя бакі грамадскага развіцця Беларусі; найбольш істотныя прычынна-выніковыя сувязі; асноўныя гістарычныя паняцці ў іх сістэме і ўзаемасувязі. Прадметныя вынікі навучання прадстаўлены ў «Асноўных патрабаваннях да вынікаў вучэбнай дзейнасці вучняў».</w:t>
      </w:r>
    </w:p>
    <w:p w14:paraId="6F163E8D"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7. Змест навучання па вучэбным прадмеце «Гісторыя Беларусі» пабудаваны ў адпаведнасці з канцэнтрычным прынцыпам, што прадугледжвае засваенне зместу вучэбнага матэрыялу ў XI класе на праблемна-тэарэтычным узроўні. </w:t>
      </w:r>
    </w:p>
    <w:p w14:paraId="436A9943" w14:textId="77777777" w:rsidR="0068445B" w:rsidRPr="00E7525F" w:rsidRDefault="0068445B" w:rsidP="0068445B">
      <w:pPr>
        <w:spacing w:after="0" w:line="240" w:lineRule="auto"/>
        <w:ind w:firstLine="709"/>
        <w:jc w:val="both"/>
        <w:rPr>
          <w:rFonts w:ascii="Times New Roman" w:hAnsi="Times New Roman"/>
          <w:color w:val="000000" w:themeColor="text1"/>
          <w:sz w:val="30"/>
          <w:szCs w:val="30"/>
          <w:lang w:val="be-BY"/>
        </w:rPr>
      </w:pPr>
    </w:p>
    <w:p w14:paraId="6B868ADC" w14:textId="77777777" w:rsidR="0068445B" w:rsidRPr="00E7525F" w:rsidRDefault="0068445B" w:rsidP="0068445B">
      <w:pPr>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ГЛАВА 2</w:t>
      </w:r>
    </w:p>
    <w:p w14:paraId="238A0CDD" w14:textId="77777777" w:rsidR="0068445B" w:rsidRPr="00E7525F" w:rsidRDefault="0068445B" w:rsidP="0068445B">
      <w:pPr>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ЗМЕСТ ВУЧЭБНАГА ПРАДМЕТА Ў XI КЛАСЕ</w:t>
      </w:r>
    </w:p>
    <w:p w14:paraId="021C4657" w14:textId="77777777" w:rsidR="0068445B" w:rsidRPr="00E7525F" w:rsidRDefault="0068445B" w:rsidP="0068445B">
      <w:pPr>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 xml:space="preserve">АСНОЎНЫЯ ПАТРАБАВАННІ </w:t>
      </w:r>
    </w:p>
    <w:p w14:paraId="11C33919" w14:textId="77777777" w:rsidR="0068445B" w:rsidRPr="00E7525F" w:rsidRDefault="0068445B" w:rsidP="0068445B">
      <w:pPr>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ДА ВЫНІКАЎ ВУЧЭБНАЙ ДЗЕЙНАСЦІ ВУЧНЯЎ</w:t>
      </w:r>
    </w:p>
    <w:p w14:paraId="09721E1F"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(1 гадзіна на тыдзень, усяго 34 гадзіны)</w:t>
      </w:r>
    </w:p>
    <w:p w14:paraId="79FA51EA"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1325893A" w14:textId="77777777" w:rsidR="0068445B" w:rsidRPr="00E7525F" w:rsidRDefault="0068445B" w:rsidP="0068445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lang w:val="be-BY"/>
        </w:rPr>
        <w:t>ГРАМАДСКА-ПАЛІТЫЧНАЕ ЖЫЦЦЁ Ў БЕЛАРУСІ</w:t>
      </w:r>
      <w:r w:rsidRPr="00E7525F">
        <w:rPr>
          <w:rFonts w:ascii="Times New Roman" w:hAnsi="Times New Roman"/>
          <w:color w:val="000000"/>
          <w:sz w:val="30"/>
          <w:szCs w:val="30"/>
        </w:rPr>
        <w:t>.</w:t>
      </w:r>
    </w:p>
    <w:p w14:paraId="220E3C6E"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БЕЛАРУСКАЙ ДЗЯРЖАЎНАСЦІ (8 гадзін)</w:t>
      </w:r>
    </w:p>
    <w:p w14:paraId="173110F2"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5063C43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першай палове і сярэдзіне ХІХ ст. «Польскае пытанне» і ўрадавая палітыка. Польскія і расійскія дваранскія рэвалюцыянеры ў Беларусі. Паўстанні 1830–1831 гг. і 1863–1864 гг.: характар і вынікі. Асаблівасці палітычнага курсу расійскага ўрада.</w:t>
      </w:r>
    </w:p>
    <w:p w14:paraId="1E6C5E6F" w14:textId="77777777" w:rsidR="0068445B" w:rsidRPr="00E7525F" w:rsidRDefault="0068445B" w:rsidP="0068445B">
      <w:pPr>
        <w:spacing w:after="0" w:line="240" w:lineRule="auto"/>
        <w:ind w:firstLine="720"/>
        <w:jc w:val="both"/>
        <w:rPr>
          <w:rFonts w:ascii="Times New Roman" w:hAnsi="Times New Roman"/>
          <w:sz w:val="30"/>
          <w:szCs w:val="30"/>
        </w:rPr>
      </w:pPr>
      <w:r w:rsidRPr="00E7525F">
        <w:rPr>
          <w:rFonts w:ascii="Times New Roman" w:hAnsi="Times New Roman"/>
          <w:color w:val="000000"/>
          <w:sz w:val="30"/>
          <w:szCs w:val="30"/>
          <w:lang w:val="be-BY"/>
        </w:rPr>
        <w:t xml:space="preserve">Грамадска-палітычнае жыццё ў другой палове XIX – пачатку ХХ ст. Народніцкія арганізацыі ў Беларусі ў першай палове 1880-х гг. Стварэнне сацыял-дэмакратычных арганізацый. Распаўсюджанне марксізму. Узнікненне сацыялістычных і нацыянальна-дэмакратычных партый. Праграмныя патрабаванні Беларускай сацыялістычнай грамады. Сацыяльная база і асноўныя мэты трох грамадска-палітычных лагераў у рэвалюцыі 1905–1907 гг. Дынаміка і формы рэвалюцыйнага руху ў </w:t>
      </w:r>
      <w:r w:rsidRPr="00E7525F">
        <w:rPr>
          <w:rFonts w:ascii="Times New Roman" w:hAnsi="Times New Roman"/>
          <w:sz w:val="30"/>
          <w:szCs w:val="30"/>
          <w:lang w:val="be-BY"/>
        </w:rPr>
        <w:t>Беларусі.</w:t>
      </w:r>
      <w:r w:rsidRPr="00E7525F">
        <w:rPr>
          <w:rFonts w:ascii="Times New Roman" w:hAnsi="Times New Roman"/>
          <w:sz w:val="30"/>
          <w:szCs w:val="30"/>
        </w:rPr>
        <w:t xml:space="preserve"> Газета «Наша </w:t>
      </w:r>
      <w:proofErr w:type="spellStart"/>
      <w:r w:rsidRPr="00E7525F">
        <w:rPr>
          <w:rFonts w:ascii="Times New Roman" w:hAnsi="Times New Roman"/>
          <w:sz w:val="30"/>
          <w:szCs w:val="30"/>
        </w:rPr>
        <w:t>Нiва</w:t>
      </w:r>
      <w:proofErr w:type="spellEnd"/>
      <w:r w:rsidRPr="00E7525F">
        <w:rPr>
          <w:rFonts w:ascii="Times New Roman" w:hAnsi="Times New Roman"/>
          <w:sz w:val="30"/>
          <w:szCs w:val="30"/>
        </w:rPr>
        <w:t>». Л. М. </w:t>
      </w:r>
      <w:proofErr w:type="spellStart"/>
      <w:r w:rsidRPr="00E7525F">
        <w:rPr>
          <w:rFonts w:ascii="Times New Roman" w:hAnsi="Times New Roman"/>
          <w:sz w:val="30"/>
          <w:szCs w:val="30"/>
        </w:rPr>
        <w:t>Саланев</w:t>
      </w:r>
      <w:proofErr w:type="spellEnd"/>
      <w:r w:rsidRPr="00E7525F">
        <w:rPr>
          <w:rFonts w:ascii="Times New Roman" w:hAnsi="Times New Roman"/>
          <w:sz w:val="30"/>
          <w:szCs w:val="30"/>
          <w:lang w:val="be-BY"/>
        </w:rPr>
        <w:t>і</w:t>
      </w:r>
      <w:r w:rsidRPr="00E7525F">
        <w:rPr>
          <w:rFonts w:ascii="Times New Roman" w:hAnsi="Times New Roman"/>
          <w:sz w:val="30"/>
          <w:szCs w:val="30"/>
        </w:rPr>
        <w:t xml:space="preserve">ч </w:t>
      </w:r>
      <w:r w:rsidRPr="00E7525F">
        <w:rPr>
          <w:rFonts w:ascii="Times New Roman" w:hAnsi="Times New Roman"/>
          <w:sz w:val="30"/>
          <w:szCs w:val="30"/>
          <w:lang w:val="be-BY"/>
        </w:rPr>
        <w:t>і</w:t>
      </w:r>
      <w:r w:rsidRPr="00E7525F">
        <w:rPr>
          <w:rFonts w:ascii="Times New Roman" w:hAnsi="Times New Roman"/>
          <w:sz w:val="30"/>
          <w:szCs w:val="30"/>
        </w:rPr>
        <w:t xml:space="preserve"> «</w:t>
      </w:r>
      <w:r w:rsidRPr="00E7525F">
        <w:rPr>
          <w:rFonts w:ascii="Times New Roman" w:hAnsi="Times New Roman"/>
          <w:sz w:val="30"/>
          <w:szCs w:val="30"/>
          <w:lang w:val="be-BY"/>
        </w:rPr>
        <w:t>Беларускае таварыства</w:t>
      </w:r>
      <w:r w:rsidRPr="00E7525F">
        <w:rPr>
          <w:rFonts w:ascii="Times New Roman" w:hAnsi="Times New Roman"/>
          <w:sz w:val="30"/>
          <w:szCs w:val="30"/>
        </w:rPr>
        <w:t xml:space="preserve">». </w:t>
      </w:r>
    </w:p>
    <w:p w14:paraId="3E6F8EFB"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Рэвалюцыйныя падзеі 1917 г. і афармленне беларускай нацыянальнай дзяржаўнасці. Асаблівасці палітычнай сітуацыі ў Беларусі падчас Лютаўскай і Кастрычніцкай рэвалюцый 1917 г. Варыянты вырашэння нацыянальнага пытання. Абвяшчэнне Беларускай Народнай Рэспублікі. Афармленне беларускай нацыянальнай дзяржаўнасці на савецкай аснове: стварэнне Сацыялістычнай Савецкай Рэспублікі Беларусі (далей – ССРБ), Сацыялістычнай Савецкай Рэспублікі Літвы і Беларусі і другое абвяшчэнне ССРБ.</w:t>
      </w:r>
    </w:p>
    <w:p w14:paraId="58CD180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1920–1930-я гг. Фарміраванне савецкай грамадска-палітычнай сістэмы. Удзел Беларускай Савецкай Сацыялістычнай Рэспублікі (далей – БССР) ва ўтварэнні Саюза Савецкіх Сацыялістычных Рэспублік (далей – СССР). Роля Камуністычнай партыі (бальшавікоў) Беларусі і Саветаў рабочых, сялянскіх і чырвонаармейскіх дэпутатаў у палітычнай сістэме. Палітычныя рэпрэсіі.</w:t>
      </w:r>
    </w:p>
    <w:p w14:paraId="4F1FFDD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другой палове 1940-х – 1980-я гг. Асаблівасці пасляваеннага ўнутрыпалітычнага жыцця ў БССР. Злачынствы польскіх і ўкраінскіх нацыяналістаў супраць мірнага насельніцтва БССР у пасляваенны перыяд. Змены ў грамадска-палітычным жыцці ў другой палове 50-х – першай палове 60-х гг. ХХ ст. Канстытуцыйнае замацаванне кіруючай ролі Камуністычнай партыі. Удзел насельніцтва ў грамадска-палітычным жыцці. Палітыка перабудовы ў БССР. Фарміраванне шматпартыйнасці.</w:t>
      </w:r>
    </w:p>
    <w:p w14:paraId="195A028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Станаўленне дзяржаўнага суверэнітэту Рэспублікі Беларусь. Дэкларацыя аб дзяржаўным суверэнітэце БССР ад 27 ліпеня 1990 г. і наданне ёй статусу канстытуцыйнага закона. Рэферэндум па пытанні аб захаванні СССР. Белавежскія пагадненні. Стварэнне Садружнасці Незалежных Дзяржаў (далей – СНД). Прычыны распаду СССР. Прыняцце Канстытуцыі Рэспублікі Беларусь 15 сакавіка 1994 г. Першы Прэзідэнт Рэспублікі Беларусь А. Р. Лукашэнка. Рэспубліканскі рэферэндум 14 мая 1995 г. і яго вынікі.</w:t>
      </w:r>
    </w:p>
    <w:p w14:paraId="2D1F3A8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другой палове 90-х гг. ХХ – пачатку XXI ст. Развіццё грамадска-палітычнай сістэмы ў Рэспубліцы Беларусь. Фарміраванне дзяржаўнай улады. Рэспубліканскія рэферэндумы 24 лістапада 1996 г., 17 кастрычніка 2004 г., 27 лютага 2022 г. і іх вынікі. Змены і дапаўненні ў Канстытуцыю Рэспублікі Беларусь. Працэс фарміравання Рэспублікі Беларусь як дэмакратычнай, сацыяльнай, прававой дзяржавы. Выбары Прэзідэнта Рэспублікі Беларусь. Усебеларускі народны сход – вышэйшы прадстаўнічы орган народаўладдзя Рэспублікі Беларусь. Палітычныя партыі і грамадскія аб’яднанні.</w:t>
      </w:r>
    </w:p>
    <w:p w14:paraId="221505D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1B8DD6CF" w14:textId="77777777" w:rsidR="0068445B" w:rsidRPr="00E7525F" w:rsidRDefault="0068445B" w:rsidP="0068445B">
      <w:pPr>
        <w:spacing w:after="0" w:line="240" w:lineRule="auto"/>
        <w:rPr>
          <w:rFonts w:ascii="Times New Roman" w:hAnsi="Times New Roman"/>
          <w:color w:val="000000"/>
          <w:sz w:val="30"/>
          <w:szCs w:val="30"/>
          <w:lang w:val="be-BY"/>
        </w:rPr>
      </w:pPr>
    </w:p>
    <w:p w14:paraId="2B76848A"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АСНОЎНЫЯ ПАТРАБАВАННІ</w:t>
      </w:r>
    </w:p>
    <w:p w14:paraId="7CC76497"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086AF97B"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0AF1AAA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742C2FF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грамадзянская супольнасць, грамадзянства, дзяржаўны суверэнітэт, мадэрнізацыя, перабудова, прававая дзяржава, савецкая грамадска-палітычная сістэма, сацыялізм, унітарная дзяржава;</w:t>
      </w:r>
    </w:p>
    <w:p w14:paraId="5E380CA3" w14:textId="77777777" w:rsidR="0068445B" w:rsidRPr="00E7525F" w:rsidRDefault="0068445B" w:rsidP="0068445B">
      <w:pPr>
        <w:spacing w:after="0" w:line="240" w:lineRule="auto"/>
        <w:ind w:firstLine="720"/>
        <w:jc w:val="both"/>
        <w:rPr>
          <w:rFonts w:ascii="Times New Roman" w:hAnsi="Times New Roman"/>
          <w:sz w:val="30"/>
          <w:szCs w:val="30"/>
          <w:lang w:val="be-BY"/>
        </w:rPr>
      </w:pPr>
      <w:r w:rsidRPr="00E7525F">
        <w:rPr>
          <w:rFonts w:ascii="Times New Roman" w:hAnsi="Times New Roman"/>
          <w:sz w:val="30"/>
          <w:szCs w:val="30"/>
          <w:lang w:val="be-BY"/>
        </w:rPr>
        <w:t xml:space="preserve">грамадскія аб’яднанні і палітычныя партыі ў Рэспубліцы Беларусь; </w:t>
      </w:r>
    </w:p>
    <w:p w14:paraId="2749AC3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505FD1FB"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працэс фарміравання беларускай дзяржаўнасці; </w:t>
      </w:r>
    </w:p>
    <w:p w14:paraId="07075F8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падзеі, з’явы, працэсы грамадска-палітычнага развіцця Беларусі з адпаведнымі па зместу працэсамі сусветнай гісторыі ў вывучаемы перыяд;</w:t>
      </w:r>
    </w:p>
    <w:p w14:paraId="40E8939D" w14:textId="77777777" w:rsidR="0068445B" w:rsidRPr="00E7525F" w:rsidRDefault="0068445B" w:rsidP="0068445B">
      <w:pPr>
        <w:spacing w:after="0" w:line="240" w:lineRule="auto"/>
        <w:ind w:firstLine="709"/>
        <w:jc w:val="both"/>
        <w:rPr>
          <w:rFonts w:ascii="Times New Roman" w:hAnsi="Times New Roman"/>
          <w:sz w:val="30"/>
          <w:szCs w:val="30"/>
          <w:lang w:val="be-BY"/>
        </w:rPr>
      </w:pPr>
      <w:r w:rsidRPr="00E7525F">
        <w:rPr>
          <w:rFonts w:ascii="Times New Roman" w:hAnsi="Times New Roman"/>
          <w:sz w:val="30"/>
          <w:szCs w:val="30"/>
          <w:lang w:val="be-BY"/>
        </w:rPr>
        <w:t>адрозніваць гістарычныя і нацыянальныя формы дзяржаўнасці на Беларусі;</w:t>
      </w:r>
    </w:p>
    <w:p w14:paraId="3573B22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грамадзянская супольнасць, грамадзянства, дзяржаўны суверэнітэт, мадэрнізацыя, перабудова, прававая дзяржава, савецкая грамадска-палітычная сістэма, сацыялізм, унітарная дзяржава; канкрэтызаваць іх прыкладамі вывучаных гістарычных фактаў (падзей, з’яў, працэсаў);</w:t>
      </w:r>
    </w:p>
    <w:p w14:paraId="3286138D"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асаблівасці грамадска-палітычнага развіцця беларускіх губерняў у складзе Расійскай імперыі, значэнне грамадска-палітычных рэформ і рэвалюцыйных падзей у гісторыі Беларусі; этапы фарміравання беларускай нацыянальнай дзяржаўнасці, тэндэнцыі сучаснага грамадска-палітычнага развіцця Рэспублікі Беларусь; дзяржаўныя сімвалы Рэспублікі Беларусь з апорай на розныя крыніцы інфармацыі; пераводзіць тэкставую інфармацыю ў знакава-сімвальную і наадварот;</w:t>
      </w:r>
    </w:p>
    <w:p w14:paraId="5CA8E77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вывучаемыя гістарычныя факты па самастойна вызначаных крытэрыях і фармуляваць аргументаваныя высновы;</w:t>
      </w:r>
    </w:p>
    <w:p w14:paraId="56C4482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станаўлення і развіцця беларускай нацыянальнай дзяржаўнасці, грамадска-палітычнага развіцця Беларусі ў XIX–XXI стст.;</w:t>
      </w:r>
    </w:p>
    <w:p w14:paraId="4311A39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гістарычныя факты аб грамадска-палітычным развіцці Беларусі, фарміраванні беларускай дзяржаўнасці па самастойна вызначаных крытэрыях і фармуляваць на гэтай аснове аргументаваныя высновы;</w:t>
      </w:r>
    </w:p>
    <w:p w14:paraId="16BCB48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прэзентаваць паведамленні аб грамадска-палітычным развіцці Беларусі, фарміраванні беларускай дзяржаўнасці ў вывучаемы перыяд, падрыхтаваныя з выкарыстаннем розных крыніц інфармацыі (даведнікаў, </w:t>
      </w:r>
      <w:r w:rsidRPr="00E7525F">
        <w:rPr>
          <w:rFonts w:ascii="Times New Roman" w:hAnsi="Times New Roman"/>
          <w:color w:val="000000"/>
          <w:sz w:val="30"/>
          <w:szCs w:val="30"/>
          <w:lang w:val="be-BY"/>
        </w:rPr>
        <w:lastRenderedPageBreak/>
        <w:t>энцыклапедый, глабальнай камп’ютэрнай сеткі Інтэрнэт (далей – інтэрнэт) і іншых);</w:t>
      </w:r>
    </w:p>
    <w:p w14:paraId="6065E05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па пытаннях фарміравання беларускай дзяржаўнасці, грамадска-палітычнага жыцця Беларусі;</w:t>
      </w:r>
    </w:p>
    <w:p w14:paraId="3F5BCF1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402426E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45F64B2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14AF11E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14:paraId="1B4FB8B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5C6E3BD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0BFA8E8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2639DE2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150D531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Рэспублікі Беларусь.</w:t>
      </w:r>
    </w:p>
    <w:p w14:paraId="3B398507" w14:textId="77777777" w:rsidR="0068445B" w:rsidRPr="00E7525F" w:rsidRDefault="0068445B" w:rsidP="0068445B">
      <w:pPr>
        <w:spacing w:after="0" w:line="240" w:lineRule="auto"/>
        <w:rPr>
          <w:rFonts w:ascii="Times New Roman" w:hAnsi="Times New Roman"/>
          <w:color w:val="000000"/>
          <w:sz w:val="30"/>
          <w:szCs w:val="30"/>
          <w:lang w:val="be-BY"/>
        </w:rPr>
      </w:pPr>
    </w:p>
    <w:p w14:paraId="28B1380F"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САЦЫЯЛЬНА-ЭКАНАМІЧНАЕ РАЗВІЦЦЁ БЕЛАРУСІ (6 гадзін)</w:t>
      </w:r>
    </w:p>
    <w:p w14:paraId="31C05B1C"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3B741BD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Вырашэнне аграрнага пытання ў XIX – пачатку ХХ ст. Разлажэнне феадальна-прыгонніцкага ладу і крызіс паншчыннай гаспадаркі. Рэформы дзяржаўнай і памешчыцкай вёскі ў другой чвэрці XIX ст. Асаблівасці і вынікі ажыццяўлення аграрнай рэформы 1861 г. у беларускіх губернях. Асаблівасці і вынікі ажыццяўлення сталыпінскіх рэформ у беларускіх губернях.</w:t>
      </w:r>
    </w:p>
    <w:p w14:paraId="705CB25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капіталістычных адносін у прамысловасці ў XIX – пачатку ХХ ст. Асаблівасці прамысловай рэвалюцыі ў Беларусі. Вынікі прамысловага развіцця. Будаўніцтва чыгунак, іх уплыў на развіццё эканомікі. Працэс урбанізацыі і яго асаблівасці ў Беларусі. Стан гандлю.</w:t>
      </w:r>
    </w:p>
    <w:p w14:paraId="2F32860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Сацыяльна-эканамічнае становішча ў 1918–1941 гг. Крызіс палітыкі «ваеннага камунізму» і пераход да новай эканамічнай палітыкі. Вынікі абнаўлення народнай гаспадаркі ў гады новай эканамічнай палітыкі. Асаблівасці і вынікі правядзення індустрыялізацыі ў БССР. Калектывізацыя сельскай гаспадаркі. Сацыяльна-эканамічная палітыка польскіх улад на захопленай тэрыторыі Заходняй Беларусі.</w:t>
      </w:r>
    </w:p>
    <w:p w14:paraId="404C8CE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Сацыяльна-эканамічнае развіццё ў другой палове 1940-х – 1980-я гг. Курс на апераджальны рост цяжкай прамысловасці. Развіццё радыётэхнічнай, радыёэлектроннай, хімічнай і нафтаперапрацоўчай прамысловасці, машынабудавання і металаапрацоўкі. Асаблівасці развіцця сельскай гаспадаркі і стан аграпрамысловага комплексу. Пераадоленне наступстваў аварыі на Чарнобыльскай АЭС.</w:t>
      </w:r>
    </w:p>
    <w:p w14:paraId="53C5D23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Беларуская мадэль сацыяльна-эканамічнага развіцця і яе рэалізацыя ва ўмовах дзяржаўнага суверэнітэту Рэспублікі Беларусь. Эканамічнае становішча Рэспублікі Беларусь у першай палове 1990-х гг. Пошук шляхоў выхаду з крызісу. Распрацоўка беларускай мадэлі сацыяльна-эканамічнага развіцця, яе характарыстыкі. Мэты і сродкі рэалізацыі сацыяльна арыентаванай эканомікі. Дзяржаўная маладзёжная палітыка. Эканамічная інтэграцыя з Расіяй і краінамі СНД.</w:t>
      </w:r>
    </w:p>
    <w:p w14:paraId="671E0AC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068F5D3E" w14:textId="77777777" w:rsidR="0068445B" w:rsidRPr="00E7525F" w:rsidRDefault="0068445B" w:rsidP="0068445B">
      <w:pPr>
        <w:spacing w:after="0" w:line="240" w:lineRule="auto"/>
        <w:rPr>
          <w:rFonts w:ascii="Times New Roman" w:hAnsi="Times New Roman"/>
          <w:color w:val="000000"/>
          <w:sz w:val="30"/>
          <w:szCs w:val="30"/>
          <w:lang w:val="be-BY"/>
        </w:rPr>
      </w:pPr>
    </w:p>
    <w:p w14:paraId="44F8BFCE"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15E32917"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46AC165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52E30B2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6B2F024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аграрнае пытанне, асадніцтва, інфляцыя, эканамічная інтэграцыя, інфармацыйнае грамадства, прыватызацыя, «прускі» шлях развіцця капіталізму ў сельскай гаспадарцы, «амерыканскі» шлях развіцця капіталізму ў сельскай гаспадарцы, сацыяльна арыентаваная эканоміка, урбанізацыя, стагнацыя, устойлівае развіццё, экстэнсіўны шлях развіцця эканомікі, інтэнсіўны шлях развіцця эканомікі;</w:t>
      </w:r>
    </w:p>
    <w:p w14:paraId="057718F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4506689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сацыяльна-эканамічныя з’явы і працэсы, якія адбываліся на тэрыторыі Беларусі ў XIX–пачатку XXI ст.; </w:t>
      </w:r>
    </w:p>
    <w:p w14:paraId="21E6678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сацыяльна-эканамічныя з’явы, працэсы, якія адбываліся ў гісторыі Беларусі і ў іншых рэгіёнах свету ў перыяд, які вывучаецца;</w:t>
      </w:r>
    </w:p>
    <w:p w14:paraId="1F1E929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выкарыстоўваць гістарычную карту як крыніцу інфармацыі аб сацыяльна-эканамічным развіцці Беларусі;</w:t>
      </w:r>
    </w:p>
    <w:p w14:paraId="72EB727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аграрнае пытанне, асадніцтва, інфляцыя, інфармацыйнае грамадства, прыватызацыя, «прускі» шлях развіцця капіталізму ў сельскай гаспадарцы, «амерыканскі» шлях развіцця капіталізму ў сельскай гаспадарцы, сацыяльна арыентаваная эканоміка, урбанізацыя, стагнацыя, устойлівае развіццё, экстэнсіўны шлях развіцця эканомікі, інтэнсіўны шлях развіцця эканомікі; канкрэтызаваць іх прыкладамі вывучаных гістарычных фактаў (падзей, з’яў, працэсаў);</w:t>
      </w:r>
    </w:p>
    <w:p w14:paraId="4D9237F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характарызаваць сацыяльна-эканамічныя з’явы і працэсы (аграрныя рэформы ў XIX – пачатку XX ст., сацыяльна-эканамічная палітыка ў БССР, вынікі эканамічных рэформ у БССР, беларуская мадэль сацыяльна-эканамічнага развіцця) з апорай на розныя крыніцы інфармацыі; пераводзіць тэкставую інфармацыю ў знакава-сімвальную і наадварот;</w:t>
      </w:r>
    </w:p>
    <w:p w14:paraId="7D7A9DC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вывучаемымі сацыяльна-эканамічнымі з’явамі і працэсамі, узаемасувязь паміж сацыяльна-эканамічнымі працэсамі і грамадска-палітычным развіццём Беларусі ў перыяд, які вывучаецца;</w:t>
      </w:r>
    </w:p>
    <w:p w14:paraId="6403D65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вывучаемыя сацыяльна-эканамічныя працэсы па самастойна вызначаных крытэрыях і фармуляваць аргументаваныя высновы;</w:t>
      </w:r>
    </w:p>
    <w:p w14:paraId="024211E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сацыяльна-эканамічнага развіцця Беларусі;</w:t>
      </w:r>
    </w:p>
    <w:p w14:paraId="3BB4DBE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сацыяльна-эканамічныя з’явы і працэсы ў Беларусі па самастойна вызначаных крытэрыях і фармуляваць на гэтай аснове аргументаваныя высновы;</w:t>
      </w:r>
    </w:p>
    <w:p w14:paraId="2463F2E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сацыяльна-эканамічным развіцці Беларусі ў перыяд, які вывучаецца, падрыхтаваныя з выкарыстаннем розных крыніц інфармацыі (даведнікаў, энцыклапедый, інтэрнэта і іншых);</w:t>
      </w:r>
    </w:p>
    <w:p w14:paraId="2969455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сацыяльна-эканамічных з’явах і працэсах у Беларусі;</w:t>
      </w:r>
    </w:p>
    <w:p w14:paraId="46958C1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722B5F3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04F172B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3DC9A76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14:paraId="7C26D4C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78BCE9D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w:t>
      </w:r>
    </w:p>
    <w:p w14:paraId="0264F04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756356D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7F068D8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агульнасці, грамадзяніна Рэспублікі Беларусь.</w:t>
      </w:r>
    </w:p>
    <w:p w14:paraId="396F8F44"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07D7F1DB"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БЕЛАРУСЬ У СІСТЭМЕ МІЖНАРОДНЫХ АДНОСІН (8 гадзін)</w:t>
      </w:r>
    </w:p>
    <w:p w14:paraId="02662359"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2366B71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Геапалітычнае становішча Беларусі ў ХІХ ст. Становішча беларускіх зямель пасля ўваходжання ў склад Расійскай імперыі. Праект адраджэння Вялікага Княства Літоўскага. Сітуацыя ў Беларусі ў перыяд Айчыннай вайны 1812 г. Вынікі вайны для Беларусі.</w:t>
      </w:r>
    </w:p>
    <w:p w14:paraId="3689E7B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Беларусь ва ўмовах Першай сусветнай і польска-савецкай войнаў. Становішча беларускіх губерняў у час Першай сусветнай вайны. Вынікі Брэсцкага міру для Беларусі. Становішча беларускіх зямель у час польска-савецкай вайны 1919–1921 гг. Рыжскі мірны дагавор і яго наступствы для Беларусі.</w:t>
      </w:r>
    </w:p>
    <w:p w14:paraId="638A139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Беларусь у міжваенны перыяд. Геапалітычнае значэнне Савецкай Беларусі. Вяртанне ўсходнебеларускіх тэрыторый у склад БССР у 1924 г. і 1926 г. Становішча заходнебеларускіх зямель у складзе Польшчы. Нацыянальная палітыка польскіх улад на захопленай тэрыторыі Заходняй Беларусі. Нацыянальна-вызваленчы, сялянскі і рабочы рух у Заходняй Беларусі.</w:t>
      </w:r>
    </w:p>
    <w:p w14:paraId="431F759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Беларусь у гады Другой сусветнай і Вялікай Айчыннай войнаў (2 гадзіны). Пачатак Другой сусветнай вайны. Уз’яднанне Заходняй Беларусі з БССР. Нападзенне нацысцкай Германіі на СССР. Прычыны няўдач Чырвонай Арміі ў абарончых баях на тэрыторыі Беларусі. Нацысцкі акупацыйны рэжым на тэрыторыі Беларусі. Удзел беларускіх калабарацыяністаў у рэалізацыі </w:t>
      </w:r>
      <w:r w:rsidRPr="00E7525F">
        <w:rPr>
          <w:rFonts w:ascii="Times New Roman" w:hAnsi="Times New Roman"/>
          <w:sz w:val="30"/>
          <w:szCs w:val="30"/>
          <w:lang w:val="be-BY"/>
        </w:rPr>
        <w:t>акупацыйнай палітыкі нацыстаў</w:t>
      </w:r>
      <w:r w:rsidRPr="00E7525F">
        <w:rPr>
          <w:rFonts w:ascii="Times New Roman" w:hAnsi="Times New Roman"/>
          <w:color w:val="000000"/>
          <w:sz w:val="30"/>
          <w:szCs w:val="30"/>
          <w:lang w:val="be-BY"/>
        </w:rPr>
        <w:t xml:space="preserve"> на тэрыторыі Беларусі. Генацыд беларускага народа ў гады Вялікай Айчыннай вайны. Партызанскі рух і падпольная барацьба. Вызваленне Беларусі. Уклад беларускага народа ў разгром нацысцкай Германіі. Захаванне гістарычнай памяці аб Вялікай Айчыннай вайне. Закон Рэспублікі Беларусь ад 5 студзеня 2022 г. № 146-З «О </w:t>
      </w:r>
      <w:r w:rsidRPr="00E7525F">
        <w:rPr>
          <w:rFonts w:ascii="Times New Roman" w:hAnsi="Times New Roman"/>
          <w:color w:val="000000"/>
          <w:sz w:val="30"/>
          <w:szCs w:val="30"/>
        </w:rPr>
        <w:t xml:space="preserve">геноциде </w:t>
      </w:r>
      <w:r w:rsidRPr="00E7525F">
        <w:rPr>
          <w:rFonts w:ascii="Times New Roman" w:hAnsi="Times New Roman"/>
          <w:color w:val="000000"/>
          <w:sz w:val="30"/>
          <w:szCs w:val="30"/>
          <w:lang w:val="be-BY"/>
        </w:rPr>
        <w:t>белорусского народа».</w:t>
      </w:r>
    </w:p>
    <w:p w14:paraId="28EE9F2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БССР на міжнароднай арэне ў 1940–1980-ыя гг. Дзейнасць БССР у Арганізацыі Аб’яднаных Нацый. Гандлёва-эканамічнае супрацоўніцтва з краінамі Савета эканамічнай узаемадапамогі. Сувязі з беларускай дыяспарай.</w:t>
      </w:r>
    </w:p>
    <w:p w14:paraId="655CAD0D"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Геапалітычнае становішча Рэспублікі Беларусь на рубяжы ХХ–ХХІ стст. Прыярытэты і шматвектарны характар знешнепалітычнай дзейнасці Рэспублікі Беларусь. Дзейнасць Беларусі ў Арганізацыі Аб’яднаных Нацый. Стварэнне Саюзнай дзяржавы Беларусі і Расіі. Развіццё інтэграцыі паміж Беларуссю і Расіяй. Фарміраванне Еўразійскага эканамічнага саюза. Узаемаадносіны Беларусі з іншымі краінамі свету. Развіццё эканамічных і культурных сувязей з краінамі блізкага і далёкага замежжа. Развіццё сувязей з беларускай дыяспарай.</w:t>
      </w:r>
    </w:p>
    <w:p w14:paraId="2F67BEA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3A0A4BA9"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38056C4F"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4318EB5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Вучні павінны:</w:t>
      </w:r>
    </w:p>
    <w:p w14:paraId="2E093DE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339788F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Белавежскія пагадненні, генацыд, глабалізацыя, Еўразійскі эканамічны саюз, інтэграцыя, калабарацыянізм, СНД, Саюзная дзяржава Беларусі і Расіі;</w:t>
      </w:r>
    </w:p>
    <w:p w14:paraId="576EA70D"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4B0B7B7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лакалізаваць у часе вывучаемыя гістарычныя факты; сінхранізаваць падзеі, з’явы, працэсы, якія адбываліся ў гісторыі Беларусі і іншых рэгіёнах свету ў вывучаемы перыяд;</w:t>
      </w:r>
    </w:p>
    <w:p w14:paraId="128C1A4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лакалізаваць у прасторы вывучаемыя гістарычныя падзеі, з’явы і працэсы; характарызаваць геапалітычнае становішча Беларусі ў розныя гістарычныя перыяды з апорай на карту; выкарыстоўваць гістарычную карту як крыніцу інфармацыі аб геапалітычным становішчы Беларусі;</w:t>
      </w:r>
    </w:p>
    <w:p w14:paraId="23D83F4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Белавежскія пагадненні, генацыд, глабалізацыя, Еўразійскі эканамічны саюз, інтэграцыя, калабарацыянізм, СНД, Саюзная дзяржава Беларусі і Расіі; канкрэтызаваць іх прыкладамі вывучаных гістарычных фактаў (падзей, з’яў, працэсаў);</w:t>
      </w:r>
    </w:p>
    <w:p w14:paraId="39FF5BF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асаблівасці геапалітычнага становішча Беларусі ў ХІХ – пачатку ХХ ст., асаблівасці знешнепалітычнага становішча БССР; асаблівасці знешнепалітычнага курса Рэспублікі Беларусь; сімвалы і месцы памяці беларускага народа аб падзеях Айчыннай вайны 1812 г., Першай і Другой сусветных, Вялікай Айчыннай войнаў з апорай на розныя крыніцы інфармацыі; пераводзіць тэкставую інфармацыю ў знакава-сімвальную і наадварот;</w:t>
      </w:r>
    </w:p>
    <w:p w14:paraId="14779A7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вывучаемымі гістарычнымі фактамі;</w:t>
      </w:r>
    </w:p>
    <w:p w14:paraId="4B6CFC7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геапалітычнага становішча Беларусі ў XIX - пачатку XXI ст.;</w:t>
      </w:r>
    </w:p>
    <w:p w14:paraId="2F1DBD5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гістарычныя факты аб геапалітычным становішчы Беларусі ў XIX–пачатку XXI ст. па самастойна вызначаных крытэрыях і фармуляваць на гэтай аснове аргументаваныя высновы;</w:t>
      </w:r>
    </w:p>
    <w:p w14:paraId="22F58C3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геапалітычным становішчы Беларусі ў вывучаемы перыяд, знешнепалітычнай дзейнасці гістарычных асоб, падрыхтаваныя з выкарыстаннем розных крыніц інфармацыі (даведнікаў, энцыклапедый, інтэрнэта і іншых);</w:t>
      </w:r>
    </w:p>
    <w:p w14:paraId="4111237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геапалітычным становішчы Беларусі ў XIX– пачатку XXI ст., знешняй палітыцы БССР, Рэспублікі Беларусь, значнасці вынікаў знешнепалітычнай дзейнасці гістарычных асоб;</w:t>
      </w:r>
    </w:p>
    <w:p w14:paraId="498ABEB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устанаўліваць унутрыпрадметныя і міжпрадметныя сувязі ў працэсе вырашэння вучэбных задач;</w:t>
      </w:r>
    </w:p>
    <w:p w14:paraId="6AC3193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59AB4FA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1C1BE9D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14:paraId="75E61EE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183CD9F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718396C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603D12C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22067A7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14:paraId="6D951213" w14:textId="77777777" w:rsidR="0068445B" w:rsidRPr="00E7525F" w:rsidRDefault="0068445B" w:rsidP="0068445B">
      <w:pPr>
        <w:spacing w:after="0" w:line="240" w:lineRule="auto"/>
        <w:rPr>
          <w:rFonts w:ascii="Times New Roman" w:hAnsi="Times New Roman"/>
          <w:color w:val="000000"/>
          <w:sz w:val="30"/>
          <w:szCs w:val="30"/>
          <w:lang w:val="be-BY"/>
        </w:rPr>
      </w:pPr>
    </w:p>
    <w:p w14:paraId="0AE363DC"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ФАРМІРАВАННЕ БЕЛАРУСКАЙ НАЦЫІ.</w:t>
      </w:r>
    </w:p>
    <w:p w14:paraId="507A9343"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КАНФЕСІЙНАЕ СТАНОВІШЧА Ў БЕЛАРУСІ (5 гадзін)</w:t>
      </w:r>
    </w:p>
    <w:p w14:paraId="09704EDB"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348DCF0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Фарміраванне беларускай нацыі ў ХІХ – пачатку ХХ ст. і выспяванне беларускай нацыянальнай ідэі. Умовы ўтварэння беларускай нацыі, асаблівасці яе станаўлення. Фарміраванне агульных нацыянальных прымет. Этнічная тэрыторыя беларусаў. Нацыянальны склад насельніцтва Беларусі. Характарыстыкі менталітэту беларусаў. Ідэалогія заходнерусізму. </w:t>
      </w:r>
      <w:r w:rsidRPr="00E7525F">
        <w:rPr>
          <w:rFonts w:ascii="Times New Roman" w:hAnsi="Times New Roman"/>
          <w:sz w:val="30"/>
          <w:szCs w:val="30"/>
          <w:lang w:val="be-BY"/>
        </w:rPr>
        <w:t xml:space="preserve">Погляды М. В. Каяловіча. </w:t>
      </w:r>
      <w:r w:rsidRPr="00E7525F">
        <w:rPr>
          <w:rFonts w:ascii="Times New Roman" w:hAnsi="Times New Roman"/>
          <w:color w:val="000000"/>
          <w:sz w:val="30"/>
          <w:szCs w:val="30"/>
          <w:lang w:val="be-BY"/>
        </w:rPr>
        <w:t>Выспяванне беларускай нацыянальнай ідэі. Тэарэтычнае афармленне беларускай нацыянальнай ідэі студэнтамі-гоманаўцамі.</w:t>
      </w:r>
    </w:p>
    <w:p w14:paraId="3F4CCEA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Эвалюцыя канфесійных адносін у XIX – пачатку ХХ ст. Канфесійная палітыка расійскіх улад на тэрыторыі Беларусі. Скасаванне ўніяцкай царквы. Абмежаванне ўплыву каталіцызму. Змены ў рэлігійным жыцці на пачатку ХХ ст.</w:t>
      </w:r>
    </w:p>
    <w:p w14:paraId="009FFD7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беларускай нацыі ва ўмовах савецкай грамадска-палітычнай сістэмы. Канфесійная палітыка. Нацыянальнае пытанне і яго вырашэнне ў БССР. Палітыка беларусізацыі як праява савецкай нацыянальнай палітыкі. Дасягненні і супярэчнасці пры правядзенні беларусізацыі. Узаемаадносіны ўлады і царквы ў 1920–1980-я гг.</w:t>
      </w:r>
    </w:p>
    <w:p w14:paraId="14CA6A5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Беларуская нацыя ва ўмовах дзяржаўнага суверэнітэту Рэспублікі Беларусь. Развіццё сучаснай беларускай нацыі. Нацыянальны склад насельніцтва Беларусі. Характарыстыкі сучаснага менталітэту беларусаў. </w:t>
      </w:r>
      <w:r w:rsidRPr="00E7525F">
        <w:rPr>
          <w:rFonts w:ascii="Times New Roman" w:hAnsi="Times New Roman"/>
          <w:color w:val="000000"/>
          <w:sz w:val="30"/>
          <w:szCs w:val="30"/>
          <w:lang w:val="be-BY"/>
        </w:rPr>
        <w:lastRenderedPageBreak/>
        <w:t>Ідэалогія беларускай дзяржавы. Узаемаадносіны дзяржавы і рэлігійных канфесій.</w:t>
      </w:r>
    </w:p>
    <w:p w14:paraId="345E250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1ABE92CF" w14:textId="77777777" w:rsidR="0068445B" w:rsidRPr="00E7525F" w:rsidRDefault="0068445B" w:rsidP="0068445B">
      <w:pPr>
        <w:spacing w:after="0" w:line="240" w:lineRule="auto"/>
        <w:rPr>
          <w:rFonts w:ascii="Times New Roman" w:hAnsi="Times New Roman"/>
          <w:color w:val="000000"/>
          <w:sz w:val="30"/>
          <w:szCs w:val="30"/>
          <w:lang w:val="be-BY"/>
        </w:rPr>
      </w:pPr>
    </w:p>
    <w:p w14:paraId="1C12DF90"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1B1756AB"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6964948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52A3F72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774D29A5"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заходнерусізм, нацыянальная самасвядомасць, канфесія, атэізм, свабода веравызнання;</w:t>
      </w:r>
    </w:p>
    <w:p w14:paraId="66438BA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4851C1D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працэсы фарміравання беларускай нацыі і канфесіянальнага развіцця Беларусі ў вывучаемы перыяд; </w:t>
      </w:r>
    </w:p>
    <w:p w14:paraId="0385263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этнічныя і канфесійныя працэсы, якія адбываліся ў гісторыі Беларусі і ў іншых рэгіёнах свету ў вывучаемы перыяд;</w:t>
      </w:r>
    </w:p>
    <w:p w14:paraId="2618347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лакалізаваць у прасторы працэсы фарміравання беларускай нацыі і канфесійнага развіцця Беларусі ў вывучаемы перыяд;</w:t>
      </w:r>
    </w:p>
    <w:p w14:paraId="09A2B32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заходнерусізм, нацыянальная самасвядомасць, канфесія, атэізм, свабода веравызнання; канкрэтызаваць іх прыкладамі вывучаных гістарычных фактаў (падзей, з’яў, працэсаў);</w:t>
      </w:r>
    </w:p>
    <w:p w14:paraId="41C059F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асноўныя этапы і асаблівасці фарміравання беларускай нацыі; асаблівасці канфесійнага становішча насельніцтва беларускіх губерняў у складзе Расійскай імперыі; шляхі і сродкі вырашэння нацыянальнага і рэлігійнага пытанняў; асаблівасці канфесійнага становішча і рэлігійнага жыцця насельніцтва БССР, Рэспублікі Беларусь; дасягненні рэлігійных дзеячаў – ураджэнцаў Беларусі з апорай на розныя крыніцы інфармацыі; пераводзіць тэкставую інфармацыю ў знакава-сімвальную і наадварот;</w:t>
      </w:r>
    </w:p>
    <w:p w14:paraId="0B47BD9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вывучаемымі з’явамі і працэсамі;</w:t>
      </w:r>
    </w:p>
    <w:p w14:paraId="5A41C69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фарміравання беларускай нацыі, нацыянальнай і канфесійнай палітыкі ў БССР, Рэспубліцы Беларусь;</w:t>
      </w:r>
    </w:p>
    <w:p w14:paraId="286C5C2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гістарычныя факты аб фарміраванні беларускай нацыі, канфесійным (рэлігійным) жыцці ў Беларусі ў вывучаемы перыяд па самастойна вызначаных крытэрыях і фармуляваць на гэтай аснове аргументаваныя высновы;</w:t>
      </w:r>
    </w:p>
    <w:p w14:paraId="60193BE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прэзентаваць паведамленні аб фарміраванні беларускай нацыі, канфесійным (рэлігійным) жыцці ў Беларусі, дасягненнях гістарычных і </w:t>
      </w:r>
      <w:r w:rsidRPr="00E7525F">
        <w:rPr>
          <w:rFonts w:ascii="Times New Roman" w:hAnsi="Times New Roman"/>
          <w:color w:val="000000"/>
          <w:sz w:val="30"/>
          <w:szCs w:val="30"/>
          <w:lang w:val="be-BY"/>
        </w:rPr>
        <w:lastRenderedPageBreak/>
        <w:t>рэлігійных дзеячаў у вывучаемы перыяд, падрыхтаваныя з выкарыстаннем розных крыніц інфармацыі (даведнікаў, энцыклапедый, інтэрнэта і іншых);</w:t>
      </w:r>
    </w:p>
    <w:p w14:paraId="431D16E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фарміраванні беларускай нацыі, канфесійным (рэлігійным) жыцці, выніках дзейнасці гістарычных і рэлігійных дзеячаў у Беларусі;</w:t>
      </w:r>
    </w:p>
    <w:p w14:paraId="4E04053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0B48E76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06E1F46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256A87D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14:paraId="02E9E3D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61D6E42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0BFAC03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2DAC38D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430CB76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14:paraId="59E44EC5" w14:textId="77777777" w:rsidR="0068445B" w:rsidRPr="00E7525F" w:rsidRDefault="0068445B" w:rsidP="0068445B">
      <w:pPr>
        <w:spacing w:after="0" w:line="240" w:lineRule="auto"/>
        <w:rPr>
          <w:rFonts w:ascii="Times New Roman" w:hAnsi="Times New Roman"/>
          <w:color w:val="000000"/>
          <w:sz w:val="30"/>
          <w:szCs w:val="30"/>
          <w:lang w:val="be-BY"/>
        </w:rPr>
      </w:pPr>
    </w:p>
    <w:p w14:paraId="26AEB46F"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БЕЛАРУСІ (5 гадзін)</w:t>
      </w:r>
    </w:p>
    <w:p w14:paraId="174CCA23"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77F362F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Беларусі ў ХІХ – пачатку ХХ ст. Змены ў сістэме адукацыі. Станаўленне беларусазнаўства і навуковыя даследаванні Беларусі. Развіццё літаратуры і беларускай літаратурнай мовы. Станаўленне беларускага прафесійнага тэатра. Выяўленчае мастацтва. Развіццё архітэктуры.</w:t>
      </w:r>
    </w:p>
    <w:p w14:paraId="4F27F3FF"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Беларусі ў 1920–1930-я гг. Палітыка беларусізацыі. Развіццё сістэмы адукацыі ў Савецкай Беларусі. Станаўленне беларускай савецкай навукі. Беларуская савецкая літаратура, музыка, тэатр. Зараджэнне беларускага кіно. Выяўленчае мастацтва Савецкай Беларусі. Архітэктура. Культура Заходняй Беларусі. Стан адукацыі ва ўмовах правядзення польскімі ўладамі палітыкі паланізацыі. Літаратура, жывапіс, музычнае мастацтва, архітэктура ў Заходняй Беларусі.</w:t>
      </w:r>
    </w:p>
    <w:p w14:paraId="4AC850E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беларускай савецкай культуры ў другой палове 1940-х – 1980-х гг. Асноўныя тэндэнцыі развіцця культуры Беларусі. Стан адукацыі. Выхад беларускай навукі на новыя рубяжы. Удзел беларусаў у асваенні касмічнай прасторы. Літаратура. Музыка. Выяўленчае мастацтва. Тэатр і кіно. Алімпійскія дасягненні беларускіх савецкіх спартсменаў.</w:t>
      </w:r>
    </w:p>
    <w:p w14:paraId="01D3C060"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Развіццё адукацыі, навукі, літаратуры, мастацтва і спорту ва ўмовах дзяржаўнага суверэнітэту Рэспублікі Беларусь. Афармленне дзяржаўнага статусу беларускай і рускай моў. Развіццё нацыянальнай сістэмы адукацыі. Дасягненні ў развіцці навукі. Літаратура. Музыка. Выяўленчае мастацтва. Тэатр і кіно. Архітэктура. Дасягненні беларускіх спартсменаў.</w:t>
      </w:r>
    </w:p>
    <w:p w14:paraId="3387E74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7FC0AF23" w14:textId="77777777" w:rsidR="0068445B" w:rsidRPr="00E7525F" w:rsidRDefault="0068445B" w:rsidP="0068445B">
      <w:pPr>
        <w:spacing w:after="0" w:line="240" w:lineRule="auto"/>
        <w:jc w:val="center"/>
        <w:rPr>
          <w:rFonts w:ascii="Times New Roman" w:hAnsi="Times New Roman"/>
          <w:color w:val="000000"/>
          <w:sz w:val="30"/>
          <w:szCs w:val="30"/>
          <w:lang w:val="be-BY"/>
        </w:rPr>
      </w:pPr>
    </w:p>
    <w:p w14:paraId="1E0BDDD5"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484A01A1" w14:textId="77777777" w:rsidR="0068445B" w:rsidRPr="00E7525F" w:rsidRDefault="0068445B" w:rsidP="0068445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5A2D61BE"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1A0B9137"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48CEA0A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культурная рэвалюцыя, метад сацыялістычнага рэалізму, прынцып партыйнасці;</w:t>
      </w:r>
    </w:p>
    <w:p w14:paraId="39F51C6D"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0B50569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вывучаемыя факты развіцця культуры Беларусі ў XIX – пачатку XXI ст.; </w:t>
      </w:r>
    </w:p>
    <w:p w14:paraId="2415D1C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падзеі, з’явы, працэсы культурнага развіцця, якія адбываліся ў гісторыі Беларусі і ў іншых рэгіёнах свету ў вывучаемы перыяд;</w:t>
      </w:r>
    </w:p>
    <w:p w14:paraId="741D24E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культурная рэвалюцыя, метад сацыялістычнага рэалізму, прынцып партыйнасці; канкрэтызаваць іх прыкладамі вывучаных гістарычных фактаў (падзей, з’яў, працэсаў);</w:t>
      </w:r>
    </w:p>
    <w:p w14:paraId="1D1E279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палітычнымі, эканамічнымі, нацыянальнымі, канфесійнымі працэсамі і развіццём культуры ў Беларусі;</w:t>
      </w:r>
    </w:p>
    <w:p w14:paraId="28E2563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культурнага развіцця Беларусі ў XIX - пачатку XXI ст.;</w:t>
      </w:r>
    </w:p>
    <w:p w14:paraId="0E12BEA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гістарычныя факты аб развіцці культуры, адукацыі і навукі ў Беларусі ў вывучаемы перыяд па самастойна вызначаных крытэрыях і фармуляваць на гэтай аснове аргументаваныя высновы;</w:t>
      </w:r>
    </w:p>
    <w:p w14:paraId="0028960A"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асноўныя этапы і асаблівасці развіцця культуры Беларусі ў ХІХ – пачатку ХХІ ст.; матэрыяльныя і духоўныя помнікі культуры Беларусі з апорай на розныя крыніцы інфармацыі; пераводзіць тэкставую інфармацыю ў знакава-сімвальную і наадварот;</w:t>
      </w:r>
    </w:p>
    <w:p w14:paraId="3010A5C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культурным развіцці Беларусі, дасягненнях дзеячаў культуры - ураджэнцах Беларусі, помніках культуры ў вывучаемы перыяд, падрыхтаваныя з выкарыстаннем розных крыніц інфармацыі (даведнікаў, энцыклапедый, інтэрнэта і іншых);</w:t>
      </w:r>
    </w:p>
    <w:p w14:paraId="09B54461"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фармуляваць уласныя ацэначныя меркаванні аб культурным развіцці Беларусі, дасягненнях дзеячаў культуры – ураджэнцаў Беларусі;</w:t>
      </w:r>
    </w:p>
    <w:p w14:paraId="0A0CE0C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2B1729B3"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32A78CD9"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60D32BF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14:paraId="204B438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0269875B"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257A5938"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61BD84CC"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3E9C7394"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14:paraId="130ADD12"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p>
    <w:p w14:paraId="22CFA906" w14:textId="77777777" w:rsidR="0068445B" w:rsidRPr="00E7525F" w:rsidRDefault="0068445B" w:rsidP="0068445B">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rPr>
        <w:t>Урок «Наш край»</w:t>
      </w:r>
      <w:r w:rsidRPr="00E7525F">
        <w:rPr>
          <w:rFonts w:ascii="Times New Roman" w:hAnsi="Times New Roman"/>
          <w:color w:val="000000"/>
          <w:sz w:val="30"/>
          <w:szCs w:val="30"/>
          <w:lang w:val="be-BY"/>
        </w:rPr>
        <w:t>.</w:t>
      </w:r>
    </w:p>
    <w:p w14:paraId="13940879" w14:textId="77777777" w:rsidR="0068445B" w:rsidRPr="00E7525F" w:rsidRDefault="0068445B" w:rsidP="0068445B">
      <w:pPr>
        <w:spacing w:after="0" w:line="240" w:lineRule="auto"/>
        <w:ind w:firstLine="709"/>
        <w:jc w:val="both"/>
        <w:rPr>
          <w:rFonts w:ascii="Times New Roman" w:hAnsi="Times New Roman"/>
          <w:color w:val="231F20"/>
          <w:sz w:val="30"/>
          <w:szCs w:val="30"/>
          <w:lang w:val="be-BY"/>
        </w:rPr>
      </w:pPr>
      <w:r w:rsidRPr="00E7525F">
        <w:rPr>
          <w:rFonts w:ascii="Times New Roman" w:hAnsi="Times New Roman"/>
          <w:color w:val="000000"/>
          <w:sz w:val="30"/>
          <w:szCs w:val="30"/>
          <w:lang w:val="be-BY"/>
        </w:rPr>
        <w:t>Выніковае абагульненне.</w:t>
      </w:r>
    </w:p>
    <w:p w14:paraId="23019302" w14:textId="77777777" w:rsidR="00B165B9" w:rsidRPr="0068445B" w:rsidRDefault="00B165B9">
      <w:pPr>
        <w:rPr>
          <w:lang w:val="be-BY"/>
        </w:rPr>
      </w:pPr>
    </w:p>
    <w:sectPr w:rsidR="00B165B9" w:rsidRPr="0068445B" w:rsidSect="00EB53C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BCEB" w14:textId="77777777" w:rsidR="00FE5B65" w:rsidRDefault="00FE5B65" w:rsidP="00EB53C1">
      <w:pPr>
        <w:spacing w:after="0" w:line="240" w:lineRule="auto"/>
      </w:pPr>
      <w:r>
        <w:separator/>
      </w:r>
    </w:p>
  </w:endnote>
  <w:endnote w:type="continuationSeparator" w:id="0">
    <w:p w14:paraId="022BAE36" w14:textId="77777777" w:rsidR="00FE5B65" w:rsidRDefault="00FE5B65" w:rsidP="00EB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D24D" w14:textId="77777777" w:rsidR="00FE5B65" w:rsidRDefault="00FE5B65" w:rsidP="00EB53C1">
      <w:pPr>
        <w:spacing w:after="0" w:line="240" w:lineRule="auto"/>
      </w:pPr>
      <w:r>
        <w:separator/>
      </w:r>
    </w:p>
  </w:footnote>
  <w:footnote w:type="continuationSeparator" w:id="0">
    <w:p w14:paraId="3959ABA6" w14:textId="77777777" w:rsidR="00FE5B65" w:rsidRDefault="00FE5B65" w:rsidP="00EB5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658413"/>
      <w:docPartObj>
        <w:docPartGallery w:val="Page Numbers (Top of Page)"/>
        <w:docPartUnique/>
      </w:docPartObj>
    </w:sdtPr>
    <w:sdtEndPr>
      <w:rPr>
        <w:rFonts w:ascii="Times New Roman" w:hAnsi="Times New Roman"/>
        <w:sz w:val="24"/>
        <w:szCs w:val="24"/>
      </w:rPr>
    </w:sdtEndPr>
    <w:sdtContent>
      <w:p w14:paraId="57DE9C81" w14:textId="7B473307" w:rsidR="00EB53C1" w:rsidRPr="00EB53C1" w:rsidRDefault="00EB53C1">
        <w:pPr>
          <w:pStyle w:val="a3"/>
          <w:jc w:val="center"/>
          <w:rPr>
            <w:rFonts w:ascii="Times New Roman" w:hAnsi="Times New Roman"/>
            <w:sz w:val="24"/>
            <w:szCs w:val="24"/>
          </w:rPr>
        </w:pPr>
        <w:r w:rsidRPr="00EB53C1">
          <w:rPr>
            <w:rFonts w:ascii="Times New Roman" w:hAnsi="Times New Roman"/>
            <w:sz w:val="24"/>
            <w:szCs w:val="24"/>
          </w:rPr>
          <w:fldChar w:fldCharType="begin"/>
        </w:r>
        <w:r w:rsidRPr="00EB53C1">
          <w:rPr>
            <w:rFonts w:ascii="Times New Roman" w:hAnsi="Times New Roman"/>
            <w:sz w:val="24"/>
            <w:szCs w:val="24"/>
          </w:rPr>
          <w:instrText>PAGE   \* MERGEFORMAT</w:instrText>
        </w:r>
        <w:r w:rsidRPr="00EB53C1">
          <w:rPr>
            <w:rFonts w:ascii="Times New Roman" w:hAnsi="Times New Roman"/>
            <w:sz w:val="24"/>
            <w:szCs w:val="24"/>
          </w:rPr>
          <w:fldChar w:fldCharType="separate"/>
        </w:r>
        <w:r w:rsidRPr="00EB53C1">
          <w:rPr>
            <w:rFonts w:ascii="Times New Roman" w:hAnsi="Times New Roman"/>
            <w:sz w:val="24"/>
            <w:szCs w:val="24"/>
          </w:rPr>
          <w:t>2</w:t>
        </w:r>
        <w:r w:rsidRPr="00EB53C1">
          <w:rPr>
            <w:rFonts w:ascii="Times New Roman" w:hAnsi="Times New Roman"/>
            <w:sz w:val="24"/>
            <w:szCs w:val="24"/>
          </w:rPr>
          <w:fldChar w:fldCharType="end"/>
        </w:r>
      </w:p>
    </w:sdtContent>
  </w:sdt>
  <w:p w14:paraId="377AE7C6" w14:textId="77777777" w:rsidR="00EB53C1" w:rsidRPr="00EB53C1" w:rsidRDefault="00EB53C1">
    <w:pPr>
      <w:pStyle w:val="a3"/>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67"/>
    <w:rsid w:val="0068445B"/>
    <w:rsid w:val="00713467"/>
    <w:rsid w:val="00B165B9"/>
    <w:rsid w:val="00EB53C1"/>
    <w:rsid w:val="00FE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C79B54-C1B6-4674-98C1-FB022E7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45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3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53C1"/>
    <w:rPr>
      <w:rFonts w:eastAsia="Times New Roman" w:cs="Times New Roman"/>
    </w:rPr>
  </w:style>
  <w:style w:type="paragraph" w:styleId="a5">
    <w:name w:val="footer"/>
    <w:basedOn w:val="a"/>
    <w:link w:val="a6"/>
    <w:uiPriority w:val="99"/>
    <w:unhideWhenUsed/>
    <w:rsid w:val="00EB53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53C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4721</Words>
  <Characters>26916</Characters>
  <Application>Microsoft Office Word</Application>
  <DocSecurity>0</DocSecurity>
  <Lines>224</Lines>
  <Paragraphs>63</Paragraphs>
  <ScaleCrop>false</ScaleCrop>
  <Company/>
  <LinksUpToDate>false</LinksUpToDate>
  <CharactersWithSpaces>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Давидовская</dc:creator>
  <cp:keywords/>
  <dc:description/>
  <cp:lastModifiedBy>Галина Давидовская</cp:lastModifiedBy>
  <cp:revision>3</cp:revision>
  <dcterms:created xsi:type="dcterms:W3CDTF">2024-08-28T07:31:00Z</dcterms:created>
  <dcterms:modified xsi:type="dcterms:W3CDTF">2024-08-28T07:54:00Z</dcterms:modified>
</cp:coreProperties>
</file>