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D365" w14:textId="77777777" w:rsidR="006B4BA4" w:rsidRPr="00F141FD" w:rsidRDefault="006B4BA4" w:rsidP="006B4BA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41FD">
        <w:rPr>
          <w:rFonts w:ascii="Times New Roman" w:hAnsi="Times New Roman" w:cs="Times New Roman"/>
          <w:b/>
          <w:sz w:val="30"/>
          <w:szCs w:val="30"/>
        </w:rPr>
        <w:t>Билет 25</w:t>
      </w:r>
    </w:p>
    <w:p w14:paraId="6D08B1C4" w14:textId="77777777" w:rsidR="006B4BA4" w:rsidRPr="00F141FD" w:rsidRDefault="006B4BA4" w:rsidP="00F141F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141FD">
        <w:rPr>
          <w:rFonts w:ascii="Times New Roman" w:hAnsi="Times New Roman" w:cs="Times New Roman"/>
          <w:b/>
          <w:sz w:val="30"/>
          <w:szCs w:val="30"/>
        </w:rPr>
        <w:t xml:space="preserve">Практическое задание. </w:t>
      </w:r>
    </w:p>
    <w:p w14:paraId="01989196" w14:textId="712E8603" w:rsidR="006B4BA4" w:rsidRPr="00F141FD" w:rsidRDefault="006B4BA4" w:rsidP="00F141F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141FD">
        <w:rPr>
          <w:rFonts w:ascii="Times New Roman" w:hAnsi="Times New Roman" w:cs="Times New Roman"/>
          <w:b/>
          <w:sz w:val="30"/>
          <w:szCs w:val="30"/>
        </w:rPr>
        <w:t>Восточные славяне на территории Беларуси: расселение, основные занятия, племенные княжества, управление ими.</w:t>
      </w:r>
    </w:p>
    <w:p w14:paraId="20D8038C" w14:textId="77777777" w:rsidR="00F141FD" w:rsidRPr="00F141FD" w:rsidRDefault="00F141FD" w:rsidP="00F141F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5515D1D3" w14:textId="5B3A9337" w:rsidR="006B4BA4" w:rsidRPr="00F141FD" w:rsidRDefault="006B4BA4" w:rsidP="006B4BA4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141FD">
        <w:rPr>
          <w:rFonts w:ascii="Times New Roman" w:hAnsi="Times New Roman" w:cs="Times New Roman"/>
          <w:b/>
          <w:bCs/>
          <w:sz w:val="30"/>
          <w:szCs w:val="30"/>
        </w:rPr>
        <w:t>Используя представленные материалы, ответьте на вопросы (выполните задания):</w:t>
      </w:r>
    </w:p>
    <w:p w14:paraId="6ED4AFF0" w14:textId="77777777" w:rsidR="00F141FD" w:rsidRPr="00F141FD" w:rsidRDefault="006B4BA4" w:rsidP="00F141F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1FD">
        <w:rPr>
          <w:rFonts w:ascii="Times New Roman" w:hAnsi="Times New Roman" w:cs="Times New Roman"/>
          <w:sz w:val="28"/>
          <w:szCs w:val="28"/>
        </w:rPr>
        <w:t xml:space="preserve">Назовите союзы восточнославянских племен, которые сложились в VIII-IX вв. на территории Беларуси. </w:t>
      </w:r>
    </w:p>
    <w:p w14:paraId="1C6DD5EC" w14:textId="00506E13" w:rsidR="006B4BA4" w:rsidRPr="00F141FD" w:rsidRDefault="006B4BA4" w:rsidP="00F141F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1FD">
        <w:rPr>
          <w:rFonts w:ascii="Times New Roman" w:hAnsi="Times New Roman" w:cs="Times New Roman"/>
          <w:sz w:val="28"/>
          <w:szCs w:val="28"/>
        </w:rPr>
        <w:t>Охарактеризуйте географическое положение союзов славянских племен, живших на т</w:t>
      </w:r>
      <w:r w:rsidR="001A1F81" w:rsidRPr="00F141FD">
        <w:rPr>
          <w:rFonts w:ascii="Times New Roman" w:hAnsi="Times New Roman" w:cs="Times New Roman"/>
          <w:sz w:val="28"/>
          <w:szCs w:val="28"/>
        </w:rPr>
        <w:t>ерритории Беларуси в VIII-IX вв.</w:t>
      </w:r>
    </w:p>
    <w:p w14:paraId="73D8B8E7" w14:textId="7645F80F" w:rsidR="000C48AE" w:rsidRPr="00F141FD" w:rsidRDefault="00C93C40" w:rsidP="00F141F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1FD">
        <w:rPr>
          <w:rFonts w:ascii="Times New Roman" w:hAnsi="Times New Roman" w:cs="Times New Roman"/>
          <w:sz w:val="28"/>
          <w:szCs w:val="28"/>
        </w:rPr>
        <w:t>Составьте схему «Х</w:t>
      </w:r>
      <w:r w:rsidR="000C48AE" w:rsidRPr="00F141FD">
        <w:rPr>
          <w:rFonts w:ascii="Times New Roman" w:hAnsi="Times New Roman" w:cs="Times New Roman"/>
          <w:sz w:val="28"/>
          <w:szCs w:val="28"/>
        </w:rPr>
        <w:t>озяйст</w:t>
      </w:r>
      <w:r w:rsidR="001A1F81" w:rsidRPr="00F141FD">
        <w:rPr>
          <w:rFonts w:ascii="Times New Roman" w:hAnsi="Times New Roman" w:cs="Times New Roman"/>
          <w:sz w:val="28"/>
          <w:szCs w:val="28"/>
        </w:rPr>
        <w:t>венные занятия восточных славян</w:t>
      </w:r>
      <w:r w:rsidRPr="00F141FD">
        <w:rPr>
          <w:rFonts w:ascii="Times New Roman" w:hAnsi="Times New Roman" w:cs="Times New Roman"/>
          <w:sz w:val="28"/>
          <w:szCs w:val="28"/>
        </w:rPr>
        <w:t>»</w:t>
      </w:r>
      <w:r w:rsidR="001A1F81" w:rsidRPr="00F141FD">
        <w:rPr>
          <w:rFonts w:ascii="Times New Roman" w:hAnsi="Times New Roman" w:cs="Times New Roman"/>
          <w:sz w:val="28"/>
          <w:szCs w:val="28"/>
        </w:rPr>
        <w:t>.</w:t>
      </w:r>
    </w:p>
    <w:p w14:paraId="4A3F9018" w14:textId="4969CA40" w:rsidR="006B4BA4" w:rsidRPr="00F141FD" w:rsidRDefault="006B4BA4" w:rsidP="00F141F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1FD">
        <w:rPr>
          <w:rFonts w:ascii="Times New Roman" w:hAnsi="Times New Roman" w:cs="Times New Roman"/>
          <w:sz w:val="28"/>
          <w:szCs w:val="28"/>
        </w:rPr>
        <w:t>Охарактеризуйте систему управления племенным княжеством у восточных славян.</w:t>
      </w:r>
    </w:p>
    <w:p w14:paraId="0387C5EF" w14:textId="77777777" w:rsidR="006B4BA4" w:rsidRPr="00F141FD" w:rsidRDefault="006B4BA4" w:rsidP="00F141FD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F141FD">
        <w:rPr>
          <w:rFonts w:ascii="Times New Roman" w:hAnsi="Times New Roman" w:cs="Times New Roman"/>
          <w:b/>
          <w:sz w:val="30"/>
          <w:szCs w:val="30"/>
        </w:rPr>
        <w:t>I. Восточнославянские союзы племён на территории Беларуси в VIII–IX вв.</w:t>
      </w:r>
    </w:p>
    <w:p w14:paraId="0AC113CE" w14:textId="77777777" w:rsidR="006B4BA4" w:rsidRDefault="006B4BA4" w:rsidP="006B4B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B4B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A02D55" wp14:editId="6EF80DC3">
            <wp:extent cx="3999911" cy="4091094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103" cy="40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3B7CF" w14:textId="7DFE4079" w:rsidR="00F141FD" w:rsidRDefault="00075957" w:rsidP="00C93C40">
      <w:pPr>
        <w:spacing w:after="0"/>
        <w:jc w:val="both"/>
        <w:rPr>
          <w:rStyle w:val="fontstyle01"/>
          <w:rFonts w:ascii="Times New Roman" w:hAnsi="Times New Roman" w:cs="Times New Roman"/>
          <w:b/>
          <w:sz w:val="30"/>
          <w:szCs w:val="30"/>
        </w:rPr>
      </w:pPr>
      <w:r w:rsidRPr="00F141FD">
        <w:rPr>
          <w:rFonts w:ascii="Times New Roman" w:hAnsi="Times New Roman" w:cs="Times New Roman"/>
          <w:b/>
          <w:sz w:val="30"/>
          <w:szCs w:val="30"/>
        </w:rPr>
        <w:t xml:space="preserve">II. </w:t>
      </w:r>
      <w:r w:rsidR="00844E82" w:rsidRPr="00F141FD">
        <w:rPr>
          <w:rFonts w:ascii="Times New Roman" w:hAnsi="Times New Roman" w:cs="Times New Roman"/>
          <w:b/>
          <w:sz w:val="30"/>
          <w:szCs w:val="30"/>
        </w:rPr>
        <w:t>Учебное пособие «</w:t>
      </w:r>
      <w:r w:rsidR="00844E82" w:rsidRPr="00F141FD">
        <w:rPr>
          <w:rStyle w:val="fontstyle01"/>
          <w:rFonts w:ascii="Times New Roman" w:hAnsi="Times New Roman" w:cs="Times New Roman"/>
          <w:b/>
          <w:sz w:val="30"/>
          <w:szCs w:val="30"/>
        </w:rPr>
        <w:t>История Беларуси с древнейших времен до конца</w:t>
      </w:r>
      <w:r w:rsidR="00F141FD">
        <w:rPr>
          <w:rStyle w:val="fontstyle01"/>
          <w:rFonts w:ascii="Times New Roman" w:hAnsi="Times New Roman" w:cs="Times New Roman"/>
          <w:b/>
          <w:sz w:val="30"/>
          <w:szCs w:val="30"/>
        </w:rPr>
        <w:t xml:space="preserve"> </w:t>
      </w:r>
      <w:r w:rsidR="00F141FD" w:rsidRPr="00F141FD">
        <w:rPr>
          <w:rStyle w:val="fontstyle01"/>
          <w:rFonts w:ascii="Times New Roman" w:hAnsi="Times New Roman" w:cs="Times New Roman"/>
          <w:b/>
          <w:sz w:val="30"/>
          <w:szCs w:val="30"/>
        </w:rPr>
        <w:t>XV в</w:t>
      </w:r>
      <w:r w:rsidR="00844E82" w:rsidRPr="00F141FD">
        <w:rPr>
          <w:rStyle w:val="fontstyle01"/>
          <w:rFonts w:ascii="Times New Roman" w:hAnsi="Times New Roman" w:cs="Times New Roman"/>
          <w:b/>
          <w:sz w:val="30"/>
          <w:szCs w:val="30"/>
        </w:rPr>
        <w:t>.»:</w:t>
      </w:r>
    </w:p>
    <w:p w14:paraId="755D1B80" w14:textId="77777777" w:rsidR="00F141FD" w:rsidRDefault="00075957" w:rsidP="00F141FD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В хозяйстве восточных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славян господствовало земледелие. Именно оно давало славянам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 xml:space="preserve">основные продукты. Важное значение </w:t>
      </w: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имело и животноводство. Славяне на территории Беларуси, как и в других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краях, разводили коров, коз, овец,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свиней, а также лошадей. Известно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было славянам и птицеводство.</w:t>
      </w:r>
    </w:p>
    <w:p w14:paraId="2F0A561F" w14:textId="77777777" w:rsidR="00F141FD" w:rsidRDefault="00075957" w:rsidP="00F141F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Занимались славяне и разнообразными ремеслами. Ремесленники изготавливали орудия труда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и оружие, посуду и украшения. Славянские женщины умели прясть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и ткать. Об этом свидетельствуют повсеместные находки глиняных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пряслиц. С IX в. восточные славяне при производстве глиняной посуды использовали гончарный круг. Но еще долго простую посуду из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глины лепили руками, а затем обжигали в печи.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40B6C496" w14:textId="77777777" w:rsidR="00F141FD" w:rsidRDefault="00075957" w:rsidP="00F141F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Славяне всегда селились около водоемов рек и озер. Поэтому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важной составной частью их хозяйства было рыболовство. В те далекие времена леса покрывали всю территорию Беларуси. В лесах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люди собирали ягоды и грибы.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Славяне, как до них и балты, охотились на зубров, лосей, оленей,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кабанов, птиц, пушных зверей.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Распространено было бортничество — сбор меда диких пчел.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4D178A0C" w14:textId="3A96A7F9" w:rsidR="00075957" w:rsidRPr="00F141FD" w:rsidRDefault="00075957" w:rsidP="00F141FD">
      <w:pPr>
        <w:spacing w:after="0"/>
        <w:ind w:firstLine="708"/>
        <w:jc w:val="both"/>
        <w:rPr>
          <w:rFonts w:ascii="Times New Roman" w:hAnsi="Times New Roman" w:cs="Times New Roman"/>
          <w:b/>
          <w:color w:val="242021"/>
          <w:sz w:val="30"/>
          <w:szCs w:val="30"/>
        </w:rPr>
      </w:pP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Постепенно восточные славяне втягивались в торговлю с соседями и более отдаленными странами. На продажу они могли</w:t>
      </w:r>
      <w:r w:rsidRPr="00F141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141FD">
        <w:rPr>
          <w:rStyle w:val="markedcontent"/>
          <w:rFonts w:ascii="Times New Roman" w:hAnsi="Times New Roman" w:cs="Times New Roman"/>
          <w:sz w:val="30"/>
          <w:szCs w:val="30"/>
          <w:shd w:val="clear" w:color="auto" w:fill="FFFFFF"/>
        </w:rPr>
        <w:t>предложить меха, мед и воск.</w:t>
      </w:r>
    </w:p>
    <w:p w14:paraId="3138E3EE" w14:textId="77777777" w:rsidR="00F141FD" w:rsidRDefault="00F141FD" w:rsidP="006B4BA4">
      <w:pPr>
        <w:rPr>
          <w:rFonts w:ascii="Times New Roman" w:hAnsi="Times New Roman" w:cs="Times New Roman"/>
          <w:b/>
          <w:sz w:val="30"/>
          <w:szCs w:val="30"/>
        </w:rPr>
      </w:pPr>
    </w:p>
    <w:p w14:paraId="1B17DA2F" w14:textId="3EA0931F" w:rsidR="006B4BA4" w:rsidRPr="00F141FD" w:rsidRDefault="006B4BA4" w:rsidP="006B4BA4">
      <w:pPr>
        <w:rPr>
          <w:rFonts w:ascii="Times New Roman" w:hAnsi="Times New Roman" w:cs="Times New Roman"/>
          <w:b/>
          <w:sz w:val="30"/>
          <w:szCs w:val="30"/>
        </w:rPr>
      </w:pPr>
      <w:r w:rsidRPr="00F141FD">
        <w:rPr>
          <w:rFonts w:ascii="Times New Roman" w:hAnsi="Times New Roman" w:cs="Times New Roman"/>
          <w:b/>
          <w:sz w:val="30"/>
          <w:szCs w:val="30"/>
        </w:rPr>
        <w:t>III. Схема. Организация восточнославянского</w:t>
      </w:r>
      <w:r w:rsidRPr="00F141FD">
        <w:rPr>
          <w:rFonts w:ascii="Times New Roman" w:hAnsi="Times New Roman" w:cs="Times New Roman"/>
          <w:sz w:val="30"/>
          <w:szCs w:val="30"/>
        </w:rPr>
        <w:t xml:space="preserve"> </w:t>
      </w:r>
      <w:r w:rsidRPr="00F141FD">
        <w:rPr>
          <w:rFonts w:ascii="Times New Roman" w:hAnsi="Times New Roman" w:cs="Times New Roman"/>
          <w:b/>
          <w:sz w:val="30"/>
          <w:szCs w:val="30"/>
        </w:rPr>
        <w:t>общества.</w:t>
      </w:r>
    </w:p>
    <w:p w14:paraId="7D19FF28" w14:textId="77777777" w:rsidR="00C93C40" w:rsidRPr="006B4BA4" w:rsidRDefault="00C93C40" w:rsidP="006B4BA4">
      <w:pPr>
        <w:rPr>
          <w:rFonts w:ascii="Times New Roman" w:hAnsi="Times New Roman" w:cs="Times New Roman"/>
          <w:b/>
          <w:sz w:val="28"/>
          <w:szCs w:val="28"/>
        </w:rPr>
      </w:pPr>
    </w:p>
    <w:p w14:paraId="695EA9AC" w14:textId="77777777" w:rsidR="006B4BA4" w:rsidRPr="006B4BA4" w:rsidRDefault="006B4BA4" w:rsidP="006B4BA4">
      <w:pPr>
        <w:rPr>
          <w:rFonts w:ascii="Times New Roman" w:hAnsi="Times New Roman" w:cs="Times New Roman"/>
          <w:b/>
          <w:sz w:val="28"/>
          <w:szCs w:val="28"/>
        </w:rPr>
      </w:pPr>
      <w:r w:rsidRPr="006B4B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34E3A8" wp14:editId="310E7A93">
            <wp:extent cx="5940425" cy="29159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BA4" w:rsidRPr="006B4BA4" w:rsidSect="0042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0083"/>
    <w:multiLevelType w:val="hybridMultilevel"/>
    <w:tmpl w:val="C610EE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BA4"/>
    <w:rsid w:val="00075957"/>
    <w:rsid w:val="000C48AE"/>
    <w:rsid w:val="001A1F81"/>
    <w:rsid w:val="00426D5A"/>
    <w:rsid w:val="004856C1"/>
    <w:rsid w:val="006B4BA4"/>
    <w:rsid w:val="007D34FD"/>
    <w:rsid w:val="00844E82"/>
    <w:rsid w:val="009273E6"/>
    <w:rsid w:val="00C93C40"/>
    <w:rsid w:val="00F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D0C6"/>
  <w15:docId w15:val="{0DE5F1DB-4A2A-409A-87AF-E3532253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75957"/>
  </w:style>
  <w:style w:type="paragraph" w:styleId="a3">
    <w:name w:val="Balloon Text"/>
    <w:basedOn w:val="a"/>
    <w:link w:val="a4"/>
    <w:uiPriority w:val="99"/>
    <w:semiHidden/>
    <w:unhideWhenUsed/>
    <w:rsid w:val="0084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8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44E82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List Paragraph"/>
    <w:basedOn w:val="a"/>
    <w:uiPriority w:val="34"/>
    <w:qFormat/>
    <w:rsid w:val="00F1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Ирина Савошко</cp:lastModifiedBy>
  <cp:revision>7</cp:revision>
  <dcterms:created xsi:type="dcterms:W3CDTF">2024-02-14T15:49:00Z</dcterms:created>
  <dcterms:modified xsi:type="dcterms:W3CDTF">2024-04-02T19:32:00Z</dcterms:modified>
</cp:coreProperties>
</file>