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BF" w:rsidRDefault="000059BF" w:rsidP="00D774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Билет 5</w:t>
      </w:r>
    </w:p>
    <w:p w:rsidR="000059BF" w:rsidRDefault="000059BF" w:rsidP="000059B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задание. </w:t>
      </w:r>
    </w:p>
    <w:p w:rsidR="000059BF" w:rsidRPr="00A2299D" w:rsidRDefault="000059BF" w:rsidP="000059B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059BF">
        <w:rPr>
          <w:rFonts w:ascii="Times New Roman" w:hAnsi="Times New Roman"/>
          <w:b/>
          <w:sz w:val="28"/>
          <w:szCs w:val="28"/>
        </w:rPr>
        <w:t>Развитие культуры в БССР во второй половине 1940-х – 1980-ые гг</w:t>
      </w:r>
      <w:r w:rsidR="00A2299D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0059BF" w:rsidRPr="000059BF" w:rsidRDefault="000059BF" w:rsidP="000059B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059BF" w:rsidRDefault="000059BF" w:rsidP="000059B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Используя представленные материалы, ответьте на вопросы (выполните задания):</w:t>
      </w:r>
    </w:p>
    <w:p w:rsidR="00C970C6" w:rsidRDefault="00930805" w:rsidP="00C97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типы школ существовали?</w:t>
      </w:r>
      <w:r w:rsidR="00C970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04B3" w:rsidRDefault="00DE04B3" w:rsidP="00C97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Найдите подтверждение тому, что </w:t>
      </w:r>
      <w:r w:rsidR="00C3336C">
        <w:rPr>
          <w:rFonts w:ascii="Times New Roman" w:hAnsi="Times New Roman"/>
          <w:color w:val="000000"/>
          <w:sz w:val="28"/>
          <w:szCs w:val="28"/>
        </w:rPr>
        <w:t xml:space="preserve">отдельные художественные фильмы киностудии «Беларусьфильм» спустя годы нашли оценку в мировом кинематографе. </w:t>
      </w:r>
    </w:p>
    <w:p w:rsidR="00C970C6" w:rsidRDefault="00C970C6" w:rsidP="00C97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Составьте последовательную цепочку реформ </w:t>
      </w:r>
      <w:r w:rsidR="008F2A87">
        <w:rPr>
          <w:rFonts w:ascii="Times New Roman" w:hAnsi="Times New Roman"/>
          <w:color w:val="000000"/>
          <w:sz w:val="28"/>
          <w:szCs w:val="28"/>
        </w:rPr>
        <w:t xml:space="preserve">(нововведений) в общеобразовательной школе в период второй половины 1940-х – первой половины 1970-х гг. </w:t>
      </w:r>
    </w:p>
    <w:p w:rsidR="008F2A87" w:rsidRPr="00C970C6" w:rsidRDefault="00C3336C" w:rsidP="00C970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чем, на ваш взгляд, выражается </w:t>
      </w:r>
      <w:r w:rsidR="00FB6C66">
        <w:rPr>
          <w:rFonts w:ascii="Times New Roman" w:hAnsi="Times New Roman"/>
          <w:color w:val="000000"/>
          <w:sz w:val="28"/>
          <w:szCs w:val="28"/>
        </w:rPr>
        <w:t>популярность в 1970-е годы и актуальность репертуара «Песняров» в наши дни?</w:t>
      </w:r>
    </w:p>
    <w:p w:rsidR="008F2A87" w:rsidRDefault="008F2A87" w:rsidP="00C970C6">
      <w:pPr>
        <w:jc w:val="both"/>
        <w:rPr>
          <w:rFonts w:ascii="Times New Roman" w:hAnsi="Times New Roman"/>
          <w:b/>
          <w:sz w:val="28"/>
          <w:szCs w:val="28"/>
        </w:rPr>
      </w:pPr>
    </w:p>
    <w:p w:rsidR="00EF3197" w:rsidRDefault="008F2A87" w:rsidP="00C97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="00B610FF" w:rsidRPr="00C970C6">
        <w:rPr>
          <w:rFonts w:ascii="Times New Roman" w:hAnsi="Times New Roman"/>
          <w:b/>
          <w:sz w:val="28"/>
          <w:szCs w:val="28"/>
        </w:rPr>
        <w:t>Развитие системы народного образования.</w:t>
      </w:r>
      <w:r w:rsidR="00B610FF" w:rsidRPr="00C970C6">
        <w:rPr>
          <w:rFonts w:ascii="Times New Roman" w:hAnsi="Times New Roman"/>
          <w:sz w:val="28"/>
          <w:szCs w:val="28"/>
        </w:rPr>
        <w:t xml:space="preserve"> </w:t>
      </w:r>
      <w:r w:rsidR="00C970C6" w:rsidRPr="00C970C6">
        <w:rPr>
          <w:rFonts w:ascii="Times New Roman" w:hAnsi="Times New Roman"/>
          <w:sz w:val="28"/>
          <w:szCs w:val="28"/>
        </w:rPr>
        <w:t xml:space="preserve">К середине 1950-х гг. был в основном завершен переход ко всеобщему семилетнему обучению. Обучение начиналось с семилетнего возраста вместо восьмилетнего. Была введена сдача экзаменов в 4-х и 7-х классах, а в 10-м классе - экзамен на аттестат зрелости. Большим достижением стало введение с 1958 г. обязательного 8-летнего образования. Выпускники 8-х классов продолжали учебу для получения среднего образования в 10-летней школе, которая в первой половине 1970-х гг. стала всеобщей. Были созданы средние общеобразовательные школы, рабочие политехнические школы с производственным обучением, а также профессионально-технические училища, готовившие квалифицированных рабочих. В развитии образования главным считался всеобщий охват молодежи учебой и получение ею аттестата зрелости. </w:t>
      </w:r>
    </w:p>
    <w:p w:rsidR="00930805" w:rsidRDefault="00C3336C" w:rsidP="00C97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DE04B3" w:rsidRPr="00DE04B3">
        <w:rPr>
          <w:rFonts w:ascii="Times New Roman" w:hAnsi="Times New Roman"/>
          <w:b/>
          <w:sz w:val="28"/>
          <w:szCs w:val="28"/>
        </w:rPr>
        <w:t>Историческая тематика в белорусском кино.</w:t>
      </w:r>
      <w:r w:rsidR="00DE04B3" w:rsidRPr="00DE04B3">
        <w:rPr>
          <w:rFonts w:ascii="Times New Roman" w:hAnsi="Times New Roman"/>
          <w:sz w:val="28"/>
          <w:szCs w:val="28"/>
        </w:rPr>
        <w:t xml:space="preserve"> Широкой популярностью у зрителей пользовались фильмы киностудии «Беларусьфильм». Кинорежиссером с ярким национальным почерком стал уроженец Могилева народный артист БССР и СССР Виктор Тимофеевич Туров (1936—1996). В каждом из 25 его фильмов, в том числе и посвященных войне, утверждается только красивое и доброе. Художественная кинолента «Через кладбище», снятая режиссером в 1964 г., по решению ЮНЕСКО спустя 30 лет, в 1994 г., вошла в число 100 лучших фильмов о Второй мировой войне. Его картина «Я родом из детства», созданная еще в 1966 г., была названа кинокри</w:t>
      </w:r>
      <w:r w:rsidR="00DE04B3">
        <w:rPr>
          <w:rFonts w:ascii="Times New Roman" w:hAnsi="Times New Roman"/>
          <w:sz w:val="28"/>
          <w:szCs w:val="28"/>
        </w:rPr>
        <w:t>т</w:t>
      </w:r>
      <w:r w:rsidR="00DE04B3" w:rsidRPr="00DE04B3">
        <w:rPr>
          <w:rFonts w:ascii="Times New Roman" w:hAnsi="Times New Roman"/>
          <w:sz w:val="28"/>
          <w:szCs w:val="28"/>
        </w:rPr>
        <w:t>иками в 1995 г. лучшим фильмом за всю историю белорусского кинематографа. &lt;</w:t>
      </w:r>
      <w:r w:rsidR="00DE04B3">
        <w:rPr>
          <w:rFonts w:ascii="Times New Roman" w:hAnsi="Times New Roman"/>
          <w:sz w:val="28"/>
          <w:szCs w:val="28"/>
        </w:rPr>
        <w:t>…</w:t>
      </w:r>
      <w:r w:rsidR="00DE04B3" w:rsidRPr="00DE04B3">
        <w:rPr>
          <w:rFonts w:ascii="Times New Roman" w:hAnsi="Times New Roman"/>
          <w:sz w:val="28"/>
          <w:szCs w:val="28"/>
        </w:rPr>
        <w:t>&gt;</w:t>
      </w:r>
      <w:r w:rsidR="00DD2071">
        <w:rPr>
          <w:rFonts w:ascii="Times New Roman" w:hAnsi="Times New Roman"/>
          <w:sz w:val="28"/>
          <w:szCs w:val="28"/>
        </w:rPr>
        <w:t>.</w:t>
      </w:r>
      <w:r w:rsidR="00DE04B3">
        <w:rPr>
          <w:rFonts w:ascii="Times New Roman" w:hAnsi="Times New Roman"/>
          <w:sz w:val="28"/>
          <w:szCs w:val="28"/>
        </w:rPr>
        <w:t xml:space="preserve"> </w:t>
      </w:r>
      <w:r w:rsidR="00DE04B3" w:rsidRPr="00DE04B3">
        <w:rPr>
          <w:rFonts w:ascii="Times New Roman" w:hAnsi="Times New Roman"/>
          <w:sz w:val="28"/>
          <w:szCs w:val="28"/>
        </w:rPr>
        <w:t xml:space="preserve">Исторические события стали одной из тем в творчестве белорусского кинорежиссера М. </w:t>
      </w:r>
      <w:proofErr w:type="spellStart"/>
      <w:r w:rsidR="00DE04B3" w:rsidRPr="00DE04B3">
        <w:rPr>
          <w:rFonts w:ascii="Times New Roman" w:hAnsi="Times New Roman"/>
          <w:sz w:val="28"/>
          <w:szCs w:val="28"/>
        </w:rPr>
        <w:t>Пташука</w:t>
      </w:r>
      <w:proofErr w:type="spellEnd"/>
      <w:r w:rsidR="00DE04B3" w:rsidRPr="00DE04B3">
        <w:rPr>
          <w:rFonts w:ascii="Times New Roman" w:hAnsi="Times New Roman"/>
          <w:sz w:val="28"/>
          <w:szCs w:val="28"/>
        </w:rPr>
        <w:t>, с именем которого связана целая эпоха в белорусском кино.</w:t>
      </w:r>
    </w:p>
    <w:p w:rsidR="00C3336C" w:rsidRPr="00C3336C" w:rsidRDefault="00C3336C" w:rsidP="00C97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Pr="00C3336C">
        <w:rPr>
          <w:rFonts w:ascii="Times New Roman" w:hAnsi="Times New Roman"/>
          <w:b/>
          <w:sz w:val="28"/>
          <w:szCs w:val="28"/>
        </w:rPr>
        <w:t>Музыкальное творчество.</w:t>
      </w:r>
      <w:r w:rsidRPr="00C3336C">
        <w:rPr>
          <w:rFonts w:ascii="Times New Roman" w:hAnsi="Times New Roman"/>
          <w:sz w:val="28"/>
          <w:szCs w:val="28"/>
        </w:rPr>
        <w:t xml:space="preserve"> Популярности и известности белорусской песни не только в СССР, но и в</w:t>
      </w:r>
      <w:r w:rsidR="00FB6C66">
        <w:rPr>
          <w:rFonts w:ascii="Times New Roman" w:hAnsi="Times New Roman"/>
          <w:sz w:val="28"/>
          <w:szCs w:val="28"/>
        </w:rPr>
        <w:t xml:space="preserve"> </w:t>
      </w:r>
      <w:r w:rsidRPr="00C3336C">
        <w:rPr>
          <w:rFonts w:ascii="Times New Roman" w:hAnsi="Times New Roman"/>
          <w:sz w:val="28"/>
          <w:szCs w:val="28"/>
        </w:rPr>
        <w:t>мире способствовал вокально-инструментальный ансамбль «</w:t>
      </w:r>
      <w:proofErr w:type="spellStart"/>
      <w:r w:rsidRPr="00C3336C">
        <w:rPr>
          <w:rFonts w:ascii="Times New Roman" w:hAnsi="Times New Roman"/>
          <w:sz w:val="28"/>
          <w:szCs w:val="28"/>
        </w:rPr>
        <w:t>Песняры</w:t>
      </w:r>
      <w:proofErr w:type="spellEnd"/>
      <w:r w:rsidRPr="00C3336C">
        <w:rPr>
          <w:rFonts w:ascii="Times New Roman" w:hAnsi="Times New Roman"/>
          <w:sz w:val="28"/>
          <w:szCs w:val="28"/>
        </w:rPr>
        <w:t>» под руководством В. Мулявина. &lt;</w:t>
      </w:r>
      <w:r>
        <w:rPr>
          <w:rFonts w:ascii="Times New Roman" w:hAnsi="Times New Roman"/>
          <w:sz w:val="28"/>
          <w:szCs w:val="28"/>
        </w:rPr>
        <w:t>…</w:t>
      </w:r>
      <w:r w:rsidRPr="00C3336C">
        <w:rPr>
          <w:rFonts w:ascii="Times New Roman" w:hAnsi="Times New Roman"/>
          <w:sz w:val="28"/>
          <w:szCs w:val="28"/>
        </w:rPr>
        <w:t>&gt;</w:t>
      </w:r>
      <w:r w:rsidR="00DD20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36C">
        <w:rPr>
          <w:rFonts w:ascii="Times New Roman" w:hAnsi="Times New Roman"/>
          <w:sz w:val="28"/>
          <w:szCs w:val="28"/>
        </w:rPr>
        <w:t>Название ансамбля было взято из стихов Янки Купалы. Слушатели со всех уголков Советского Союза приобретали в книжных магазинах белорусско-русские словари, чтобы понять, о чем поют «</w:t>
      </w:r>
      <w:proofErr w:type="spellStart"/>
      <w:r w:rsidRPr="00C3336C">
        <w:rPr>
          <w:rFonts w:ascii="Times New Roman" w:hAnsi="Times New Roman"/>
          <w:sz w:val="28"/>
          <w:szCs w:val="28"/>
        </w:rPr>
        <w:t>Песняры</w:t>
      </w:r>
      <w:proofErr w:type="spellEnd"/>
      <w:r w:rsidRPr="00C3336C">
        <w:rPr>
          <w:rFonts w:ascii="Times New Roman" w:hAnsi="Times New Roman"/>
          <w:sz w:val="28"/>
          <w:szCs w:val="28"/>
        </w:rPr>
        <w:t>». Сам Мулявин, уроженец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36C">
        <w:rPr>
          <w:rFonts w:ascii="Times New Roman" w:hAnsi="Times New Roman"/>
          <w:sz w:val="28"/>
          <w:szCs w:val="28"/>
        </w:rPr>
        <w:t>России, специально выучил белорусский язык, чтобы лучше понимать белорусские народные песни. «</w:t>
      </w:r>
      <w:proofErr w:type="spellStart"/>
      <w:r w:rsidRPr="00C3336C">
        <w:rPr>
          <w:rFonts w:ascii="Times New Roman" w:hAnsi="Times New Roman"/>
          <w:sz w:val="28"/>
          <w:szCs w:val="28"/>
        </w:rPr>
        <w:t>Песняры</w:t>
      </w:r>
      <w:proofErr w:type="spellEnd"/>
      <w:r w:rsidRPr="00C3336C">
        <w:rPr>
          <w:rFonts w:ascii="Times New Roman" w:hAnsi="Times New Roman"/>
          <w:sz w:val="28"/>
          <w:szCs w:val="28"/>
        </w:rPr>
        <w:t>» стали первым советским вокально-инструментальным ансамблем, выступившим в Америке, а американская пресса назвала их группой, заслужившей того, чтобы ей аплодировали стоя. По количеству гастролей в 1970-е гг. «</w:t>
      </w:r>
      <w:proofErr w:type="spellStart"/>
      <w:r w:rsidRPr="00C3336C">
        <w:rPr>
          <w:rFonts w:ascii="Times New Roman" w:hAnsi="Times New Roman"/>
          <w:sz w:val="28"/>
          <w:szCs w:val="28"/>
        </w:rPr>
        <w:t>Песнярам</w:t>
      </w:r>
      <w:proofErr w:type="spellEnd"/>
      <w:r w:rsidRPr="00C3336C">
        <w:rPr>
          <w:rFonts w:ascii="Times New Roman" w:hAnsi="Times New Roman"/>
          <w:sz w:val="28"/>
          <w:szCs w:val="28"/>
        </w:rPr>
        <w:t>» не было равных во всем СССР. В. Мулявин был награжден орденом Ф. Скорины. До сих пор широкой популярностью пользуются его обработки народных песен, которые пробуждают чувство гордости за Отечество.</w:t>
      </w:r>
    </w:p>
    <w:sectPr w:rsidR="00C3336C" w:rsidRPr="00C3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DC6"/>
    <w:multiLevelType w:val="hybridMultilevel"/>
    <w:tmpl w:val="1390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6654"/>
    <w:multiLevelType w:val="hybridMultilevel"/>
    <w:tmpl w:val="AA76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BF"/>
    <w:rsid w:val="000059BF"/>
    <w:rsid w:val="005127CC"/>
    <w:rsid w:val="008F2A87"/>
    <w:rsid w:val="00930805"/>
    <w:rsid w:val="00A2299D"/>
    <w:rsid w:val="00B610FF"/>
    <w:rsid w:val="00C3336C"/>
    <w:rsid w:val="00C970C6"/>
    <w:rsid w:val="00D7746C"/>
    <w:rsid w:val="00DD2071"/>
    <w:rsid w:val="00DE04B3"/>
    <w:rsid w:val="00EF3197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302A"/>
  <w15:chartTrackingRefBased/>
  <w15:docId w15:val="{2E7F6A5A-C531-41E4-BDC4-E060B1A0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9B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2024-01-17T18:30:00Z</dcterms:created>
  <dcterms:modified xsi:type="dcterms:W3CDTF">2024-01-25T16:19:00Z</dcterms:modified>
</cp:coreProperties>
</file>