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D8" w:rsidRDefault="007632FA">
      <w:pPr>
        <w:spacing w:before="73" w:line="322" w:lineRule="exact"/>
        <w:ind w:left="4701" w:right="3995"/>
        <w:jc w:val="center"/>
        <w:rPr>
          <w:sz w:val="28"/>
        </w:rPr>
      </w:pPr>
      <w:r w:rsidRPr="008635B3">
        <w:rPr>
          <w:sz w:val="28"/>
        </w:rPr>
        <w:t>Билет</w:t>
      </w:r>
      <w:r w:rsidRPr="008635B3">
        <w:rPr>
          <w:spacing w:val="-2"/>
          <w:sz w:val="28"/>
        </w:rPr>
        <w:t xml:space="preserve"> </w:t>
      </w:r>
      <w:r w:rsidRPr="008635B3">
        <w:rPr>
          <w:sz w:val="28"/>
        </w:rPr>
        <w:t>18</w:t>
      </w:r>
    </w:p>
    <w:p w:rsidR="008635B3" w:rsidRPr="008635B3" w:rsidRDefault="008635B3" w:rsidP="008635B3">
      <w:pPr>
        <w:jc w:val="center"/>
        <w:rPr>
          <w:sz w:val="28"/>
        </w:rPr>
      </w:pPr>
      <w:r w:rsidRPr="008635B3">
        <w:rPr>
          <w:sz w:val="28"/>
        </w:rPr>
        <w:t>Практическое задание.</w:t>
      </w:r>
    </w:p>
    <w:p w:rsidR="00BE2BD8" w:rsidRDefault="007632FA" w:rsidP="008635B3">
      <w:pPr>
        <w:tabs>
          <w:tab w:val="left" w:pos="1536"/>
          <w:tab w:val="left" w:pos="2932"/>
          <w:tab w:val="left" w:pos="3294"/>
          <w:tab w:val="left" w:pos="4021"/>
          <w:tab w:val="left" w:pos="4374"/>
          <w:tab w:val="left" w:pos="5465"/>
          <w:tab w:val="left" w:pos="6081"/>
          <w:tab w:val="left" w:pos="6513"/>
          <w:tab w:val="left" w:pos="7811"/>
          <w:tab w:val="left" w:pos="8183"/>
        </w:tabs>
        <w:ind w:left="102" w:right="105"/>
        <w:jc w:val="both"/>
        <w:rPr>
          <w:b/>
          <w:sz w:val="28"/>
        </w:rPr>
      </w:pPr>
      <w:r>
        <w:rPr>
          <w:b/>
          <w:sz w:val="28"/>
        </w:rPr>
        <w:t>Культура</w:t>
      </w:r>
      <w:r w:rsidR="008635B3">
        <w:rPr>
          <w:b/>
          <w:sz w:val="28"/>
        </w:rPr>
        <w:t xml:space="preserve"> </w:t>
      </w:r>
      <w:r>
        <w:rPr>
          <w:b/>
          <w:sz w:val="28"/>
        </w:rPr>
        <w:t>Беларуси</w:t>
      </w:r>
      <w:r w:rsidR="008635B3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8635B3">
        <w:rPr>
          <w:b/>
          <w:sz w:val="28"/>
        </w:rPr>
        <w:t xml:space="preserve"> </w:t>
      </w:r>
      <w:r>
        <w:rPr>
          <w:b/>
          <w:sz w:val="28"/>
        </w:rPr>
        <w:t>XIX</w:t>
      </w:r>
      <w:r w:rsidR="008635B3">
        <w:rPr>
          <w:b/>
          <w:sz w:val="28"/>
        </w:rPr>
        <w:t xml:space="preserve"> </w:t>
      </w:r>
      <w:r>
        <w:rPr>
          <w:b/>
          <w:sz w:val="28"/>
        </w:rPr>
        <w:t>–</w:t>
      </w:r>
      <w:r w:rsidR="008635B3">
        <w:rPr>
          <w:b/>
          <w:sz w:val="28"/>
        </w:rPr>
        <w:t xml:space="preserve"> </w:t>
      </w:r>
      <w:r>
        <w:rPr>
          <w:b/>
          <w:sz w:val="28"/>
        </w:rPr>
        <w:t>начале</w:t>
      </w:r>
      <w:r w:rsidR="008635B3">
        <w:rPr>
          <w:b/>
          <w:sz w:val="28"/>
        </w:rPr>
        <w:t xml:space="preserve"> </w:t>
      </w:r>
      <w:r>
        <w:rPr>
          <w:b/>
          <w:sz w:val="28"/>
        </w:rPr>
        <w:t>XX</w:t>
      </w:r>
      <w:r w:rsidR="008635B3">
        <w:rPr>
          <w:b/>
          <w:sz w:val="28"/>
        </w:rPr>
        <w:t xml:space="preserve"> </w:t>
      </w:r>
      <w:r>
        <w:rPr>
          <w:b/>
          <w:sz w:val="28"/>
        </w:rPr>
        <w:t>в.</w:t>
      </w:r>
      <w:r w:rsidR="008635B3">
        <w:rPr>
          <w:b/>
          <w:sz w:val="28"/>
        </w:rPr>
        <w:t xml:space="preserve"> </w:t>
      </w:r>
      <w:r>
        <w:rPr>
          <w:b/>
          <w:sz w:val="28"/>
        </w:rPr>
        <w:t>Условия</w:t>
      </w:r>
      <w:r w:rsidR="008635B3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8635B3">
        <w:rPr>
          <w:b/>
          <w:sz w:val="28"/>
        </w:rPr>
        <w:t xml:space="preserve"> </w:t>
      </w:r>
      <w:r>
        <w:rPr>
          <w:b/>
          <w:spacing w:val="-1"/>
          <w:sz w:val="28"/>
        </w:rPr>
        <w:t>особенности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белорусской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нации.</w:t>
      </w:r>
    </w:p>
    <w:p w:rsidR="00BE2BD8" w:rsidRDefault="00BE2BD8">
      <w:pPr>
        <w:pStyle w:val="a3"/>
        <w:spacing w:before="11"/>
        <w:ind w:left="0"/>
        <w:rPr>
          <w:b/>
          <w:sz w:val="27"/>
        </w:rPr>
      </w:pPr>
    </w:p>
    <w:p w:rsidR="00BE2BD8" w:rsidRDefault="007632FA">
      <w:pPr>
        <w:spacing w:line="242" w:lineRule="auto"/>
        <w:ind w:left="102" w:right="388"/>
        <w:jc w:val="both"/>
        <w:rPr>
          <w:b/>
          <w:sz w:val="28"/>
        </w:rPr>
      </w:pPr>
      <w:r>
        <w:rPr>
          <w:b/>
          <w:sz w:val="28"/>
        </w:rPr>
        <w:t>Используя представленные материалы, ответьте на вопросы (выполните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задания):</w:t>
      </w:r>
    </w:p>
    <w:p w:rsidR="00543E7F" w:rsidRPr="00543E7F" w:rsidRDefault="007632FA" w:rsidP="00543E7F">
      <w:pPr>
        <w:pStyle w:val="a4"/>
        <w:numPr>
          <w:ilvl w:val="0"/>
          <w:numId w:val="2"/>
        </w:numPr>
        <w:tabs>
          <w:tab w:val="left" w:pos="383"/>
        </w:tabs>
        <w:ind w:right="102" w:firstLine="0"/>
        <w:jc w:val="both"/>
        <w:rPr>
          <w:sz w:val="28"/>
        </w:rPr>
      </w:pPr>
      <w:r>
        <w:rPr>
          <w:sz w:val="28"/>
        </w:rPr>
        <w:t>Где на территории Беларуси во второй половине XIX–начале XX в. можно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было </w:t>
      </w:r>
      <w:r w:rsidRPr="00543E7F">
        <w:rPr>
          <w:sz w:val="28"/>
        </w:rPr>
        <w:t>получить</w:t>
      </w:r>
      <w:r w:rsidRPr="00543E7F">
        <w:rPr>
          <w:spacing w:val="-1"/>
          <w:sz w:val="28"/>
        </w:rPr>
        <w:t xml:space="preserve"> </w:t>
      </w:r>
      <w:r w:rsidRPr="00543E7F">
        <w:rPr>
          <w:sz w:val="28"/>
        </w:rPr>
        <w:t>педагогическое</w:t>
      </w:r>
      <w:r w:rsidRPr="00543E7F">
        <w:rPr>
          <w:spacing w:val="-3"/>
          <w:sz w:val="28"/>
        </w:rPr>
        <w:t xml:space="preserve"> </w:t>
      </w:r>
      <w:r w:rsidRPr="00543E7F">
        <w:rPr>
          <w:sz w:val="28"/>
        </w:rPr>
        <w:t>образование?</w:t>
      </w:r>
    </w:p>
    <w:p w:rsidR="00883BB5" w:rsidRPr="00543E7F" w:rsidRDefault="00883BB5" w:rsidP="00543E7F">
      <w:pPr>
        <w:pStyle w:val="a4"/>
        <w:numPr>
          <w:ilvl w:val="0"/>
          <w:numId w:val="2"/>
        </w:numPr>
        <w:tabs>
          <w:tab w:val="left" w:pos="383"/>
        </w:tabs>
        <w:ind w:right="102" w:firstLine="0"/>
        <w:jc w:val="both"/>
        <w:rPr>
          <w:sz w:val="28"/>
        </w:rPr>
      </w:pPr>
      <w:r w:rsidRPr="00543E7F">
        <w:rPr>
          <w:sz w:val="28"/>
        </w:rPr>
        <w:t xml:space="preserve">Выделите основные задачи деятельности газеты </w:t>
      </w:r>
      <w:r w:rsidR="00543E7F" w:rsidRPr="00543E7F">
        <w:rPr>
          <w:sz w:val="28"/>
        </w:rPr>
        <w:t>«</w:t>
      </w:r>
      <w:r w:rsidRPr="00543E7F">
        <w:rPr>
          <w:sz w:val="28"/>
        </w:rPr>
        <w:t>Наша нива</w:t>
      </w:r>
      <w:r w:rsidR="00543E7F" w:rsidRPr="00543E7F">
        <w:rPr>
          <w:sz w:val="28"/>
        </w:rPr>
        <w:t>»</w:t>
      </w:r>
      <w:r w:rsidR="008635B3">
        <w:rPr>
          <w:sz w:val="28"/>
        </w:rPr>
        <w:t>.</w:t>
      </w:r>
    </w:p>
    <w:p w:rsidR="00BE2BD8" w:rsidRDefault="007632FA">
      <w:pPr>
        <w:pStyle w:val="a4"/>
        <w:numPr>
          <w:ilvl w:val="0"/>
          <w:numId w:val="2"/>
        </w:numPr>
        <w:tabs>
          <w:tab w:val="left" w:pos="383"/>
        </w:tabs>
        <w:ind w:right="110" w:firstLine="0"/>
        <w:jc w:val="both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каких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-7"/>
          <w:sz w:val="28"/>
        </w:rPr>
        <w:t xml:space="preserve"> </w:t>
      </w:r>
      <w:r>
        <w:rPr>
          <w:sz w:val="28"/>
        </w:rPr>
        <w:t>нации</w:t>
      </w:r>
      <w:r>
        <w:rPr>
          <w:spacing w:val="-6"/>
          <w:sz w:val="28"/>
        </w:rPr>
        <w:t xml:space="preserve"> </w:t>
      </w:r>
      <w:r>
        <w:rPr>
          <w:sz w:val="28"/>
        </w:rPr>
        <w:t>говорится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фрагментах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Франтишка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Богушевича и Янки Купалы?</w:t>
      </w:r>
    </w:p>
    <w:p w:rsidR="00BE2BD8" w:rsidRDefault="007632FA">
      <w:pPr>
        <w:pStyle w:val="a4"/>
        <w:numPr>
          <w:ilvl w:val="0"/>
          <w:numId w:val="2"/>
        </w:numPr>
        <w:tabs>
          <w:tab w:val="left" w:pos="383"/>
        </w:tabs>
        <w:ind w:right="100" w:firstLine="0"/>
        <w:jc w:val="both"/>
        <w:rPr>
          <w:sz w:val="28"/>
        </w:rPr>
      </w:pPr>
      <w:r>
        <w:rPr>
          <w:sz w:val="28"/>
        </w:rPr>
        <w:t>Можно ли сказать, что белорусские поэты второй половины XIX–</w:t>
      </w:r>
      <w:r w:rsidR="008635B3">
        <w:rPr>
          <w:sz w:val="28"/>
        </w:rPr>
        <w:t xml:space="preserve"> </w:t>
      </w:r>
      <w:r>
        <w:rPr>
          <w:sz w:val="28"/>
        </w:rPr>
        <w:t>начала XX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способствовали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5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белорусов?</w:t>
      </w:r>
      <w:r>
        <w:rPr>
          <w:spacing w:val="-15"/>
          <w:sz w:val="28"/>
        </w:rPr>
        <w:t xml:space="preserve"> </w:t>
      </w:r>
      <w:r>
        <w:rPr>
          <w:sz w:val="28"/>
        </w:rPr>
        <w:t>Свое</w:t>
      </w:r>
      <w:r>
        <w:rPr>
          <w:spacing w:val="-6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объясните.</w:t>
      </w:r>
    </w:p>
    <w:p w:rsidR="00BE2BD8" w:rsidRDefault="00BE2BD8">
      <w:pPr>
        <w:pStyle w:val="a3"/>
        <w:spacing w:before="6"/>
        <w:ind w:left="0"/>
        <w:rPr>
          <w:sz w:val="27"/>
        </w:rPr>
      </w:pPr>
    </w:p>
    <w:p w:rsidR="00BE2BD8" w:rsidRDefault="007632FA">
      <w:pPr>
        <w:ind w:left="102" w:right="102"/>
        <w:jc w:val="both"/>
        <w:rPr>
          <w:b/>
          <w:sz w:val="28"/>
        </w:rPr>
      </w:pPr>
      <w:r>
        <w:rPr>
          <w:b/>
          <w:sz w:val="28"/>
        </w:rPr>
        <w:t>I. Учреждения образования на территории Беларуси во второй половине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XIX–начале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в.</w:t>
      </w:r>
    </w:p>
    <w:p w:rsidR="00BE2BD8" w:rsidRDefault="007632FA">
      <w:pPr>
        <w:pStyle w:val="a3"/>
        <w:ind w:left="10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105388" cy="37509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388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BD8" w:rsidRDefault="00BE2BD8">
      <w:pPr>
        <w:pStyle w:val="a3"/>
        <w:spacing w:before="8"/>
        <w:ind w:left="0"/>
        <w:rPr>
          <w:b/>
          <w:sz w:val="23"/>
        </w:rPr>
      </w:pPr>
    </w:p>
    <w:p w:rsidR="00BE2BD8" w:rsidRPr="008635B3" w:rsidRDefault="007632FA" w:rsidP="008635B3">
      <w:pPr>
        <w:ind w:left="102"/>
        <w:rPr>
          <w:sz w:val="28"/>
        </w:rPr>
      </w:pPr>
      <w:r>
        <w:rPr>
          <w:b/>
          <w:sz w:val="28"/>
        </w:rPr>
        <w:t>ІІ.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произведений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белорусских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XIX</w:t>
      </w:r>
      <w:r w:rsidR="008635B3">
        <w:rPr>
          <w:b/>
          <w:sz w:val="28"/>
        </w:rPr>
        <w:t xml:space="preserve"> </w:t>
      </w:r>
      <w:r>
        <w:rPr>
          <w:b/>
          <w:sz w:val="28"/>
        </w:rPr>
        <w:t>–</w:t>
      </w:r>
      <w:r w:rsidR="008635B3">
        <w:rPr>
          <w:b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в.</w:t>
      </w:r>
      <w:r w:rsidR="008635B3">
        <w:rPr>
          <w:b/>
          <w:sz w:val="28"/>
        </w:rPr>
        <w:t xml:space="preserve"> </w:t>
      </w:r>
      <w:r w:rsidRPr="008635B3">
        <w:rPr>
          <w:sz w:val="28"/>
        </w:rPr>
        <w:t>Из</w:t>
      </w:r>
      <w:r w:rsidRPr="008635B3">
        <w:rPr>
          <w:spacing w:val="-7"/>
          <w:sz w:val="28"/>
        </w:rPr>
        <w:t xml:space="preserve"> </w:t>
      </w:r>
      <w:r w:rsidRPr="008635B3">
        <w:rPr>
          <w:sz w:val="28"/>
        </w:rPr>
        <w:t>предисловия</w:t>
      </w:r>
      <w:r w:rsidRPr="008635B3">
        <w:rPr>
          <w:spacing w:val="-4"/>
          <w:sz w:val="28"/>
        </w:rPr>
        <w:t xml:space="preserve"> </w:t>
      </w:r>
      <w:r w:rsidRPr="008635B3">
        <w:rPr>
          <w:sz w:val="28"/>
        </w:rPr>
        <w:t>к</w:t>
      </w:r>
      <w:r w:rsidRPr="008635B3">
        <w:rPr>
          <w:spacing w:val="-3"/>
          <w:sz w:val="28"/>
        </w:rPr>
        <w:t xml:space="preserve"> </w:t>
      </w:r>
      <w:r w:rsidRPr="008635B3">
        <w:rPr>
          <w:sz w:val="28"/>
        </w:rPr>
        <w:t>сборнику</w:t>
      </w:r>
      <w:r w:rsidRPr="008635B3">
        <w:rPr>
          <w:spacing w:val="-1"/>
          <w:sz w:val="28"/>
        </w:rPr>
        <w:t xml:space="preserve"> </w:t>
      </w:r>
      <w:r w:rsidRPr="008635B3">
        <w:rPr>
          <w:sz w:val="28"/>
        </w:rPr>
        <w:t>“Дудка</w:t>
      </w:r>
      <w:r w:rsidRPr="008635B3">
        <w:rPr>
          <w:spacing w:val="-3"/>
          <w:sz w:val="28"/>
        </w:rPr>
        <w:t xml:space="preserve"> </w:t>
      </w:r>
      <w:proofErr w:type="spellStart"/>
      <w:r w:rsidRPr="008635B3">
        <w:rPr>
          <w:sz w:val="28"/>
        </w:rPr>
        <w:t>беларуская</w:t>
      </w:r>
      <w:proofErr w:type="spellEnd"/>
      <w:r w:rsidRPr="008635B3">
        <w:rPr>
          <w:sz w:val="28"/>
        </w:rPr>
        <w:t>”</w:t>
      </w:r>
      <w:r w:rsidRPr="008635B3">
        <w:rPr>
          <w:spacing w:val="-3"/>
          <w:sz w:val="28"/>
        </w:rPr>
        <w:t xml:space="preserve"> </w:t>
      </w:r>
      <w:proofErr w:type="spellStart"/>
      <w:r w:rsidRPr="008635B3">
        <w:rPr>
          <w:sz w:val="28"/>
        </w:rPr>
        <w:t>Франтишка</w:t>
      </w:r>
      <w:proofErr w:type="spellEnd"/>
      <w:r w:rsidRPr="008635B3">
        <w:rPr>
          <w:spacing w:val="-2"/>
          <w:sz w:val="28"/>
        </w:rPr>
        <w:t xml:space="preserve"> </w:t>
      </w:r>
      <w:r w:rsidRPr="008635B3">
        <w:rPr>
          <w:sz w:val="28"/>
        </w:rPr>
        <w:t>Богушевича</w:t>
      </w:r>
    </w:p>
    <w:p w:rsidR="00BE2BD8" w:rsidRDefault="007632FA" w:rsidP="00B35ED5">
      <w:pPr>
        <w:pStyle w:val="a3"/>
        <w:ind w:right="102" w:firstLine="707"/>
        <w:jc w:val="both"/>
        <w:sectPr w:rsidR="00BE2BD8" w:rsidSect="008635B3">
          <w:footerReference w:type="default" r:id="rId9"/>
          <w:type w:val="continuous"/>
          <w:pgSz w:w="11910" w:h="16840"/>
          <w:pgMar w:top="760" w:right="567" w:bottom="1242" w:left="1134" w:header="720" w:footer="1049" w:gutter="0"/>
          <w:pgNumType w:start="1"/>
          <w:cols w:space="720"/>
        </w:sectPr>
      </w:pPr>
      <w:r>
        <w:t xml:space="preserve">“…Братцы </w:t>
      </w:r>
      <w:proofErr w:type="spellStart"/>
      <w:r>
        <w:t>мілыя</w:t>
      </w:r>
      <w:proofErr w:type="spellEnd"/>
      <w:r>
        <w:t xml:space="preserve">, </w:t>
      </w:r>
      <w:proofErr w:type="spellStart"/>
      <w:r>
        <w:t>дзеці</w:t>
      </w:r>
      <w:proofErr w:type="spellEnd"/>
      <w:r>
        <w:t xml:space="preserve"> </w:t>
      </w:r>
      <w:proofErr w:type="spellStart"/>
      <w:r>
        <w:t>Зямл</w:t>
      </w:r>
      <w:proofErr w:type="gramStart"/>
      <w:r>
        <w:t>і-</w:t>
      </w:r>
      <w:proofErr w:type="gramEnd"/>
      <w:r>
        <w:t>маткі</w:t>
      </w:r>
      <w:proofErr w:type="spellEnd"/>
      <w:r>
        <w:t xml:space="preserve"> </w:t>
      </w:r>
      <w:proofErr w:type="spellStart"/>
      <w:r>
        <w:t>маёй</w:t>
      </w:r>
      <w:proofErr w:type="spellEnd"/>
      <w:r>
        <w:t xml:space="preserve">! Вам </w:t>
      </w:r>
      <w:proofErr w:type="spellStart"/>
      <w:r>
        <w:t>ахвяруючы</w:t>
      </w:r>
      <w:proofErr w:type="spellEnd"/>
      <w:r>
        <w:t xml:space="preserve"> </w:t>
      </w:r>
      <w:proofErr w:type="spellStart"/>
      <w:r>
        <w:t>працу</w:t>
      </w:r>
      <w:proofErr w:type="spellEnd"/>
      <w:r>
        <w:t xml:space="preserve"> сваю,</w:t>
      </w:r>
      <w:r>
        <w:rPr>
          <w:spacing w:val="1"/>
        </w:rPr>
        <w:t xml:space="preserve"> </w:t>
      </w:r>
      <w:proofErr w:type="spellStart"/>
      <w:r>
        <w:t>мушу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вамі</w:t>
      </w:r>
      <w:proofErr w:type="spellEnd"/>
      <w:r>
        <w:rPr>
          <w:spacing w:val="1"/>
        </w:rPr>
        <w:t xml:space="preserve"> </w:t>
      </w:r>
      <w:proofErr w:type="spellStart"/>
      <w:r>
        <w:t>пагаварыць</w:t>
      </w:r>
      <w:proofErr w:type="spellEnd"/>
      <w:r>
        <w:rPr>
          <w:spacing w:val="1"/>
        </w:rPr>
        <w:t xml:space="preserve"> </w:t>
      </w:r>
      <w:proofErr w:type="spellStart"/>
      <w:r>
        <w:t>трохі</w:t>
      </w:r>
      <w:proofErr w:type="spellEnd"/>
      <w:r>
        <w:rPr>
          <w:spacing w:val="1"/>
        </w:rPr>
        <w:t xml:space="preserve"> </w:t>
      </w:r>
      <w:proofErr w:type="spellStart"/>
      <w:r>
        <w:t>аб</w:t>
      </w:r>
      <w:proofErr w:type="spellEnd"/>
      <w:r>
        <w:rPr>
          <w:spacing w:val="1"/>
        </w:rPr>
        <w:t xml:space="preserve"> </w:t>
      </w:r>
      <w:proofErr w:type="spellStart"/>
      <w:r>
        <w:t>нашай</w:t>
      </w:r>
      <w:proofErr w:type="spellEnd"/>
      <w:r>
        <w:rPr>
          <w:spacing w:val="1"/>
        </w:rPr>
        <w:t xml:space="preserve"> </w:t>
      </w:r>
      <w:proofErr w:type="spellStart"/>
      <w:r>
        <w:t>дол</w:t>
      </w:r>
      <w:proofErr w:type="gramStart"/>
      <w:r>
        <w:t>і-</w:t>
      </w:r>
      <w:proofErr w:type="gramEnd"/>
      <w:r>
        <w:t>нядолі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аб</w:t>
      </w:r>
      <w:proofErr w:type="spellEnd"/>
      <w:r>
        <w:rPr>
          <w:spacing w:val="1"/>
        </w:rPr>
        <w:t xml:space="preserve"> </w:t>
      </w:r>
      <w:proofErr w:type="spellStart"/>
      <w:r>
        <w:t>нашай</w:t>
      </w:r>
      <w:proofErr w:type="spellEnd"/>
      <w:r>
        <w:rPr>
          <w:spacing w:val="1"/>
        </w:rPr>
        <w:t xml:space="preserve"> </w:t>
      </w:r>
      <w:proofErr w:type="spellStart"/>
      <w:r>
        <w:t>бацькавай</w:t>
      </w:r>
      <w:proofErr w:type="spellEnd"/>
      <w:r>
        <w:rPr>
          <w:spacing w:val="1"/>
        </w:rPr>
        <w:t xml:space="preserve"> </w:t>
      </w:r>
      <w:proofErr w:type="spellStart"/>
      <w:r>
        <w:t>спрадвечнай</w:t>
      </w:r>
      <w:proofErr w:type="spellEnd"/>
      <w:r>
        <w:t xml:space="preserve"> </w:t>
      </w:r>
      <w:proofErr w:type="spellStart"/>
      <w:r>
        <w:t>мове</w:t>
      </w:r>
      <w:proofErr w:type="spellEnd"/>
      <w:r>
        <w:t xml:space="preserve">, </w:t>
      </w:r>
      <w:proofErr w:type="spellStart"/>
      <w:r>
        <w:t>каторую</w:t>
      </w:r>
      <w:proofErr w:type="spellEnd"/>
      <w:r>
        <w:t>…“</w:t>
      </w:r>
      <w:proofErr w:type="spellStart"/>
      <w:r>
        <w:t>мужыцкай</w:t>
      </w:r>
      <w:proofErr w:type="spellEnd"/>
      <w:r>
        <w:t xml:space="preserve">” </w:t>
      </w:r>
      <w:proofErr w:type="spellStart"/>
      <w:r>
        <w:t>завуць</w:t>
      </w:r>
      <w:proofErr w:type="spellEnd"/>
      <w:r>
        <w:t xml:space="preserve">, а </w:t>
      </w:r>
      <w:proofErr w:type="spellStart"/>
      <w:r>
        <w:t>завецца</w:t>
      </w:r>
      <w:proofErr w:type="spellEnd"/>
      <w:r>
        <w:t xml:space="preserve"> </w:t>
      </w:r>
      <w:proofErr w:type="spellStart"/>
      <w:r>
        <w:t>яна</w:t>
      </w:r>
      <w:proofErr w:type="spellEnd"/>
      <w:r>
        <w:t xml:space="preserve"> “</w:t>
      </w:r>
      <w:proofErr w:type="spellStart"/>
      <w:r>
        <w:t>беларускай</w:t>
      </w:r>
      <w:proofErr w:type="spellEnd"/>
      <w:r>
        <w:t>”.</w:t>
      </w:r>
      <w:r>
        <w:rPr>
          <w:spacing w:val="1"/>
        </w:rPr>
        <w:t xml:space="preserve"> </w:t>
      </w:r>
      <w:proofErr w:type="gramStart"/>
      <w:r>
        <w:t>Шмат</w:t>
      </w:r>
      <w:proofErr w:type="gramEnd"/>
      <w:r>
        <w:rPr>
          <w:spacing w:val="14"/>
        </w:rPr>
        <w:t xml:space="preserve"> </w:t>
      </w:r>
      <w:r>
        <w:t>было</w:t>
      </w:r>
      <w:r>
        <w:rPr>
          <w:spacing w:val="17"/>
        </w:rPr>
        <w:t xml:space="preserve"> </w:t>
      </w:r>
      <w:proofErr w:type="spellStart"/>
      <w:r>
        <w:t>такіх</w:t>
      </w:r>
      <w:proofErr w:type="spellEnd"/>
      <w:r>
        <w:rPr>
          <w:spacing w:val="17"/>
        </w:rPr>
        <w:t xml:space="preserve"> </w:t>
      </w:r>
      <w:proofErr w:type="spellStart"/>
      <w:r>
        <w:t>народаў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што</w:t>
      </w:r>
      <w:proofErr w:type="spellEnd"/>
      <w:r>
        <w:rPr>
          <w:spacing w:val="16"/>
        </w:rPr>
        <w:t xml:space="preserve"> </w:t>
      </w:r>
      <w:proofErr w:type="spellStart"/>
      <w:r>
        <w:t>страцілі</w:t>
      </w:r>
      <w:proofErr w:type="spellEnd"/>
      <w:r>
        <w:rPr>
          <w:spacing w:val="14"/>
        </w:rPr>
        <w:t xml:space="preserve"> </w:t>
      </w:r>
      <w:proofErr w:type="spellStart"/>
      <w:r>
        <w:t>наперш</w:t>
      </w:r>
      <w:proofErr w:type="spellEnd"/>
      <w:r>
        <w:rPr>
          <w:spacing w:val="15"/>
        </w:rPr>
        <w:t xml:space="preserve"> </w:t>
      </w:r>
      <w:proofErr w:type="spellStart"/>
      <w:r>
        <w:t>мову</w:t>
      </w:r>
      <w:proofErr w:type="spellEnd"/>
      <w:r>
        <w:rPr>
          <w:spacing w:val="16"/>
        </w:rPr>
        <w:t xml:space="preserve"> </w:t>
      </w:r>
      <w:r>
        <w:t>сваю,</w:t>
      </w:r>
      <w:r>
        <w:rPr>
          <w:spacing w:val="15"/>
        </w:rPr>
        <w:t xml:space="preserve"> </w:t>
      </w:r>
      <w:r>
        <w:t>так,</w:t>
      </w:r>
      <w:r>
        <w:rPr>
          <w:spacing w:val="15"/>
        </w:rPr>
        <w:t xml:space="preserve"> </w:t>
      </w:r>
      <w:r>
        <w:t>як</w:t>
      </w:r>
      <w:r>
        <w:rPr>
          <w:spacing w:val="16"/>
        </w:rPr>
        <w:t xml:space="preserve"> </w:t>
      </w:r>
      <w:r>
        <w:t>той</w:t>
      </w:r>
      <w:r>
        <w:rPr>
          <w:spacing w:val="16"/>
        </w:rPr>
        <w:t xml:space="preserve"> </w:t>
      </w:r>
      <w:proofErr w:type="spellStart"/>
      <w:r>
        <w:t>чалавек</w:t>
      </w:r>
      <w:proofErr w:type="spellEnd"/>
    </w:p>
    <w:p w:rsidR="00BE2BD8" w:rsidRDefault="007632FA" w:rsidP="00B35ED5">
      <w:pPr>
        <w:pStyle w:val="a3"/>
        <w:spacing w:before="73"/>
        <w:ind w:left="0" w:right="105"/>
      </w:pPr>
      <w:proofErr w:type="spellStart"/>
      <w:r>
        <w:lastRenderedPageBreak/>
        <w:t>перад</w:t>
      </w:r>
      <w:proofErr w:type="spellEnd"/>
      <w:r>
        <w:rPr>
          <w:spacing w:val="1"/>
        </w:rPr>
        <w:t xml:space="preserve"> </w:t>
      </w:r>
      <w:proofErr w:type="spellStart"/>
      <w:r>
        <w:t>скананнем</w:t>
      </w:r>
      <w:proofErr w:type="spellEnd"/>
      <w:r>
        <w:t xml:space="preserve">, </w:t>
      </w:r>
      <w:proofErr w:type="spellStart"/>
      <w:r>
        <w:t>катораму</w:t>
      </w:r>
      <w:proofErr w:type="spellEnd"/>
      <w:r>
        <w:rPr>
          <w:spacing w:val="2"/>
        </w:rPr>
        <w:t xml:space="preserve"> </w:t>
      </w:r>
      <w:proofErr w:type="spellStart"/>
      <w:r>
        <w:t>мову</w:t>
      </w:r>
      <w:proofErr w:type="spellEnd"/>
      <w:r>
        <w:rPr>
          <w:spacing w:val="3"/>
        </w:rPr>
        <w:t xml:space="preserve"> </w:t>
      </w:r>
      <w:proofErr w:type="spellStart"/>
      <w:r>
        <w:t>зойме</w:t>
      </w:r>
      <w:proofErr w:type="spellEnd"/>
      <w:r>
        <w:t>, а</w:t>
      </w:r>
      <w:r>
        <w:rPr>
          <w:spacing w:val="4"/>
        </w:rPr>
        <w:t xml:space="preserve"> </w:t>
      </w:r>
      <w:proofErr w:type="spellStart"/>
      <w:r>
        <w:t>потым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4"/>
        </w:rPr>
        <w:t xml:space="preserve"> </w:t>
      </w:r>
      <w:proofErr w:type="spellStart"/>
      <w:r>
        <w:t>зусім</w:t>
      </w:r>
      <w:proofErr w:type="spellEnd"/>
      <w:r>
        <w:rPr>
          <w:spacing w:val="3"/>
        </w:rPr>
        <w:t xml:space="preserve"> </w:t>
      </w:r>
      <w:proofErr w:type="spellStart"/>
      <w:r>
        <w:t>замёрлі</w:t>
      </w:r>
      <w:proofErr w:type="spellEnd"/>
      <w:r>
        <w:t xml:space="preserve">. Не </w:t>
      </w:r>
      <w:proofErr w:type="spellStart"/>
      <w:r>
        <w:t>пакідайце</w:t>
      </w:r>
      <w:proofErr w:type="spellEnd"/>
      <w:r>
        <w:rPr>
          <w:spacing w:val="1"/>
        </w:rPr>
        <w:t xml:space="preserve"> </w:t>
      </w:r>
      <w:r>
        <w:t>ж</w:t>
      </w:r>
      <w:r>
        <w:rPr>
          <w:spacing w:val="-67"/>
        </w:rPr>
        <w:t xml:space="preserve"> </w:t>
      </w:r>
      <w:proofErr w:type="spellStart"/>
      <w:r>
        <w:t>мовы</w:t>
      </w:r>
      <w:proofErr w:type="spellEnd"/>
      <w:r>
        <w:rPr>
          <w:spacing w:val="-4"/>
        </w:rPr>
        <w:t xml:space="preserve"> </w:t>
      </w:r>
      <w:proofErr w:type="spellStart"/>
      <w:r>
        <w:t>нашай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каб</w:t>
      </w:r>
      <w:proofErr w:type="spellEnd"/>
      <w:r>
        <w:rPr>
          <w:spacing w:val="-2"/>
        </w:rPr>
        <w:t xml:space="preserve"> </w:t>
      </w:r>
      <w:r>
        <w:t xml:space="preserve">не </w:t>
      </w:r>
      <w:proofErr w:type="spellStart"/>
      <w:r>
        <w:t>ўмёрлі</w:t>
      </w:r>
      <w:proofErr w:type="spellEnd"/>
      <w:r>
        <w:t>!..”.</w:t>
      </w:r>
    </w:p>
    <w:p w:rsidR="00BE2BD8" w:rsidRDefault="007632FA">
      <w:pPr>
        <w:spacing w:line="321" w:lineRule="exact"/>
        <w:ind w:left="1822"/>
        <w:rPr>
          <w:i/>
          <w:sz w:val="28"/>
        </w:rPr>
      </w:pP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стихотворения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Янки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Купалы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«А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хто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там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ідзе</w:t>
      </w:r>
      <w:proofErr w:type="spellEnd"/>
      <w:r>
        <w:rPr>
          <w:i/>
          <w:sz w:val="28"/>
        </w:rPr>
        <w:t>?»</w:t>
      </w:r>
    </w:p>
    <w:p w:rsidR="00BE2BD8" w:rsidRDefault="007632FA">
      <w:pPr>
        <w:pStyle w:val="a3"/>
        <w:ind w:left="1803" w:right="4330"/>
      </w:pPr>
      <w:r>
        <w:t>А</w:t>
      </w:r>
      <w:r>
        <w:rPr>
          <w:spacing w:val="12"/>
        </w:rPr>
        <w:t xml:space="preserve"> </w:t>
      </w:r>
      <w:proofErr w:type="spellStart"/>
      <w:r>
        <w:t>хто</w:t>
      </w:r>
      <w:proofErr w:type="spellEnd"/>
      <w:r>
        <w:rPr>
          <w:spacing w:val="12"/>
        </w:rPr>
        <w:t xml:space="preserve"> </w:t>
      </w:r>
      <w:r>
        <w:t>там</w:t>
      </w:r>
      <w:r>
        <w:rPr>
          <w:spacing w:val="8"/>
        </w:rPr>
        <w:t xml:space="preserve"> </w:t>
      </w:r>
      <w:proofErr w:type="spellStart"/>
      <w:r>
        <w:t>ідзе</w:t>
      </w:r>
      <w:proofErr w:type="spellEnd"/>
      <w:r>
        <w:t>,</w:t>
      </w:r>
      <w:r>
        <w:rPr>
          <w:spacing w:val="10"/>
        </w:rPr>
        <w:t xml:space="preserve"> </w:t>
      </w:r>
      <w:r>
        <w:t>а</w:t>
      </w:r>
      <w:r>
        <w:rPr>
          <w:spacing w:val="7"/>
        </w:rPr>
        <w:t xml:space="preserve"> </w:t>
      </w:r>
      <w:proofErr w:type="spellStart"/>
      <w:r>
        <w:t>хто</w:t>
      </w:r>
      <w:proofErr w:type="spellEnd"/>
      <w:r>
        <w:rPr>
          <w:spacing w:val="9"/>
        </w:rPr>
        <w:t xml:space="preserve"> </w:t>
      </w:r>
      <w:r>
        <w:t>там</w:t>
      </w:r>
      <w:r>
        <w:rPr>
          <w:spacing w:val="11"/>
        </w:rPr>
        <w:t xml:space="preserve"> </w:t>
      </w:r>
      <w:proofErr w:type="spellStart"/>
      <w:r>
        <w:t>ідзе</w:t>
      </w:r>
      <w:proofErr w:type="spellEnd"/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rPr>
          <w:spacing w:val="-2"/>
        </w:rPr>
        <w:t xml:space="preserve"> </w:t>
      </w:r>
      <w:proofErr w:type="spellStart"/>
      <w:r>
        <w:t>агромністай</w:t>
      </w:r>
      <w:proofErr w:type="spellEnd"/>
      <w:r>
        <w:rPr>
          <w:spacing w:val="-1"/>
        </w:rPr>
        <w:t xml:space="preserve"> </w:t>
      </w:r>
      <w:r>
        <w:t>такой</w:t>
      </w:r>
      <w:r>
        <w:rPr>
          <w:spacing w:val="-3"/>
        </w:rPr>
        <w:t xml:space="preserve"> </w:t>
      </w:r>
      <w:proofErr w:type="spellStart"/>
      <w:r>
        <w:t>грамадзе</w:t>
      </w:r>
      <w:proofErr w:type="spellEnd"/>
      <w:r>
        <w:t>?</w:t>
      </w:r>
    </w:p>
    <w:p w:rsidR="00BE2BD8" w:rsidRDefault="007632FA">
      <w:pPr>
        <w:pStyle w:val="a4"/>
        <w:numPr>
          <w:ilvl w:val="0"/>
          <w:numId w:val="1"/>
        </w:numPr>
        <w:tabs>
          <w:tab w:val="left" w:pos="2155"/>
        </w:tabs>
        <w:spacing w:line="321" w:lineRule="exact"/>
        <w:ind w:hanging="352"/>
        <w:jc w:val="left"/>
        <w:rPr>
          <w:sz w:val="28"/>
        </w:rPr>
      </w:pPr>
      <w:proofErr w:type="spellStart"/>
      <w:r>
        <w:rPr>
          <w:sz w:val="28"/>
        </w:rPr>
        <w:t>Беларусы</w:t>
      </w:r>
      <w:proofErr w:type="spellEnd"/>
      <w:r>
        <w:rPr>
          <w:sz w:val="28"/>
        </w:rPr>
        <w:t>...</w:t>
      </w:r>
    </w:p>
    <w:p w:rsidR="00BE2BD8" w:rsidRDefault="007632FA">
      <w:pPr>
        <w:pStyle w:val="a3"/>
        <w:spacing w:before="2" w:line="322" w:lineRule="exact"/>
        <w:ind w:left="1803"/>
      </w:pPr>
      <w:r>
        <w:t xml:space="preserve">А </w:t>
      </w:r>
      <w:proofErr w:type="spellStart"/>
      <w:r>
        <w:t>чаго</w:t>
      </w:r>
      <w:proofErr w:type="spellEnd"/>
      <w:r>
        <w:t xml:space="preserve"> ж,</w:t>
      </w:r>
      <w:r>
        <w:rPr>
          <w:spacing w:val="-3"/>
        </w:rPr>
        <w:t xml:space="preserve"> </w:t>
      </w:r>
      <w:proofErr w:type="spellStart"/>
      <w:r>
        <w:t>чаго</w:t>
      </w:r>
      <w:proofErr w:type="spellEnd"/>
      <w:r>
        <w:t xml:space="preserve"> </w:t>
      </w:r>
      <w:proofErr w:type="spellStart"/>
      <w:r>
        <w:t>захацелась</w:t>
      </w:r>
      <w:proofErr w:type="spellEnd"/>
      <w:r>
        <w:rPr>
          <w:spacing w:val="-3"/>
        </w:rPr>
        <w:t xml:space="preserve"> </w:t>
      </w:r>
      <w:proofErr w:type="spellStart"/>
      <w:r>
        <w:t>ім</w:t>
      </w:r>
      <w:proofErr w:type="spellEnd"/>
      <w:r>
        <w:t>,</w:t>
      </w:r>
    </w:p>
    <w:p w:rsidR="00BE2BD8" w:rsidRDefault="007632FA">
      <w:pPr>
        <w:pStyle w:val="a3"/>
        <w:spacing w:line="322" w:lineRule="exact"/>
        <w:ind w:left="1803"/>
      </w:pPr>
      <w:proofErr w:type="spellStart"/>
      <w:r>
        <w:t>Пагарджаным</w:t>
      </w:r>
      <w:proofErr w:type="spellEnd"/>
      <w:r>
        <w:rPr>
          <w:spacing w:val="-2"/>
        </w:rPr>
        <w:t xml:space="preserve"> </w:t>
      </w:r>
      <w:r>
        <w:t>век,</w:t>
      </w:r>
      <w:r>
        <w:rPr>
          <w:spacing w:val="-1"/>
        </w:rPr>
        <w:t xml:space="preserve"> </w:t>
      </w:r>
      <w:proofErr w:type="spellStart"/>
      <w:r>
        <w:t>і</w:t>
      </w:r>
      <w:proofErr w:type="gramStart"/>
      <w:r>
        <w:t>м</w:t>
      </w:r>
      <w:proofErr w:type="spellEnd"/>
      <w:proofErr w:type="gramEnd"/>
      <w:r>
        <w:t>,</w:t>
      </w:r>
      <w:r>
        <w:rPr>
          <w:spacing w:val="-3"/>
        </w:rPr>
        <w:t xml:space="preserve"> </w:t>
      </w:r>
      <w:proofErr w:type="spellStart"/>
      <w:r>
        <w:t>сляпым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глухім</w:t>
      </w:r>
      <w:proofErr w:type="spellEnd"/>
      <w:r>
        <w:t>?</w:t>
      </w:r>
    </w:p>
    <w:p w:rsidR="00BE2BD8" w:rsidRDefault="007632FA">
      <w:pPr>
        <w:pStyle w:val="a4"/>
        <w:numPr>
          <w:ilvl w:val="0"/>
          <w:numId w:val="1"/>
        </w:numPr>
        <w:tabs>
          <w:tab w:val="left" w:pos="2155"/>
        </w:tabs>
        <w:ind w:hanging="352"/>
        <w:jc w:val="left"/>
        <w:rPr>
          <w:sz w:val="28"/>
        </w:rPr>
      </w:pPr>
      <w:proofErr w:type="spellStart"/>
      <w:r>
        <w:rPr>
          <w:sz w:val="28"/>
        </w:rPr>
        <w:t>Людзьмі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звацца</w:t>
      </w:r>
      <w:proofErr w:type="spellEnd"/>
      <w:r>
        <w:rPr>
          <w:sz w:val="28"/>
        </w:rPr>
        <w:t>.</w:t>
      </w:r>
    </w:p>
    <w:p w:rsidR="00B35ED5" w:rsidRDefault="00B35ED5" w:rsidP="00543E7F">
      <w:pPr>
        <w:ind w:right="102"/>
        <w:jc w:val="both"/>
        <w:rPr>
          <w:b/>
          <w:sz w:val="28"/>
          <w:highlight w:val="yellow"/>
        </w:rPr>
      </w:pPr>
    </w:p>
    <w:p w:rsidR="00FA4F41" w:rsidRPr="00543E7F" w:rsidRDefault="00FA4F41" w:rsidP="00543E7F">
      <w:pPr>
        <w:widowControl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543E7F">
        <w:rPr>
          <w:b/>
          <w:sz w:val="28"/>
        </w:rPr>
        <w:t xml:space="preserve">III. </w:t>
      </w:r>
      <w:proofErr w:type="gramStart"/>
      <w:r w:rsidRPr="00543E7F">
        <w:rPr>
          <w:rFonts w:eastAsiaTheme="minorHAnsi"/>
          <w:b/>
          <w:bCs/>
          <w:sz w:val="28"/>
          <w:szCs w:val="28"/>
        </w:rPr>
        <w:t xml:space="preserve">Роль газеты «Наша </w:t>
      </w:r>
      <w:proofErr w:type="spellStart"/>
      <w:r w:rsidRPr="00543E7F">
        <w:rPr>
          <w:rFonts w:eastAsiaTheme="minorHAnsi"/>
          <w:b/>
          <w:bCs/>
          <w:sz w:val="28"/>
          <w:szCs w:val="28"/>
        </w:rPr>
        <w:t>Нів</w:t>
      </w:r>
      <w:r w:rsidR="00170CA4">
        <w:rPr>
          <w:rFonts w:eastAsiaTheme="minorHAnsi"/>
          <w:b/>
          <w:bCs/>
          <w:sz w:val="28"/>
          <w:szCs w:val="28"/>
        </w:rPr>
        <w:t>а</w:t>
      </w:r>
      <w:proofErr w:type="spellEnd"/>
      <w:r w:rsidR="00170CA4">
        <w:rPr>
          <w:rFonts w:eastAsiaTheme="minorHAnsi"/>
          <w:b/>
          <w:bCs/>
          <w:sz w:val="28"/>
          <w:szCs w:val="28"/>
        </w:rPr>
        <w:t>» в развитии культуры Беларуси</w:t>
      </w:r>
      <w:r w:rsidRPr="00543E7F">
        <w:rPr>
          <w:rFonts w:eastAsiaTheme="minorHAnsi"/>
          <w:b/>
          <w:bCs/>
          <w:sz w:val="28"/>
          <w:szCs w:val="28"/>
        </w:rPr>
        <w:t xml:space="preserve"> </w:t>
      </w:r>
      <w:r w:rsidRPr="008635B3">
        <w:rPr>
          <w:sz w:val="28"/>
        </w:rPr>
        <w:t>(по</w:t>
      </w:r>
      <w:r w:rsidRPr="008635B3">
        <w:rPr>
          <w:spacing w:val="1"/>
          <w:sz w:val="28"/>
        </w:rPr>
        <w:t xml:space="preserve"> </w:t>
      </w:r>
      <w:r w:rsidRPr="008635B3">
        <w:rPr>
          <w:sz w:val="28"/>
        </w:rPr>
        <w:t>материалам</w:t>
      </w:r>
      <w:r w:rsidRPr="008635B3">
        <w:rPr>
          <w:spacing w:val="1"/>
          <w:sz w:val="28"/>
        </w:rPr>
        <w:t xml:space="preserve"> </w:t>
      </w:r>
      <w:r w:rsidRPr="008635B3">
        <w:rPr>
          <w:sz w:val="28"/>
        </w:rPr>
        <w:t>учебного</w:t>
      </w:r>
      <w:r w:rsidRPr="008635B3">
        <w:rPr>
          <w:spacing w:val="-4"/>
          <w:sz w:val="28"/>
        </w:rPr>
        <w:t xml:space="preserve"> </w:t>
      </w:r>
      <w:r w:rsidRPr="008635B3">
        <w:rPr>
          <w:sz w:val="28"/>
        </w:rPr>
        <w:t>пособия</w:t>
      </w:r>
      <w:r w:rsidRPr="008635B3">
        <w:rPr>
          <w:spacing w:val="-2"/>
          <w:sz w:val="28"/>
        </w:rPr>
        <w:t xml:space="preserve"> </w:t>
      </w:r>
      <w:r w:rsidRPr="008635B3">
        <w:rPr>
          <w:sz w:val="28"/>
        </w:rPr>
        <w:t>«История</w:t>
      </w:r>
      <w:r w:rsidRPr="008635B3">
        <w:rPr>
          <w:spacing w:val="-2"/>
          <w:sz w:val="28"/>
        </w:rPr>
        <w:t xml:space="preserve"> </w:t>
      </w:r>
      <w:r w:rsidRPr="008635B3">
        <w:rPr>
          <w:sz w:val="28"/>
        </w:rPr>
        <w:t>Беларуси.</w:t>
      </w:r>
      <w:proofErr w:type="gramEnd"/>
      <w:r w:rsidRPr="008635B3">
        <w:rPr>
          <w:spacing w:val="-1"/>
          <w:sz w:val="28"/>
        </w:rPr>
        <w:t xml:space="preserve"> </w:t>
      </w:r>
      <w:proofErr w:type="gramStart"/>
      <w:r w:rsidRPr="008635B3">
        <w:rPr>
          <w:sz w:val="28"/>
        </w:rPr>
        <w:t>Конец</w:t>
      </w:r>
      <w:r w:rsidRPr="008635B3">
        <w:rPr>
          <w:spacing w:val="-3"/>
          <w:sz w:val="28"/>
        </w:rPr>
        <w:t xml:space="preserve"> </w:t>
      </w:r>
      <w:r w:rsidRPr="008635B3">
        <w:rPr>
          <w:sz w:val="28"/>
        </w:rPr>
        <w:t>XVIII</w:t>
      </w:r>
      <w:r w:rsidRPr="008635B3">
        <w:rPr>
          <w:spacing w:val="-1"/>
          <w:sz w:val="28"/>
        </w:rPr>
        <w:t xml:space="preserve"> </w:t>
      </w:r>
      <w:r w:rsidRPr="008635B3">
        <w:rPr>
          <w:sz w:val="28"/>
        </w:rPr>
        <w:t>–</w:t>
      </w:r>
      <w:r w:rsidRPr="008635B3">
        <w:rPr>
          <w:spacing w:val="-1"/>
          <w:sz w:val="28"/>
        </w:rPr>
        <w:t xml:space="preserve"> </w:t>
      </w:r>
      <w:r w:rsidRPr="008635B3">
        <w:rPr>
          <w:sz w:val="28"/>
        </w:rPr>
        <w:t>начало</w:t>
      </w:r>
      <w:r w:rsidRPr="008635B3">
        <w:rPr>
          <w:spacing w:val="1"/>
          <w:sz w:val="28"/>
        </w:rPr>
        <w:t xml:space="preserve"> </w:t>
      </w:r>
      <w:r w:rsidRPr="008635B3">
        <w:rPr>
          <w:sz w:val="28"/>
        </w:rPr>
        <w:t>XX</w:t>
      </w:r>
      <w:r w:rsidRPr="008635B3">
        <w:rPr>
          <w:spacing w:val="-1"/>
          <w:sz w:val="28"/>
        </w:rPr>
        <w:t xml:space="preserve"> </w:t>
      </w:r>
      <w:r w:rsidRPr="008635B3">
        <w:rPr>
          <w:sz w:val="28"/>
        </w:rPr>
        <w:t>в.</w:t>
      </w:r>
      <w:r w:rsidR="00170CA4" w:rsidRPr="008635B3">
        <w:rPr>
          <w:sz w:val="28"/>
        </w:rPr>
        <w:t>»</w:t>
      </w:r>
      <w:r w:rsidRPr="008635B3">
        <w:rPr>
          <w:spacing w:val="-2"/>
          <w:sz w:val="28"/>
        </w:rPr>
        <w:t xml:space="preserve"> </w:t>
      </w:r>
      <w:r w:rsidRPr="008635B3">
        <w:rPr>
          <w:sz w:val="28"/>
        </w:rPr>
        <w:t>8</w:t>
      </w:r>
      <w:r w:rsidRPr="008635B3">
        <w:rPr>
          <w:spacing w:val="-3"/>
          <w:sz w:val="28"/>
        </w:rPr>
        <w:t xml:space="preserve"> </w:t>
      </w:r>
      <w:r w:rsidRPr="008635B3">
        <w:rPr>
          <w:sz w:val="28"/>
        </w:rPr>
        <w:t>класс)</w:t>
      </w:r>
      <w:proofErr w:type="gramEnd"/>
    </w:p>
    <w:p w:rsidR="00BE2BD8" w:rsidRPr="00543E7F" w:rsidRDefault="00BE2BD8" w:rsidP="00543E7F">
      <w:pPr>
        <w:ind w:left="102" w:right="102"/>
        <w:jc w:val="both"/>
        <w:rPr>
          <w:i/>
          <w:sz w:val="28"/>
        </w:rPr>
      </w:pPr>
    </w:p>
    <w:p w:rsidR="00FA4F41" w:rsidRPr="00543E7F" w:rsidRDefault="00FA4F41" w:rsidP="00232289">
      <w:pPr>
        <w:widowControl/>
        <w:adjustRightInd w:val="0"/>
        <w:ind w:firstLine="720"/>
        <w:jc w:val="both"/>
        <w:rPr>
          <w:rFonts w:eastAsia="Newton-Regular"/>
          <w:sz w:val="28"/>
          <w:szCs w:val="28"/>
        </w:rPr>
      </w:pPr>
      <w:r w:rsidRPr="00543E7F">
        <w:rPr>
          <w:rFonts w:eastAsia="Newton-Regular"/>
          <w:sz w:val="28"/>
          <w:szCs w:val="28"/>
        </w:rPr>
        <w:t xml:space="preserve">В 1906—1915 гг. в Вильно выходила легальная белорусская еженедельная общественно-политическая, научно-просветительская, литературно-художественная газета </w:t>
      </w:r>
      <w:r w:rsidRPr="00543E7F">
        <w:rPr>
          <w:rFonts w:ascii="Cambria Math" w:eastAsia="Newton-Regular" w:hAnsi="Cambria Math" w:cs="Cambria Math"/>
          <w:sz w:val="28"/>
          <w:szCs w:val="28"/>
        </w:rPr>
        <w:t>«</w:t>
      </w:r>
      <w:r w:rsidRPr="00543E7F">
        <w:rPr>
          <w:rFonts w:eastAsia="Newton-Regular"/>
          <w:sz w:val="28"/>
          <w:szCs w:val="28"/>
        </w:rPr>
        <w:t xml:space="preserve">Наша </w:t>
      </w:r>
      <w:proofErr w:type="spellStart"/>
      <w:r w:rsidRPr="00543E7F">
        <w:rPr>
          <w:rFonts w:eastAsia="Newton-Regular"/>
          <w:sz w:val="28"/>
          <w:szCs w:val="28"/>
        </w:rPr>
        <w:t>Ніва</w:t>
      </w:r>
      <w:proofErr w:type="spellEnd"/>
      <w:r w:rsidRPr="00543E7F">
        <w:rPr>
          <w:rFonts w:ascii="Cambria Math" w:eastAsia="Newton-Regular" w:hAnsi="Cambria Math" w:cs="Cambria Math"/>
          <w:sz w:val="28"/>
          <w:szCs w:val="28"/>
        </w:rPr>
        <w:t>»</w:t>
      </w:r>
      <w:r w:rsidRPr="00543E7F">
        <w:rPr>
          <w:rFonts w:eastAsia="Newton-Regular"/>
          <w:sz w:val="28"/>
          <w:szCs w:val="28"/>
        </w:rPr>
        <w:t xml:space="preserve">. Ее изданием руководили лидеры БСГ братья Антон и Иван </w:t>
      </w:r>
      <w:proofErr w:type="spellStart"/>
      <w:r w:rsidRPr="00543E7F">
        <w:rPr>
          <w:rFonts w:eastAsia="Newton-Regular"/>
          <w:sz w:val="28"/>
          <w:szCs w:val="28"/>
        </w:rPr>
        <w:t>Луцкевичи</w:t>
      </w:r>
      <w:proofErr w:type="spellEnd"/>
      <w:r w:rsidRPr="00543E7F">
        <w:rPr>
          <w:rFonts w:eastAsia="Newton-Regular"/>
          <w:sz w:val="28"/>
          <w:szCs w:val="28"/>
        </w:rPr>
        <w:t xml:space="preserve">. До 1912 г. Газета печаталась кириллицей и латиницей, позже — только кириллицей. </w:t>
      </w:r>
      <w:r w:rsidRPr="00543E7F">
        <w:rPr>
          <w:rFonts w:ascii="Cambria Math" w:eastAsia="Newton-Regular" w:hAnsi="Cambria Math" w:cs="Cambria Math"/>
          <w:sz w:val="28"/>
          <w:szCs w:val="28"/>
        </w:rPr>
        <w:t>«</w:t>
      </w:r>
      <w:proofErr w:type="gramStart"/>
      <w:r w:rsidRPr="00543E7F">
        <w:rPr>
          <w:rFonts w:eastAsia="Newton-Regular"/>
          <w:sz w:val="28"/>
          <w:szCs w:val="28"/>
        </w:rPr>
        <w:t>Наша</w:t>
      </w:r>
      <w:proofErr w:type="gramEnd"/>
      <w:r w:rsidRPr="00543E7F">
        <w:rPr>
          <w:rFonts w:eastAsia="Newton-Regular"/>
          <w:sz w:val="28"/>
          <w:szCs w:val="28"/>
        </w:rPr>
        <w:t xml:space="preserve"> </w:t>
      </w:r>
      <w:proofErr w:type="spellStart"/>
      <w:r w:rsidRPr="00543E7F">
        <w:rPr>
          <w:rFonts w:eastAsia="Newton-Regular"/>
          <w:sz w:val="28"/>
          <w:szCs w:val="28"/>
        </w:rPr>
        <w:t>Ніва</w:t>
      </w:r>
      <w:proofErr w:type="spellEnd"/>
      <w:r w:rsidRPr="00543E7F">
        <w:rPr>
          <w:rFonts w:ascii="Cambria Math" w:eastAsia="Newton-Regular" w:hAnsi="Cambria Math" w:cs="Cambria Math"/>
          <w:sz w:val="28"/>
          <w:szCs w:val="28"/>
        </w:rPr>
        <w:t>»</w:t>
      </w:r>
      <w:r w:rsidRPr="00543E7F">
        <w:rPr>
          <w:rFonts w:eastAsia="Newton-Regular"/>
          <w:sz w:val="28"/>
          <w:szCs w:val="28"/>
        </w:rPr>
        <w:t xml:space="preserve"> ориентировалась преимущественно на крестьянство и сельскую интеллигенцию, мелких служащих и рабочих. Свою первоочередную и главную задачу </w:t>
      </w:r>
      <w:r w:rsidRPr="00543E7F">
        <w:rPr>
          <w:rFonts w:ascii="Cambria Math" w:eastAsia="Newton-Regular" w:hAnsi="Cambria Math" w:cs="Cambria Math"/>
          <w:sz w:val="28"/>
          <w:szCs w:val="28"/>
        </w:rPr>
        <w:t>«</w:t>
      </w:r>
      <w:proofErr w:type="gramStart"/>
      <w:r w:rsidRPr="00543E7F">
        <w:rPr>
          <w:rFonts w:eastAsia="Newton-Regular"/>
          <w:sz w:val="28"/>
          <w:szCs w:val="28"/>
        </w:rPr>
        <w:t>Наша</w:t>
      </w:r>
      <w:proofErr w:type="gramEnd"/>
      <w:r w:rsidRPr="00543E7F">
        <w:rPr>
          <w:rFonts w:eastAsia="Newton-Regular"/>
          <w:sz w:val="28"/>
          <w:szCs w:val="28"/>
        </w:rPr>
        <w:t xml:space="preserve"> </w:t>
      </w:r>
      <w:proofErr w:type="spellStart"/>
      <w:r w:rsidRPr="00543E7F">
        <w:rPr>
          <w:rFonts w:eastAsia="Newton-Regular"/>
          <w:sz w:val="28"/>
          <w:szCs w:val="28"/>
        </w:rPr>
        <w:t>Ніва</w:t>
      </w:r>
      <w:proofErr w:type="spellEnd"/>
      <w:r w:rsidRPr="00543E7F">
        <w:rPr>
          <w:rFonts w:ascii="Cambria Math" w:eastAsia="Newton-Regular" w:hAnsi="Cambria Math" w:cs="Cambria Math"/>
          <w:sz w:val="28"/>
          <w:szCs w:val="28"/>
        </w:rPr>
        <w:t>»</w:t>
      </w:r>
      <w:r w:rsidRPr="00543E7F">
        <w:rPr>
          <w:rFonts w:eastAsia="Newton-Regular"/>
          <w:sz w:val="28"/>
          <w:szCs w:val="28"/>
        </w:rPr>
        <w:t xml:space="preserve"> видела в борьбе за признание факта существования белорусского народа, за его равноправие с другими народами. Большое внимание газета уделяла теоретическому обоснованию права белорусского народа на сохранение и развитие своего языка и национальной культуры.</w:t>
      </w:r>
    </w:p>
    <w:p w:rsidR="00BE2BD8" w:rsidRPr="00543E7F" w:rsidRDefault="00FA4F41" w:rsidP="00232289">
      <w:pPr>
        <w:widowControl/>
        <w:adjustRightInd w:val="0"/>
        <w:ind w:firstLine="720"/>
        <w:jc w:val="both"/>
        <w:rPr>
          <w:rFonts w:eastAsia="Newton-Regular"/>
          <w:sz w:val="28"/>
          <w:szCs w:val="28"/>
        </w:rPr>
      </w:pPr>
      <w:r w:rsidRPr="00543E7F">
        <w:rPr>
          <w:rFonts w:ascii="Cambria Math" w:eastAsia="Newton-Regular" w:hAnsi="Cambria Math" w:cs="Cambria Math"/>
          <w:sz w:val="28"/>
          <w:szCs w:val="28"/>
        </w:rPr>
        <w:t>«</w:t>
      </w:r>
      <w:proofErr w:type="gramStart"/>
      <w:r w:rsidRPr="00543E7F">
        <w:rPr>
          <w:rFonts w:eastAsia="Newton-Regular"/>
          <w:sz w:val="28"/>
          <w:szCs w:val="28"/>
        </w:rPr>
        <w:t>Наша</w:t>
      </w:r>
      <w:proofErr w:type="gramEnd"/>
      <w:r w:rsidRPr="00543E7F">
        <w:rPr>
          <w:rFonts w:eastAsia="Newton-Regular"/>
          <w:sz w:val="28"/>
          <w:szCs w:val="28"/>
        </w:rPr>
        <w:t xml:space="preserve"> </w:t>
      </w:r>
      <w:proofErr w:type="spellStart"/>
      <w:r w:rsidRPr="00543E7F">
        <w:rPr>
          <w:rFonts w:eastAsia="Newton-Regular"/>
          <w:sz w:val="28"/>
          <w:szCs w:val="28"/>
        </w:rPr>
        <w:t>Ніва</w:t>
      </w:r>
      <w:proofErr w:type="spellEnd"/>
      <w:r w:rsidRPr="00543E7F">
        <w:rPr>
          <w:rFonts w:ascii="Cambria Math" w:eastAsia="Newton-Regular" w:hAnsi="Cambria Math" w:cs="Cambria Math"/>
          <w:sz w:val="28"/>
          <w:szCs w:val="28"/>
        </w:rPr>
        <w:t>»</w:t>
      </w:r>
      <w:r w:rsidRPr="00543E7F">
        <w:rPr>
          <w:rFonts w:eastAsia="Newton-Regular"/>
          <w:sz w:val="28"/>
          <w:szCs w:val="28"/>
        </w:rPr>
        <w:t xml:space="preserve"> выступала против официальной царской политики, направленной</w:t>
      </w:r>
      <w:r w:rsidR="00232289">
        <w:rPr>
          <w:rFonts w:eastAsia="Newton-Regular"/>
          <w:sz w:val="28"/>
          <w:szCs w:val="28"/>
        </w:rPr>
        <w:t xml:space="preserve"> </w:t>
      </w:r>
      <w:r w:rsidRPr="00543E7F">
        <w:rPr>
          <w:rFonts w:eastAsia="Newton-Regular"/>
          <w:sz w:val="28"/>
          <w:szCs w:val="28"/>
        </w:rPr>
        <w:t xml:space="preserve">на раскол белорусского народа по вероисповеданию на </w:t>
      </w:r>
      <w:r w:rsidR="008635B3">
        <w:rPr>
          <w:rFonts w:ascii="Cambria Math" w:eastAsia="Newton-Regular" w:hAnsi="Cambria Math" w:cs="Cambria Math"/>
          <w:sz w:val="28"/>
          <w:szCs w:val="28"/>
        </w:rPr>
        <w:t>«</w:t>
      </w:r>
      <w:r w:rsidRPr="00543E7F">
        <w:rPr>
          <w:rFonts w:eastAsia="Newton-Regular"/>
          <w:sz w:val="28"/>
          <w:szCs w:val="28"/>
        </w:rPr>
        <w:t>русских</w:t>
      </w:r>
      <w:r w:rsidR="008635B3">
        <w:rPr>
          <w:rFonts w:ascii="Cambria Math" w:eastAsia="Newton-Regular" w:hAnsi="Cambria Math" w:cs="Cambria Math"/>
          <w:sz w:val="28"/>
          <w:szCs w:val="28"/>
        </w:rPr>
        <w:t>»</w:t>
      </w:r>
      <w:bookmarkStart w:id="0" w:name="_GoBack"/>
      <w:bookmarkEnd w:id="0"/>
      <w:r w:rsidRPr="00543E7F">
        <w:rPr>
          <w:rFonts w:eastAsia="Newton-Regular"/>
          <w:sz w:val="28"/>
          <w:szCs w:val="28"/>
        </w:rPr>
        <w:t xml:space="preserve"> и </w:t>
      </w:r>
      <w:r w:rsidRPr="00543E7F">
        <w:rPr>
          <w:rFonts w:ascii="Cambria Math" w:eastAsia="Newton-Regular" w:hAnsi="Cambria Math" w:cs="Cambria Math"/>
          <w:sz w:val="28"/>
          <w:szCs w:val="28"/>
        </w:rPr>
        <w:t>«</w:t>
      </w:r>
      <w:r w:rsidRPr="00543E7F">
        <w:rPr>
          <w:rFonts w:eastAsia="Newton-Regular"/>
          <w:sz w:val="28"/>
          <w:szCs w:val="28"/>
        </w:rPr>
        <w:t>поляков</w:t>
      </w:r>
      <w:r w:rsidRPr="00543E7F">
        <w:rPr>
          <w:rFonts w:ascii="Cambria Math" w:eastAsia="Newton-Regular" w:hAnsi="Cambria Math" w:cs="Cambria Math"/>
          <w:sz w:val="28"/>
          <w:szCs w:val="28"/>
        </w:rPr>
        <w:t>»</w:t>
      </w:r>
      <w:r w:rsidRPr="00543E7F">
        <w:rPr>
          <w:rFonts w:eastAsia="Newton-Regular"/>
          <w:sz w:val="28"/>
          <w:szCs w:val="28"/>
        </w:rPr>
        <w:t xml:space="preserve">. Антон </w:t>
      </w:r>
      <w:proofErr w:type="spellStart"/>
      <w:r w:rsidRPr="00543E7F">
        <w:rPr>
          <w:rFonts w:eastAsia="Newton-Regular"/>
          <w:sz w:val="28"/>
          <w:szCs w:val="28"/>
        </w:rPr>
        <w:t>Луцкевич</w:t>
      </w:r>
      <w:proofErr w:type="spellEnd"/>
      <w:r w:rsidRPr="00543E7F">
        <w:rPr>
          <w:rFonts w:eastAsia="Newton-Regular"/>
          <w:sz w:val="28"/>
          <w:szCs w:val="28"/>
        </w:rPr>
        <w:t xml:space="preserve"> отмечал, что, </w:t>
      </w:r>
      <w:r w:rsidRPr="00543E7F">
        <w:rPr>
          <w:rFonts w:ascii="Cambria Math" w:eastAsia="Newton-Regular" w:hAnsi="Cambria Math" w:cs="Cambria Math"/>
          <w:sz w:val="28"/>
          <w:szCs w:val="28"/>
        </w:rPr>
        <w:t>«</w:t>
      </w:r>
      <w:proofErr w:type="spellStart"/>
      <w:r w:rsidRPr="00543E7F">
        <w:rPr>
          <w:rFonts w:eastAsia="Newton-Regular"/>
          <w:sz w:val="28"/>
          <w:szCs w:val="28"/>
        </w:rPr>
        <w:t>пакуль</w:t>
      </w:r>
      <w:proofErr w:type="spellEnd"/>
      <w:r w:rsidRPr="00543E7F">
        <w:rPr>
          <w:rFonts w:eastAsia="Newton-Regular"/>
          <w:sz w:val="28"/>
          <w:szCs w:val="28"/>
        </w:rPr>
        <w:t xml:space="preserve"> </w:t>
      </w:r>
      <w:proofErr w:type="spellStart"/>
      <w:r w:rsidRPr="00543E7F">
        <w:rPr>
          <w:rFonts w:eastAsia="Newton-Regular"/>
          <w:sz w:val="28"/>
          <w:szCs w:val="28"/>
        </w:rPr>
        <w:t>касцёл</w:t>
      </w:r>
      <w:proofErr w:type="spellEnd"/>
      <w:r w:rsidRPr="00543E7F">
        <w:rPr>
          <w:rFonts w:eastAsia="Newton-Regular"/>
          <w:sz w:val="28"/>
          <w:szCs w:val="28"/>
        </w:rPr>
        <w:t xml:space="preserve"> і </w:t>
      </w:r>
      <w:proofErr w:type="spellStart"/>
      <w:r w:rsidRPr="00543E7F">
        <w:rPr>
          <w:rFonts w:eastAsia="Newton-Regular"/>
          <w:sz w:val="28"/>
          <w:szCs w:val="28"/>
        </w:rPr>
        <w:t>царква</w:t>
      </w:r>
      <w:proofErr w:type="spellEnd"/>
      <w:r w:rsidRPr="00543E7F">
        <w:rPr>
          <w:rFonts w:eastAsia="Newton-Regular"/>
          <w:sz w:val="28"/>
          <w:szCs w:val="28"/>
        </w:rPr>
        <w:t xml:space="preserve"> не </w:t>
      </w:r>
      <w:proofErr w:type="spellStart"/>
      <w:r w:rsidRPr="00543E7F">
        <w:rPr>
          <w:rFonts w:eastAsia="Newton-Regular"/>
          <w:sz w:val="28"/>
          <w:szCs w:val="28"/>
        </w:rPr>
        <w:t>зробяцца</w:t>
      </w:r>
      <w:proofErr w:type="spellEnd"/>
      <w:r w:rsidRPr="00543E7F">
        <w:rPr>
          <w:rFonts w:eastAsia="Newton-Regular"/>
          <w:sz w:val="28"/>
          <w:szCs w:val="28"/>
        </w:rPr>
        <w:t xml:space="preserve"> ў </w:t>
      </w:r>
      <w:proofErr w:type="spellStart"/>
      <w:r w:rsidRPr="00543E7F">
        <w:rPr>
          <w:rFonts w:eastAsia="Newton-Regular"/>
          <w:sz w:val="28"/>
          <w:szCs w:val="28"/>
        </w:rPr>
        <w:t>Беларусі</w:t>
      </w:r>
      <w:proofErr w:type="spellEnd"/>
      <w:r w:rsidRPr="00543E7F">
        <w:rPr>
          <w:rFonts w:eastAsia="Newton-Regular"/>
          <w:sz w:val="28"/>
          <w:szCs w:val="28"/>
        </w:rPr>
        <w:t xml:space="preserve"> </w:t>
      </w:r>
      <w:proofErr w:type="spellStart"/>
      <w:r w:rsidRPr="00543E7F">
        <w:rPr>
          <w:rFonts w:eastAsia="Newton-Regular"/>
          <w:sz w:val="28"/>
          <w:szCs w:val="28"/>
        </w:rPr>
        <w:t>беларускімі</w:t>
      </w:r>
      <w:proofErr w:type="spellEnd"/>
      <w:r w:rsidRPr="00543E7F">
        <w:rPr>
          <w:rFonts w:eastAsia="Newton-Regular"/>
          <w:sz w:val="28"/>
          <w:szCs w:val="28"/>
        </w:rPr>
        <w:t xml:space="preserve">, народ наш </w:t>
      </w:r>
      <w:proofErr w:type="spellStart"/>
      <w:r w:rsidRPr="00543E7F">
        <w:rPr>
          <w:rFonts w:eastAsia="Newton-Regular"/>
          <w:sz w:val="28"/>
          <w:szCs w:val="28"/>
        </w:rPr>
        <w:t>заўсягды</w:t>
      </w:r>
      <w:proofErr w:type="spellEnd"/>
      <w:r w:rsidRPr="00543E7F">
        <w:rPr>
          <w:rFonts w:eastAsia="Newton-Regular"/>
          <w:sz w:val="28"/>
          <w:szCs w:val="28"/>
        </w:rPr>
        <w:t xml:space="preserve"> </w:t>
      </w:r>
      <w:proofErr w:type="spellStart"/>
      <w:r w:rsidRPr="00543E7F">
        <w:rPr>
          <w:rFonts w:eastAsia="Newton-Regular"/>
          <w:sz w:val="28"/>
          <w:szCs w:val="28"/>
        </w:rPr>
        <w:t>будзе</w:t>
      </w:r>
      <w:proofErr w:type="spellEnd"/>
      <w:r w:rsidRPr="00543E7F">
        <w:rPr>
          <w:rFonts w:eastAsia="Newton-Regular"/>
          <w:sz w:val="28"/>
          <w:szCs w:val="28"/>
        </w:rPr>
        <w:t xml:space="preserve"> </w:t>
      </w:r>
      <w:proofErr w:type="spellStart"/>
      <w:r w:rsidRPr="00543E7F">
        <w:rPr>
          <w:rFonts w:eastAsia="Newton-Regular"/>
          <w:sz w:val="28"/>
          <w:szCs w:val="28"/>
        </w:rPr>
        <w:t>дзяліцца</w:t>
      </w:r>
      <w:proofErr w:type="spellEnd"/>
      <w:r w:rsidRPr="00543E7F">
        <w:rPr>
          <w:rFonts w:eastAsia="Newton-Regular"/>
          <w:sz w:val="28"/>
          <w:szCs w:val="28"/>
        </w:rPr>
        <w:t xml:space="preserve"> на </w:t>
      </w:r>
      <w:proofErr w:type="spellStart"/>
      <w:r w:rsidRPr="00543E7F">
        <w:rPr>
          <w:rFonts w:eastAsia="Newton-Regular"/>
          <w:sz w:val="28"/>
          <w:szCs w:val="28"/>
        </w:rPr>
        <w:t>дзве</w:t>
      </w:r>
      <w:proofErr w:type="spellEnd"/>
      <w:r w:rsidRPr="00543E7F">
        <w:rPr>
          <w:rFonts w:eastAsia="Newton-Regular"/>
          <w:sz w:val="28"/>
          <w:szCs w:val="28"/>
        </w:rPr>
        <w:t xml:space="preserve"> </w:t>
      </w:r>
      <w:proofErr w:type="spellStart"/>
      <w:r w:rsidRPr="00543E7F">
        <w:rPr>
          <w:rFonts w:eastAsia="Newton-Regular"/>
          <w:sz w:val="28"/>
          <w:szCs w:val="28"/>
        </w:rPr>
        <w:t>часткі</w:t>
      </w:r>
      <w:proofErr w:type="spellEnd"/>
      <w:r w:rsidRPr="00543E7F">
        <w:rPr>
          <w:rFonts w:ascii="Cambria Math" w:eastAsia="Newton-Regular" w:hAnsi="Cambria Math" w:cs="Cambria Math"/>
          <w:sz w:val="28"/>
          <w:szCs w:val="28"/>
        </w:rPr>
        <w:t>»</w:t>
      </w:r>
      <w:r w:rsidRPr="00543E7F">
        <w:rPr>
          <w:rFonts w:eastAsia="Newton-Regular"/>
          <w:sz w:val="28"/>
          <w:szCs w:val="28"/>
        </w:rPr>
        <w:t>. Газета сыграла значительную роль в пробуждении национального самосознания белорусов.</w:t>
      </w:r>
    </w:p>
    <w:sectPr w:rsidR="00BE2BD8" w:rsidRPr="00543E7F" w:rsidSect="008635B3">
      <w:pgSz w:w="11910" w:h="16840"/>
      <w:pgMar w:top="760" w:right="567" w:bottom="1242" w:left="1134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56" w:rsidRDefault="00153156">
      <w:r>
        <w:separator/>
      </w:r>
    </w:p>
  </w:endnote>
  <w:endnote w:type="continuationSeparator" w:id="0">
    <w:p w:rsidR="00153156" w:rsidRDefault="0015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BD8" w:rsidRDefault="007632F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0AA716" wp14:editId="0FB8AE84">
              <wp:simplePos x="0" y="0"/>
              <wp:positionH relativeFrom="page">
                <wp:posOffset>7087870</wp:posOffset>
              </wp:positionH>
              <wp:positionV relativeFrom="page">
                <wp:posOffset>9885680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BD8" w:rsidRDefault="007632F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35B3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1pt;margin-top:778.4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M3YRtHgAAAADwEAAA8A&#10;AAAAAAAAAAAAAAAABgUAAGRycy9kb3ducmV2LnhtbFBLBQYAAAAABAAEAPMAAAATBgAAAAA=&#10;" filled="f" stroked="f">
              <v:textbox inset="0,0,0,0">
                <w:txbxContent>
                  <w:p w:rsidR="00BE2BD8" w:rsidRDefault="007632F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35B3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56" w:rsidRDefault="00153156">
      <w:r>
        <w:separator/>
      </w:r>
    </w:p>
  </w:footnote>
  <w:footnote w:type="continuationSeparator" w:id="0">
    <w:p w:rsidR="00153156" w:rsidRDefault="0015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B45"/>
    <w:multiLevelType w:val="hybridMultilevel"/>
    <w:tmpl w:val="A86EFDC0"/>
    <w:lvl w:ilvl="0" w:tplc="5152151E">
      <w:numFmt w:val="bullet"/>
      <w:lvlText w:val="—"/>
      <w:lvlJc w:val="left"/>
      <w:pPr>
        <w:ind w:left="2154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8875F8">
      <w:numFmt w:val="bullet"/>
      <w:lvlText w:val="•"/>
      <w:lvlJc w:val="left"/>
      <w:pPr>
        <w:ind w:left="2928" w:hanging="351"/>
      </w:pPr>
      <w:rPr>
        <w:rFonts w:hint="default"/>
        <w:lang w:val="ru-RU" w:eastAsia="en-US" w:bidi="ar-SA"/>
      </w:rPr>
    </w:lvl>
    <w:lvl w:ilvl="2" w:tplc="06B0CB8A">
      <w:numFmt w:val="bullet"/>
      <w:lvlText w:val="•"/>
      <w:lvlJc w:val="left"/>
      <w:pPr>
        <w:ind w:left="3697" w:hanging="351"/>
      </w:pPr>
      <w:rPr>
        <w:rFonts w:hint="default"/>
        <w:lang w:val="ru-RU" w:eastAsia="en-US" w:bidi="ar-SA"/>
      </w:rPr>
    </w:lvl>
    <w:lvl w:ilvl="3" w:tplc="2AD4920A">
      <w:numFmt w:val="bullet"/>
      <w:lvlText w:val="•"/>
      <w:lvlJc w:val="left"/>
      <w:pPr>
        <w:ind w:left="4465" w:hanging="351"/>
      </w:pPr>
      <w:rPr>
        <w:rFonts w:hint="default"/>
        <w:lang w:val="ru-RU" w:eastAsia="en-US" w:bidi="ar-SA"/>
      </w:rPr>
    </w:lvl>
    <w:lvl w:ilvl="4" w:tplc="2F2E6A2A">
      <w:numFmt w:val="bullet"/>
      <w:lvlText w:val="•"/>
      <w:lvlJc w:val="left"/>
      <w:pPr>
        <w:ind w:left="5234" w:hanging="351"/>
      </w:pPr>
      <w:rPr>
        <w:rFonts w:hint="default"/>
        <w:lang w:val="ru-RU" w:eastAsia="en-US" w:bidi="ar-SA"/>
      </w:rPr>
    </w:lvl>
    <w:lvl w:ilvl="5" w:tplc="41444956">
      <w:numFmt w:val="bullet"/>
      <w:lvlText w:val="•"/>
      <w:lvlJc w:val="left"/>
      <w:pPr>
        <w:ind w:left="6003" w:hanging="351"/>
      </w:pPr>
      <w:rPr>
        <w:rFonts w:hint="default"/>
        <w:lang w:val="ru-RU" w:eastAsia="en-US" w:bidi="ar-SA"/>
      </w:rPr>
    </w:lvl>
    <w:lvl w:ilvl="6" w:tplc="E25ED758">
      <w:numFmt w:val="bullet"/>
      <w:lvlText w:val="•"/>
      <w:lvlJc w:val="left"/>
      <w:pPr>
        <w:ind w:left="6771" w:hanging="351"/>
      </w:pPr>
      <w:rPr>
        <w:rFonts w:hint="default"/>
        <w:lang w:val="ru-RU" w:eastAsia="en-US" w:bidi="ar-SA"/>
      </w:rPr>
    </w:lvl>
    <w:lvl w:ilvl="7" w:tplc="DD50F186">
      <w:numFmt w:val="bullet"/>
      <w:lvlText w:val="•"/>
      <w:lvlJc w:val="left"/>
      <w:pPr>
        <w:ind w:left="7540" w:hanging="351"/>
      </w:pPr>
      <w:rPr>
        <w:rFonts w:hint="default"/>
        <w:lang w:val="ru-RU" w:eastAsia="en-US" w:bidi="ar-SA"/>
      </w:rPr>
    </w:lvl>
    <w:lvl w:ilvl="8" w:tplc="2FBA3A8E">
      <w:numFmt w:val="bullet"/>
      <w:lvlText w:val="•"/>
      <w:lvlJc w:val="left"/>
      <w:pPr>
        <w:ind w:left="8309" w:hanging="351"/>
      </w:pPr>
      <w:rPr>
        <w:rFonts w:hint="default"/>
        <w:lang w:val="ru-RU" w:eastAsia="en-US" w:bidi="ar-SA"/>
      </w:rPr>
    </w:lvl>
  </w:abstractNum>
  <w:abstractNum w:abstractNumId="1">
    <w:nsid w:val="10A96575"/>
    <w:multiLevelType w:val="hybridMultilevel"/>
    <w:tmpl w:val="F718DDB0"/>
    <w:lvl w:ilvl="0" w:tplc="3C526ECC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40A818">
      <w:numFmt w:val="bullet"/>
      <w:lvlText w:val="•"/>
      <w:lvlJc w:val="left"/>
      <w:pPr>
        <w:ind w:left="1074" w:hanging="281"/>
      </w:pPr>
      <w:rPr>
        <w:rFonts w:hint="default"/>
        <w:lang w:val="ru-RU" w:eastAsia="en-US" w:bidi="ar-SA"/>
      </w:rPr>
    </w:lvl>
    <w:lvl w:ilvl="2" w:tplc="155A6E30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3" w:tplc="A2C856DA">
      <w:numFmt w:val="bullet"/>
      <w:lvlText w:val="•"/>
      <w:lvlJc w:val="left"/>
      <w:pPr>
        <w:ind w:left="3023" w:hanging="281"/>
      </w:pPr>
      <w:rPr>
        <w:rFonts w:hint="default"/>
        <w:lang w:val="ru-RU" w:eastAsia="en-US" w:bidi="ar-SA"/>
      </w:rPr>
    </w:lvl>
    <w:lvl w:ilvl="4" w:tplc="613CCD5C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E29279D6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A1E0BDA0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17D6BB64">
      <w:numFmt w:val="bullet"/>
      <w:lvlText w:val="•"/>
      <w:lvlJc w:val="left"/>
      <w:pPr>
        <w:ind w:left="6922" w:hanging="281"/>
      </w:pPr>
      <w:rPr>
        <w:rFonts w:hint="default"/>
        <w:lang w:val="ru-RU" w:eastAsia="en-US" w:bidi="ar-SA"/>
      </w:rPr>
    </w:lvl>
    <w:lvl w:ilvl="8" w:tplc="7C44DBAE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</w:abstractNum>
  <w:abstractNum w:abstractNumId="2">
    <w:nsid w:val="61FC4712"/>
    <w:multiLevelType w:val="hybridMultilevel"/>
    <w:tmpl w:val="9E36F1B8"/>
    <w:lvl w:ilvl="0" w:tplc="AA841D0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2459A6">
      <w:numFmt w:val="bullet"/>
      <w:lvlText w:val="•"/>
      <w:lvlJc w:val="left"/>
      <w:pPr>
        <w:ind w:left="1074" w:hanging="281"/>
      </w:pPr>
      <w:rPr>
        <w:rFonts w:hint="default"/>
        <w:lang w:val="ru-RU" w:eastAsia="en-US" w:bidi="ar-SA"/>
      </w:rPr>
    </w:lvl>
    <w:lvl w:ilvl="2" w:tplc="ADEE17C8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3" w:tplc="B1825B8A">
      <w:numFmt w:val="bullet"/>
      <w:lvlText w:val="•"/>
      <w:lvlJc w:val="left"/>
      <w:pPr>
        <w:ind w:left="3023" w:hanging="281"/>
      </w:pPr>
      <w:rPr>
        <w:rFonts w:hint="default"/>
        <w:lang w:val="ru-RU" w:eastAsia="en-US" w:bidi="ar-SA"/>
      </w:rPr>
    </w:lvl>
    <w:lvl w:ilvl="4" w:tplc="552E6042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410A7104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1D162DDE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1F428422">
      <w:numFmt w:val="bullet"/>
      <w:lvlText w:val="•"/>
      <w:lvlJc w:val="left"/>
      <w:pPr>
        <w:ind w:left="6922" w:hanging="281"/>
      </w:pPr>
      <w:rPr>
        <w:rFonts w:hint="default"/>
        <w:lang w:val="ru-RU" w:eastAsia="en-US" w:bidi="ar-SA"/>
      </w:rPr>
    </w:lvl>
    <w:lvl w:ilvl="8" w:tplc="71985B02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D8"/>
    <w:rsid w:val="00153156"/>
    <w:rsid w:val="00170CA4"/>
    <w:rsid w:val="00232289"/>
    <w:rsid w:val="00543E7F"/>
    <w:rsid w:val="007632FA"/>
    <w:rsid w:val="008635B3"/>
    <w:rsid w:val="00883BB5"/>
    <w:rsid w:val="00B35ED5"/>
    <w:rsid w:val="00B8386A"/>
    <w:rsid w:val="00BE2BD8"/>
    <w:rsid w:val="00F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83B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BB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83B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BB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VOIRO</cp:lastModifiedBy>
  <cp:revision>8</cp:revision>
  <dcterms:created xsi:type="dcterms:W3CDTF">2024-01-22T08:10:00Z</dcterms:created>
  <dcterms:modified xsi:type="dcterms:W3CDTF">2024-01-31T07:36:00Z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2023-05-25T00:00:00Z</vt:filetime>
  </property>
</Properties>
</file>