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6B" w:rsidRDefault="006A7E6B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Результаты </w:t>
      </w:r>
    </w:p>
    <w:p w:rsidR="00DA2025" w:rsidRDefault="006A7E6B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изучения мнения 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учащихся</w:t>
      </w:r>
      <w:r w:rsidR="009D217D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и учителей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о качестве учебного пособия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744640" w:rsidRDefault="00CE2E82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для 1</w:t>
      </w:r>
      <w:r w:rsidR="003F4829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1</w:t>
      </w: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класса учреждений общего среднего образования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2025" w:rsidRPr="00744640" w:rsidRDefault="002A38D7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621BFC">
        <w:rPr>
          <w:rFonts w:ascii="Times New Roman" w:hAnsi="Times New Roman" w:cs="Times New Roman"/>
          <w:b/>
          <w:sz w:val="28"/>
          <w:szCs w:val="28"/>
          <w:lang w:val="ru-RU"/>
        </w:rPr>
        <w:t>белорусским</w:t>
      </w:r>
      <w:r w:rsidR="00EA36B4" w:rsidRPr="00EA36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36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русским </w:t>
      </w:r>
      <w:r w:rsidR="00621BFC">
        <w:rPr>
          <w:rFonts w:ascii="Times New Roman" w:hAnsi="Times New Roman" w:cs="Times New Roman"/>
          <w:b/>
          <w:sz w:val="28"/>
          <w:szCs w:val="28"/>
          <w:lang w:val="ru-RU"/>
        </w:rPr>
        <w:t>языками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обучения</w:t>
      </w:r>
      <w:r w:rsid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621BFC" w:rsidRPr="00621BFC" w:rsidRDefault="00621BFC" w:rsidP="00621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«Немецкий язык / </w:t>
      </w:r>
      <w:proofErr w:type="spellStart"/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>Нямецкая</w:t>
      </w:r>
      <w:proofErr w:type="spellEnd"/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», </w:t>
      </w:r>
    </w:p>
    <w:p w:rsidR="00621BFC" w:rsidRPr="00621BFC" w:rsidRDefault="00621BFC" w:rsidP="00621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>повышенный уровень, в 2 ч., с электронным приложением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21BFC" w:rsidRPr="00621BFC" w:rsidRDefault="00621BFC" w:rsidP="00621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авторы – Н.Е. Лаптева и др.</w:t>
      </w:r>
      <w:r w:rsidR="00B67E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1A98" w:rsidRDefault="00511A98" w:rsidP="00F94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1663" w:rsidRPr="00E759D5" w:rsidRDefault="00E056CA" w:rsidP="00B6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2C769FB" wp14:editId="1739ADA2">
            <wp:simplePos x="0" y="0"/>
            <wp:positionH relativeFrom="margin">
              <wp:posOffset>5034915</wp:posOffset>
            </wp:positionH>
            <wp:positionV relativeFrom="paragraph">
              <wp:posOffset>472440</wp:posOffset>
            </wp:positionV>
            <wp:extent cx="1276350" cy="1795145"/>
            <wp:effectExtent l="0" t="0" r="0" b="0"/>
            <wp:wrapTight wrapText="bothSides">
              <wp:wrapPolygon edited="0">
                <wp:start x="0" y="0"/>
                <wp:lineTo x="0" y="21317"/>
                <wp:lineTo x="21278" y="21317"/>
                <wp:lineTo x="2127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66D9FF" wp14:editId="00C5E268">
            <wp:simplePos x="0" y="0"/>
            <wp:positionH relativeFrom="column">
              <wp:posOffset>3901440</wp:posOffset>
            </wp:positionH>
            <wp:positionV relativeFrom="paragraph">
              <wp:posOffset>6350</wp:posOffset>
            </wp:positionV>
            <wp:extent cx="1266825" cy="1760855"/>
            <wp:effectExtent l="0" t="0" r="9525" b="0"/>
            <wp:wrapTight wrapText="bothSides">
              <wp:wrapPolygon edited="0">
                <wp:start x="0" y="0"/>
                <wp:lineTo x="0" y="21265"/>
                <wp:lineTo x="21438" y="21265"/>
                <wp:lineTo x="214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мае</w:t>
      </w:r>
      <w:r w:rsidR="009D217D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D217D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года Национальный институт образования с целью изучения мнений участников образовательного процесса о нов</w:t>
      </w:r>
      <w:r w:rsidR="00F949EE" w:rsidRPr="00E759D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21BFC" w:rsidRPr="00E759D5">
        <w:rPr>
          <w:rFonts w:ascii="Times New Roman" w:hAnsi="Times New Roman" w:cs="Times New Roman"/>
          <w:sz w:val="28"/>
          <w:szCs w:val="28"/>
          <w:lang w:val="ru-RU"/>
        </w:rPr>
        <w:t>м учебном пособии по немецкому</w:t>
      </w:r>
      <w:r w:rsidR="00A01A15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9D217D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9D217D" w:rsidRPr="00E759D5">
        <w:rPr>
          <w:rFonts w:ascii="Times New Roman" w:hAnsi="Times New Roman" w:cs="Times New Roman"/>
          <w:sz w:val="28"/>
          <w:szCs w:val="28"/>
        </w:rPr>
        <w:t>X</w:t>
      </w:r>
      <w:r w:rsidR="003F4829" w:rsidRPr="00E759D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D217D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класса провел анонимное онлайн-анкетирование. </w:t>
      </w:r>
    </w:p>
    <w:p w:rsidR="00B67EBA" w:rsidRPr="00E759D5" w:rsidRDefault="009D217D" w:rsidP="00B6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В анкетировании приняли участие 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>177</w:t>
      </w:r>
      <w:r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9621A6" w:rsidRPr="00E759D5">
        <w:rPr>
          <w:rFonts w:ascii="Times New Roman" w:hAnsi="Times New Roman" w:cs="Times New Roman"/>
          <w:sz w:val="28"/>
          <w:szCs w:val="28"/>
          <w:lang w:val="ru-RU"/>
        </w:rPr>
        <w:t>ов и</w:t>
      </w:r>
      <w:r w:rsidR="0027455F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>906</w:t>
      </w:r>
      <w:r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учащихся. </w:t>
      </w:r>
    </w:p>
    <w:p w:rsidR="00335B20" w:rsidRPr="00E759D5" w:rsidRDefault="009D217D" w:rsidP="00B67EBA">
      <w:pPr>
        <w:spacing w:after="0" w:line="240" w:lineRule="auto"/>
        <w:ind w:firstLine="709"/>
        <w:jc w:val="both"/>
        <w:rPr>
          <w:lang w:val="ru-RU"/>
        </w:rPr>
      </w:pPr>
      <w:r w:rsidRPr="00E759D5">
        <w:rPr>
          <w:rFonts w:ascii="Times New Roman" w:hAnsi="Times New Roman" w:cs="Times New Roman"/>
          <w:sz w:val="28"/>
          <w:szCs w:val="28"/>
          <w:lang w:val="ru-RU"/>
        </w:rPr>
        <w:t>Среди участников анкетирования представители учреждений образования, находящихся в городских нас</w:t>
      </w:r>
      <w:r w:rsidR="0027455F" w:rsidRPr="00E759D5">
        <w:rPr>
          <w:rFonts w:ascii="Times New Roman" w:hAnsi="Times New Roman" w:cs="Times New Roman"/>
          <w:sz w:val="28"/>
          <w:szCs w:val="28"/>
          <w:lang w:val="ru-RU"/>
        </w:rPr>
        <w:t>еленных пунктах (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>47,8</w:t>
      </w:r>
      <w:r w:rsidRPr="00E759D5">
        <w:rPr>
          <w:rFonts w:ascii="Times New Roman" w:hAnsi="Times New Roman" w:cs="Times New Roman"/>
          <w:sz w:val="28"/>
          <w:szCs w:val="28"/>
          <w:lang w:val="ru-RU"/>
        </w:rPr>
        <w:t>% учащихся;</w:t>
      </w:r>
      <w:r w:rsidR="0027455F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>53,1</w:t>
      </w:r>
      <w:r w:rsidR="00335B20" w:rsidRPr="00E759D5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27455F" w:rsidRPr="00E759D5">
        <w:rPr>
          <w:rFonts w:ascii="Times New Roman" w:hAnsi="Times New Roman" w:cs="Times New Roman"/>
          <w:sz w:val="28"/>
          <w:szCs w:val="28"/>
          <w:lang w:val="ru-RU"/>
        </w:rPr>
        <w:t>) и сельской местности (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52,2% </w:t>
      </w:r>
      <w:r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учащихся; 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46,9% </w:t>
      </w:r>
      <w:r w:rsidR="00335B20" w:rsidRPr="00E759D5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E759D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35B20" w:rsidRPr="00E759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5B20" w:rsidRPr="00E759D5">
        <w:rPr>
          <w:lang w:val="ru-RU"/>
        </w:rPr>
        <w:t xml:space="preserve"> </w:t>
      </w:r>
    </w:p>
    <w:p w:rsidR="005415E8" w:rsidRPr="00E759D5" w:rsidRDefault="00E056CA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анкетировании приняли участие учащиеся, изучающие учебный предмет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Немецкий язык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» на базовом и повышенном уровнях (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87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и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13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соответственно),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</w:t>
      </w:r>
      <w:r w:rsidR="00335B20" w:rsidRPr="00E759D5">
        <w:rPr>
          <w:rFonts w:ascii="Times New Roman" w:hAnsi="Times New Roman" w:cs="Times New Roman"/>
          <w:sz w:val="28"/>
          <w:szCs w:val="28"/>
          <w:lang w:val="ru-RU"/>
        </w:rPr>
        <w:t>учителя, имеющие различ</w:t>
      </w:r>
      <w:r w:rsidR="009F697D" w:rsidRPr="00E759D5">
        <w:rPr>
          <w:rFonts w:ascii="Times New Roman" w:hAnsi="Times New Roman" w:cs="Times New Roman"/>
          <w:sz w:val="28"/>
          <w:szCs w:val="28"/>
          <w:lang w:val="ru-RU"/>
        </w:rPr>
        <w:t>ные квалификационные категории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F697D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 из них</w:t>
      </w:r>
      <w:r w:rsidR="00A01A15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4D7" w:rsidRPr="00E759D5">
        <w:rPr>
          <w:lang w:val="ru-RU"/>
        </w:rPr>
        <w:t>–</w:t>
      </w:r>
      <w:r w:rsidR="00402B21" w:rsidRPr="00E759D5">
        <w:rPr>
          <w:lang w:val="ru-RU"/>
        </w:rPr>
        <w:t xml:space="preserve"> </w:t>
      </w:r>
      <w:r w:rsidR="00BF54D7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первую и высшую </w:t>
      </w:r>
      <w:r w:rsidR="00C5031F" w:rsidRPr="00E056C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>41,8</w:t>
      </w:r>
      <w:r w:rsidR="00C5031F" w:rsidRPr="00E056CA">
        <w:rPr>
          <w:rFonts w:ascii="Times New Roman" w:hAnsi="Times New Roman" w:cs="Times New Roman"/>
          <w:sz w:val="28"/>
          <w:szCs w:val="28"/>
          <w:lang w:val="ru-RU"/>
        </w:rPr>
        <w:t>% и</w:t>
      </w:r>
      <w:r w:rsidR="003F4829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36,2</w:t>
      </w:r>
      <w:r w:rsidR="00BF54D7" w:rsidRPr="00E056CA">
        <w:rPr>
          <w:rFonts w:ascii="Times New Roman" w:hAnsi="Times New Roman" w:cs="Times New Roman"/>
          <w:sz w:val="28"/>
          <w:szCs w:val="28"/>
          <w:lang w:val="ru-RU"/>
        </w:rPr>
        <w:t>% соответственно</w:t>
      </w:r>
      <w:r w:rsidR="00204C11" w:rsidRPr="00E759D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15E8" w:rsidRPr="00E759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6CA" w:rsidRPr="00792FDF" w:rsidRDefault="00E056CA" w:rsidP="00E056C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Hlk115691811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E056CA" w:rsidRPr="00792FDF" w:rsidRDefault="00E056CA" w:rsidP="00E056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</w:t>
      </w:r>
      <w:r w:rsidRPr="00792FD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 «Укажите Вашу квалификационную категорию»</w:t>
      </w:r>
    </w:p>
    <w:bookmarkEnd w:id="0"/>
    <w:p w:rsidR="00E056CA" w:rsidRPr="00E056CA" w:rsidRDefault="00E056CA" w:rsidP="00797DE1">
      <w:pPr>
        <w:spacing w:after="0" w:line="240" w:lineRule="auto"/>
        <w:jc w:val="center"/>
        <w:rPr>
          <w:noProof/>
          <w:lang w:val="ru-RU"/>
        </w:rPr>
      </w:pPr>
    </w:p>
    <w:p w:rsidR="009F697D" w:rsidRPr="00E759D5" w:rsidRDefault="00BC25B6" w:rsidP="00797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59D5">
        <w:rPr>
          <w:noProof/>
        </w:rPr>
        <w:drawing>
          <wp:inline distT="0" distB="0" distL="0" distR="0" wp14:anchorId="72AB4638" wp14:editId="037CF130">
            <wp:extent cx="5086350" cy="1819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292" t="16956" r="5298"/>
                    <a:stretch/>
                  </pic:blipFill>
                  <pic:spPr bwMode="auto">
                    <a:xfrm>
                      <a:off x="0" y="0"/>
                      <a:ext cx="508635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654" w:rsidRPr="00E759D5" w:rsidRDefault="00106ED0" w:rsidP="00B6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9D5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 выводы</w:t>
      </w:r>
      <w:r w:rsidR="00866E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79B" w:rsidRDefault="002D0654" w:rsidP="0079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79B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новое учебное пособие</w:t>
      </w:r>
      <w:r w:rsidR="00C5031F" w:rsidRPr="006647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031F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7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65,5% </w:t>
      </w:r>
      <w:r w:rsidR="0066479B" w:rsidRPr="002D0654">
        <w:rPr>
          <w:rFonts w:ascii="Times New Roman" w:hAnsi="Times New Roman" w:cs="Times New Roman"/>
          <w:sz w:val="28"/>
          <w:szCs w:val="28"/>
          <w:lang w:val="ru-RU"/>
        </w:rPr>
        <w:t>учителей считают, что учащиеся не испытывают затруднений в работе с новым учебным пособием</w:t>
      </w:r>
      <w:r w:rsidR="006647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479B" w:rsidRPr="006647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6479B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81,4% учителей </w:t>
      </w:r>
      <w:r w:rsidR="006647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сами </w:t>
      </w:r>
      <w:r w:rsidR="0066479B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>не испытывают затруднений в работе с учебным пособием</w:t>
      </w:r>
      <w:r w:rsidR="0066479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415E8" w:rsidRPr="00E759D5" w:rsidRDefault="00F85478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Большинство </w:t>
      </w:r>
      <w:r w:rsidR="00511AAA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педагогов считают, что в учебном пособии </w:t>
      </w:r>
      <w:r w:rsidR="001D0987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полной мере реализованы дидактические функции: обучающая</w:t>
      </w:r>
      <w:r w:rsidR="00C5031F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AD25A6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73,4</w:t>
      </w:r>
      <w:r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C5031F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педагогов</w:t>
      </w:r>
      <w:r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7876AD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воспитательная</w:t>
      </w:r>
      <w:r w:rsidR="00C5031F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7</w:t>
      </w:r>
      <w:r w:rsidR="00AD25A6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6,3</w:t>
      </w:r>
      <w:r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%, </w:t>
      </w:r>
      <w:r w:rsidR="007876AD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развивающая</w:t>
      </w:r>
      <w:r w:rsidR="00C5031F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AD25A6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71,8</w:t>
      </w:r>
      <w:r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7876AD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мотивационная</w:t>
      </w:r>
      <w:r w:rsidR="00866E1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7876AD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FE7F7C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</w:t>
      </w:r>
      <w:r w:rsidR="00AD25A6"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6,5</w:t>
      </w:r>
      <w:r w:rsidRPr="00E759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5415E8" w:rsidRPr="00E759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6CA" w:rsidRPr="00792FDF" w:rsidRDefault="00E056CA" w:rsidP="00E05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" w:name="_Hlk115690875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E056CA" w:rsidRPr="00792FDF" w:rsidRDefault="00E056CA" w:rsidP="00E05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</w:t>
      </w:r>
      <w:r w:rsidRPr="00792FD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 xml:space="preserve"> «</w:t>
      </w:r>
      <w:r w:rsidRPr="00792FDF">
        <w:rPr>
          <w:rFonts w:ascii="Times New Roman" w:hAnsi="Times New Roman" w:cs="Times New Roman"/>
          <w:sz w:val="24"/>
          <w:szCs w:val="24"/>
          <w:lang w:val="ru-RU"/>
        </w:rPr>
        <w:t>В какой мере в учебном пособии реализованы основные дидактические функции школьного учебника?»</w:t>
      </w:r>
    </w:p>
    <w:bookmarkEnd w:id="1"/>
    <w:p w:rsidR="00511AAA" w:rsidRDefault="00B67EBA" w:rsidP="00B67E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BE5DC38" wp14:editId="7C3E1952">
            <wp:extent cx="5940425" cy="274320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7258" w:rsidRPr="002D0654" w:rsidRDefault="00057258" w:rsidP="00B67E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C95" w:rsidRPr="00E759D5" w:rsidRDefault="00C75A93" w:rsidP="0005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9D5">
        <w:rPr>
          <w:rFonts w:ascii="Times New Roman" w:hAnsi="Times New Roman" w:cs="Times New Roman"/>
          <w:sz w:val="28"/>
          <w:szCs w:val="28"/>
          <w:lang w:val="ru-RU"/>
        </w:rPr>
        <w:t>75,</w:t>
      </w:r>
      <w:r w:rsidR="00976001" w:rsidRPr="00E759D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4036E" w:rsidRPr="00E759D5">
        <w:rPr>
          <w:rFonts w:ascii="Times New Roman" w:hAnsi="Times New Roman" w:cs="Times New Roman"/>
          <w:sz w:val="28"/>
          <w:szCs w:val="28"/>
          <w:lang w:val="ru-RU"/>
        </w:rPr>
        <w:t>% опрошенных учителей считаю</w:t>
      </w:r>
      <w:r w:rsidR="00DC6907" w:rsidRPr="00E759D5">
        <w:rPr>
          <w:rFonts w:ascii="Times New Roman" w:hAnsi="Times New Roman" w:cs="Times New Roman"/>
          <w:sz w:val="28"/>
          <w:szCs w:val="28"/>
          <w:lang w:val="ru-RU"/>
        </w:rPr>
        <w:t>т оптимальным сочетание вербальной (словесно-знаковой) и визуа</w:t>
      </w:r>
      <w:r w:rsidR="00BE166E" w:rsidRPr="00E759D5">
        <w:rPr>
          <w:rFonts w:ascii="Times New Roman" w:hAnsi="Times New Roman" w:cs="Times New Roman"/>
          <w:sz w:val="28"/>
          <w:szCs w:val="28"/>
          <w:lang w:val="ru-RU"/>
        </w:rPr>
        <w:t xml:space="preserve">льной (схемы, таблицы, </w:t>
      </w:r>
      <w:r w:rsidR="00DC6907" w:rsidRPr="00E759D5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</w:t>
      </w:r>
      <w:r w:rsidR="00831FEB" w:rsidRPr="00E759D5">
        <w:rPr>
          <w:rFonts w:ascii="Times New Roman" w:hAnsi="Times New Roman" w:cs="Times New Roman"/>
          <w:sz w:val="28"/>
          <w:szCs w:val="28"/>
          <w:lang w:val="ru-RU"/>
        </w:rPr>
        <w:t>го материала в учебном пособии</w:t>
      </w:r>
      <w:r w:rsidR="005415E8" w:rsidRPr="00E759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4BC3" w:rsidRPr="00792FDF" w:rsidRDefault="001A4BC3" w:rsidP="001A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bookmarkStart w:id="2" w:name="_Hlk115690911"/>
      <w:r w:rsidRPr="00792F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Справочно</w:t>
      </w:r>
    </w:p>
    <w:p w:rsidR="001A4BC3" w:rsidRPr="00792FDF" w:rsidRDefault="001A4BC3" w:rsidP="001A4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 учителей на вопрос: «Как Вы считаете, оптимально ли сочетание вербальной (словесно-знаковой) и визуальной (схемы, таблицы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рисунки,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диаграммы</w:t>
      </w: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форм предъявления учебного материала в учебном пособии?»</w:t>
      </w:r>
    </w:p>
    <w:bookmarkEnd w:id="2"/>
    <w:p w:rsidR="001A4BC3" w:rsidRDefault="001A4BC3" w:rsidP="00831FEB">
      <w:pPr>
        <w:spacing w:after="0" w:line="240" w:lineRule="auto"/>
        <w:jc w:val="center"/>
        <w:rPr>
          <w:noProof/>
          <w:lang w:val="ru-RU"/>
        </w:rPr>
      </w:pPr>
    </w:p>
    <w:p w:rsidR="00057258" w:rsidRDefault="00976001" w:rsidP="008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7BB5935A" wp14:editId="7FE2E7CA">
            <wp:extent cx="5291972" cy="2057400"/>
            <wp:effectExtent l="0" t="0" r="4445" b="0"/>
            <wp:docPr id="3" name="Рисунок 3" descr="C:\Users\User\AppData\Local\Microsoft\Windows\INetCache\Content.MSO\A56175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MSO\A561759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2" t="24807" b="-1"/>
                    <a:stretch/>
                  </pic:blipFill>
                  <pic:spPr bwMode="auto">
                    <a:xfrm>
                      <a:off x="0" y="0"/>
                      <a:ext cx="5296125" cy="20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FEB" w:rsidRPr="00E759D5" w:rsidRDefault="00E759D5" w:rsidP="00057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976001" w:rsidRPr="00E759D5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831FEB" w:rsidRPr="00E759D5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976001" w:rsidRPr="00E759D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31FEB" w:rsidRPr="00E759D5">
        <w:rPr>
          <w:rFonts w:ascii="Times New Roman" w:eastAsia="Calibri" w:hAnsi="Times New Roman" w:cs="Times New Roman"/>
          <w:sz w:val="28"/>
          <w:szCs w:val="28"/>
          <w:lang w:val="ru-RU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1A4B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A4BC3" w:rsidRPr="00DC6907">
        <w:rPr>
          <w:rFonts w:ascii="Times New Roman" w:eastAsia="Calibri" w:hAnsi="Times New Roman" w:cs="Times New Roman"/>
          <w:sz w:val="28"/>
          <w:szCs w:val="28"/>
          <w:lang w:val="ru-RU"/>
        </w:rPr>
        <w:t>(ответы «да», «скорее да, чем нет»)</w:t>
      </w:r>
      <w:r w:rsidR="001A4BC3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>.</w:t>
      </w:r>
    </w:p>
    <w:p w:rsidR="00057258" w:rsidRDefault="005415E8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E0854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511AAA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высоко оценили реализацию принципа доступности в новом учебном пособии по</w:t>
      </w:r>
      <w:r w:rsidR="00C5486C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немецкому</w:t>
      </w:r>
      <w:r w:rsidR="00511AAA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языку. Так, </w:t>
      </w:r>
      <w:r w:rsidR="00C75A93" w:rsidRPr="004E085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043BB" w:rsidRPr="004E085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11AAA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2738B" w:rsidRPr="004E0854">
        <w:rPr>
          <w:rFonts w:ascii="Times New Roman" w:hAnsi="Times New Roman" w:cs="Times New Roman"/>
          <w:sz w:val="28"/>
          <w:szCs w:val="28"/>
          <w:lang w:val="ru-RU"/>
        </w:rPr>
        <w:t>педагогов ответили, что содержание учебного материала</w:t>
      </w:r>
      <w:r w:rsidR="00C5486C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для учащихся;</w:t>
      </w:r>
      <w:r w:rsidR="00511AAA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93" w:rsidRPr="004E085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043BB" w:rsidRPr="004E0854">
        <w:rPr>
          <w:rFonts w:ascii="Times New Roman" w:hAnsi="Times New Roman" w:cs="Times New Roman"/>
          <w:sz w:val="28"/>
          <w:szCs w:val="28"/>
          <w:lang w:val="ru-RU"/>
        </w:rPr>
        <w:t>4,4</w:t>
      </w:r>
      <w:r w:rsidR="00511AAA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% опрошенных считают, что содержание учебного материала соответствует возрастным </w:t>
      </w:r>
      <w:r w:rsidR="00511AAA" w:rsidRPr="004E085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познавательным</w:t>
      </w:r>
      <w:r w:rsidR="00C5486C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учащихся;</w:t>
      </w:r>
      <w:r w:rsidR="00C75A93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="002043BB" w:rsidRPr="004E0854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511AAA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</w:t>
      </w:r>
      <w:r w:rsidR="007211D5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«скорее </w:t>
      </w:r>
      <w:r w:rsidR="00511AAA" w:rsidRPr="004E0854">
        <w:rPr>
          <w:rFonts w:ascii="Times New Roman" w:hAnsi="Times New Roman" w:cs="Times New Roman"/>
          <w:sz w:val="28"/>
          <w:szCs w:val="28"/>
          <w:lang w:val="ru-RU"/>
        </w:rPr>
        <w:t>да, чем нет»).</w:t>
      </w:r>
      <w:r w:rsidR="00057258" w:rsidRPr="004E085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1A4BC3" w:rsidRPr="00792FDF" w:rsidRDefault="001A4BC3" w:rsidP="001A4B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1A4BC3" w:rsidRPr="00792FDF" w:rsidRDefault="001A4BC3" w:rsidP="001A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«Соответствует ли учебное пособие принципу доступности?»</w:t>
      </w:r>
    </w:p>
    <w:p w:rsidR="00511AAA" w:rsidRDefault="00057258" w:rsidP="00A5719E">
      <w:pPr>
        <w:spacing w:after="0" w:line="240" w:lineRule="auto"/>
        <w:ind w:firstLine="142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 w:rsidRPr="00E8558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C2A40BD" wp14:editId="5C0273D7">
            <wp:extent cx="5943600" cy="2228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2738B" w:rsidRPr="00F2738B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771265" w:rsidRDefault="00771265" w:rsidP="0077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15691357"/>
      <w:r w:rsidRPr="00127610">
        <w:rPr>
          <w:rFonts w:ascii="Times New Roman" w:hAnsi="Times New Roman" w:cs="Times New Roman"/>
          <w:sz w:val="28"/>
          <w:szCs w:val="28"/>
          <w:lang w:val="ru-RU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bookmarkStart w:id="4" w:name="_Hlk115694149"/>
      <w:r w:rsidRPr="00127610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5" w:name="_Hlk11569270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610">
        <w:rPr>
          <w:rFonts w:ascii="Times New Roman" w:hAnsi="Times New Roman" w:cs="Times New Roman"/>
          <w:sz w:val="28"/>
          <w:szCs w:val="28"/>
          <w:lang w:val="ru-RU"/>
        </w:rPr>
        <w:t>учебное пособие позволяет:</w:t>
      </w:r>
      <w:r w:rsidRPr="00127610">
        <w:rPr>
          <w:rFonts w:cs="Times New Roman"/>
          <w:szCs w:val="28"/>
          <w:lang w:val="ru-RU"/>
        </w:rPr>
        <w:t xml:space="preserve"> </w:t>
      </w:r>
      <w:bookmarkEnd w:id="4"/>
      <w:bookmarkEnd w:id="5"/>
      <w:r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1265" w:rsidRPr="00FA5CA6" w:rsidRDefault="00771265" w:rsidP="00771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работать с учебным текстом (находить информацию в тексте параграфа, интерпретировать, анализировать, оценивать ее и использовать для решения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97,5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%)</w:t>
      </w:r>
      <w:r w:rsidR="00866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771265" w:rsidRPr="00FA5CA6" w:rsidRDefault="00771265" w:rsidP="0077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интегрировать информацию, полученную из разных источников (основного, дополнительного и пояснительного текстов, рисунков, таблиц, графиков)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93,2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:rsidR="00771265" w:rsidRPr="00FA5CA6" w:rsidRDefault="00771265" w:rsidP="0077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применять усвоенные знания и умения для решения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 (</w:t>
      </w:r>
      <w:r>
        <w:rPr>
          <w:rFonts w:ascii="Times New Roman" w:hAnsi="Times New Roman" w:cs="Times New Roman"/>
          <w:sz w:val="28"/>
          <w:szCs w:val="28"/>
          <w:lang w:val="ru-RU"/>
        </w:rPr>
        <w:t>92,1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:rsidR="00771265" w:rsidRDefault="00771265" w:rsidP="0077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интегрировать и применять знания из различных учебных предметов, переносить знания и умения во внеучебные ситуации и другие предметные области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91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 xml:space="preserve">%) </w:t>
      </w:r>
      <w:r w:rsidRPr="005415E8">
        <w:rPr>
          <w:rFonts w:ascii="Times New Roman" w:hAnsi="Times New Roman" w:cs="Times New Roman"/>
          <w:sz w:val="28"/>
          <w:szCs w:val="28"/>
          <w:lang w:val="ru-RU"/>
        </w:rPr>
        <w:t>(ответы «да, в полной мер</w:t>
      </w:r>
      <w:r>
        <w:rPr>
          <w:rFonts w:ascii="Times New Roman" w:hAnsi="Times New Roman" w:cs="Times New Roman"/>
          <w:sz w:val="28"/>
          <w:szCs w:val="28"/>
          <w:lang w:val="ru-RU"/>
        </w:rPr>
        <w:t>е», «скорее да, чем нет»)</w:t>
      </w:r>
      <w:r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4BC3" w:rsidRPr="00127610" w:rsidRDefault="001A4BC3" w:rsidP="001A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610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1A4BC3" w:rsidRPr="00127610" w:rsidRDefault="001A4BC3" w:rsidP="001A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610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«Позволяет ли учебное пособие учить учащихся…»</w:t>
      </w:r>
    </w:p>
    <w:bookmarkEnd w:id="3"/>
    <w:p w:rsidR="00057258" w:rsidRPr="00C5486C" w:rsidRDefault="00057258" w:rsidP="000572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0EBA2F1" wp14:editId="7AD6E0D2">
            <wp:extent cx="5695950" cy="23145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3101" w:rsidRDefault="0057249D" w:rsidP="008A310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E0854">
        <w:rPr>
          <w:rFonts w:ascii="Times New Roman" w:hAnsi="Times New Roman" w:cs="Times New Roman"/>
          <w:sz w:val="28"/>
          <w:szCs w:val="28"/>
          <w:lang w:val="ru-RU"/>
        </w:rPr>
        <w:lastRenderedPageBreak/>
        <w:t>Абсолютное</w:t>
      </w:r>
      <w:r w:rsidR="004A7FCF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</w:t>
      </w:r>
      <w:r w:rsidR="00DD6A91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считае</w:t>
      </w:r>
      <w:r w:rsidR="007E0D75" w:rsidRPr="004E0854">
        <w:rPr>
          <w:rFonts w:ascii="Times New Roman" w:hAnsi="Times New Roman" w:cs="Times New Roman"/>
          <w:sz w:val="28"/>
          <w:szCs w:val="28"/>
          <w:lang w:val="ru-RU"/>
        </w:rPr>
        <w:t>т целесообразным</w:t>
      </w:r>
      <w:r w:rsidR="00771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D75" w:rsidRPr="004E0854">
        <w:rPr>
          <w:rFonts w:ascii="Times New Roman" w:hAnsi="Times New Roman" w:cs="Times New Roman"/>
          <w:sz w:val="28"/>
          <w:szCs w:val="28"/>
          <w:lang w:val="ru-RU"/>
        </w:rPr>
        <w:t>использ</w:t>
      </w:r>
      <w:r w:rsidR="00771265">
        <w:rPr>
          <w:rFonts w:ascii="Times New Roman" w:hAnsi="Times New Roman" w:cs="Times New Roman"/>
          <w:sz w:val="28"/>
          <w:szCs w:val="28"/>
          <w:lang w:val="ru-RU"/>
        </w:rPr>
        <w:t xml:space="preserve">ование </w:t>
      </w:r>
      <w:r w:rsidR="007E0D75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в учебном пособии </w:t>
      </w:r>
      <w:r w:rsidR="007E0D75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схем, таблиц, диаграмм</w:t>
      </w:r>
      <w:r w:rsidR="006D514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(88</w:t>
      </w:r>
      <w:r w:rsidR="00157818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,7</w:t>
      </w:r>
      <w:r w:rsidR="006D514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DD6A9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знак</w:t>
      </w:r>
      <w:r w:rsidR="007712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ов</w:t>
      </w:r>
      <w:r w:rsidR="00DD6A9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-символ</w:t>
      </w:r>
      <w:r w:rsidR="007712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ов</w:t>
      </w:r>
      <w:r w:rsidR="006D514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(87,6%)</w:t>
      </w:r>
      <w:r w:rsidR="00DD6A9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шрифтовы</w:t>
      </w:r>
      <w:r w:rsidR="007712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х</w:t>
      </w:r>
      <w:r w:rsidR="00DD6A9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цветовы</w:t>
      </w:r>
      <w:r w:rsidR="007712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х</w:t>
      </w:r>
      <w:r w:rsidR="007E0D75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выделени</w:t>
      </w:r>
      <w:r w:rsidR="007712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й</w:t>
      </w:r>
      <w:r w:rsidR="006D514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(93,2</w:t>
      </w:r>
      <w:r w:rsidR="00157818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6D5141" w:rsidRPr="004E085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="008A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3101" w:rsidRPr="007E0D75">
        <w:rPr>
          <w:rFonts w:ascii="Times New Roman" w:hAnsi="Times New Roman" w:cs="Times New Roman"/>
          <w:sz w:val="28"/>
          <w:szCs w:val="28"/>
          <w:lang w:val="ru-RU"/>
        </w:rPr>
        <w:t>(ответ «да»).</w:t>
      </w:r>
      <w:r w:rsidR="008A3101" w:rsidRPr="007E0D7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8A3101" w:rsidRPr="00394E17" w:rsidRDefault="008A3101" w:rsidP="008A31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4E17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8A3101" w:rsidRPr="00394E17" w:rsidRDefault="008A3101" w:rsidP="008A31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4E17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«Целесообразны ли в учебном пособии…»</w:t>
      </w:r>
    </w:p>
    <w:p w:rsidR="007E0D75" w:rsidRPr="007E0D75" w:rsidRDefault="00057258" w:rsidP="00A5719E">
      <w:pPr>
        <w:spacing w:after="0"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313A688" wp14:editId="63E878C2">
            <wp:extent cx="5553075" cy="21907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5F27" w:rsidRDefault="005D319B" w:rsidP="006C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854">
        <w:rPr>
          <w:rFonts w:ascii="Times New Roman" w:hAnsi="Times New Roman" w:cs="Times New Roman"/>
          <w:sz w:val="28"/>
          <w:szCs w:val="28"/>
          <w:lang w:val="ru-RU"/>
        </w:rPr>
        <w:t>Педагоги оценили задания, включённые в учебно</w:t>
      </w:r>
      <w:r w:rsidR="002F649B" w:rsidRPr="004E0854">
        <w:rPr>
          <w:rFonts w:ascii="Times New Roman" w:hAnsi="Times New Roman" w:cs="Times New Roman"/>
          <w:sz w:val="28"/>
          <w:szCs w:val="28"/>
          <w:lang w:val="ru-RU"/>
        </w:rPr>
        <w:t>е пособие, следующим</w:t>
      </w:r>
      <w:r w:rsidR="004C6C6A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образом: </w:t>
      </w:r>
      <w:r w:rsidR="008A3101">
        <w:rPr>
          <w:rFonts w:ascii="Times New Roman" w:hAnsi="Times New Roman" w:cs="Times New Roman"/>
          <w:sz w:val="28"/>
          <w:szCs w:val="28"/>
          <w:lang w:val="ru-RU"/>
        </w:rPr>
        <w:t>66,5</w:t>
      </w:r>
      <w:r w:rsidRPr="004E085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607365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</w:t>
      </w:r>
      <w:r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считают,</w:t>
      </w:r>
      <w:r w:rsidR="00530C16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что они полностью </w:t>
      </w:r>
      <w:r w:rsidR="004E50EB" w:rsidRPr="004E0854">
        <w:rPr>
          <w:rFonts w:ascii="Times New Roman" w:hAnsi="Times New Roman" w:cs="Times New Roman"/>
          <w:sz w:val="28"/>
          <w:szCs w:val="28"/>
          <w:lang w:val="ru-RU"/>
        </w:rPr>
        <w:t>соответствуют познавательным возможностям учащихся,</w:t>
      </w:r>
      <w:r w:rsidR="004C6C6A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3101">
        <w:rPr>
          <w:rFonts w:ascii="Times New Roman" w:hAnsi="Times New Roman" w:cs="Times New Roman"/>
          <w:sz w:val="28"/>
          <w:szCs w:val="28"/>
          <w:lang w:val="ru-RU"/>
        </w:rPr>
        <w:t>68,9</w:t>
      </w:r>
      <w:r w:rsidR="00607365" w:rsidRPr="004E085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30C16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0706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уровню предшествующей образовательной подготовки учащихся, </w:t>
      </w:r>
      <w:r w:rsidR="008A3101">
        <w:rPr>
          <w:rFonts w:ascii="Times New Roman" w:hAnsi="Times New Roman" w:cs="Times New Roman"/>
          <w:sz w:val="28"/>
          <w:szCs w:val="28"/>
          <w:lang w:val="ru-RU"/>
        </w:rPr>
        <w:t>67,8</w:t>
      </w:r>
      <w:r w:rsidR="00607365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30C16" w:rsidRPr="004E085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0854">
        <w:rPr>
          <w:rFonts w:ascii="Times New Roman" w:hAnsi="Times New Roman" w:cs="Times New Roman"/>
          <w:sz w:val="28"/>
          <w:szCs w:val="28"/>
          <w:lang w:val="ru-RU"/>
        </w:rPr>
        <w:t>пяти уров</w:t>
      </w:r>
      <w:r w:rsidR="00530C16" w:rsidRPr="004E0854">
        <w:rPr>
          <w:rFonts w:ascii="Times New Roman" w:hAnsi="Times New Roman" w:cs="Times New Roman"/>
          <w:sz w:val="28"/>
          <w:szCs w:val="28"/>
          <w:lang w:val="ru-RU"/>
        </w:rPr>
        <w:t>ням усвоения учебного материала</w:t>
      </w:r>
      <w:r w:rsidR="004E50EB" w:rsidRPr="004E08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3101" w:rsidRPr="0047076F" w:rsidRDefault="008A3101" w:rsidP="008A31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Hlk115692861"/>
      <w:r w:rsidRPr="0047076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8A3101" w:rsidRPr="0047076F" w:rsidRDefault="008A3101" w:rsidP="008A310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47076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«Оцените задания, включенные в учебное пособие</w:t>
      </w:r>
      <w:bookmarkEnd w:id="6"/>
      <w:r w:rsidRPr="004707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F32EB" w:rsidRPr="002F649B" w:rsidRDefault="00655F27" w:rsidP="00655F27">
      <w:pPr>
        <w:spacing w:after="0" w:line="240" w:lineRule="auto"/>
        <w:ind w:firstLine="426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631784A8" wp14:editId="18490344">
            <wp:extent cx="5219700" cy="22193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6448" w:rsidRPr="004E0854" w:rsidRDefault="00916448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7" w:name="_Hlk79419703"/>
      <w:r w:rsidRPr="004E0854">
        <w:rPr>
          <w:rFonts w:ascii="Times New Roman" w:eastAsia="Calibri" w:hAnsi="Times New Roman" w:cs="Times New Roman"/>
          <w:sz w:val="28"/>
          <w:szCs w:val="28"/>
          <w:lang w:val="ru-RU"/>
        </w:rPr>
        <w:t>Количество заданий в учебном пособии 75,1% учителей считают достаточным</w:t>
      </w:r>
      <w:r w:rsidR="00866E13" w:rsidRPr="00866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66E13" w:rsidRPr="004E0854">
        <w:rPr>
          <w:rFonts w:ascii="Times New Roman" w:eastAsia="Calibri" w:hAnsi="Times New Roman" w:cs="Times New Roman"/>
          <w:sz w:val="28"/>
          <w:szCs w:val="28"/>
          <w:lang w:val="ru-RU"/>
        </w:rPr>
        <w:t>для изучения предмета</w:t>
      </w:r>
      <w:r w:rsidRPr="004E08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  <w:r w:rsidR="004E0854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4E08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,4% опрошенных считают, что учебное пособие содержит чрезмерное количество заданий, </w:t>
      </w:r>
      <w:r w:rsidR="004E0854">
        <w:rPr>
          <w:rFonts w:ascii="Times New Roman" w:eastAsia="Calibri" w:hAnsi="Times New Roman" w:cs="Times New Roman"/>
          <w:sz w:val="28"/>
          <w:szCs w:val="28"/>
          <w:lang w:val="ru-RU"/>
        </w:rPr>
        <w:t>17,5</w:t>
      </w:r>
      <w:r w:rsidRPr="004E08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="004E0854">
        <w:rPr>
          <w:rFonts w:ascii="Times New Roman" w:eastAsia="Calibri" w:hAnsi="Times New Roman" w:cs="Times New Roman"/>
          <w:sz w:val="28"/>
          <w:szCs w:val="28"/>
          <w:lang w:val="ru-RU"/>
        </w:rPr>
        <w:t>считают, что количество заданий недостаточно для достижения цели учебного предмета</w:t>
      </w:r>
      <w:r w:rsidRPr="004E085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55F27" w:rsidRDefault="0027103D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>Вместе с тем</w:t>
      </w:r>
      <w:r w:rsidR="001B58BD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5141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>33</w:t>
      </w:r>
      <w:r w:rsidR="00E246FB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>,8</w:t>
      </w:r>
      <w:r w:rsidR="005A10DE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>учащих</w:t>
      </w:r>
      <w:r w:rsidR="001B58BD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>ся от</w:t>
      </w:r>
      <w:r w:rsidR="00552D02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мечают, что им не всегда </w:t>
      </w:r>
      <w:r w:rsidR="006D5141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>понятны или вообще не</w:t>
      </w:r>
      <w:r w:rsidR="00552D02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>понятны</w:t>
      </w:r>
      <w:r w:rsidR="001B58BD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новом учебном </w:t>
      </w:r>
      <w:r w:rsidR="001B58BD" w:rsidRPr="00D333F2">
        <w:rPr>
          <w:rFonts w:ascii="Times New Roman" w:hAnsi="Times New Roman" w:cs="Times New Roman"/>
          <w:sz w:val="28"/>
          <w:szCs w:val="28"/>
          <w:lang w:val="ru-RU"/>
        </w:rPr>
        <w:t>пособии</w:t>
      </w:r>
      <w:r w:rsidR="00552D02" w:rsidRPr="00D333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8BD" w:rsidRPr="00D333F2">
        <w:rPr>
          <w:rFonts w:ascii="Times New Roman" w:hAnsi="Times New Roman" w:cs="Times New Roman"/>
          <w:sz w:val="28"/>
          <w:szCs w:val="28"/>
          <w:lang w:val="ru-RU"/>
        </w:rPr>
        <w:t>изложение граммати</w:t>
      </w:r>
      <w:r w:rsidR="009715CB" w:rsidRPr="00D333F2">
        <w:rPr>
          <w:rFonts w:ascii="Times New Roman" w:hAnsi="Times New Roman" w:cs="Times New Roman"/>
          <w:sz w:val="28"/>
          <w:szCs w:val="28"/>
          <w:lang w:val="ru-RU"/>
        </w:rPr>
        <w:t xml:space="preserve">ческого материала, </w:t>
      </w:r>
      <w:r w:rsidR="00E246FB" w:rsidRPr="00D333F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333F2" w:rsidRPr="00D333F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246FB" w:rsidRPr="00D333F2">
        <w:rPr>
          <w:rFonts w:ascii="Times New Roman" w:hAnsi="Times New Roman" w:cs="Times New Roman"/>
          <w:sz w:val="28"/>
          <w:szCs w:val="28"/>
          <w:lang w:val="ru-RU"/>
        </w:rPr>
        <w:t>,8</w:t>
      </w:r>
      <w:r w:rsidR="005A10DE" w:rsidRPr="00D333F2">
        <w:rPr>
          <w:rFonts w:ascii="Times New Roman" w:hAnsi="Times New Roman" w:cs="Times New Roman"/>
          <w:sz w:val="28"/>
          <w:szCs w:val="28"/>
          <w:lang w:val="ru-RU"/>
        </w:rPr>
        <w:t>% –таблицы, схемы</w:t>
      </w:r>
      <w:r w:rsidR="006D5141" w:rsidRPr="00D333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B58BD" w:rsidRPr="00D333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46FB" w:rsidRPr="00D333F2">
        <w:rPr>
          <w:rFonts w:ascii="Times New Roman" w:hAnsi="Times New Roman" w:cs="Times New Roman"/>
          <w:sz w:val="28"/>
          <w:szCs w:val="28"/>
          <w:lang w:val="ru-RU"/>
        </w:rPr>
        <w:t>29,4</w:t>
      </w:r>
      <w:r w:rsidR="00552D02" w:rsidRPr="00D333F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A10DE" w:rsidRPr="00D333F2">
        <w:rPr>
          <w:rFonts w:ascii="Times New Roman" w:hAnsi="Times New Roman" w:cs="Times New Roman"/>
          <w:sz w:val="28"/>
          <w:szCs w:val="28"/>
          <w:lang w:val="ru-RU"/>
        </w:rPr>
        <w:t>– задания</w:t>
      </w:r>
      <w:r w:rsidR="00E246FB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упражнения</w:t>
      </w:r>
      <w:r w:rsidR="006D5141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22,7 % </w:t>
      </w:r>
      <w:r w:rsidR="006D5141" w:rsidRPr="00D333F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D5141" w:rsidRPr="00D333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тексты.</w:t>
      </w:r>
    </w:p>
    <w:p w:rsidR="008A3101" w:rsidRPr="00427D7E" w:rsidRDefault="008A3101" w:rsidP="008A3101">
      <w:pPr>
        <w:spacing w:after="0" w:line="240" w:lineRule="auto"/>
        <w:ind w:firstLine="709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</w:pPr>
      <w:bookmarkStart w:id="8" w:name="_Hlk115691639"/>
      <w:r w:rsidRPr="00427D7E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  <w:lang w:val="ru-RU"/>
        </w:rPr>
        <w:t>Справочно</w:t>
      </w: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 </w:t>
      </w:r>
    </w:p>
    <w:p w:rsidR="008A3101" w:rsidRPr="00427D7E" w:rsidRDefault="008A3101" w:rsidP="008A3101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  <w:lang w:val="ru-RU"/>
        </w:rPr>
      </w:pP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Ответы учащихся на вопрос: «</w:t>
      </w:r>
      <w:r w:rsidRPr="00427D7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>Понятны ли вам в новом учебном пособии…</w:t>
      </w: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»</w:t>
      </w:r>
    </w:p>
    <w:bookmarkEnd w:id="7"/>
    <w:bookmarkEnd w:id="8"/>
    <w:p w:rsidR="001B58BD" w:rsidRDefault="00655F27" w:rsidP="00FA57D5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48F9A3FA" wp14:editId="2C148C3B">
            <wp:extent cx="5715000" cy="1676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A3101" w:rsidRPr="00A07706" w:rsidRDefault="008A3101" w:rsidP="008A310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</w:pPr>
      <w:r w:rsidRPr="00CD34A7">
        <w:rPr>
          <w:rFonts w:ascii="Times New Roman" w:hAnsi="Times New Roman" w:cs="Times New Roman"/>
          <w:sz w:val="28"/>
          <w:szCs w:val="28"/>
          <w:lang w:val="ru-RU"/>
        </w:rPr>
        <w:t>На вопрос «</w:t>
      </w:r>
      <w:r w:rsidRPr="00CD34A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 xml:space="preserve">Достаточно ли, на Ваш взгляд, в учебном пособии заданий с национальным контентом?»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>75,1 </w:t>
      </w:r>
      <w:r w:rsidRPr="00A0770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>% учителей ответили «да».</w:t>
      </w:r>
    </w:p>
    <w:p w:rsidR="00E34D00" w:rsidRPr="00D333F2" w:rsidRDefault="00D333F2" w:rsidP="00655F2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43,7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50566F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 использую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 </w:t>
      </w:r>
      <w:r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классе 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электронное п</w:t>
      </w:r>
      <w:r w:rsidR="008349FE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иложение</w:t>
      </w:r>
      <w:r w:rsidR="0089333E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к учебному пособию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eastAsia="ru-RU"/>
        </w:rPr>
        <w:t>p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азмещенное на ресурсе 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eastAsia="ru-RU"/>
        </w:rPr>
        <w:t>lingvo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89333E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; </w:t>
      </w:r>
      <w:r w:rsidR="00916448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14,5</w:t>
      </w:r>
      <w:r w:rsidR="008349FE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%</w:t>
      </w:r>
      <w:r w:rsidR="002E22DC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A623D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2E22DC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дома</w:t>
      </w:r>
      <w:r w:rsidR="0089333E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; </w:t>
      </w:r>
      <w:r w:rsidR="00916448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14,</w:t>
      </w:r>
      <w:r w:rsidR="008A310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</w:t>
      </w:r>
      <w:r w:rsidR="002E22DC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5B6A37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учащихся </w:t>
      </w:r>
      <w:r w:rsidR="002A623D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по желанию</w:t>
      </w:r>
      <w:r w:rsidR="00916448" w:rsidRPr="00D33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27,3% учащихся вообще не работают с электронным приложением.</w:t>
      </w:r>
    </w:p>
    <w:p w:rsidR="00655F27" w:rsidRDefault="00D100AB" w:rsidP="00655F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По мнению педа</w:t>
      </w:r>
      <w:r w:rsidR="00B67991" w:rsidRPr="00BB2C6A">
        <w:rPr>
          <w:rFonts w:ascii="Times New Roman" w:hAnsi="Times New Roman" w:cs="Times New Roman"/>
          <w:sz w:val="28"/>
          <w:szCs w:val="28"/>
          <w:lang w:val="ru-RU"/>
        </w:rPr>
        <w:t>гогов</w:t>
      </w:r>
      <w:r w:rsidR="002A623D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33E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электронное приложение в полной мере способствует формированию и развитию </w:t>
      </w:r>
      <w:r w:rsidR="00C6468B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аудитивных умений (</w:t>
      </w:r>
      <w:r w:rsidR="00BB2C6A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74</w:t>
      </w:r>
      <w:r w:rsidR="00042731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опрашиваемых), </w:t>
      </w:r>
      <w:r w:rsidR="0089333E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систематизации лексического и граммати</w:t>
      </w:r>
      <w:r w:rsidR="001D682E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ческого материала (</w:t>
      </w:r>
      <w:r w:rsidR="00BB2C6A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62,6</w:t>
      </w:r>
      <w:r w:rsidR="001D682E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%) и </w:t>
      </w:r>
      <w:r w:rsidR="0089333E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формировани</w:t>
      </w:r>
      <w:r w:rsidR="00866E1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ю</w:t>
      </w:r>
      <w:r w:rsidR="0089333E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навыков устной речи</w:t>
      </w:r>
      <w:r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E222F4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</w:t>
      </w:r>
      <w:r w:rsidR="00FE7F7C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</w:t>
      </w:r>
      <w:r w:rsidR="00FA57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6,7</w:t>
      </w:r>
      <w:r w:rsidR="00E222F4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89333E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8A3101" w:rsidRPr="00427D7E" w:rsidRDefault="008A3101" w:rsidP="008A31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7D7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Справочно</w:t>
      </w:r>
    </w:p>
    <w:p w:rsidR="008A3101" w:rsidRPr="00427D7E" w:rsidRDefault="008A3101" w:rsidP="008A3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 учителей на вопрос: «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Способствует ли электронное приложение, размещенное на ресурсе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 </w:t>
      </w:r>
      <w:proofErr w:type="spellStart"/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lingvo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adu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by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/"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lingvo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proofErr w:type="spellStart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adu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by</w: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…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»</w:t>
      </w:r>
    </w:p>
    <w:p w:rsidR="0089333E" w:rsidRDefault="00655F27" w:rsidP="00A5719E">
      <w:pPr>
        <w:spacing w:after="0" w:line="240" w:lineRule="auto"/>
        <w:ind w:firstLine="426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15B8A995" wp14:editId="684E6F60">
            <wp:extent cx="5486400" cy="185737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7835A3" w:rsidRPr="007835A3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E34D00" w:rsidRPr="00BB2C6A" w:rsidRDefault="00C1573C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В свою очередь </w:t>
      </w:r>
      <w:r w:rsidR="004D1BBB" w:rsidRPr="00BB2C6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B2C6A" w:rsidRPr="00BB2C6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25B29" w:rsidRPr="00BB2C6A">
        <w:rPr>
          <w:rFonts w:ascii="Times New Roman" w:hAnsi="Times New Roman" w:cs="Times New Roman"/>
          <w:sz w:val="28"/>
          <w:szCs w:val="28"/>
          <w:lang w:val="ru-RU"/>
        </w:rPr>
        <w:t>% у</w:t>
      </w:r>
      <w:r w:rsidR="00924C4B" w:rsidRPr="00BB2C6A">
        <w:rPr>
          <w:rFonts w:ascii="Times New Roman" w:hAnsi="Times New Roman" w:cs="Times New Roman"/>
          <w:sz w:val="28"/>
          <w:szCs w:val="28"/>
          <w:lang w:val="ru-RU"/>
        </w:rPr>
        <w:t>чащихся отмечаю</w:t>
      </w:r>
      <w:r w:rsidR="00725B29" w:rsidRPr="00BB2C6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35A3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E34D00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электронного приложения </w:t>
      </w:r>
      <w:r w:rsidR="002D7AC8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в полной мере </w:t>
      </w:r>
      <w:r w:rsidR="00E34D00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</w:t>
      </w:r>
      <w:r w:rsidR="007835A3" w:rsidRPr="00BB2C6A">
        <w:rPr>
          <w:rFonts w:ascii="Times New Roman" w:hAnsi="Times New Roman" w:cs="Times New Roman"/>
          <w:sz w:val="28"/>
          <w:szCs w:val="28"/>
          <w:lang w:val="ru-RU"/>
        </w:rPr>
        <w:t>овладению произносительными</w:t>
      </w:r>
      <w:r w:rsidR="00725B29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 нормами изучаемого языка</w:t>
      </w:r>
      <w:r w:rsidR="007835A3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D1BBB" w:rsidRPr="00BB2C6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B2C6A" w:rsidRPr="00BB2C6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D1BBB" w:rsidRPr="00BB2C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2C6A" w:rsidRPr="00BB2C6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25B29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E34D00" w:rsidRPr="00BB2C6A">
        <w:rPr>
          <w:rFonts w:ascii="Times New Roman" w:hAnsi="Times New Roman" w:cs="Times New Roman"/>
          <w:sz w:val="28"/>
          <w:szCs w:val="28"/>
          <w:lang w:val="ru-RU"/>
        </w:rPr>
        <w:t>закреплению и систематизации лексического и</w:t>
      </w:r>
      <w:r w:rsidR="002D7AC8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грамматического материала</w:t>
      </w:r>
      <w:r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D1BBB" w:rsidRPr="00BB2C6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B2C6A" w:rsidRPr="00BB2C6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D1BBB" w:rsidRPr="00BB2C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2C6A" w:rsidRPr="00BB2C6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B707E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681058" w:rsidRPr="00BB2C6A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="00E34D00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C8" w:rsidRPr="00BB2C6A">
        <w:rPr>
          <w:rFonts w:ascii="Times New Roman" w:hAnsi="Times New Roman" w:cs="Times New Roman"/>
          <w:sz w:val="28"/>
          <w:szCs w:val="28"/>
          <w:lang w:val="ru-RU"/>
        </w:rPr>
        <w:t>устной речи</w:t>
      </w:r>
      <w:r w:rsidR="007835A3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FA57D5" w:rsidRPr="00427D7E" w:rsidRDefault="00FA57D5" w:rsidP="00FA57D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i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Справочно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 xml:space="preserve"> </w:t>
      </w:r>
    </w:p>
    <w:p w:rsidR="00655F27" w:rsidRDefault="00FA57D5" w:rsidP="00FA57D5">
      <w:pPr>
        <w:spacing w:after="0" w:line="240" w:lineRule="auto"/>
        <w:ind w:firstLine="708"/>
        <w:jc w:val="both"/>
        <w:rPr>
          <w:rFonts w:ascii="Roboto" w:hAnsi="Roboto"/>
          <w:color w:val="202124"/>
          <w:spacing w:val="2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Ответы учащихся на вопрос: «Способствуют ли материалы электронного приложения, размещенного на ресурсе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 </w:t>
      </w:r>
      <w:proofErr w:type="spellStart"/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lingvo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adu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by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/"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lingvo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proofErr w:type="spellStart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adu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by</w: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:…»</w:t>
      </w:r>
    </w:p>
    <w:p w:rsidR="00E34D00" w:rsidRPr="00BB2C6A" w:rsidRDefault="00655F27" w:rsidP="00655F27">
      <w:pPr>
        <w:spacing w:after="0" w:line="240" w:lineRule="auto"/>
        <w:jc w:val="center"/>
        <w:rPr>
          <w:rFonts w:ascii="Roboto" w:hAnsi="Roboto"/>
          <w:spacing w:val="2"/>
          <w:shd w:val="clear" w:color="auto" w:fill="FFFFFF"/>
          <w:lang w:val="ru-RU"/>
        </w:rPr>
      </w:pPr>
      <w:r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FE257A5" wp14:editId="19491409">
            <wp:extent cx="5686425" cy="16668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5719E" w:rsidRPr="00BB2C6A" w:rsidRDefault="00A5719E" w:rsidP="00655F27">
      <w:pPr>
        <w:spacing w:after="0" w:line="240" w:lineRule="auto"/>
        <w:jc w:val="center"/>
        <w:rPr>
          <w:rFonts w:ascii="Roboto" w:hAnsi="Roboto"/>
          <w:spacing w:val="2"/>
          <w:shd w:val="clear" w:color="auto" w:fill="FFFFFF"/>
          <w:lang w:val="ru-RU"/>
        </w:rPr>
      </w:pPr>
    </w:p>
    <w:p w:rsidR="00D02021" w:rsidRPr="00BB2C6A" w:rsidRDefault="00D02021" w:rsidP="0053718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целом </w:t>
      </w:r>
      <w:r w:rsidR="00F05594" w:rsidRPr="00BB2C6A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BB2C6A">
        <w:rPr>
          <w:lang w:val="ru-RU"/>
        </w:rPr>
        <w:t xml:space="preserve"> </w:t>
      </w:r>
      <w:r w:rsidR="00B92B97" w:rsidRPr="00BB2C6A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</w:t>
      </w:r>
      <w:r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структура</w:t>
      </w:r>
      <w:r w:rsidR="00B90CFC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содержание</w:t>
      </w:r>
      <w:r w:rsidR="00B90CFC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электронного приложения</w:t>
      </w:r>
      <w:r w:rsidR="00BB2C6A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(90,4% опрошенных)</w:t>
      </w:r>
      <w:r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а та</w:t>
      </w:r>
      <w:r w:rsidR="00B92B97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кже качество</w:t>
      </w:r>
      <w:r w:rsidR="00B90CFC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аудиозаписи (8</w:t>
      </w:r>
      <w:r w:rsidR="00BB707E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B92B97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DF7CA6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BE3B6E" w:rsidRPr="00BB2C6A" w:rsidRDefault="00B90CFC" w:rsidP="00B90C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BB2C6A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Наиболее часто встречающиеся ответы учащихся н</w:t>
      </w:r>
      <w:r w:rsidR="000946F8" w:rsidRPr="00BB2C6A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а вопрос «Что бы Вы хотели изменить в учебном пособии?»</w:t>
      </w:r>
      <w:r w:rsidR="000946F8"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BB2C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выглядят следующим образом: </w:t>
      </w:r>
    </w:p>
    <w:p w:rsidR="006B5347" w:rsidRPr="00BB2C6A" w:rsidRDefault="006B5347" w:rsidP="0066479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добавить интерактивные задания;</w:t>
      </w:r>
    </w:p>
    <w:p w:rsidR="006B5347" w:rsidRPr="00BB2C6A" w:rsidRDefault="006B5347" w:rsidP="0066479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разработать задания для парной и групповой работы;</w:t>
      </w:r>
    </w:p>
    <w:p w:rsidR="006B5347" w:rsidRPr="00BB2C6A" w:rsidRDefault="006B5347" w:rsidP="0066479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добавить примеры в грамматический материал;</w:t>
      </w:r>
    </w:p>
    <w:p w:rsidR="006B5347" w:rsidRPr="00BB2C6A" w:rsidRDefault="006B5347" w:rsidP="006647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представить лексику в тематическом словаре с переводом на русский/белорусский язык;</w:t>
      </w:r>
    </w:p>
    <w:p w:rsidR="006B5347" w:rsidRDefault="006B5347" w:rsidP="0066479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добавить упражнения на отработку языкового материала</w:t>
      </w:r>
      <w:r w:rsidR="006647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79B" w:rsidRPr="0075756D" w:rsidRDefault="0066479B" w:rsidP="00664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</w:t>
      </w:r>
      <w:r w:rsidRPr="0075756D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:lang w:val="ru-RU"/>
        </w:rPr>
        <w:t>по усовершенствованию учебного пособия</w:t>
      </w: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:</w:t>
      </w:r>
    </w:p>
    <w:p w:rsidR="006B5347" w:rsidRPr="00BB2C6A" w:rsidRDefault="006B5347" w:rsidP="0066479B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сократить объем текстов для аудирования;</w:t>
      </w:r>
    </w:p>
    <w:p w:rsidR="006B5347" w:rsidRPr="00BB2C6A" w:rsidRDefault="006B5347" w:rsidP="0066479B">
      <w:pPr>
        <w:pStyle w:val="a4"/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обозначить нумерацию упражнений цифрами, а не буквами;</w:t>
      </w:r>
    </w:p>
    <w:p w:rsidR="006B5347" w:rsidRPr="00BB2C6A" w:rsidRDefault="006B5347" w:rsidP="0066479B">
      <w:pPr>
        <w:pStyle w:val="a4"/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добавить видеоматериалы;</w:t>
      </w:r>
    </w:p>
    <w:p w:rsidR="006B5347" w:rsidRPr="00BB2C6A" w:rsidRDefault="006B5347" w:rsidP="0066479B">
      <w:pPr>
        <w:pStyle w:val="a4"/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расширить визуальный компонент (таблицы, схемы, кластеры);</w:t>
      </w:r>
    </w:p>
    <w:p w:rsidR="006B5347" w:rsidRPr="00BB2C6A" w:rsidRDefault="006B5347" w:rsidP="0066479B">
      <w:pPr>
        <w:pStyle w:val="a4"/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увеличить количество заданий для формирования навыков устной речи;</w:t>
      </w:r>
    </w:p>
    <w:p w:rsidR="006B5347" w:rsidRPr="00BB2C6A" w:rsidRDefault="006B5347" w:rsidP="0066479B">
      <w:pPr>
        <w:pStyle w:val="a4"/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разработать учебно-методическое пособие для учителей</w:t>
      </w:r>
      <w:r w:rsidR="0066479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B5347" w:rsidRPr="00BB2C6A" w:rsidRDefault="0066479B" w:rsidP="00A571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C6A">
        <w:rPr>
          <w:rFonts w:ascii="Times New Roman" w:hAnsi="Times New Roman" w:cs="Times New Roman"/>
          <w:sz w:val="28"/>
          <w:szCs w:val="28"/>
          <w:lang w:val="ru-RU"/>
        </w:rPr>
        <w:t>добавить учебный материал с национальным контентом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76C3" w:rsidRPr="00BB2C6A" w:rsidRDefault="000C76C3" w:rsidP="00655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BB2C6A">
        <w:rPr>
          <w:rFonts w:ascii="Times New Roman" w:hAnsi="Times New Roman"/>
          <w:sz w:val="28"/>
          <w:lang w:val="ru-RU"/>
        </w:rPr>
        <w:t>Результаты анкетирования рассмотрены на заседании</w:t>
      </w:r>
      <w:r w:rsidR="00866E13">
        <w:rPr>
          <w:rFonts w:ascii="Times New Roman" w:hAnsi="Times New Roman"/>
          <w:sz w:val="28"/>
          <w:lang w:val="ru-RU"/>
        </w:rPr>
        <w:t xml:space="preserve"> Научно-методического совета Национального института образования,</w:t>
      </w:r>
      <w:bookmarkStart w:id="9" w:name="_GoBack"/>
      <w:bookmarkEnd w:id="9"/>
      <w:r w:rsidRPr="00BB2C6A">
        <w:rPr>
          <w:rFonts w:ascii="Times New Roman" w:hAnsi="Times New Roman"/>
          <w:sz w:val="28"/>
          <w:lang w:val="ru-RU"/>
        </w:rPr>
        <w:t xml:space="preserve"> секции </w:t>
      </w:r>
      <w:r w:rsidR="00404B72" w:rsidRPr="00BB2C6A">
        <w:rPr>
          <w:rFonts w:ascii="Times New Roman" w:hAnsi="Times New Roman"/>
          <w:sz w:val="28"/>
          <w:lang w:val="ru-RU"/>
        </w:rPr>
        <w:t xml:space="preserve">иностранных языков </w:t>
      </w:r>
      <w:r w:rsidRPr="00BB2C6A">
        <w:rPr>
          <w:rFonts w:ascii="Times New Roman" w:hAnsi="Times New Roman"/>
          <w:sz w:val="28"/>
          <w:lang w:val="ru-RU"/>
        </w:rPr>
        <w:t xml:space="preserve">Научно-методического совета при Министерстве </w:t>
      </w:r>
      <w:r w:rsidR="00D17E26" w:rsidRPr="00BB2C6A">
        <w:rPr>
          <w:rFonts w:ascii="Times New Roman" w:hAnsi="Times New Roman"/>
          <w:sz w:val="28"/>
          <w:lang w:val="ru-RU"/>
        </w:rPr>
        <w:t>образования Республики Беларусь,</w:t>
      </w:r>
      <w:r w:rsidRPr="00BB2C6A">
        <w:rPr>
          <w:rFonts w:ascii="Times New Roman" w:hAnsi="Times New Roman"/>
          <w:sz w:val="28"/>
          <w:lang w:val="ru-RU"/>
        </w:rPr>
        <w:t xml:space="preserve"> </w:t>
      </w:r>
      <w:r w:rsidR="00D17E26" w:rsidRPr="00BB2C6A">
        <w:rPr>
          <w:rFonts w:ascii="Times New Roman" w:hAnsi="Times New Roman"/>
          <w:sz w:val="28"/>
          <w:lang w:val="ru-RU"/>
        </w:rPr>
        <w:t xml:space="preserve">обсуждены с авторским коллективом и будут </w:t>
      </w:r>
      <w:r w:rsidRPr="00BB2C6A">
        <w:rPr>
          <w:rFonts w:ascii="Times New Roman" w:hAnsi="Times New Roman"/>
          <w:sz w:val="28"/>
          <w:lang w:val="ru-RU"/>
        </w:rPr>
        <w:t xml:space="preserve">учтены при переиздании учебного пособия. </w:t>
      </w:r>
    </w:p>
    <w:sectPr w:rsidR="000C76C3" w:rsidRPr="00BB2C6A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9F" w:rsidRDefault="0011719F" w:rsidP="0055187C">
      <w:pPr>
        <w:spacing w:after="0" w:line="240" w:lineRule="auto"/>
      </w:pPr>
      <w:r>
        <w:separator/>
      </w:r>
    </w:p>
  </w:endnote>
  <w:endnote w:type="continuationSeparator" w:id="0">
    <w:p w:rsidR="0011719F" w:rsidRDefault="0011719F" w:rsidP="0055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390729"/>
      <w:docPartObj>
        <w:docPartGallery w:val="Page Numbers (Bottom of Page)"/>
        <w:docPartUnique/>
      </w:docPartObj>
    </w:sdtPr>
    <w:sdtEndPr/>
    <w:sdtContent>
      <w:p w:rsidR="0055187C" w:rsidRDefault="005518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55187C" w:rsidRDefault="005518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9F" w:rsidRDefault="0011719F" w:rsidP="0055187C">
      <w:pPr>
        <w:spacing w:after="0" w:line="240" w:lineRule="auto"/>
      </w:pPr>
      <w:r>
        <w:separator/>
      </w:r>
    </w:p>
  </w:footnote>
  <w:footnote w:type="continuationSeparator" w:id="0">
    <w:p w:rsidR="0011719F" w:rsidRDefault="0011719F" w:rsidP="0055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85"/>
    <w:multiLevelType w:val="hybridMultilevel"/>
    <w:tmpl w:val="9094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52E"/>
    <w:multiLevelType w:val="hybridMultilevel"/>
    <w:tmpl w:val="C3FC0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71F3"/>
    <w:multiLevelType w:val="hybridMultilevel"/>
    <w:tmpl w:val="B1128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633E"/>
    <w:multiLevelType w:val="hybridMultilevel"/>
    <w:tmpl w:val="F71C9304"/>
    <w:lvl w:ilvl="0" w:tplc="53B6FD7A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6EB"/>
    <w:multiLevelType w:val="hybridMultilevel"/>
    <w:tmpl w:val="BECE7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0311"/>
    <w:multiLevelType w:val="hybridMultilevel"/>
    <w:tmpl w:val="C116EF9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E6B"/>
    <w:multiLevelType w:val="hybridMultilevel"/>
    <w:tmpl w:val="52F4C5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44A7"/>
    <w:multiLevelType w:val="hybridMultilevel"/>
    <w:tmpl w:val="D5305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45B9"/>
    <w:multiLevelType w:val="hybridMultilevel"/>
    <w:tmpl w:val="3848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F0BB2"/>
    <w:multiLevelType w:val="hybridMultilevel"/>
    <w:tmpl w:val="AC90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072E"/>
    <w:multiLevelType w:val="hybridMultilevel"/>
    <w:tmpl w:val="21868D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9B5785"/>
    <w:multiLevelType w:val="hybridMultilevel"/>
    <w:tmpl w:val="C2D4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F6357"/>
    <w:multiLevelType w:val="hybridMultilevel"/>
    <w:tmpl w:val="AC0CF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68FF"/>
    <w:multiLevelType w:val="hybridMultilevel"/>
    <w:tmpl w:val="0C5CA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C010F"/>
    <w:multiLevelType w:val="hybridMultilevel"/>
    <w:tmpl w:val="74622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626A6"/>
    <w:multiLevelType w:val="hybridMultilevel"/>
    <w:tmpl w:val="D7C2D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15"/>
  </w:num>
  <w:num w:numId="9">
    <w:abstractNumId w:val="7"/>
  </w:num>
  <w:num w:numId="10">
    <w:abstractNumId w:val="4"/>
  </w:num>
  <w:num w:numId="11">
    <w:abstractNumId w:val="10"/>
  </w:num>
  <w:num w:numId="12">
    <w:abstractNumId w:val="13"/>
  </w:num>
  <w:num w:numId="13">
    <w:abstractNumId w:val="2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67"/>
    <w:rsid w:val="0000211B"/>
    <w:rsid w:val="000202DE"/>
    <w:rsid w:val="00027735"/>
    <w:rsid w:val="00042731"/>
    <w:rsid w:val="00051663"/>
    <w:rsid w:val="00057258"/>
    <w:rsid w:val="00086159"/>
    <w:rsid w:val="000946F8"/>
    <w:rsid w:val="00095C95"/>
    <w:rsid w:val="000A1939"/>
    <w:rsid w:val="000A2E1D"/>
    <w:rsid w:val="000A7BA7"/>
    <w:rsid w:val="000B0D71"/>
    <w:rsid w:val="000B6BE8"/>
    <w:rsid w:val="000C62EA"/>
    <w:rsid w:val="000C76C3"/>
    <w:rsid w:val="000D1A9E"/>
    <w:rsid w:val="000D1D12"/>
    <w:rsid w:val="000D5E9C"/>
    <w:rsid w:val="000E6726"/>
    <w:rsid w:val="00100E9B"/>
    <w:rsid w:val="00106ED0"/>
    <w:rsid w:val="00107C37"/>
    <w:rsid w:val="00110C75"/>
    <w:rsid w:val="00111520"/>
    <w:rsid w:val="0011719F"/>
    <w:rsid w:val="00121077"/>
    <w:rsid w:val="001444F6"/>
    <w:rsid w:val="00151761"/>
    <w:rsid w:val="00157818"/>
    <w:rsid w:val="00180438"/>
    <w:rsid w:val="0019537F"/>
    <w:rsid w:val="001A4BC3"/>
    <w:rsid w:val="001B58BD"/>
    <w:rsid w:val="001C3D51"/>
    <w:rsid w:val="001D0987"/>
    <w:rsid w:val="001D19FD"/>
    <w:rsid w:val="001D682E"/>
    <w:rsid w:val="001E13AC"/>
    <w:rsid w:val="001F1C75"/>
    <w:rsid w:val="001F22CE"/>
    <w:rsid w:val="00201A96"/>
    <w:rsid w:val="002031C7"/>
    <w:rsid w:val="002043BB"/>
    <w:rsid w:val="00204C11"/>
    <w:rsid w:val="002119C6"/>
    <w:rsid w:val="00212265"/>
    <w:rsid w:val="00224B36"/>
    <w:rsid w:val="00246C55"/>
    <w:rsid w:val="00250B22"/>
    <w:rsid w:val="002557B1"/>
    <w:rsid w:val="002629C9"/>
    <w:rsid w:val="0027103D"/>
    <w:rsid w:val="0027455F"/>
    <w:rsid w:val="00281F11"/>
    <w:rsid w:val="002854F9"/>
    <w:rsid w:val="002A38D7"/>
    <w:rsid w:val="002A623D"/>
    <w:rsid w:val="002D0654"/>
    <w:rsid w:val="002D7AC8"/>
    <w:rsid w:val="002E22DC"/>
    <w:rsid w:val="002E3C8E"/>
    <w:rsid w:val="002E71E6"/>
    <w:rsid w:val="002F649B"/>
    <w:rsid w:val="003020C1"/>
    <w:rsid w:val="00314510"/>
    <w:rsid w:val="00335B20"/>
    <w:rsid w:val="00337515"/>
    <w:rsid w:val="00340D3A"/>
    <w:rsid w:val="0034464F"/>
    <w:rsid w:val="00355072"/>
    <w:rsid w:val="00356521"/>
    <w:rsid w:val="003641C3"/>
    <w:rsid w:val="0037630D"/>
    <w:rsid w:val="003B1053"/>
    <w:rsid w:val="003B16E5"/>
    <w:rsid w:val="003E2B5D"/>
    <w:rsid w:val="003E53F6"/>
    <w:rsid w:val="003F3F6F"/>
    <w:rsid w:val="003F4829"/>
    <w:rsid w:val="00402B21"/>
    <w:rsid w:val="00402C68"/>
    <w:rsid w:val="00404B72"/>
    <w:rsid w:val="00410C7E"/>
    <w:rsid w:val="00427361"/>
    <w:rsid w:val="00432395"/>
    <w:rsid w:val="00434A55"/>
    <w:rsid w:val="00435034"/>
    <w:rsid w:val="004402AE"/>
    <w:rsid w:val="004576E5"/>
    <w:rsid w:val="00477F00"/>
    <w:rsid w:val="004A055A"/>
    <w:rsid w:val="004A7FCF"/>
    <w:rsid w:val="004B53F6"/>
    <w:rsid w:val="004C0EDD"/>
    <w:rsid w:val="004C1778"/>
    <w:rsid w:val="004C6C6A"/>
    <w:rsid w:val="004D1BBB"/>
    <w:rsid w:val="004E0854"/>
    <w:rsid w:val="004E50EB"/>
    <w:rsid w:val="004F4864"/>
    <w:rsid w:val="0050566F"/>
    <w:rsid w:val="005077A1"/>
    <w:rsid w:val="00511A98"/>
    <w:rsid w:val="00511AAA"/>
    <w:rsid w:val="00523FC9"/>
    <w:rsid w:val="00530C16"/>
    <w:rsid w:val="005367F3"/>
    <w:rsid w:val="00537180"/>
    <w:rsid w:val="005415E8"/>
    <w:rsid w:val="00544395"/>
    <w:rsid w:val="005466A2"/>
    <w:rsid w:val="0055187C"/>
    <w:rsid w:val="00552D02"/>
    <w:rsid w:val="0057249D"/>
    <w:rsid w:val="00577898"/>
    <w:rsid w:val="005942F8"/>
    <w:rsid w:val="005A10DE"/>
    <w:rsid w:val="005A2D01"/>
    <w:rsid w:val="005B6A37"/>
    <w:rsid w:val="005C27D7"/>
    <w:rsid w:val="005C3836"/>
    <w:rsid w:val="005C6AFF"/>
    <w:rsid w:val="005D319B"/>
    <w:rsid w:val="00607365"/>
    <w:rsid w:val="00621BFC"/>
    <w:rsid w:val="006463D2"/>
    <w:rsid w:val="00652E12"/>
    <w:rsid w:val="00655F27"/>
    <w:rsid w:val="0065780C"/>
    <w:rsid w:val="0066479B"/>
    <w:rsid w:val="00672D3A"/>
    <w:rsid w:val="00677A70"/>
    <w:rsid w:val="00681058"/>
    <w:rsid w:val="0069015F"/>
    <w:rsid w:val="006976CB"/>
    <w:rsid w:val="006A3BE3"/>
    <w:rsid w:val="006A7553"/>
    <w:rsid w:val="006A7E6B"/>
    <w:rsid w:val="006B5347"/>
    <w:rsid w:val="006B7111"/>
    <w:rsid w:val="006C5139"/>
    <w:rsid w:val="006D5141"/>
    <w:rsid w:val="00701B6F"/>
    <w:rsid w:val="00710DFE"/>
    <w:rsid w:val="007211D5"/>
    <w:rsid w:val="00725B29"/>
    <w:rsid w:val="00725DA7"/>
    <w:rsid w:val="00725F95"/>
    <w:rsid w:val="0074036E"/>
    <w:rsid w:val="00744640"/>
    <w:rsid w:val="00745668"/>
    <w:rsid w:val="00751A7A"/>
    <w:rsid w:val="007663BE"/>
    <w:rsid w:val="00771265"/>
    <w:rsid w:val="00781440"/>
    <w:rsid w:val="007835A3"/>
    <w:rsid w:val="00783DF8"/>
    <w:rsid w:val="007876AD"/>
    <w:rsid w:val="00795932"/>
    <w:rsid w:val="00797DE1"/>
    <w:rsid w:val="007A0BE0"/>
    <w:rsid w:val="007B4BF1"/>
    <w:rsid w:val="007C1045"/>
    <w:rsid w:val="007C2E8A"/>
    <w:rsid w:val="007C54BD"/>
    <w:rsid w:val="007D39DA"/>
    <w:rsid w:val="007D3E50"/>
    <w:rsid w:val="007D5B8C"/>
    <w:rsid w:val="007E0D75"/>
    <w:rsid w:val="00813667"/>
    <w:rsid w:val="00814A44"/>
    <w:rsid w:val="00831FEB"/>
    <w:rsid w:val="008349FE"/>
    <w:rsid w:val="00850625"/>
    <w:rsid w:val="00866E13"/>
    <w:rsid w:val="0089333E"/>
    <w:rsid w:val="00894355"/>
    <w:rsid w:val="008948DC"/>
    <w:rsid w:val="008A20AA"/>
    <w:rsid w:val="008A3101"/>
    <w:rsid w:val="008A72BC"/>
    <w:rsid w:val="008B0488"/>
    <w:rsid w:val="008D48DA"/>
    <w:rsid w:val="008E5515"/>
    <w:rsid w:val="00916448"/>
    <w:rsid w:val="00924A30"/>
    <w:rsid w:val="00924C4B"/>
    <w:rsid w:val="00944F3B"/>
    <w:rsid w:val="00950706"/>
    <w:rsid w:val="00951D07"/>
    <w:rsid w:val="00953434"/>
    <w:rsid w:val="009621A6"/>
    <w:rsid w:val="00967D9B"/>
    <w:rsid w:val="009715CB"/>
    <w:rsid w:val="00974A42"/>
    <w:rsid w:val="00976001"/>
    <w:rsid w:val="00976671"/>
    <w:rsid w:val="00991B2D"/>
    <w:rsid w:val="009C48AE"/>
    <w:rsid w:val="009D217D"/>
    <w:rsid w:val="009E3795"/>
    <w:rsid w:val="009F697D"/>
    <w:rsid w:val="00A01A15"/>
    <w:rsid w:val="00A033C9"/>
    <w:rsid w:val="00A14514"/>
    <w:rsid w:val="00A31CB4"/>
    <w:rsid w:val="00A51BA3"/>
    <w:rsid w:val="00A55EBB"/>
    <w:rsid w:val="00A5719E"/>
    <w:rsid w:val="00A61385"/>
    <w:rsid w:val="00A86CB3"/>
    <w:rsid w:val="00AB00E3"/>
    <w:rsid w:val="00AC1FAF"/>
    <w:rsid w:val="00AD25A6"/>
    <w:rsid w:val="00AE78E4"/>
    <w:rsid w:val="00AF32EB"/>
    <w:rsid w:val="00AF6667"/>
    <w:rsid w:val="00B15BAA"/>
    <w:rsid w:val="00B211B0"/>
    <w:rsid w:val="00B572D0"/>
    <w:rsid w:val="00B614F0"/>
    <w:rsid w:val="00B67991"/>
    <w:rsid w:val="00B67EBA"/>
    <w:rsid w:val="00B90CFC"/>
    <w:rsid w:val="00B90D30"/>
    <w:rsid w:val="00B92B97"/>
    <w:rsid w:val="00B95F1C"/>
    <w:rsid w:val="00BB2C6A"/>
    <w:rsid w:val="00BB707E"/>
    <w:rsid w:val="00BC25B6"/>
    <w:rsid w:val="00BE0B85"/>
    <w:rsid w:val="00BE166E"/>
    <w:rsid w:val="00BE3B6E"/>
    <w:rsid w:val="00BE42F5"/>
    <w:rsid w:val="00BF2B37"/>
    <w:rsid w:val="00BF54D7"/>
    <w:rsid w:val="00C04BDD"/>
    <w:rsid w:val="00C05657"/>
    <w:rsid w:val="00C1573C"/>
    <w:rsid w:val="00C35542"/>
    <w:rsid w:val="00C5031F"/>
    <w:rsid w:val="00C50391"/>
    <w:rsid w:val="00C5486C"/>
    <w:rsid w:val="00C62A3E"/>
    <w:rsid w:val="00C64065"/>
    <w:rsid w:val="00C6468B"/>
    <w:rsid w:val="00C7177C"/>
    <w:rsid w:val="00C75A93"/>
    <w:rsid w:val="00C8058E"/>
    <w:rsid w:val="00C83947"/>
    <w:rsid w:val="00C9704C"/>
    <w:rsid w:val="00CA4774"/>
    <w:rsid w:val="00CA6FB5"/>
    <w:rsid w:val="00CB1415"/>
    <w:rsid w:val="00CB1BFA"/>
    <w:rsid w:val="00CC406D"/>
    <w:rsid w:val="00CC5986"/>
    <w:rsid w:val="00CD3BEF"/>
    <w:rsid w:val="00CD65FB"/>
    <w:rsid w:val="00CE27EC"/>
    <w:rsid w:val="00CE2E82"/>
    <w:rsid w:val="00CF6152"/>
    <w:rsid w:val="00CF7A4B"/>
    <w:rsid w:val="00D02021"/>
    <w:rsid w:val="00D100AB"/>
    <w:rsid w:val="00D17E26"/>
    <w:rsid w:val="00D20097"/>
    <w:rsid w:val="00D333F2"/>
    <w:rsid w:val="00D45F79"/>
    <w:rsid w:val="00D60442"/>
    <w:rsid w:val="00D81265"/>
    <w:rsid w:val="00DA2025"/>
    <w:rsid w:val="00DC6907"/>
    <w:rsid w:val="00DD16BB"/>
    <w:rsid w:val="00DD6A91"/>
    <w:rsid w:val="00DD797F"/>
    <w:rsid w:val="00DE0536"/>
    <w:rsid w:val="00DE7CD6"/>
    <w:rsid w:val="00DF76B6"/>
    <w:rsid w:val="00DF7CA6"/>
    <w:rsid w:val="00E022B6"/>
    <w:rsid w:val="00E04C9A"/>
    <w:rsid w:val="00E056CA"/>
    <w:rsid w:val="00E11AE2"/>
    <w:rsid w:val="00E2225A"/>
    <w:rsid w:val="00E222F4"/>
    <w:rsid w:val="00E246FB"/>
    <w:rsid w:val="00E34D00"/>
    <w:rsid w:val="00E44687"/>
    <w:rsid w:val="00E734D5"/>
    <w:rsid w:val="00E759D5"/>
    <w:rsid w:val="00EA36B4"/>
    <w:rsid w:val="00EB0755"/>
    <w:rsid w:val="00EB11A5"/>
    <w:rsid w:val="00EB5DFB"/>
    <w:rsid w:val="00EB759F"/>
    <w:rsid w:val="00EC07CC"/>
    <w:rsid w:val="00EF7283"/>
    <w:rsid w:val="00F044F1"/>
    <w:rsid w:val="00F05594"/>
    <w:rsid w:val="00F15910"/>
    <w:rsid w:val="00F2738B"/>
    <w:rsid w:val="00F61B1F"/>
    <w:rsid w:val="00F85478"/>
    <w:rsid w:val="00F949EE"/>
    <w:rsid w:val="00FA57D5"/>
    <w:rsid w:val="00FB649B"/>
    <w:rsid w:val="00FB6B03"/>
    <w:rsid w:val="00FC3383"/>
    <w:rsid w:val="00FD3867"/>
    <w:rsid w:val="00FE2A5B"/>
    <w:rsid w:val="00FE5DC1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E205"/>
  <w15:chartTrackingRefBased/>
  <w15:docId w15:val="{081BF4D6-5A63-43B1-A600-4724C03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7EC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477F00"/>
  </w:style>
  <w:style w:type="character" w:customStyle="1" w:styleId="freebirdanalyticsviewquestionresponsescount">
    <w:name w:val="freebirdanalyticsviewquestionresponsescount"/>
    <w:basedOn w:val="a0"/>
    <w:rsid w:val="00CD65FB"/>
  </w:style>
  <w:style w:type="paragraph" w:styleId="a5">
    <w:name w:val="header"/>
    <w:basedOn w:val="a"/>
    <w:link w:val="a6"/>
    <w:uiPriority w:val="99"/>
    <w:unhideWhenUsed/>
    <w:rsid w:val="0055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87C"/>
  </w:style>
  <w:style w:type="paragraph" w:styleId="a7">
    <w:name w:val="footer"/>
    <w:basedOn w:val="a"/>
    <w:link w:val="a8"/>
    <w:uiPriority w:val="99"/>
    <w:unhideWhenUsed/>
    <w:rsid w:val="0055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87C"/>
  </w:style>
  <w:style w:type="paragraph" w:styleId="a9">
    <w:name w:val="Balloon Text"/>
    <w:basedOn w:val="a"/>
    <w:link w:val="aa"/>
    <w:uiPriority w:val="99"/>
    <w:semiHidden/>
    <w:unhideWhenUsed/>
    <w:rsid w:val="0055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91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0.56499999999999995</c:v>
                </c:pt>
                <c:pt idx="1">
                  <c:v>0.70099999999999996</c:v>
                </c:pt>
                <c:pt idx="2">
                  <c:v>0.73399999999999999</c:v>
                </c:pt>
                <c:pt idx="3">
                  <c:v>0.72899999999999998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5F-445C-A2A8-5275888455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12-494A-A902-89217105A0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12-494A-A902-89217105A04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12-494A-A902-89217105A04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73,4%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12-494A-A902-89217105A0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0.379</c:v>
                </c:pt>
                <c:pt idx="1">
                  <c:v>0.28199999999999997</c:v>
                </c:pt>
                <c:pt idx="2">
                  <c:v>0.23699999999999999</c:v>
                </c:pt>
                <c:pt idx="3">
                  <c:v>0.27100000000000002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5F-445C-A2A8-5275888455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5.6000000000000001E-2</c:v>
                </c:pt>
                <c:pt idx="1">
                  <c:v>1.7000000000000001E-2</c:v>
                </c:pt>
                <c:pt idx="2">
                  <c:v>2.9000000000000001E-2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5F-445C-A2A8-5275888455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0.02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CF-4600-A6FB-75C94E488B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7.4999999999999997E-2</c:v>
                </c:pt>
                <c:pt idx="1">
                  <c:v>5.6000000000000001E-2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CF-4600-A6FB-75C94E488B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0.38500000000000001</c:v>
                </c:pt>
                <c:pt idx="1">
                  <c:v>0.379</c:v>
                </c:pt>
                <c:pt idx="2">
                  <c:v>0.441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CF-4600-A6FB-75C94E488B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CF-4600-A6FB-75C94E488BF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CF-4600-A6FB-75C94E488B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0.52</c:v>
                </c:pt>
                <c:pt idx="1">
                  <c:v>0.56499999999999995</c:v>
                </c:pt>
                <c:pt idx="2">
                  <c:v>0.46899999999999997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8CF-4600-A6FB-75C94E488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847439"/>
        <c:axId val="2036442943"/>
      </c:barChart>
      <c:catAx>
        <c:axId val="203684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442943"/>
        <c:crosses val="autoZero"/>
        <c:auto val="1"/>
        <c:lblAlgn val="ctr"/>
        <c:lblOffset val="100"/>
        <c:noMultiLvlLbl val="0"/>
      </c:catAx>
      <c:valAx>
        <c:axId val="203644294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684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1.7000000000000001E-2</c:v>
                </c:pt>
                <c:pt idx="1">
                  <c:v>1.0999999999999999E-2</c:v>
                </c:pt>
                <c:pt idx="2">
                  <c:v>1.6E-2</c:v>
                </c:pt>
                <c:pt idx="3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C8-4728-A6BF-A9913F1BD6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7.2999999999999995E-2</c:v>
                </c:pt>
                <c:pt idx="1">
                  <c:v>6.8000000000000005E-2</c:v>
                </c:pt>
                <c:pt idx="2">
                  <c:v>5.1999999999999998E-2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C8-4728-A6BF-A9913F1BD6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0.41799999999999998</c:v>
                </c:pt>
                <c:pt idx="1">
                  <c:v>0.39600000000000002</c:v>
                </c:pt>
                <c:pt idx="2">
                  <c:v>0.372</c:v>
                </c:pt>
                <c:pt idx="3">
                  <c:v>0.28100000000000003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C8-4728-A6BF-A9913F1BD6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0.49199999999999999</c:v>
                </c:pt>
                <c:pt idx="1">
                  <c:v>0.52500000000000002</c:v>
                </c:pt>
                <c:pt idx="2">
                  <c:v>0.56000000000000005</c:v>
                </c:pt>
                <c:pt idx="3">
                  <c:v>0.69399999999999995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C8-4728-A6BF-A9913F1BD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0.88700000000000001</c:v>
                </c:pt>
                <c:pt idx="1">
                  <c:v>0.876</c:v>
                </c:pt>
                <c:pt idx="2">
                  <c:v>0.93200000000000005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7C-44C3-86F8-8FF3E41912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6.2E-2</c:v>
                </c:pt>
                <c:pt idx="1">
                  <c:v>0.113</c:v>
                </c:pt>
                <c:pt idx="2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7C-44C3-86F8-8FF3E41912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3.1E-2</c:v>
                </c:pt>
                <c:pt idx="1">
                  <c:v>1.0999999999999999E-2</c:v>
                </c:pt>
                <c:pt idx="2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7C-44C3-86F8-8FF3E4191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2.8000000000000001E-2</c:v>
                </c:pt>
                <c:pt idx="1">
                  <c:v>1.2E-2</c:v>
                </c:pt>
                <c:pt idx="2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A-4EF9-B5CA-06C8690D8D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0.29399999999999998</c:v>
                </c:pt>
                <c:pt idx="1">
                  <c:v>0.29899999999999999</c:v>
                </c:pt>
                <c:pt idx="2">
                  <c:v>0.32100000000000001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A-4EF9-B5CA-06C8690D8D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0.67800000000000005</c:v>
                </c:pt>
                <c:pt idx="1">
                  <c:v>0.68899999999999995</c:v>
                </c:pt>
                <c:pt idx="2">
                  <c:v>0.66500000000000004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DA-4EF9-B5CA-06C8690D8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8344543"/>
        <c:axId val="1684653311"/>
      </c:barChart>
      <c:catAx>
        <c:axId val="20383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53311"/>
        <c:crosses val="autoZero"/>
        <c:auto val="1"/>
        <c:lblAlgn val="ctr"/>
        <c:lblOffset val="100"/>
        <c:noMultiLvlLbl val="0"/>
      </c:catAx>
      <c:valAx>
        <c:axId val="168465331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834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  <c:pt idx="3">
                  <c:v>Тексты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0.66200000000000003</c:v>
                </c:pt>
                <c:pt idx="1">
                  <c:v>0.77200000000000002</c:v>
                </c:pt>
                <c:pt idx="2">
                  <c:v>0.70599999999999996</c:v>
                </c:pt>
                <c:pt idx="3">
                  <c:v>0.77300000000000002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82-4B17-8067-A0D5A710FB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  <c:pt idx="3">
                  <c:v>Тексты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0.28799999999999998</c:v>
                </c:pt>
                <c:pt idx="1">
                  <c:v>0.19900000000000001</c:v>
                </c:pt>
                <c:pt idx="2">
                  <c:v>0.254</c:v>
                </c:pt>
                <c:pt idx="3">
                  <c:v>0.186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82-4B17-8067-A0D5A710FB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  <c:pt idx="3">
                  <c:v>Тексты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0.05</c:v>
                </c:pt>
                <c:pt idx="1">
                  <c:v>2.9000000000000001E-2</c:v>
                </c:pt>
                <c:pt idx="2">
                  <c:v>0.04</c:v>
                </c:pt>
                <c:pt idx="3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82-4B17-8067-A0D5A710FB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1.2E-2</c:v>
                </c:pt>
                <c:pt idx="1">
                  <c:v>1.7000000000000001E-2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93-42C1-88E3-7225BF3B9C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0.32100000000000001</c:v>
                </c:pt>
                <c:pt idx="1">
                  <c:v>0.35699999999999998</c:v>
                </c:pt>
                <c:pt idx="2" formatCode="0%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93-42C1-88E3-7225BF3B9C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0.66700000000000004</c:v>
                </c:pt>
                <c:pt idx="1">
                  <c:v>0.626</c:v>
                </c:pt>
                <c:pt idx="2" formatCode="0%">
                  <c:v>0.73599999999999999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93-42C1-88E3-7225BF3B9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70054303"/>
        <c:axId val="2039606639"/>
      </c:barChart>
      <c:catAx>
        <c:axId val="1870054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9606639"/>
        <c:crosses val="autoZero"/>
        <c:auto val="1"/>
        <c:lblAlgn val="ctr"/>
        <c:lblOffset val="100"/>
        <c:noMultiLvlLbl val="0"/>
      </c:catAx>
      <c:valAx>
        <c:axId val="2039606639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70054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 лексического и грамматического материала</c:v>
                </c:pt>
                <c:pt idx="2">
                  <c:v>Овладению произносительными нормами изучаемого языка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0.09</c:v>
                </c:pt>
                <c:pt idx="2" formatCode="0.0%">
                  <c:v>8.8999999999999996E-2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0-4F5E-BF7F-CAF3BF55EC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 лексического и грамматического материала</c:v>
                </c:pt>
                <c:pt idx="2">
                  <c:v>Овладению произносительными нормами изучаемого языка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0.215</c:v>
                </c:pt>
                <c:pt idx="1">
                  <c:v>0.23200000000000001</c:v>
                </c:pt>
                <c:pt idx="2">
                  <c:v>0.221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E0-4F5E-BF7F-CAF3BF55EC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 лексического и грамматического материала</c:v>
                </c:pt>
                <c:pt idx="2">
                  <c:v>Овладению произносительными нормами изучаемого языка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0.68500000000000005</c:v>
                </c:pt>
                <c:pt idx="1">
                  <c:v>0.67800000000000005</c:v>
                </c:pt>
                <c:pt idx="2" formatCode="0%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E0-4F5E-BF7F-CAF3BF55E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0146623"/>
        <c:axId val="2100756271"/>
      </c:barChart>
      <c:catAx>
        <c:axId val="2040146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0756271"/>
        <c:crosses val="autoZero"/>
        <c:auto val="1"/>
        <c:lblAlgn val="ctr"/>
        <c:lblOffset val="100"/>
        <c:noMultiLvlLbl val="0"/>
      </c:catAx>
      <c:valAx>
        <c:axId val="210075627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04014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Карпиевич</dc:creator>
  <cp:keywords/>
  <dc:description/>
  <cp:lastModifiedBy>Кастрицкая О.Г.</cp:lastModifiedBy>
  <cp:revision>270</cp:revision>
  <cp:lastPrinted>2022-12-08T09:18:00Z</cp:lastPrinted>
  <dcterms:created xsi:type="dcterms:W3CDTF">2021-05-13T19:27:00Z</dcterms:created>
  <dcterms:modified xsi:type="dcterms:W3CDTF">2022-12-08T09:18:00Z</dcterms:modified>
</cp:coreProperties>
</file>