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193715" w14:textId="0D3364D6" w:rsidR="005B4612" w:rsidRPr="005A0E2E" w:rsidRDefault="005B4612" w:rsidP="005B46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Информация</w:t>
      </w:r>
      <w:r w:rsidR="006D573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результатам изучения мнения учащихся и учителей о качестве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учебника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Астрономия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 для X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/>
        </w:rPr>
        <w:t>I</w:t>
      </w: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класса учреждений общего среднего образования </w:t>
      </w:r>
    </w:p>
    <w:p w14:paraId="7562E03D" w14:textId="1FB5B4B3" w:rsidR="005B4612" w:rsidRPr="005A0E2E" w:rsidRDefault="005B4612" w:rsidP="005B461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A0E2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авторов </w:t>
      </w:r>
      <w:r w:rsidRPr="005B46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И.В.</w:t>
      </w:r>
      <w:r w:rsidR="000041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5B46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Галузо</w:t>
      </w:r>
      <w:proofErr w:type="spellEnd"/>
      <w:r w:rsidRPr="005B46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, В.А.</w:t>
      </w:r>
      <w:r w:rsidR="000041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r w:rsidRPr="005B46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Голубева, А.А.</w:t>
      </w:r>
      <w:r w:rsidR="0000417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 </w:t>
      </w:r>
      <w:proofErr w:type="spellStart"/>
      <w:r w:rsidRPr="005B461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Шимбалева</w:t>
      </w:r>
      <w:proofErr w:type="spellEnd"/>
    </w:p>
    <w:p w14:paraId="6D418C87" w14:textId="3798E33A" w:rsidR="005B4612" w:rsidRPr="005A0E2E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06B9075D" w14:textId="63F965EB" w:rsidR="005B4612" w:rsidRPr="00F209FC" w:rsidRDefault="00BD595B" w:rsidP="005B46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0EC147" wp14:editId="173A51C1">
            <wp:simplePos x="0" y="0"/>
            <wp:positionH relativeFrom="margin">
              <wp:posOffset>4425315</wp:posOffset>
            </wp:positionH>
            <wp:positionV relativeFrom="margin">
              <wp:posOffset>1108710</wp:posOffset>
            </wp:positionV>
            <wp:extent cx="1849755" cy="2282825"/>
            <wp:effectExtent l="0" t="0" r="0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975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5B4612" w:rsidRPr="000C4966">
        <w:rPr>
          <w:rFonts w:ascii="Times New Roman" w:eastAsia="Calibri" w:hAnsi="Times New Roman" w:cs="Times New Roman"/>
          <w:color w:val="000000"/>
          <w:sz w:val="28"/>
          <w:szCs w:val="28"/>
        </w:rPr>
        <w:t>мае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</w:t>
      </w:r>
      <w:r w:rsidR="005B4612" w:rsidRPr="00F209FC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Национальный институт образования с целью изучения мнений участников образовательного процесса о</w:t>
      </w:r>
      <w:r w:rsidR="00004179">
        <w:rPr>
          <w:rFonts w:ascii="Times New Roman" w:eastAsia="Calibri" w:hAnsi="Times New Roman" w:cs="Times New Roman"/>
          <w:color w:val="000000"/>
          <w:sz w:val="28"/>
          <w:szCs w:val="28"/>
        </w:rPr>
        <w:t>б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</w:t>
      </w:r>
      <w:r w:rsidR="005B4612">
        <w:rPr>
          <w:rFonts w:ascii="Times New Roman" w:eastAsia="Calibri" w:hAnsi="Times New Roman" w:cs="Times New Roman"/>
          <w:color w:val="000000"/>
          <w:sz w:val="28"/>
          <w:szCs w:val="28"/>
        </w:rPr>
        <w:t>ике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</w:t>
      </w:r>
      <w:r w:rsidR="005B4612">
        <w:rPr>
          <w:rFonts w:ascii="Times New Roman" w:eastAsia="Calibri" w:hAnsi="Times New Roman" w:cs="Times New Roman"/>
          <w:color w:val="000000"/>
          <w:sz w:val="28"/>
          <w:szCs w:val="28"/>
        </w:rPr>
        <w:t>астрономии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для 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</w:t>
      </w:r>
      <w:r w:rsidR="005B4612" w:rsidRPr="00F209FC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I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класса пров</w:t>
      </w:r>
      <w:r w:rsidR="00977D5D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 анонимное онлайн-анкетирование. В анкетировании приняли участие </w:t>
      </w:r>
      <w:r w:rsidR="005B4612">
        <w:rPr>
          <w:rFonts w:ascii="Times New Roman" w:eastAsia="Calibri" w:hAnsi="Times New Roman" w:cs="Times New Roman"/>
          <w:color w:val="000000"/>
          <w:sz w:val="28"/>
          <w:szCs w:val="28"/>
        </w:rPr>
        <w:t>392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> учител</w:t>
      </w:r>
      <w:r w:rsidR="005B4612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5B4612" w:rsidRPr="00F209FC">
        <w:rPr>
          <w:rFonts w:ascii="Times New Roman" w:eastAsia="Calibri" w:hAnsi="Times New Roman" w:cs="Times New Roman"/>
          <w:color w:val="000000"/>
          <w:sz w:val="28"/>
          <w:szCs w:val="28"/>
        </w:rPr>
        <w:t>4 </w:t>
      </w:r>
      <w:r w:rsidR="005B4612">
        <w:rPr>
          <w:rFonts w:ascii="Times New Roman" w:eastAsia="Calibri" w:hAnsi="Times New Roman" w:cs="Times New Roman"/>
          <w:color w:val="000000"/>
          <w:sz w:val="28"/>
          <w:szCs w:val="28"/>
        </w:rPr>
        <w:t>115</w:t>
      </w:r>
      <w:r w:rsidR="005B4612" w:rsidRPr="005A0E2E">
        <w:rPr>
          <w:rFonts w:ascii="Times New Roman" w:eastAsia="Calibri" w:hAnsi="Times New Roman" w:cs="Times New Roman"/>
          <w:color w:val="000000"/>
          <w:sz w:val="28"/>
          <w:szCs w:val="28"/>
        </w:rPr>
        <w:t> учащихся.</w:t>
      </w:r>
      <w:r w:rsidR="005B4612"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14:paraId="035C390E" w14:textId="77777777" w:rsidR="005B4612" w:rsidRPr="00F209FC" w:rsidRDefault="005B4612" w:rsidP="005B46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>Среди участников анкетирования представители учреждений образования, находящихся в городских населенных пунктах (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66,7 </w:t>
      </w: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учащихся;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35,5 </w:t>
      </w: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>% учителей) и сельской местности (</w:t>
      </w:r>
      <w:r w:rsidR="00E24731">
        <w:rPr>
          <w:rFonts w:ascii="Times New Roman" w:hAnsi="Times New Roman" w:cs="Times New Roman"/>
          <w:noProof/>
          <w:sz w:val="28"/>
          <w:szCs w:val="28"/>
          <w:lang w:eastAsia="ru-RU"/>
        </w:rPr>
        <w:t>33,3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учащихся; </w:t>
      </w:r>
      <w:r w:rsidR="00E24731">
        <w:rPr>
          <w:rFonts w:ascii="Times New Roman" w:hAnsi="Times New Roman" w:cs="Times New Roman"/>
          <w:noProof/>
          <w:sz w:val="28"/>
          <w:szCs w:val="28"/>
          <w:lang w:eastAsia="ru-RU"/>
        </w:rPr>
        <w:t>64,5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>% учителей).</w:t>
      </w:r>
    </w:p>
    <w:p w14:paraId="04057F65" w14:textId="45BB4D83" w:rsidR="005B4612" w:rsidRDefault="00004179" w:rsidP="005B46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Hlk113363637"/>
      <w:r w:rsidRPr="00004179">
        <w:rPr>
          <w:rFonts w:ascii="Times New Roman" w:hAnsi="Times New Roman" w:cs="Times New Roman"/>
          <w:noProof/>
          <w:sz w:val="28"/>
          <w:szCs w:val="28"/>
          <w:lang w:eastAsia="ru-RU"/>
        </w:rPr>
        <w:t>В анкетировании приняли участие учащиеся, изучающие учебный предмет «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Астрономия</w:t>
      </w:r>
      <w:r w:rsidRPr="00004179">
        <w:rPr>
          <w:rFonts w:ascii="Times New Roman" w:hAnsi="Times New Roman" w:cs="Times New Roman"/>
          <w:noProof/>
          <w:sz w:val="28"/>
          <w:szCs w:val="28"/>
          <w:lang w:eastAsia="ru-RU"/>
        </w:rPr>
        <w:t>» на ба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зовом и повышенном уровнях (98,6% и 1,4</w:t>
      </w:r>
      <w:r w:rsidRPr="00004179">
        <w:rPr>
          <w:rFonts w:ascii="Times New Roman" w:hAnsi="Times New Roman" w:cs="Times New Roman"/>
          <w:noProof/>
          <w:sz w:val="28"/>
          <w:szCs w:val="28"/>
          <w:lang w:eastAsia="ru-RU"/>
        </w:rPr>
        <w:t>% соответственно)</w:t>
      </w:r>
      <w:r w:rsidR="00684483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0041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bookmarkEnd w:id="0"/>
      <w:r w:rsidRPr="0000417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5B4612"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>учителя, имеющие различные квалификационные категории; большинство – первую и высшую (</w:t>
      </w:r>
      <w:r w:rsidR="005B4612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D67A8C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5B4612">
        <w:rPr>
          <w:rFonts w:ascii="Times New Roman" w:hAnsi="Times New Roman" w:cs="Times New Roman"/>
          <w:noProof/>
          <w:sz w:val="28"/>
          <w:szCs w:val="28"/>
          <w:lang w:eastAsia="ru-RU"/>
        </w:rPr>
        <w:t>,2 </w:t>
      </w:r>
      <w:r w:rsidR="005B4612"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и </w:t>
      </w:r>
      <w:r w:rsidR="005B4612">
        <w:rPr>
          <w:rFonts w:ascii="Times New Roman" w:hAnsi="Times New Roman" w:cs="Times New Roman"/>
          <w:noProof/>
          <w:sz w:val="28"/>
          <w:szCs w:val="28"/>
          <w:lang w:eastAsia="ru-RU"/>
        </w:rPr>
        <w:t>4</w:t>
      </w:r>
      <w:r w:rsidR="00D67A8C">
        <w:rPr>
          <w:rFonts w:ascii="Times New Roman" w:hAnsi="Times New Roman" w:cs="Times New Roman"/>
          <w:noProof/>
          <w:sz w:val="28"/>
          <w:szCs w:val="28"/>
          <w:lang w:eastAsia="ru-RU"/>
        </w:rPr>
        <w:t>3</w:t>
      </w:r>
      <w:r w:rsidR="005B4612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="00D67A8C">
        <w:rPr>
          <w:rFonts w:ascii="Times New Roman" w:hAnsi="Times New Roman" w:cs="Times New Roman"/>
          <w:noProof/>
          <w:sz w:val="28"/>
          <w:szCs w:val="28"/>
          <w:lang w:eastAsia="ru-RU"/>
        </w:rPr>
        <w:t>9</w:t>
      </w:r>
      <w:r w:rsidR="005B4612">
        <w:rPr>
          <w:rFonts w:ascii="Times New Roman" w:hAnsi="Times New Roman" w:cs="Times New Roman"/>
          <w:noProof/>
          <w:sz w:val="28"/>
          <w:szCs w:val="28"/>
          <w:lang w:eastAsia="ru-RU"/>
        </w:rPr>
        <w:t> </w:t>
      </w:r>
      <w:r w:rsidR="005B4612" w:rsidRPr="00F209FC">
        <w:rPr>
          <w:rFonts w:ascii="Times New Roman" w:hAnsi="Times New Roman" w:cs="Times New Roman"/>
          <w:noProof/>
          <w:sz w:val="28"/>
          <w:szCs w:val="28"/>
          <w:lang w:eastAsia="ru-RU"/>
        </w:rPr>
        <w:t>% соответственно)</w:t>
      </w:r>
      <w:r w:rsidR="00DF0CDC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40515172" w14:textId="77777777" w:rsidR="00DF0CDC" w:rsidRPr="00DF0CDC" w:rsidRDefault="00DF0CDC" w:rsidP="00DF0CD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1" w:name="_Hlk115691811"/>
      <w:r w:rsidRPr="00DF0CDC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0AAE6C24" w14:textId="77777777" w:rsidR="00DF0CDC" w:rsidRPr="00DF0CDC" w:rsidRDefault="00DF0CDC" w:rsidP="00DF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0CDC"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 w:rsidRPr="00DF0CDC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«Укажите Вашу квалификационную категорию»</w:t>
      </w:r>
    </w:p>
    <w:bookmarkEnd w:id="1"/>
    <w:p w14:paraId="3D9961FF" w14:textId="77777777" w:rsidR="00DF0CDC" w:rsidRPr="00F209FC" w:rsidRDefault="00DF0CDC" w:rsidP="005B46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61F4E6BC" w14:textId="27EE152E" w:rsidR="005B4612" w:rsidRDefault="000C4966" w:rsidP="005B461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5ABF575" wp14:editId="7BE8AAD1">
            <wp:extent cx="5486400" cy="1704975"/>
            <wp:effectExtent l="0" t="0" r="0" b="9525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3AF45EC" w14:textId="77777777" w:rsidR="00DF0CDC" w:rsidRPr="00F209FC" w:rsidRDefault="00DF0CDC" w:rsidP="005B4612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0B44981C" w14:textId="23044241" w:rsidR="005B4612" w:rsidRDefault="005B4612" w:rsidP="005B46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Анализ рез</w:t>
      </w:r>
      <w:r w:rsidR="00004179">
        <w:rPr>
          <w:rFonts w:ascii="Times New Roman" w:hAnsi="Times New Roman" w:cs="Times New Roman"/>
          <w:noProof/>
          <w:sz w:val="28"/>
          <w:szCs w:val="28"/>
          <w:lang w:eastAsia="ru-RU"/>
        </w:rPr>
        <w:t>ультатов анкетирования позволил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сделать следующие выводы.</w:t>
      </w:r>
    </w:p>
    <w:p w14:paraId="618C2D88" w14:textId="756E859C" w:rsidR="005B4612" w:rsidRDefault="005B4612" w:rsidP="005B46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 целом учителя и учащиеся положительно оценивают </w:t>
      </w:r>
      <w:r w:rsidR="003C0D9C">
        <w:rPr>
          <w:rFonts w:ascii="Times New Roman" w:hAnsi="Times New Roman" w:cs="Times New Roman"/>
          <w:noProof/>
          <w:sz w:val="28"/>
          <w:szCs w:val="28"/>
          <w:lang w:eastAsia="ru-RU"/>
        </w:rPr>
        <w:t>учебник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. </w:t>
      </w:r>
    </w:p>
    <w:p w14:paraId="59BB9F8F" w14:textId="2C08B53F" w:rsidR="005B4612" w:rsidRDefault="003C0D9C" w:rsidP="005B46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C0D9C">
        <w:rPr>
          <w:rFonts w:ascii="Times New Roman" w:hAnsi="Times New Roman" w:cs="Times New Roman"/>
          <w:noProof/>
          <w:sz w:val="28"/>
          <w:szCs w:val="28"/>
          <w:lang w:eastAsia="ru-RU"/>
        </w:rPr>
        <w:t>71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  <w:r w:rsidRPr="003C0D9C">
        <w:rPr>
          <w:rFonts w:ascii="Times New Roman" w:hAnsi="Times New Roman" w:cs="Times New Roman"/>
          <w:noProof/>
          <w:sz w:val="28"/>
          <w:szCs w:val="28"/>
          <w:lang w:eastAsia="ru-RU"/>
        </w:rPr>
        <w:t>7</w:t>
      </w:r>
      <w:r w:rsidR="005B4612"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учителей считают, что учащиеся не испытывают затруднений в работе с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учебником</w:t>
      </w:r>
      <w:r w:rsidR="005B4612"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14:paraId="0DE51309" w14:textId="2C9C403D" w:rsidR="005B4612" w:rsidRDefault="005B4612" w:rsidP="005B46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005D">
        <w:rPr>
          <w:rFonts w:ascii="Times New Roman" w:hAnsi="Times New Roman" w:cs="Times New Roman"/>
          <w:noProof/>
          <w:sz w:val="28"/>
          <w:szCs w:val="28"/>
          <w:lang w:eastAsia="ru-RU"/>
        </w:rPr>
        <w:t>Более 60% учащихся ответили, что им интересно из</w:t>
      </w:r>
      <w:r w:rsidR="00004179">
        <w:rPr>
          <w:rFonts w:ascii="Times New Roman" w:hAnsi="Times New Roman" w:cs="Times New Roman"/>
          <w:noProof/>
          <w:sz w:val="28"/>
          <w:szCs w:val="28"/>
          <w:lang w:eastAsia="ru-RU"/>
        </w:rPr>
        <w:t>учать учебный предмет по данному учебнику.</w:t>
      </w:r>
    </w:p>
    <w:p w14:paraId="28C67B6E" w14:textId="77777777" w:rsidR="00DF0CDC" w:rsidRDefault="00DF0CDC" w:rsidP="00DF0CDC">
      <w:pPr>
        <w:spacing w:after="0" w:line="240" w:lineRule="auto"/>
        <w:ind w:firstLine="709"/>
        <w:jc w:val="both"/>
        <w:rPr>
          <w:rFonts w:cs="Times New Roman"/>
          <w:spacing w:val="3"/>
          <w:sz w:val="24"/>
          <w:szCs w:val="24"/>
          <w:shd w:val="clear" w:color="auto" w:fill="FFFFFF"/>
        </w:rPr>
      </w:pPr>
      <w:r w:rsidRPr="00B71224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Справочно</w:t>
      </w:r>
      <w:r w:rsidRPr="00B712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14:paraId="0159346A" w14:textId="6179FAFC" w:rsidR="00DF0CDC" w:rsidRPr="0087005D" w:rsidRDefault="00DF0CDC" w:rsidP="00DF0CDC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712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Ответ</w:t>
      </w:r>
      <w:r>
        <w:rPr>
          <w:rFonts w:cs="Times New Roman"/>
          <w:spacing w:val="3"/>
          <w:sz w:val="24"/>
          <w:szCs w:val="24"/>
          <w:shd w:val="clear" w:color="auto" w:fill="FFFFFF"/>
        </w:rPr>
        <w:t>ы</w:t>
      </w:r>
      <w:r w:rsidRPr="00B712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учащихся на вопрос</w:t>
      </w:r>
      <w:r>
        <w:rPr>
          <w:rFonts w:cs="Times New Roman"/>
          <w:spacing w:val="3"/>
          <w:sz w:val="24"/>
          <w:szCs w:val="24"/>
          <w:shd w:val="clear" w:color="auto" w:fill="FFFFFF"/>
        </w:rPr>
        <w:t>:</w:t>
      </w:r>
      <w:r w:rsidRPr="00B71224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«Интересно ли Вам изучать учебный предмет по новому учебному пособию?»</w:t>
      </w:r>
    </w:p>
    <w:p w14:paraId="2817EAD5" w14:textId="59DF86C7" w:rsidR="005B4612" w:rsidRDefault="005B4612" w:rsidP="005B46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7005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B4BF05D" wp14:editId="402D1B56">
            <wp:extent cx="6038850" cy="2514600"/>
            <wp:effectExtent l="0" t="0" r="0" b="0"/>
            <wp:docPr id="25" name="Диаграмма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6F42661E" w14:textId="77777777" w:rsidR="00DF0CDC" w:rsidRPr="0087005D" w:rsidRDefault="00DF0CDC" w:rsidP="005B4612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14:paraId="3898A773" w14:textId="4398E6EC" w:rsidR="005B4612" w:rsidRDefault="005B4612" w:rsidP="005B4612">
      <w:pPr>
        <w:spacing w:after="0" w:line="24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Большинство педагогов считают, что в учебном пособии в полной мере реализованы дидактические функции: обучающая – </w:t>
      </w:r>
      <w:r w:rsidR="00541A0C" w:rsidRPr="00541A0C">
        <w:rPr>
          <w:rFonts w:ascii="Times New Roman" w:hAnsi="Times New Roman" w:cs="Times New Roman"/>
          <w:noProof/>
          <w:sz w:val="28"/>
          <w:szCs w:val="28"/>
          <w:lang w:eastAsia="ru-RU"/>
        </w:rPr>
        <w:t>81,4</w:t>
      </w:r>
      <w:r w:rsidRPr="00541A0C">
        <w:rPr>
          <w:rFonts w:ascii="Times New Roman" w:hAnsi="Times New Roman" w:cs="Times New Roman"/>
          <w:noProof/>
          <w:sz w:val="28"/>
          <w:szCs w:val="28"/>
          <w:lang w:eastAsia="ru-RU"/>
        </w:rPr>
        <w:t>%</w:t>
      </w:r>
      <w:r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педагогов, воспитательная – </w:t>
      </w:r>
      <w:r w:rsidR="00541A0C">
        <w:rPr>
          <w:rFonts w:ascii="Times New Roman" w:hAnsi="Times New Roman" w:cs="Times New Roman"/>
          <w:noProof/>
          <w:sz w:val="28"/>
          <w:szCs w:val="28"/>
          <w:lang w:eastAsia="ru-RU"/>
        </w:rPr>
        <w:t>65,6</w:t>
      </w:r>
      <w:r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%, развивающая – </w:t>
      </w:r>
      <w:r w:rsidR="00541A0C">
        <w:rPr>
          <w:rFonts w:ascii="Times New Roman" w:hAnsi="Times New Roman" w:cs="Times New Roman"/>
          <w:noProof/>
          <w:sz w:val="28"/>
          <w:szCs w:val="28"/>
          <w:lang w:eastAsia="ru-RU"/>
        </w:rPr>
        <w:t>77,1</w:t>
      </w:r>
      <w:r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% и мотивационная функция – </w:t>
      </w:r>
      <w:r w:rsidR="00541A0C">
        <w:rPr>
          <w:rFonts w:ascii="Times New Roman" w:hAnsi="Times New Roman" w:cs="Times New Roman"/>
          <w:noProof/>
          <w:sz w:val="28"/>
          <w:szCs w:val="28"/>
          <w:lang w:eastAsia="ru-RU"/>
        </w:rPr>
        <w:t>67,6</w:t>
      </w:r>
      <w:r w:rsidRPr="00E20C02">
        <w:rPr>
          <w:rFonts w:ascii="Times New Roman" w:hAnsi="Times New Roman" w:cs="Times New Roman"/>
          <w:noProof/>
          <w:sz w:val="28"/>
          <w:szCs w:val="28"/>
          <w:lang w:eastAsia="ru-RU"/>
        </w:rPr>
        <w:t>% педагогов.</w:t>
      </w:r>
    </w:p>
    <w:p w14:paraId="645FF378" w14:textId="77777777" w:rsidR="00DF0CDC" w:rsidRPr="00DF0CDC" w:rsidRDefault="00DF0CDC" w:rsidP="00DF0CD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2" w:name="_Hlk115690875"/>
      <w:r w:rsidRPr="00DF0CDC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500C31B6" w14:textId="77777777" w:rsidR="00DF0CDC" w:rsidRPr="00DF0CDC" w:rsidRDefault="00DF0CDC" w:rsidP="00DF0C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0CDC"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 w:rsidRPr="00DF0CDC">
        <w:rPr>
          <w:rFonts w:ascii="Times New Roman" w:hAnsi="Times New Roman" w:cs="Times New Roman"/>
          <w:color w:val="202124"/>
          <w:spacing w:val="3"/>
          <w:shd w:val="clear" w:color="auto" w:fill="FFFFFF"/>
        </w:rPr>
        <w:t xml:space="preserve"> </w:t>
      </w:r>
      <w:r w:rsidRPr="00DF0CDC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«</w:t>
      </w:r>
      <w:r w:rsidRPr="00DF0CDC">
        <w:rPr>
          <w:rFonts w:ascii="Times New Roman" w:hAnsi="Times New Roman" w:cs="Times New Roman"/>
          <w:color w:val="000000" w:themeColor="text1"/>
          <w:sz w:val="24"/>
          <w:szCs w:val="24"/>
        </w:rPr>
        <w:t>В какой мере в учебном пособии реализованы основные дидактические функции школьного учебника?»</w:t>
      </w:r>
    </w:p>
    <w:bookmarkEnd w:id="2"/>
    <w:p w14:paraId="535CB7D9" w14:textId="77777777" w:rsidR="005B4612" w:rsidRPr="00F209FC" w:rsidRDefault="00541A0C" w:rsidP="00541A0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szCs w:val="28"/>
          <w:lang w:eastAsia="ru-RU"/>
        </w:rPr>
        <w:drawing>
          <wp:inline distT="0" distB="0" distL="0" distR="0" wp14:anchorId="3D2BF94C" wp14:editId="04AB3068">
            <wp:extent cx="5940425" cy="3114675"/>
            <wp:effectExtent l="0" t="0" r="3175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705EE34" w14:textId="4230BCB9" w:rsidR="005B4612" w:rsidRDefault="008E2A1B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78,3</w:t>
      </w:r>
      <w:r w:rsidR="005B4612" w:rsidRPr="00190E50">
        <w:rPr>
          <w:rFonts w:ascii="Times New Roman" w:eastAsia="Calibri" w:hAnsi="Times New Roman" w:cs="Times New Roman"/>
          <w:color w:val="000000"/>
          <w:sz w:val="28"/>
        </w:rPr>
        <w:t xml:space="preserve">% опрошенных учителей считает оптимальным сочетание вербальной (словесно-знаковой) и визуальной (схемы, таблицы, графики, диаграммы) форм предъявления учебного материала в учебном пособии. </w:t>
      </w:r>
    </w:p>
    <w:p w14:paraId="364E99CA" w14:textId="77777777" w:rsidR="00DF0CDC" w:rsidRPr="00DF0CDC" w:rsidRDefault="00DF0CDC" w:rsidP="00DF0CD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bookmarkStart w:id="3" w:name="_Hlk115690911"/>
      <w:r w:rsidRPr="00DF0CDC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006EB32D" w14:textId="77777777" w:rsidR="00DF0CDC" w:rsidRPr="00DF0CDC" w:rsidRDefault="00DF0CDC" w:rsidP="00DF0CD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F0CDC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DF0CDC">
        <w:rPr>
          <w:rFonts w:ascii="Times New Roman" w:hAnsi="Times New Roman" w:cs="Times New Roman"/>
          <w:color w:val="000000" w:themeColor="text1"/>
          <w:sz w:val="24"/>
          <w:szCs w:val="24"/>
        </w:rPr>
        <w:t>Как Вы считаете, оптимально ли сочетание вербальной (словесно-знаковой) и визуальной (чертежи, рисунки) форм предъявления учебного материала в учебном пособии?</w:t>
      </w:r>
      <w:r w:rsidRPr="00DF0CDC">
        <w:rPr>
          <w:rFonts w:ascii="Times New Roman" w:hAnsi="Times New Roman" w:cs="Times New Roman"/>
          <w:sz w:val="24"/>
          <w:szCs w:val="24"/>
        </w:rPr>
        <w:t>»</w:t>
      </w:r>
    </w:p>
    <w:bookmarkEnd w:id="3"/>
    <w:p w14:paraId="62C4E33E" w14:textId="77777777" w:rsidR="00DF0CDC" w:rsidRPr="00190E50" w:rsidRDefault="00DF0CDC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299009B9" w14:textId="77777777" w:rsidR="005B4612" w:rsidRDefault="008E2A1B" w:rsidP="005B46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4FF1477C" wp14:editId="013A9235">
            <wp:extent cx="5486400" cy="2314575"/>
            <wp:effectExtent l="0" t="0" r="0" b="9525"/>
            <wp:docPr id="26" name="Диаграмма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5D1C6F7" w14:textId="77777777" w:rsidR="005B4612" w:rsidRPr="00C52A15" w:rsidRDefault="008E2A1B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90</w:t>
      </w:r>
      <w:r w:rsidR="005B4612">
        <w:rPr>
          <w:rFonts w:ascii="Times New Roman" w:eastAsia="Calibri" w:hAnsi="Times New Roman" w:cs="Times New Roman"/>
          <w:color w:val="000000"/>
          <w:sz w:val="28"/>
          <w:szCs w:val="28"/>
        </w:rPr>
        <w:t>,4</w:t>
      </w:r>
      <w:r w:rsidR="005B4612" w:rsidRPr="00C52A15">
        <w:rPr>
          <w:rFonts w:ascii="Times New Roman" w:eastAsia="Calibri" w:hAnsi="Times New Roman" w:cs="Times New Roman"/>
          <w:color w:val="000000"/>
          <w:sz w:val="28"/>
          <w:szCs w:val="28"/>
        </w:rPr>
        <w:t>% учащихся считают, что иллюстративный материал, включенный в учебное пособие, помогает лучше усваивать учебный материал по учебному предмету (ответы «да», «скорее да, чем нет»).</w:t>
      </w:r>
    </w:p>
    <w:p w14:paraId="2BCAB385" w14:textId="02CCD902" w:rsidR="005B4612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C52A1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Учителя достаточно высоко оценили реализацию принципа доступности в новом учебном пособии по физике. Так, </w:t>
      </w:r>
      <w:r w:rsidR="008E2A1B">
        <w:rPr>
          <w:rFonts w:ascii="Times New Roman" w:eastAsia="Calibri" w:hAnsi="Times New Roman" w:cs="Times New Roman"/>
          <w:color w:val="000000"/>
          <w:sz w:val="28"/>
          <w:szCs w:val="28"/>
        </w:rPr>
        <w:t>94,9</w:t>
      </w:r>
      <w:r w:rsidRPr="00C52A15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C52A15">
        <w:rPr>
          <w:rFonts w:ascii="Times New Roman" w:eastAsia="Calibri" w:hAnsi="Times New Roman" w:cs="Times New Roman"/>
          <w:color w:val="000000"/>
          <w:sz w:val="28"/>
        </w:rPr>
        <w:t xml:space="preserve"> педагогов ответили, что учебные тексты изложены доступно для учащихся; </w:t>
      </w:r>
      <w:r w:rsidR="008E2A1B">
        <w:rPr>
          <w:rFonts w:ascii="Times New Roman" w:eastAsia="Calibri" w:hAnsi="Times New Roman" w:cs="Times New Roman"/>
          <w:color w:val="000000"/>
          <w:sz w:val="28"/>
          <w:szCs w:val="28"/>
        </w:rPr>
        <w:t>94,9</w:t>
      </w:r>
      <w:r w:rsidRPr="00C52A15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Pr="00C52A15">
        <w:rPr>
          <w:rFonts w:ascii="Times New Roman" w:eastAsia="Calibri" w:hAnsi="Times New Roman" w:cs="Times New Roman"/>
          <w:color w:val="000000"/>
          <w:sz w:val="28"/>
        </w:rPr>
        <w:t xml:space="preserve"> опрошенных считают, что содержание учебного материала соответствует возрастным познавательным возможностям учащихся; </w:t>
      </w:r>
      <w:r w:rsidR="008E2A1B">
        <w:rPr>
          <w:rFonts w:ascii="Times New Roman" w:eastAsia="Calibri" w:hAnsi="Times New Roman" w:cs="Times New Roman"/>
          <w:color w:val="000000"/>
          <w:sz w:val="28"/>
        </w:rPr>
        <w:t>91,8</w:t>
      </w:r>
      <w:r w:rsidRPr="00C52A15">
        <w:rPr>
          <w:rFonts w:ascii="Times New Roman" w:eastAsia="Calibri" w:hAnsi="Times New Roman" w:cs="Times New Roman"/>
          <w:color w:val="000000"/>
          <w:sz w:val="28"/>
        </w:rPr>
        <w:t>% участников опроса полагают, что содержание учебного материала соответствует уровню предшествующей образовательной подготовки учащихся (ответы «да, в полной мере», «скорее да, чем нет»).</w:t>
      </w:r>
    </w:p>
    <w:p w14:paraId="371FA4C0" w14:textId="77777777" w:rsidR="00DF0CDC" w:rsidRPr="00E614E4" w:rsidRDefault="00DF0CDC" w:rsidP="00DF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15690963"/>
      <w:r w:rsidRPr="00E614E4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54003DC7" w14:textId="77777777" w:rsidR="00DF0CDC" w:rsidRPr="00E614E4" w:rsidRDefault="00DF0CDC" w:rsidP="00DF0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14E4">
        <w:rPr>
          <w:rFonts w:ascii="Times New Roman" w:hAnsi="Times New Roman" w:cs="Times New Roman"/>
          <w:sz w:val="24"/>
          <w:szCs w:val="24"/>
        </w:rPr>
        <w:t>Ответы учителей на вопрос:</w:t>
      </w:r>
      <w:r w:rsidRPr="00E614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14E4">
        <w:rPr>
          <w:rFonts w:ascii="Times New Roman" w:hAnsi="Times New Roman" w:cs="Times New Roman"/>
          <w:sz w:val="24"/>
          <w:szCs w:val="24"/>
        </w:rPr>
        <w:t>«</w:t>
      </w:r>
      <w:r w:rsidRPr="00E614E4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Соответствует ли учебное пособие принципу доступности?</w:t>
      </w:r>
      <w:r w:rsidRPr="00E614E4">
        <w:rPr>
          <w:rFonts w:ascii="Times New Roman" w:hAnsi="Times New Roman" w:cs="Times New Roman"/>
          <w:sz w:val="24"/>
          <w:szCs w:val="24"/>
        </w:rPr>
        <w:t>»</w:t>
      </w:r>
    </w:p>
    <w:bookmarkEnd w:id="4"/>
    <w:p w14:paraId="07ADD1D6" w14:textId="77777777" w:rsidR="00DF0CDC" w:rsidRPr="00C52A15" w:rsidRDefault="00DF0CDC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1A55BB3A" w14:textId="77777777" w:rsidR="005B4612" w:rsidRDefault="00902D96" w:rsidP="005B461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08FB6B5" wp14:editId="7E9C74C3">
            <wp:extent cx="6120130" cy="2390775"/>
            <wp:effectExtent l="0" t="0" r="13970" b="9525"/>
            <wp:docPr id="28" name="Диаграмма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AB1FFF8" w14:textId="77777777" w:rsidR="00715BD0" w:rsidRPr="00715BD0" w:rsidRDefault="00715BD0" w:rsidP="00715BD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BD0">
        <w:rPr>
          <w:rFonts w:ascii="Times New Roman" w:hAnsi="Times New Roman" w:cs="Times New Roman"/>
          <w:sz w:val="28"/>
          <w:szCs w:val="28"/>
        </w:rPr>
        <w:t>По мнению учителей, использование материала учебного пособия в образовательном процессе способствует формированию у учащихся элементов функциональной грамотности</w:t>
      </w:r>
      <w:bookmarkStart w:id="5" w:name="_Hlk115694149"/>
      <w:r w:rsidRPr="00715BD0">
        <w:rPr>
          <w:rFonts w:ascii="Times New Roman" w:hAnsi="Times New Roman" w:cs="Times New Roman"/>
          <w:sz w:val="28"/>
          <w:szCs w:val="28"/>
        </w:rPr>
        <w:t xml:space="preserve">; </w:t>
      </w:r>
      <w:bookmarkStart w:id="6" w:name="_Hlk115692704"/>
      <w:r w:rsidRPr="00715BD0">
        <w:rPr>
          <w:rFonts w:ascii="Times New Roman" w:hAnsi="Times New Roman" w:cs="Times New Roman"/>
          <w:sz w:val="28"/>
          <w:szCs w:val="28"/>
        </w:rPr>
        <w:t xml:space="preserve">учебное пособие позволяет: </w:t>
      </w:r>
      <w:bookmarkEnd w:id="5"/>
      <w:bookmarkEnd w:id="6"/>
    </w:p>
    <w:p w14:paraId="613ABBDC" w14:textId="302C3B24" w:rsidR="00CA60AF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E79AB">
        <w:rPr>
          <w:rFonts w:ascii="Times New Roman" w:eastAsia="Calibri" w:hAnsi="Times New Roman" w:cs="Times New Roman"/>
          <w:color w:val="000000"/>
          <w:sz w:val="28"/>
        </w:rPr>
        <w:t>интегрировать информацию, полученную из разных источников (</w:t>
      </w:r>
      <w:r w:rsidR="00150DE6" w:rsidRPr="00150DE6">
        <w:rPr>
          <w:rFonts w:ascii="Times New Roman" w:eastAsia="Calibri" w:hAnsi="Times New Roman" w:cs="Times New Roman"/>
          <w:color w:val="000000"/>
          <w:sz w:val="28"/>
        </w:rPr>
        <w:t>96,9</w:t>
      </w:r>
      <w:r w:rsidRPr="00150DE6">
        <w:rPr>
          <w:rFonts w:ascii="Times New Roman" w:eastAsia="Calibri" w:hAnsi="Times New Roman" w:cs="Times New Roman"/>
          <w:color w:val="000000"/>
          <w:sz w:val="28"/>
        </w:rPr>
        <w:t>%)</w:t>
      </w:r>
      <w:r w:rsidR="00CA60AF">
        <w:rPr>
          <w:rFonts w:ascii="Times New Roman" w:eastAsia="Calibri" w:hAnsi="Times New Roman" w:cs="Times New Roman"/>
          <w:color w:val="000000"/>
          <w:sz w:val="28"/>
        </w:rPr>
        <w:t>;</w:t>
      </w:r>
      <w:r w:rsidRPr="004E79AB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14:paraId="4BBA2E6B" w14:textId="52A6BA02" w:rsidR="00CA60AF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E79AB">
        <w:rPr>
          <w:rFonts w:ascii="Times New Roman" w:eastAsia="Calibri" w:hAnsi="Times New Roman" w:cs="Times New Roman"/>
          <w:color w:val="000000"/>
          <w:sz w:val="28"/>
        </w:rPr>
        <w:t>применять усвоенные знания и умения для решения учебных и практических задач (</w:t>
      </w:r>
      <w:r w:rsidR="00150DE6">
        <w:rPr>
          <w:rFonts w:ascii="Times New Roman" w:eastAsia="Calibri" w:hAnsi="Times New Roman" w:cs="Times New Roman"/>
          <w:color w:val="000000"/>
          <w:sz w:val="28"/>
        </w:rPr>
        <w:t>93,9</w:t>
      </w:r>
      <w:r w:rsidRPr="004E79AB">
        <w:rPr>
          <w:rFonts w:ascii="Times New Roman" w:eastAsia="Calibri" w:hAnsi="Times New Roman" w:cs="Times New Roman"/>
          <w:color w:val="000000"/>
          <w:sz w:val="28"/>
        </w:rPr>
        <w:t>%)</w:t>
      </w:r>
      <w:r w:rsidR="00CA60AF">
        <w:rPr>
          <w:rFonts w:ascii="Times New Roman" w:eastAsia="Calibri" w:hAnsi="Times New Roman" w:cs="Times New Roman"/>
          <w:color w:val="000000"/>
          <w:sz w:val="28"/>
        </w:rPr>
        <w:t>;</w:t>
      </w:r>
      <w:r w:rsidRPr="004E79AB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14:paraId="4A47A675" w14:textId="77777777" w:rsidR="00CA60AF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4E79AB">
        <w:rPr>
          <w:rFonts w:ascii="Times New Roman" w:eastAsia="Calibri" w:hAnsi="Times New Roman" w:cs="Times New Roman"/>
          <w:color w:val="000000"/>
          <w:sz w:val="28"/>
        </w:rPr>
        <w:t>работать с учебным текстом (</w:t>
      </w:r>
      <w:r w:rsidR="00150DE6">
        <w:rPr>
          <w:rFonts w:ascii="Times New Roman" w:eastAsia="Calibri" w:hAnsi="Times New Roman" w:cs="Times New Roman"/>
          <w:color w:val="000000"/>
          <w:sz w:val="28"/>
        </w:rPr>
        <w:t>97,9</w:t>
      </w:r>
      <w:r w:rsidRPr="004E79AB">
        <w:rPr>
          <w:rFonts w:ascii="Times New Roman" w:eastAsia="Calibri" w:hAnsi="Times New Roman" w:cs="Times New Roman"/>
          <w:color w:val="000000"/>
          <w:sz w:val="28"/>
        </w:rPr>
        <w:t>%)</w:t>
      </w:r>
      <w:r w:rsidR="00CA60AF">
        <w:rPr>
          <w:rFonts w:ascii="Times New Roman" w:eastAsia="Calibri" w:hAnsi="Times New Roman" w:cs="Times New Roman"/>
          <w:color w:val="000000"/>
          <w:sz w:val="28"/>
        </w:rPr>
        <w:t>;</w:t>
      </w:r>
      <w:r w:rsidR="00815721" w:rsidRPr="004E79AB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14:paraId="65FC659A" w14:textId="041271D0" w:rsidR="005B4612" w:rsidRDefault="00815721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bookmarkStart w:id="7" w:name="_Hlk109297888"/>
      <w:r w:rsidRPr="001F390C">
        <w:rPr>
          <w:rFonts w:ascii="Times New Roman" w:eastAsia="Calibri" w:hAnsi="Times New Roman" w:cs="Times New Roman"/>
          <w:sz w:val="28"/>
        </w:rPr>
        <w:lastRenderedPageBreak/>
        <w:t>интегрировать и применять знания из различных учебных предметов, переносить знания и умения во внеучебные ситуации и другие предметные области</w:t>
      </w:r>
      <w:bookmarkEnd w:id="7"/>
      <w:r w:rsidRPr="001F390C">
        <w:rPr>
          <w:rFonts w:ascii="Times New Roman" w:eastAsia="Calibri" w:hAnsi="Times New Roman" w:cs="Times New Roman"/>
          <w:sz w:val="28"/>
        </w:rPr>
        <w:t xml:space="preserve"> (94,3%)</w:t>
      </w:r>
      <w:r w:rsidR="005B4612" w:rsidRPr="001F390C">
        <w:rPr>
          <w:rFonts w:ascii="Times New Roman" w:eastAsia="Calibri" w:hAnsi="Times New Roman" w:cs="Times New Roman"/>
          <w:sz w:val="28"/>
        </w:rPr>
        <w:t xml:space="preserve"> (ответы «да, в полной мере», «скорее да, чем нет»).</w:t>
      </w:r>
    </w:p>
    <w:p w14:paraId="231FB4C6" w14:textId="77777777" w:rsidR="00056FB0" w:rsidRPr="00056FB0" w:rsidRDefault="00056FB0" w:rsidP="00056F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8" w:name="_Hlk115691357"/>
      <w:r w:rsidRPr="00056FB0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1266E07B" w14:textId="28FEA5C4" w:rsidR="00056FB0" w:rsidRPr="00056FB0" w:rsidRDefault="00056FB0" w:rsidP="00056F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56FB0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056FB0">
        <w:rPr>
          <w:rFonts w:ascii="Times New Roman" w:hAnsi="Times New Roman" w:cs="Times New Roman"/>
          <w:color w:val="000000" w:themeColor="text1"/>
          <w:sz w:val="24"/>
          <w:szCs w:val="24"/>
        </w:rPr>
        <w:t>Позволяет ли учебное пособие учить учащихся</w:t>
      </w:r>
      <w:r w:rsidR="006F76F2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056FB0">
        <w:rPr>
          <w:rFonts w:ascii="Times New Roman" w:hAnsi="Times New Roman" w:cs="Times New Roman"/>
          <w:sz w:val="24"/>
          <w:szCs w:val="24"/>
        </w:rPr>
        <w:t>»</w:t>
      </w:r>
    </w:p>
    <w:bookmarkEnd w:id="8"/>
    <w:p w14:paraId="1ED2B45E" w14:textId="77777777" w:rsidR="005B4612" w:rsidRPr="004E79AB" w:rsidRDefault="005B4612" w:rsidP="005B46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4E79AB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362A3513" wp14:editId="32B13314">
            <wp:extent cx="6048375" cy="3028950"/>
            <wp:effectExtent l="0" t="0" r="9525" b="0"/>
            <wp:docPr id="29" name="Диаграмма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5161165" w14:textId="77777777" w:rsidR="00056FB0" w:rsidRDefault="00056FB0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145E3173" w14:textId="53015491" w:rsidR="005B4612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7219B6">
        <w:rPr>
          <w:rFonts w:ascii="Times New Roman" w:eastAsia="Calibri" w:hAnsi="Times New Roman" w:cs="Times New Roman"/>
          <w:color w:val="000000"/>
          <w:sz w:val="28"/>
        </w:rPr>
        <w:t>Абсолютное большинство педагогов сч</w:t>
      </w:r>
      <w:r w:rsidR="000B6054">
        <w:rPr>
          <w:rFonts w:ascii="Times New Roman" w:eastAsia="Calibri" w:hAnsi="Times New Roman" w:cs="Times New Roman"/>
          <w:color w:val="000000"/>
          <w:sz w:val="28"/>
        </w:rPr>
        <w:t>итают целесообразным использование в учебном пособии шрифтовых и цветовых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 выделени</w:t>
      </w:r>
      <w:r w:rsidR="000B6054">
        <w:rPr>
          <w:rFonts w:ascii="Times New Roman" w:eastAsia="Calibri" w:hAnsi="Times New Roman" w:cs="Times New Roman"/>
          <w:color w:val="000000"/>
          <w:sz w:val="28"/>
        </w:rPr>
        <w:t>й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 в тексте параграфов (</w:t>
      </w:r>
      <w:r>
        <w:rPr>
          <w:rFonts w:ascii="Times New Roman" w:eastAsia="Calibri" w:hAnsi="Times New Roman" w:cs="Times New Roman"/>
          <w:color w:val="000000"/>
          <w:sz w:val="28"/>
        </w:rPr>
        <w:t>9</w:t>
      </w:r>
      <w:r w:rsidR="007E155D">
        <w:rPr>
          <w:rFonts w:ascii="Times New Roman" w:eastAsia="Calibri" w:hAnsi="Times New Roman" w:cs="Times New Roman"/>
          <w:color w:val="000000"/>
          <w:sz w:val="28"/>
        </w:rPr>
        <w:t>5</w:t>
      </w:r>
      <w:r>
        <w:rPr>
          <w:rFonts w:ascii="Times New Roman" w:eastAsia="Calibri" w:hAnsi="Times New Roman" w:cs="Times New Roman"/>
          <w:color w:val="000000"/>
          <w:sz w:val="28"/>
        </w:rPr>
        <w:t>,</w:t>
      </w:r>
      <w:r w:rsidR="007E155D">
        <w:rPr>
          <w:rFonts w:ascii="Times New Roman" w:eastAsia="Calibri" w:hAnsi="Times New Roman" w:cs="Times New Roman"/>
          <w:color w:val="000000"/>
          <w:sz w:val="28"/>
        </w:rPr>
        <w:t>2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%); </w:t>
      </w:r>
      <w:r w:rsidR="000B6054">
        <w:rPr>
          <w:rFonts w:ascii="Times New Roman" w:eastAsia="Calibri" w:hAnsi="Times New Roman" w:cs="Times New Roman"/>
          <w:color w:val="000000"/>
          <w:sz w:val="28"/>
        </w:rPr>
        <w:t>схем</w:t>
      </w:r>
      <w:r>
        <w:rPr>
          <w:rFonts w:ascii="Times New Roman" w:eastAsia="Calibri" w:hAnsi="Times New Roman" w:cs="Times New Roman"/>
          <w:color w:val="000000"/>
          <w:sz w:val="28"/>
        </w:rPr>
        <w:t>, таблиц</w:t>
      </w:r>
      <w:r w:rsidR="000B6054">
        <w:rPr>
          <w:rFonts w:ascii="Times New Roman" w:eastAsia="Calibri" w:hAnsi="Times New Roman" w:cs="Times New Roman"/>
          <w:color w:val="000000"/>
          <w:sz w:val="28"/>
        </w:rPr>
        <w:t>, рисунков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>
        <w:rPr>
          <w:rFonts w:ascii="Times New Roman" w:eastAsia="Calibri" w:hAnsi="Times New Roman" w:cs="Times New Roman"/>
          <w:color w:val="000000"/>
          <w:sz w:val="28"/>
        </w:rPr>
        <w:t>9</w:t>
      </w:r>
      <w:r w:rsidR="007E155D">
        <w:rPr>
          <w:rFonts w:ascii="Times New Roman" w:eastAsia="Calibri" w:hAnsi="Times New Roman" w:cs="Times New Roman"/>
          <w:color w:val="000000"/>
          <w:sz w:val="28"/>
        </w:rPr>
        <w:t>4</w:t>
      </w:r>
      <w:r>
        <w:rPr>
          <w:rFonts w:ascii="Times New Roman" w:eastAsia="Calibri" w:hAnsi="Times New Roman" w:cs="Times New Roman"/>
          <w:color w:val="000000"/>
          <w:sz w:val="28"/>
        </w:rPr>
        <w:t>,6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%); </w:t>
      </w:r>
      <w:r w:rsidR="007E155D">
        <w:rPr>
          <w:rFonts w:ascii="Times New Roman" w:eastAsia="Calibri" w:hAnsi="Times New Roman" w:cs="Times New Roman"/>
          <w:color w:val="000000"/>
          <w:sz w:val="28"/>
        </w:rPr>
        <w:t>приложения, где представлены данные, характеристики некоторых астрономических объектов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="007E155D">
        <w:rPr>
          <w:rFonts w:ascii="Times New Roman" w:eastAsia="Calibri" w:hAnsi="Times New Roman" w:cs="Times New Roman"/>
          <w:color w:val="000000"/>
          <w:sz w:val="28"/>
        </w:rPr>
        <w:t>9</w:t>
      </w:r>
      <w:r>
        <w:rPr>
          <w:rFonts w:ascii="Times New Roman" w:eastAsia="Calibri" w:hAnsi="Times New Roman" w:cs="Times New Roman"/>
          <w:color w:val="000000"/>
          <w:sz w:val="28"/>
        </w:rPr>
        <w:t>3,</w:t>
      </w:r>
      <w:r w:rsidR="007E155D">
        <w:rPr>
          <w:rFonts w:ascii="Times New Roman" w:eastAsia="Calibri" w:hAnsi="Times New Roman" w:cs="Times New Roman"/>
          <w:color w:val="000000"/>
          <w:sz w:val="28"/>
        </w:rPr>
        <w:t>4</w:t>
      </w:r>
      <w:r w:rsidRPr="007219B6">
        <w:rPr>
          <w:rFonts w:ascii="Times New Roman" w:eastAsia="Calibri" w:hAnsi="Times New Roman" w:cs="Times New Roman"/>
          <w:color w:val="000000"/>
          <w:sz w:val="28"/>
        </w:rPr>
        <w:t>%) (ответ «да»).</w:t>
      </w:r>
    </w:p>
    <w:p w14:paraId="7D32D5B4" w14:textId="77777777" w:rsidR="00056FB0" w:rsidRPr="00056FB0" w:rsidRDefault="00056FB0" w:rsidP="00056FB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9" w:name="_Hlk115767527"/>
      <w:r w:rsidRPr="00056FB0">
        <w:rPr>
          <w:rFonts w:ascii="Times New Roman" w:hAnsi="Times New Roman" w:cs="Times New Roman"/>
          <w:i/>
          <w:sz w:val="24"/>
          <w:szCs w:val="24"/>
        </w:rPr>
        <w:t>Справочно</w:t>
      </w:r>
    </w:p>
    <w:p w14:paraId="09B1B8F3" w14:textId="178688E7" w:rsidR="00056FB0" w:rsidRPr="00056FB0" w:rsidRDefault="00056FB0" w:rsidP="0005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56FB0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056FB0">
        <w:rPr>
          <w:rFonts w:ascii="Times New Roman" w:hAnsi="Times New Roman" w:cs="Times New Roman"/>
          <w:color w:val="000000" w:themeColor="text1"/>
          <w:sz w:val="24"/>
          <w:szCs w:val="24"/>
        </w:rPr>
        <w:t>Целесообразны ли в учебном пособии</w:t>
      </w:r>
      <w:r w:rsidR="006F76F2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bookmarkEnd w:id="9"/>
    <w:p w14:paraId="7C9BBE33" w14:textId="77777777" w:rsidR="005B4612" w:rsidRPr="007219B6" w:rsidRDefault="005B4612" w:rsidP="005B46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7219B6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7C44C78F" wp14:editId="2E96F335">
            <wp:extent cx="5486400" cy="2333625"/>
            <wp:effectExtent l="0" t="0" r="0" b="9525"/>
            <wp:docPr id="30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06A1F4FB" w14:textId="77777777" w:rsidR="00056FB0" w:rsidRDefault="00056FB0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</w:p>
    <w:p w14:paraId="7DDC97EB" w14:textId="6AA63DE9" w:rsidR="005B4612" w:rsidRDefault="00F24C27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70</w:t>
      </w:r>
      <w:r w:rsidR="005B4612">
        <w:rPr>
          <w:rFonts w:ascii="Times New Roman" w:eastAsia="Calibri" w:hAnsi="Times New Roman" w:cs="Times New Roman"/>
          <w:color w:val="000000"/>
          <w:sz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</w:rPr>
        <w:t>4</w:t>
      </w:r>
      <w:r w:rsidR="005B4612" w:rsidRPr="00337DCF">
        <w:rPr>
          <w:rFonts w:ascii="Times New Roman" w:eastAsia="Calibri" w:hAnsi="Times New Roman" w:cs="Times New Roman"/>
          <w:color w:val="000000"/>
          <w:sz w:val="28"/>
        </w:rPr>
        <w:t>% педагогов считают, что вопросы и задания в учебном пособии соответствуют познавательным возможностям учащихся, уровню предшествующей образовательной подготовки учащихся (</w:t>
      </w:r>
      <w:r>
        <w:rPr>
          <w:rFonts w:ascii="Times New Roman" w:eastAsia="Calibri" w:hAnsi="Times New Roman" w:cs="Times New Roman"/>
          <w:color w:val="000000"/>
          <w:sz w:val="28"/>
        </w:rPr>
        <w:t>61</w:t>
      </w:r>
      <w:r w:rsidR="005B4612">
        <w:rPr>
          <w:rFonts w:ascii="Times New Roman" w:eastAsia="Calibri" w:hAnsi="Times New Roman" w:cs="Times New Roman"/>
          <w:color w:val="000000"/>
          <w:sz w:val="28"/>
        </w:rPr>
        <w:t>,7</w:t>
      </w:r>
      <w:r w:rsidR="005B4612" w:rsidRPr="00337DCF">
        <w:rPr>
          <w:rFonts w:ascii="Times New Roman" w:eastAsia="Calibri" w:hAnsi="Times New Roman" w:cs="Times New Roman"/>
          <w:color w:val="000000"/>
          <w:sz w:val="28"/>
        </w:rPr>
        <w:t>%), пяти уровням усвоения учебного материала (</w:t>
      </w:r>
      <w:r>
        <w:rPr>
          <w:rFonts w:ascii="Times New Roman" w:eastAsia="Calibri" w:hAnsi="Times New Roman" w:cs="Times New Roman"/>
          <w:color w:val="000000"/>
          <w:sz w:val="28"/>
        </w:rPr>
        <w:t>62,0</w:t>
      </w:r>
      <w:r w:rsidR="005B4612" w:rsidRPr="00337DCF">
        <w:rPr>
          <w:rFonts w:ascii="Times New Roman" w:eastAsia="Calibri" w:hAnsi="Times New Roman" w:cs="Times New Roman"/>
          <w:color w:val="000000"/>
          <w:sz w:val="28"/>
        </w:rPr>
        <w:t>%).</w:t>
      </w:r>
      <w:r w:rsidR="005B4612">
        <w:rPr>
          <w:rFonts w:ascii="Times New Roman" w:eastAsia="Calibri" w:hAnsi="Times New Roman" w:cs="Times New Roman"/>
          <w:color w:val="000000"/>
          <w:sz w:val="28"/>
        </w:rPr>
        <w:t xml:space="preserve"> </w:t>
      </w:r>
    </w:p>
    <w:p w14:paraId="4651EC4D" w14:textId="77777777" w:rsidR="00056FB0" w:rsidRDefault="00056FB0" w:rsidP="00056F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0" w:name="_Hlk115692861"/>
    </w:p>
    <w:p w14:paraId="62C897A9" w14:textId="0E3FF2CA" w:rsidR="00056FB0" w:rsidRPr="00056FB0" w:rsidRDefault="00056FB0" w:rsidP="00056FB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_Hlk115767668"/>
      <w:r w:rsidRPr="00056FB0">
        <w:rPr>
          <w:rFonts w:ascii="Times New Roman" w:hAnsi="Times New Roman" w:cs="Times New Roman"/>
          <w:i/>
          <w:sz w:val="24"/>
          <w:szCs w:val="24"/>
        </w:rPr>
        <w:lastRenderedPageBreak/>
        <w:t>Справочно</w:t>
      </w:r>
    </w:p>
    <w:p w14:paraId="1F24D33D" w14:textId="4C4E31C5" w:rsidR="00056FB0" w:rsidRPr="00056FB0" w:rsidRDefault="00056FB0" w:rsidP="00056FB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 w:rsidRPr="00056FB0">
        <w:rPr>
          <w:rFonts w:ascii="Times New Roman" w:hAnsi="Times New Roman" w:cs="Times New Roman"/>
          <w:sz w:val="24"/>
          <w:szCs w:val="24"/>
        </w:rPr>
        <w:t>Ответы учителей на вопрос: «</w:t>
      </w:r>
      <w:r w:rsidRPr="00056FB0">
        <w:rPr>
          <w:rFonts w:ascii="Times New Roman" w:hAnsi="Times New Roman" w:cs="Times New Roman"/>
          <w:color w:val="000000" w:themeColor="text1"/>
          <w:sz w:val="24"/>
          <w:szCs w:val="24"/>
        </w:rPr>
        <w:t>Оцените вопросы и задания, включенные в учебное пособие</w:t>
      </w:r>
      <w:bookmarkEnd w:id="10"/>
      <w:r w:rsidR="006F76F2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bookmarkEnd w:id="11"/>
    <w:p w14:paraId="12BD1A12" w14:textId="4FE3134C" w:rsidR="005B4612" w:rsidRDefault="005B4612" w:rsidP="005B46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  <w:r w:rsidRPr="00337DCF">
        <w:rPr>
          <w:rFonts w:ascii="Times New Roman" w:eastAsia="Calibri" w:hAnsi="Times New Roman" w:cs="Times New Roman"/>
          <w:noProof/>
          <w:color w:val="000000"/>
          <w:sz w:val="28"/>
          <w:lang w:eastAsia="ru-RU"/>
        </w:rPr>
        <w:drawing>
          <wp:inline distT="0" distB="0" distL="0" distR="0" wp14:anchorId="61F40005" wp14:editId="675AE5BA">
            <wp:extent cx="5486400" cy="2266950"/>
            <wp:effectExtent l="0" t="0" r="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56835D5" w14:textId="77777777" w:rsidR="00056FB0" w:rsidRPr="00337DCF" w:rsidRDefault="00056FB0" w:rsidP="005B46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</w:rPr>
      </w:pPr>
    </w:p>
    <w:p w14:paraId="7B9DD637" w14:textId="19E60373" w:rsidR="005B4612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Вместе с тем, учащиеся отмечают, что им не всегда понятны в новом учебном пособии тексты параграфов (</w:t>
      </w:r>
      <w:r w:rsidR="000540E1">
        <w:rPr>
          <w:rFonts w:ascii="Times New Roman" w:eastAsia="Calibri" w:hAnsi="Times New Roman" w:cs="Times New Roman"/>
          <w:color w:val="000000"/>
          <w:sz w:val="28"/>
          <w:szCs w:val="28"/>
        </w:rPr>
        <w:t>28,6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%), определения понятий (</w:t>
      </w:r>
      <w:r w:rsidR="000540E1">
        <w:rPr>
          <w:rFonts w:ascii="Times New Roman" w:eastAsia="Calibri" w:hAnsi="Times New Roman" w:cs="Times New Roman"/>
          <w:color w:val="000000"/>
          <w:sz w:val="28"/>
          <w:szCs w:val="28"/>
        </w:rPr>
        <w:t>29,7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%), таблицы, 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схемы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рисунки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="000540E1">
        <w:rPr>
          <w:rFonts w:ascii="Times New Roman" w:eastAsia="Calibri" w:hAnsi="Times New Roman" w:cs="Times New Roman"/>
          <w:color w:val="000000"/>
          <w:sz w:val="28"/>
          <w:szCs w:val="28"/>
        </w:rPr>
        <w:t>20,4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%), вопросы и задания (</w:t>
      </w:r>
      <w:r w:rsidR="000540E1">
        <w:rPr>
          <w:rFonts w:ascii="Times New Roman" w:eastAsia="Calibri" w:hAnsi="Times New Roman" w:cs="Times New Roman"/>
          <w:color w:val="000000"/>
          <w:sz w:val="28"/>
          <w:szCs w:val="28"/>
        </w:rPr>
        <w:t>31,6</w:t>
      </w:r>
      <w:r w:rsidRPr="007D3287">
        <w:rPr>
          <w:rFonts w:ascii="Times New Roman" w:eastAsia="Calibri" w:hAnsi="Times New Roman" w:cs="Times New Roman"/>
          <w:color w:val="000000"/>
          <w:sz w:val="28"/>
          <w:szCs w:val="28"/>
        </w:rPr>
        <w:t>%).</w:t>
      </w:r>
    </w:p>
    <w:p w14:paraId="3F292B4F" w14:textId="77777777" w:rsidR="00056FB0" w:rsidRPr="00056FB0" w:rsidRDefault="00056FB0" w:rsidP="00056FB0">
      <w:pPr>
        <w:spacing w:after="0" w:line="240" w:lineRule="auto"/>
        <w:ind w:firstLine="709"/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</w:pPr>
      <w:bookmarkStart w:id="12" w:name="_Hlk115691639"/>
      <w:r w:rsidRPr="00056FB0">
        <w:rPr>
          <w:rFonts w:ascii="Times New Roman" w:hAnsi="Times New Roman" w:cs="Times New Roman"/>
          <w:i/>
          <w:spacing w:val="3"/>
          <w:sz w:val="24"/>
          <w:szCs w:val="24"/>
          <w:shd w:val="clear" w:color="auto" w:fill="FFFFFF"/>
        </w:rPr>
        <w:t>Справочно</w:t>
      </w:r>
      <w:r w:rsidRPr="00056FB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 xml:space="preserve"> </w:t>
      </w:r>
    </w:p>
    <w:p w14:paraId="296F5E13" w14:textId="3D417AD1" w:rsidR="00056FB0" w:rsidRPr="00056FB0" w:rsidRDefault="00056FB0" w:rsidP="00056FB0">
      <w:pPr>
        <w:spacing w:after="0" w:line="240" w:lineRule="auto"/>
        <w:ind w:firstLine="709"/>
        <w:rPr>
          <w:rFonts w:ascii="Times New Roman" w:eastAsia="Calibri" w:hAnsi="Times New Roman" w:cs="Times New Roman"/>
          <w:szCs w:val="28"/>
        </w:rPr>
      </w:pPr>
      <w:r w:rsidRPr="00056FB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Ответы учащихся на вопрос: «</w:t>
      </w:r>
      <w:r w:rsidRPr="00056FB0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Понятны ли вам в новом учебном пособии</w:t>
      </w:r>
      <w:r w:rsidR="006F76F2">
        <w:rPr>
          <w:rFonts w:ascii="Times New Roman" w:hAnsi="Times New Roman" w:cs="Times New Roman"/>
          <w:color w:val="202124"/>
          <w:spacing w:val="3"/>
          <w:sz w:val="24"/>
          <w:szCs w:val="24"/>
          <w:shd w:val="clear" w:color="auto" w:fill="FFFFFF"/>
        </w:rPr>
        <w:t>…</w:t>
      </w:r>
      <w:r w:rsidRPr="00056FB0">
        <w:rPr>
          <w:rFonts w:ascii="Times New Roman" w:hAnsi="Times New Roman" w:cs="Times New Roman"/>
          <w:spacing w:val="3"/>
          <w:sz w:val="24"/>
          <w:szCs w:val="24"/>
          <w:shd w:val="clear" w:color="auto" w:fill="FFFFFF"/>
        </w:rPr>
        <w:t>»</w:t>
      </w:r>
    </w:p>
    <w:bookmarkEnd w:id="12"/>
    <w:p w14:paraId="281F08CD" w14:textId="77777777" w:rsidR="00056FB0" w:rsidRPr="007D3287" w:rsidRDefault="00056FB0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712FE63A" w14:textId="77777777" w:rsidR="005B4612" w:rsidRPr="007D3287" w:rsidRDefault="005B4612" w:rsidP="005B4612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7D3287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043D6738" wp14:editId="3A560A3F">
            <wp:extent cx="5486400" cy="2257425"/>
            <wp:effectExtent l="0" t="0" r="0" b="9525"/>
            <wp:docPr id="32" name="Диаграмма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7AAC5C29" w14:textId="7A07E37F" w:rsidR="00CA60AF" w:rsidRDefault="00CA60AF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74,7% педагогов отметили, что в учебном пособии достаточно заданий с национальным контентом.</w:t>
      </w:r>
    </w:p>
    <w:p w14:paraId="26C05111" w14:textId="77777777" w:rsidR="00056FB0" w:rsidRDefault="008B2D2E" w:rsidP="00056FB0">
      <w:pPr>
        <w:spacing w:after="0" w:line="240" w:lineRule="auto"/>
        <w:ind w:firstLine="709"/>
        <w:jc w:val="both"/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0C4177">
        <w:rPr>
          <w:rFonts w:ascii="Times New Roman" w:eastAsia="Calibri" w:hAnsi="Times New Roman" w:cs="Times New Roman"/>
          <w:color w:val="000000"/>
          <w:sz w:val="28"/>
          <w:szCs w:val="28"/>
        </w:rPr>
        <w:t>процессе обучения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67,3% опрошенных педагогов использовали </w:t>
      </w:r>
      <w:r w:rsidR="000C4177" w:rsidRPr="000C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дополнительные материалы, </w:t>
      </w:r>
      <w:r w:rsidR="000B6054">
        <w:rPr>
          <w:rFonts w:ascii="Times New Roman" w:eastAsia="Calibri" w:hAnsi="Times New Roman" w:cs="Times New Roman"/>
          <w:color w:val="000000"/>
          <w:sz w:val="28"/>
          <w:szCs w:val="28"/>
        </w:rPr>
        <w:t>доступ к которым обеспечен с помощью QR-кодов</w:t>
      </w:r>
      <w:r w:rsidR="000C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Вместе с тем, 50,1% учащихся не использовали </w:t>
      </w:r>
      <w:r w:rsidR="000C4177" w:rsidRPr="000C4177">
        <w:rPr>
          <w:rFonts w:ascii="Times New Roman" w:eastAsia="Calibri" w:hAnsi="Times New Roman" w:cs="Times New Roman"/>
          <w:color w:val="000000"/>
          <w:sz w:val="28"/>
          <w:szCs w:val="28"/>
        </w:rPr>
        <w:t>при изучении учебного предмета</w:t>
      </w:r>
      <w:r w:rsidR="000C417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данные материалы.</w:t>
      </w:r>
      <w:bookmarkStart w:id="13" w:name="_Hlk115691672"/>
      <w:r w:rsidR="00056FB0" w:rsidRPr="00056FB0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14:paraId="6EB16039" w14:textId="6B505D78" w:rsidR="00056FB0" w:rsidRPr="00231377" w:rsidRDefault="00056FB0" w:rsidP="00056FB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</w:rPr>
      </w:pPr>
      <w:bookmarkStart w:id="14" w:name="_Hlk115767744"/>
      <w:r w:rsidRPr="005B346E">
        <w:rPr>
          <w:rStyle w:val="freebirdanalyticsviewquestiontitle"/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 вопрос «Что бы Вы хотели изменить в учебном пособии?»</w:t>
      </w:r>
      <w:r w:rsidRPr="005B346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5B346E">
        <w:rPr>
          <w:rFonts w:ascii="Times New Roman" w:hAnsi="Times New Roman" w:cs="Times New Roman"/>
          <w:spacing w:val="5"/>
          <w:sz w:val="28"/>
          <w:szCs w:val="28"/>
          <w:shd w:val="clear" w:color="auto" w:fill="FFFFFF"/>
        </w:rPr>
        <w:t xml:space="preserve">большинство учащихся ответили, что учебному пособию не требуются изменения. </w:t>
      </w:r>
      <w:r w:rsidRPr="00231377">
        <w:rPr>
          <w:rFonts w:ascii="Times New Roman" w:hAnsi="Times New Roman" w:cs="Times New Roman"/>
          <w:color w:val="000000" w:themeColor="text1"/>
          <w:spacing w:val="5"/>
          <w:sz w:val="28"/>
          <w:szCs w:val="28"/>
          <w:shd w:val="clear" w:color="auto" w:fill="FFFFFF"/>
        </w:rPr>
        <w:t>Целесообразно отметить отдельные пожелания</w:t>
      </w:r>
      <w:bookmarkEnd w:id="13"/>
      <w:r w:rsidR="00231377" w:rsidRPr="00231377">
        <w:rPr>
          <w:rFonts w:ascii="Roboto" w:hAnsi="Roboto"/>
          <w:color w:val="000000" w:themeColor="text1"/>
          <w:sz w:val="21"/>
          <w:szCs w:val="21"/>
          <w:shd w:val="clear" w:color="auto" w:fill="FFFFFF"/>
        </w:rPr>
        <w:t xml:space="preserve"> </w:t>
      </w:r>
      <w:r w:rsidR="00231377" w:rsidRPr="002313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предъявлять информацию в более доступной форме; добавить примеры решения задач.</w:t>
      </w:r>
    </w:p>
    <w:p w14:paraId="046CAE31" w14:textId="71C7CC19" w:rsidR="008B2D2E" w:rsidRPr="00231377" w:rsidRDefault="008B2D2E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15" w:name="_GoBack"/>
      <w:bookmarkEnd w:id="14"/>
      <w:bookmarkEnd w:id="15"/>
    </w:p>
    <w:p w14:paraId="3B20A566" w14:textId="77777777" w:rsidR="005B4612" w:rsidRPr="00383BC3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83BC3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Анализ ответов учителей на вопрос «Какие изменения, на ваш взгляд, необходимо внести в учебное пособие?» позволил выделить наиболее часто встречающиеся предложения и мнения:</w:t>
      </w:r>
    </w:p>
    <w:p w14:paraId="6E761B9C" w14:textId="763C545F" w:rsidR="005B4612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5087B">
        <w:rPr>
          <w:rFonts w:ascii="Times New Roman" w:eastAsia="Calibri" w:hAnsi="Times New Roman" w:cs="Times New Roman"/>
          <w:color w:val="000000"/>
          <w:sz w:val="28"/>
          <w:szCs w:val="28"/>
        </w:rPr>
        <w:t>все устраивает / никаких / полностью удовлетворяет / не нуждается в улучшении / особых изменений вносить не следует / хороший учебник / всё доступно / пособие нравится, в учебнике всего достаточно / учебное пособие полностью соответствует учебной программе (4</w:t>
      </w:r>
      <w:r w:rsidR="00CA65ED" w:rsidRPr="00D5087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D5087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CA65ED" w:rsidRPr="00D5087B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D5087B">
        <w:rPr>
          <w:rFonts w:ascii="Times New Roman" w:eastAsia="Calibri" w:hAnsi="Times New Roman" w:cs="Times New Roman"/>
          <w:color w:val="000000"/>
          <w:sz w:val="28"/>
          <w:szCs w:val="28"/>
        </w:rPr>
        <w:t>%);</w:t>
      </w:r>
    </w:p>
    <w:p w14:paraId="440E1C8B" w14:textId="6C28AC24" w:rsidR="005B4612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</w:rPr>
        <w:t>у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t>величить количество заданий</w:t>
      </w:r>
      <w:r w:rsidR="00B94AD0">
        <w:rPr>
          <w:rFonts w:ascii="Times New Roman" w:eastAsia="Calibri" w:hAnsi="Times New Roman" w:cs="Times New Roman"/>
          <w:color w:val="000000"/>
          <w:sz w:val="28"/>
        </w:rPr>
        <w:t xml:space="preserve"> / задач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t xml:space="preserve"> / заданий 2-3 уровней сложности / заданий на повторение пройденного материала</w:t>
      </w:r>
      <w:r w:rsidR="00B94AD0">
        <w:rPr>
          <w:rFonts w:ascii="Times New Roman" w:eastAsia="Calibri" w:hAnsi="Times New Roman" w:cs="Times New Roman"/>
          <w:color w:val="000000"/>
          <w:sz w:val="28"/>
        </w:rPr>
        <w:t xml:space="preserve"> 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t>/ практико-ориентированных заданий / примеров решения задач / ранжирова</w:t>
      </w:r>
      <w:r>
        <w:rPr>
          <w:rFonts w:ascii="Times New Roman" w:eastAsia="Calibri" w:hAnsi="Times New Roman" w:cs="Times New Roman"/>
          <w:color w:val="000000"/>
          <w:sz w:val="28"/>
        </w:rPr>
        <w:t>ть задания по уровням сложности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t xml:space="preserve"> (</w:t>
      </w:r>
      <w:r w:rsidR="00B94AD0">
        <w:rPr>
          <w:rFonts w:ascii="Times New Roman" w:eastAsia="Calibri" w:hAnsi="Times New Roman" w:cs="Times New Roman"/>
          <w:color w:val="000000"/>
          <w:sz w:val="28"/>
        </w:rPr>
        <w:t>28</w:t>
      </w:r>
      <w:r>
        <w:rPr>
          <w:rFonts w:ascii="Times New Roman" w:eastAsia="Calibri" w:hAnsi="Times New Roman" w:cs="Times New Roman"/>
          <w:color w:val="000000"/>
          <w:sz w:val="28"/>
        </w:rPr>
        <w:t>,</w:t>
      </w:r>
      <w:r w:rsidR="00B94AD0">
        <w:rPr>
          <w:rFonts w:ascii="Times New Roman" w:eastAsia="Calibri" w:hAnsi="Times New Roman" w:cs="Times New Roman"/>
          <w:color w:val="000000"/>
          <w:sz w:val="28"/>
        </w:rPr>
        <w:t>6</w:t>
      </w:r>
      <w:r w:rsidRPr="00CA3893">
        <w:rPr>
          <w:rFonts w:ascii="Times New Roman" w:eastAsia="Calibri" w:hAnsi="Times New Roman" w:cs="Times New Roman"/>
          <w:color w:val="000000"/>
          <w:sz w:val="28"/>
        </w:rPr>
        <w:t>%);</w:t>
      </w:r>
    </w:p>
    <w:p w14:paraId="6C69D77C" w14:textId="007034A8" w:rsidR="005B4612" w:rsidRDefault="005B4612" w:rsidP="005B46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упростить язык изложения отдельных тем / </w:t>
      </w:r>
      <w:bookmarkStart w:id="16" w:name="_Hlk115780418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предъявлять </w:t>
      </w:r>
      <w:bookmarkEnd w:id="16"/>
      <w:r>
        <w:rPr>
          <w:rFonts w:ascii="Times New Roman" w:eastAsia="Calibri" w:hAnsi="Times New Roman" w:cs="Times New Roman"/>
          <w:color w:val="000000"/>
          <w:sz w:val="28"/>
          <w:szCs w:val="28"/>
        </w:rPr>
        <w:t>информацию в более доступной для учащихся форме (</w:t>
      </w:r>
      <w:r w:rsidR="00B94AD0">
        <w:rPr>
          <w:rFonts w:ascii="Times New Roman" w:eastAsia="Calibri" w:hAnsi="Times New Roman" w:cs="Times New Roman"/>
          <w:color w:val="000000"/>
          <w:sz w:val="28"/>
          <w:szCs w:val="28"/>
        </w:rPr>
        <w:t>13,0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%);</w:t>
      </w:r>
    </w:p>
    <w:p w14:paraId="265FC794" w14:textId="77777777" w:rsidR="005B4612" w:rsidRPr="005A0E2E" w:rsidRDefault="005B4612" w:rsidP="005B46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3BC3">
        <w:rPr>
          <w:rFonts w:ascii="Times New Roman" w:eastAsia="Calibri" w:hAnsi="Times New Roman" w:cs="Times New Roman"/>
          <w:color w:val="000000"/>
          <w:sz w:val="28"/>
        </w:rPr>
        <w:t>Результаты анкетирования рассмотрены на заседании Научно-методического совета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 Национального института образования, секции физики и астрономии </w:t>
      </w:r>
      <w:r w:rsidRPr="00383BC3">
        <w:rPr>
          <w:rFonts w:ascii="Times New Roman" w:eastAsia="Calibri" w:hAnsi="Times New Roman" w:cs="Times New Roman"/>
          <w:color w:val="000000"/>
          <w:sz w:val="28"/>
        </w:rPr>
        <w:t xml:space="preserve">Научно-методического совета при Министерстве образования Республики Беларусь, </w:t>
      </w:r>
      <w:r>
        <w:rPr>
          <w:rFonts w:ascii="Times New Roman" w:eastAsia="Calibri" w:hAnsi="Times New Roman" w:cs="Times New Roman"/>
          <w:color w:val="000000"/>
          <w:sz w:val="28"/>
        </w:rPr>
        <w:t xml:space="preserve">обсуждены с авторским коллективом и будут </w:t>
      </w:r>
      <w:r w:rsidRPr="00383BC3">
        <w:rPr>
          <w:rFonts w:ascii="Times New Roman" w:eastAsia="Calibri" w:hAnsi="Times New Roman" w:cs="Times New Roman"/>
          <w:color w:val="000000"/>
          <w:sz w:val="28"/>
        </w:rPr>
        <w:t xml:space="preserve">учтены при переиздании учебного пособия. </w:t>
      </w:r>
    </w:p>
    <w:p w14:paraId="437830E3" w14:textId="77777777" w:rsidR="00D35B7D" w:rsidRDefault="00D35B7D"/>
    <w:sectPr w:rsidR="00D35B7D" w:rsidSect="00DF0CDC">
      <w:footerReference w:type="default" r:id="rId16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4F15B" w14:textId="77777777" w:rsidR="009D3212" w:rsidRDefault="009D3212">
      <w:pPr>
        <w:spacing w:after="0" w:line="240" w:lineRule="auto"/>
      </w:pPr>
      <w:r>
        <w:separator/>
      </w:r>
    </w:p>
  </w:endnote>
  <w:endnote w:type="continuationSeparator" w:id="0">
    <w:p w14:paraId="5FE64E27" w14:textId="77777777" w:rsidR="009D3212" w:rsidRDefault="009D3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88108877"/>
      <w:docPartObj>
        <w:docPartGallery w:val="Page Numbers (Bottom of Page)"/>
        <w:docPartUnique/>
      </w:docPartObj>
    </w:sdtPr>
    <w:sdtEndPr/>
    <w:sdtContent>
      <w:p w14:paraId="54AF696A" w14:textId="77777777" w:rsidR="0087005D" w:rsidRDefault="00905F46" w:rsidP="008700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054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E733A6" w14:textId="77777777" w:rsidR="009D3212" w:rsidRDefault="009D3212">
      <w:pPr>
        <w:spacing w:after="0" w:line="240" w:lineRule="auto"/>
      </w:pPr>
      <w:r>
        <w:separator/>
      </w:r>
    </w:p>
  </w:footnote>
  <w:footnote w:type="continuationSeparator" w:id="0">
    <w:p w14:paraId="12779DCF" w14:textId="77777777" w:rsidR="009D3212" w:rsidRDefault="009D32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612"/>
    <w:rsid w:val="00004179"/>
    <w:rsid w:val="000412AB"/>
    <w:rsid w:val="000540E1"/>
    <w:rsid w:val="00055DB2"/>
    <w:rsid w:val="00056FB0"/>
    <w:rsid w:val="00074D18"/>
    <w:rsid w:val="000B6054"/>
    <w:rsid w:val="000C4177"/>
    <w:rsid w:val="000C4966"/>
    <w:rsid w:val="000E4ED1"/>
    <w:rsid w:val="00150DE6"/>
    <w:rsid w:val="001A3DB9"/>
    <w:rsid w:val="001F390C"/>
    <w:rsid w:val="00231377"/>
    <w:rsid w:val="00234C2F"/>
    <w:rsid w:val="002E3978"/>
    <w:rsid w:val="003C0D9C"/>
    <w:rsid w:val="00541A0C"/>
    <w:rsid w:val="005B4612"/>
    <w:rsid w:val="005D6DB8"/>
    <w:rsid w:val="00684483"/>
    <w:rsid w:val="006A643E"/>
    <w:rsid w:val="006D5733"/>
    <w:rsid w:val="006F76F2"/>
    <w:rsid w:val="00715BD0"/>
    <w:rsid w:val="007E155D"/>
    <w:rsid w:val="00807897"/>
    <w:rsid w:val="00815721"/>
    <w:rsid w:val="008254FE"/>
    <w:rsid w:val="008B2D2E"/>
    <w:rsid w:val="008E2A1B"/>
    <w:rsid w:val="008F52F3"/>
    <w:rsid w:val="00902D96"/>
    <w:rsid w:val="00905F46"/>
    <w:rsid w:val="00977D5D"/>
    <w:rsid w:val="009B4B56"/>
    <w:rsid w:val="009D3212"/>
    <w:rsid w:val="00AF01D6"/>
    <w:rsid w:val="00B804AD"/>
    <w:rsid w:val="00B94AD0"/>
    <w:rsid w:val="00BA3216"/>
    <w:rsid w:val="00BA42C8"/>
    <w:rsid w:val="00BD595B"/>
    <w:rsid w:val="00BE7A25"/>
    <w:rsid w:val="00BF5BC6"/>
    <w:rsid w:val="00C21172"/>
    <w:rsid w:val="00CA5C1E"/>
    <w:rsid w:val="00CA60AF"/>
    <w:rsid w:val="00CA65ED"/>
    <w:rsid w:val="00CD061E"/>
    <w:rsid w:val="00D145B1"/>
    <w:rsid w:val="00D2378C"/>
    <w:rsid w:val="00D35B7D"/>
    <w:rsid w:val="00D5087B"/>
    <w:rsid w:val="00D67A8C"/>
    <w:rsid w:val="00DF0CDC"/>
    <w:rsid w:val="00E24731"/>
    <w:rsid w:val="00E5326F"/>
    <w:rsid w:val="00E63FE7"/>
    <w:rsid w:val="00EB7476"/>
    <w:rsid w:val="00F24C27"/>
    <w:rsid w:val="00F3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D6A1A"/>
  <w15:chartTrackingRefBased/>
  <w15:docId w15:val="{3A432030-C4E6-4EB8-8956-4A5026A6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6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B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B4612"/>
  </w:style>
  <w:style w:type="paragraph" w:styleId="a5">
    <w:name w:val="Balloon Text"/>
    <w:basedOn w:val="a"/>
    <w:link w:val="a6"/>
    <w:uiPriority w:val="99"/>
    <w:semiHidden/>
    <w:unhideWhenUsed/>
    <w:rsid w:val="006D5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5733"/>
    <w:rPr>
      <w:rFonts w:ascii="Segoe UI" w:hAnsi="Segoe UI" w:cs="Segoe UI"/>
      <w:sz w:val="18"/>
      <w:szCs w:val="18"/>
    </w:rPr>
  </w:style>
  <w:style w:type="character" w:customStyle="1" w:styleId="freebirdanalyticsviewquestiontitle">
    <w:name w:val="freebirdanalyticsviewquestiontitle"/>
    <w:basedOn w:val="a0"/>
    <w:rsid w:val="00056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chart" Target="charts/chart5.xml"/><Relationship Id="rId5" Type="http://schemas.openxmlformats.org/officeDocument/2006/relationships/endnotes" Target="end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4" Type="http://schemas.openxmlformats.org/officeDocument/2006/relationships/footnotes" Target="footnote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8.xlsx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atMod val="103000"/>
                    <a:lumMod val="102000"/>
                    <a:tint val="94000"/>
                  </a:schemeClr>
                </a:gs>
                <a:gs pos="50000">
                  <a:schemeClr val="accent1">
                    <a:satMod val="110000"/>
                    <a:lumMod val="100000"/>
                    <a:shade val="100000"/>
                  </a:schemeClr>
                </a:gs>
                <a:gs pos="100000">
                  <a:schemeClr val="accent1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invertIfNegative val="0"/>
          <c:dPt>
            <c:idx val="1"/>
            <c:invertIfNegative val="0"/>
            <c:bubble3D val="0"/>
            <c:spPr>
              <a:solidFill>
                <a:srgbClr val="FF7575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B10B-4EEA-8752-D5BAA9E9A89A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B10B-4EEA-8752-D5BAA9E9A89A}"/>
              </c:ext>
            </c:extLst>
          </c:dPt>
          <c:dPt>
            <c:idx val="3"/>
            <c:invertIfNegative val="0"/>
            <c:bubble3D val="0"/>
            <c:spPr>
              <a:solidFill>
                <a:srgbClr val="E884D3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B10B-4EEA-8752-D5BAA9E9A89A}"/>
              </c:ext>
            </c:extLst>
          </c:dPt>
          <c:dPt>
            <c:idx val="4"/>
            <c:invertIfNegative val="0"/>
            <c:bubble3D val="0"/>
            <c:spPr>
              <a:solidFill>
                <a:srgbClr val="89D8FF"/>
              </a:solidFill>
              <a:ln>
                <a:noFill/>
              </a:ln>
              <a:effectLst>
                <a:outerShdw blurRad="57150" dist="19050" dir="5400000" algn="ctr" rotWithShape="0">
                  <a:srgbClr val="000000">
                    <a:alpha val="63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B10B-4EEA-8752-D5BAA9E9A89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Учитель-методист</c:v>
                </c:pt>
                <c:pt idx="1">
                  <c:v>Высшая</c:v>
                </c:pt>
                <c:pt idx="2">
                  <c:v>Первая</c:v>
                </c:pt>
                <c:pt idx="3">
                  <c:v>Вторая</c:v>
                </c:pt>
                <c:pt idx="4">
                  <c:v>Без категории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0.01</c:v>
                </c:pt>
                <c:pt idx="1">
                  <c:v>0.439</c:v>
                </c:pt>
                <c:pt idx="2">
                  <c:v>0.372</c:v>
                </c:pt>
                <c:pt idx="3">
                  <c:v>8.6999999999999994E-2</c:v>
                </c:pt>
                <c:pt idx="4">
                  <c:v>9.1999999999999998E-2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B10B-4EEA-8752-D5BAA9E9A89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overlap val="-24"/>
        <c:axId val="308993472"/>
        <c:axId val="308991904"/>
      </c:barChart>
      <c:catAx>
        <c:axId val="3089934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91904"/>
        <c:crosses val="autoZero"/>
        <c:auto val="1"/>
        <c:lblAlgn val="ctr"/>
        <c:lblOffset val="100"/>
        <c:noMultiLvlLbl val="0"/>
      </c:catAx>
      <c:valAx>
        <c:axId val="308991904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934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r>
              <a:rPr lang="ru-RU">
                <a:solidFill>
                  <a:sysClr val="windowText" lastClr="00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Учащимся интересно...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cene3d>
              <a:camera prst="orthographicFront"/>
              <a:lightRig rig="threePt" dir="t"/>
            </a:scene3d>
            <a:sp3d prstMaterial="dkEdge"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читать тексты параграфов</c:v>
                </c:pt>
                <c:pt idx="1">
                  <c:v>выполнять задания</c:v>
                </c:pt>
                <c:pt idx="2">
                  <c:v>иллюстрации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0.748</c:v>
                </c:pt>
                <c:pt idx="1">
                  <c:v>0.65200000000000002</c:v>
                </c:pt>
                <c:pt idx="2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BB-41A9-9ADA-84D9A6E6118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читать тексты параграфов</c:v>
                </c:pt>
                <c:pt idx="1">
                  <c:v>выполнять задания</c:v>
                </c:pt>
                <c:pt idx="2">
                  <c:v>иллюстрации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0.13600000000000001</c:v>
                </c:pt>
                <c:pt idx="1">
                  <c:v>0.20100000000000001</c:v>
                </c:pt>
                <c:pt idx="2">
                  <c:v>8.2000000000000003E-2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BB-41A9-9ADA-84D9A6E6118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6.3091482649841888E-3"/>
                  <c:y val="1.19047619047619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D9BB-41A9-9ADA-84D9A6E6118D}"/>
                </c:ext>
              </c:extLst>
            </c:dLbl>
            <c:dLbl>
              <c:idx val="2"/>
              <c:layout>
                <c:manualLayout>
                  <c:x val="6.3091482649842269E-3"/>
                  <c:y val="1.587301587301579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9BB-41A9-9ADA-84D9A6E6118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читать тексты параграфов</c:v>
                </c:pt>
                <c:pt idx="1">
                  <c:v>выполнять задания</c:v>
                </c:pt>
                <c:pt idx="2">
                  <c:v>иллюстрации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0.11600000000000001</c:v>
                </c:pt>
                <c:pt idx="1">
                  <c:v>0.14699999999999999</c:v>
                </c:pt>
                <c:pt idx="2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9BB-41A9-9ADA-84D9A6E6118D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8991120"/>
        <c:axId val="308991512"/>
      </c:barChart>
      <c:catAx>
        <c:axId val="308991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91512"/>
        <c:crosses val="autoZero"/>
        <c:auto val="1"/>
        <c:lblAlgn val="ctr"/>
        <c:lblOffset val="100"/>
        <c:noMultiLvlLbl val="0"/>
      </c:catAx>
      <c:valAx>
        <c:axId val="30899151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911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0.67600000000000005</c:v>
                </c:pt>
                <c:pt idx="1">
                  <c:v>0.77100000000000002</c:v>
                </c:pt>
                <c:pt idx="2">
                  <c:v>0.65600000000000003</c:v>
                </c:pt>
                <c:pt idx="3">
                  <c:v>0.81399999999999995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58-42BC-86A6-3356E705E31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0.29799999999999999</c:v>
                </c:pt>
                <c:pt idx="1">
                  <c:v>0.224</c:v>
                </c:pt>
                <c:pt idx="2">
                  <c:v>0.32100000000000001</c:v>
                </c:pt>
                <c:pt idx="3">
                  <c:v>0.17799999999999999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58-42BC-86A6-3356E705E31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реализована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Мотивационная (учебное пособие способствует развитию интереса учащихся к учебному предмету)</c:v>
                </c:pt>
                <c:pt idx="1">
                  <c:v>Развивающая (учебное пособие способствует развитию интеллектуальных и творческих способностей учащихся)</c:v>
                </c:pt>
                <c:pt idx="2">
                  <c:v>Воспитательная (содержание учебного пособия направлено на формирование личностных качеств, ценностных ориентаций, значимых для белорусского общества)</c:v>
                </c:pt>
                <c:pt idx="3">
                  <c:v>Обучающая (учебное пособие обеспечивает достижение всех результатов учебной деятельности, предусмотренных учебной программой по предмету)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2.5999999999999999E-2</c:v>
                </c:pt>
                <c:pt idx="1">
                  <c:v>5.0000000000000001E-3</c:v>
                </c:pt>
                <c:pt idx="2">
                  <c:v>2.3E-2</c:v>
                </c:pt>
                <c:pt idx="3">
                  <c:v>8.0000000000000002E-3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958-42BC-86A6-3356E705E3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08983672"/>
        <c:axId val="308981320"/>
      </c:barChart>
      <c:catAx>
        <c:axId val="3089836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81320"/>
        <c:crosses val="autoZero"/>
        <c:auto val="1"/>
        <c:lblAlgn val="ctr"/>
        <c:lblOffset val="100"/>
        <c:noMultiLvlLbl val="0"/>
      </c:catAx>
      <c:valAx>
        <c:axId val="308981320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3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сочетание разных форм предъявления учебного материала в учебном пособии оптимально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Лист1!$B$2</c:f>
              <c:numCache>
                <c:formatCode>0.0%</c:formatCode>
                <c:ptCount val="1"/>
                <c:pt idx="0">
                  <c:v>0.78300000000000003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58C-4390-8EBE-162FD2D8742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 учебном пособии должно быть больше схем, таблиц, графиков, диаграмм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Лист1!$C$2</c:f>
              <c:numCache>
                <c:formatCode>0.0%</c:formatCode>
                <c:ptCount val="1"/>
                <c:pt idx="0">
                  <c:v>0.20399999999999999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58C-4390-8EBE-162FD2D8742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 учебном пособии содержится чрезмерное количесо схем, таблиц, графиков, диаграмм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</c:f>
              <c:numCache>
                <c:formatCode>General</c:formatCode>
                <c:ptCount val="1"/>
              </c:numCache>
            </c:numRef>
          </c:cat>
          <c:val>
            <c:numRef>
              <c:f>Лист1!$D$2</c:f>
              <c:numCache>
                <c:formatCode>0.0%</c:formatCode>
                <c:ptCount val="1"/>
                <c:pt idx="0">
                  <c:v>1.2999999999999999E-2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58C-4390-8EBE-162FD2D87429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8979752"/>
        <c:axId val="308989552"/>
      </c:barChart>
      <c:catAx>
        <c:axId val="308979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08989552"/>
        <c:crosses val="autoZero"/>
        <c:auto val="1"/>
        <c:lblAlgn val="ctr"/>
        <c:lblOffset val="100"/>
        <c:noMultiLvlLbl val="0"/>
      </c:catAx>
      <c:valAx>
        <c:axId val="308989552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79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5546059346748323"/>
          <c:y val="0.54526597755527473"/>
          <c:w val="0.67518974190726155"/>
          <c:h val="0.4309248998196212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0.51800000000000002</c:v>
                </c:pt>
                <c:pt idx="1">
                  <c:v>0.54600000000000004</c:v>
                </c:pt>
                <c:pt idx="2">
                  <c:v>0.53800000000000003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412-43CB-A4E2-9E84DB3D53C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0.43099999999999999</c:v>
                </c:pt>
                <c:pt idx="1">
                  <c:v>0.40300000000000002</c:v>
                </c:pt>
                <c:pt idx="2">
                  <c:v>0.38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412-43CB-A4E2-9E84DB3D53C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4.1000000000000002E-2</c:v>
                </c:pt>
                <c:pt idx="1">
                  <c:v>4.8000000000000001E-2</c:v>
                </c:pt>
                <c:pt idx="2">
                  <c:v>7.1999999999999995E-2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412-43CB-A4E2-9E84DB3D53CF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Учебные тексты изложены доступно</c:v>
                </c:pt>
                <c:pt idx="1">
                  <c:v>Содержание учебного материала соответствует возрастным познавательным возможностям учащихся</c:v>
                </c:pt>
                <c:pt idx="2">
                  <c:v>Содержание учебного материала соответствует уровню предшествующей образовательной подготовки учащихся</c:v>
                </c:pt>
              </c:strCache>
            </c:strRef>
          </c:cat>
          <c:val>
            <c:numRef>
              <c:f>Лист1!$E$2:$E$4</c:f>
              <c:numCache>
                <c:formatCode>0.0%</c:formatCode>
                <c:ptCount val="3"/>
                <c:pt idx="0">
                  <c:v>0.01</c:v>
                </c:pt>
                <c:pt idx="1">
                  <c:v>3.0000000000000001E-3</c:v>
                </c:pt>
                <c:pt idx="2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412-43CB-A4E2-9E84DB3D53CF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08980144"/>
        <c:axId val="308986808"/>
      </c:barChart>
      <c:catAx>
        <c:axId val="308980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86808"/>
        <c:crosses val="autoZero"/>
        <c:auto val="1"/>
        <c:lblAlgn val="ctr"/>
        <c:lblOffset val="100"/>
        <c:noMultiLvlLbl val="0"/>
      </c:catAx>
      <c:valAx>
        <c:axId val="308986808"/>
        <c:scaling>
          <c:orientation val="minMax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0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 полной мере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0.64</c:v>
                </c:pt>
                <c:pt idx="1">
                  <c:v>0.52</c:v>
                </c:pt>
                <c:pt idx="2">
                  <c:v>0.51300000000000001</c:v>
                </c:pt>
                <c:pt idx="3">
                  <c:v>0.497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A-402A-B3AF-131C5A3405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Скорее да, чем 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0.33900000000000002</c:v>
                </c:pt>
                <c:pt idx="1">
                  <c:v>0.44900000000000001</c:v>
                </c:pt>
                <c:pt idx="2">
                  <c:v>0.42599999999999999</c:v>
                </c:pt>
                <c:pt idx="3">
                  <c:v>0.44600000000000001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8A-402A-B3AF-131C5A34055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Скорее нет, чем да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1.7999999999999999E-2</c:v>
                </c:pt>
                <c:pt idx="1">
                  <c:v>2.5999999999999999E-2</c:v>
                </c:pt>
                <c:pt idx="2">
                  <c:v>6.0999999999999999E-2</c:v>
                </c:pt>
                <c:pt idx="3">
                  <c:v>5.6000000000000001E-2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C8A-402A-B3AF-131C5A34055C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Работать с учебным текстом</c:v>
                </c:pt>
                <c:pt idx="1">
                  <c:v>Интегрировать информацию, полученную из разных источников</c:v>
                </c:pt>
                <c:pt idx="2">
                  <c:v>Применять усвоенные знания и умения для решения учебных и практических задач</c:v>
                </c:pt>
                <c:pt idx="3">
                  <c:v>Интегрировать и применять знания из различных учебных предметов, переносить знания и умения во внеучебные ситуации и другие предметные области</c:v>
                </c:pt>
              </c:strCache>
            </c:strRef>
          </c:cat>
          <c:val>
            <c:numRef>
              <c:f>Лист1!$E$2:$E$5</c:f>
              <c:numCache>
                <c:formatCode>0.0%</c:formatCode>
                <c:ptCount val="4"/>
                <c:pt idx="0">
                  <c:v>3.0000000000000001E-3</c:v>
                </c:pt>
                <c:pt idx="1">
                  <c:v>5.0000000000000001E-3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C8A-402A-B3AF-131C5A34055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08983280"/>
        <c:axId val="308982888"/>
      </c:barChart>
      <c:catAx>
        <c:axId val="30898328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82888"/>
        <c:crosses val="autoZero"/>
        <c:auto val="1"/>
        <c:lblAlgn val="ctr"/>
        <c:lblOffset val="100"/>
        <c:noMultiLvlLbl val="0"/>
      </c:catAx>
      <c:valAx>
        <c:axId val="30898288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3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Шрифтовые и цветовые выделения в тексте параграфа</c:v>
                </c:pt>
                <c:pt idx="1">
                  <c:v>Приведенные схемы, таблицы, рисунки</c:v>
                </c:pt>
                <c:pt idx="2">
                  <c:v>Приложения с данными и характеристиками астрономических объектов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0.95199999999999996</c:v>
                </c:pt>
                <c:pt idx="1">
                  <c:v>0.94599999999999995</c:v>
                </c:pt>
                <c:pt idx="2">
                  <c:v>0.93400000000000005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E7-4C91-A1E8-29A447905B2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Шрифтовые и цветовые выделения в тексте параграфа</c:v>
                </c:pt>
                <c:pt idx="1">
                  <c:v>Приведенные схемы, таблицы, рисунки</c:v>
                </c:pt>
                <c:pt idx="2">
                  <c:v>Приложения с данными и характеристиками астрономических объектов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2.8000000000000001E-2</c:v>
                </c:pt>
                <c:pt idx="1">
                  <c:v>3.1E-2</c:v>
                </c:pt>
                <c:pt idx="2">
                  <c:v>3.5999999999999997E-2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E7-4C91-A1E8-29A447905B2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Затрудняюсь ответить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6.9444444444444441E-3"/>
                  <c:y val="-7.9365079365080089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E7-4C91-A1E8-29A447905B22}"/>
                </c:ext>
              </c:extLst>
            </c:dLbl>
            <c:dLbl>
              <c:idx val="1"/>
              <c:layout>
                <c:manualLayout>
                  <c:x val="-6.9444444444444441E-3"/>
                  <c:y val="-1.58730158730159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E7-4C91-A1E8-29A447905B22}"/>
                </c:ext>
              </c:extLst>
            </c:dLbl>
            <c:dLbl>
              <c:idx val="2"/>
              <c:layout>
                <c:manualLayout>
                  <c:x val="-2.3148148148148147E-3"/>
                  <c:y val="-1.5873015873015872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E7-4C91-A1E8-29A447905B2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Шрифтовые и цветовые выделения в тексте параграфа</c:v>
                </c:pt>
                <c:pt idx="1">
                  <c:v>Приведенные схемы, таблицы, рисунки</c:v>
                </c:pt>
                <c:pt idx="2">
                  <c:v>Приложения с данными и характеристиками астрономических объектов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0.02</c:v>
                </c:pt>
                <c:pt idx="1">
                  <c:v>2.3E-2</c:v>
                </c:pt>
                <c:pt idx="2">
                  <c:v>0.03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2E7-4C91-A1E8-29A447905B2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08984848"/>
        <c:axId val="308978184"/>
      </c:barChart>
      <c:catAx>
        <c:axId val="3089848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78184"/>
        <c:crosses val="autoZero"/>
        <c:auto val="1"/>
        <c:lblAlgn val="ctr"/>
        <c:lblOffset val="100"/>
        <c:noMultiLvlLbl val="0"/>
      </c:catAx>
      <c:valAx>
        <c:axId val="3089781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48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Соответствует полностью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0.70399999999999996</c:v>
                </c:pt>
                <c:pt idx="1">
                  <c:v>0.61699999999999999</c:v>
                </c:pt>
                <c:pt idx="2">
                  <c:v>0.62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90-47C0-8E84-672F1DCF27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Соответствует частично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Лист1!$C$2:$C$4</c:f>
              <c:numCache>
                <c:formatCode>0.0%</c:formatCode>
                <c:ptCount val="3"/>
                <c:pt idx="0">
                  <c:v>0.28799999999999998</c:v>
                </c:pt>
                <c:pt idx="1">
                  <c:v>0.375</c:v>
                </c:pt>
                <c:pt idx="2">
                  <c:v>0.33900000000000002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D90-47C0-8E84-672F1DCF27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 соответствуют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Лист1!$A$2:$A$4</c:f>
              <c:strCache>
                <c:ptCount val="3"/>
                <c:pt idx="0">
                  <c:v>Соответствие вопросов и заданий познавательным возможностям учащихся</c:v>
                </c:pt>
                <c:pt idx="1">
                  <c:v>Соответствие вопросов и заданий уровню предшествующей образовательной подготовки учащихся</c:v>
                </c:pt>
                <c:pt idx="2">
                  <c:v>Соответствие заданий пяти уровням усвоения учебного материала</c:v>
                </c:pt>
              </c:strCache>
            </c:strRef>
          </c:cat>
          <c:val>
            <c:numRef>
              <c:f>Лист1!$D$2:$D$4</c:f>
              <c:numCache>
                <c:formatCode>0.0%</c:formatCode>
                <c:ptCount val="3"/>
                <c:pt idx="0">
                  <c:v>8.0000000000000002E-3</c:v>
                </c:pt>
                <c:pt idx="1">
                  <c:v>8.0000000000000002E-3</c:v>
                </c:pt>
                <c:pt idx="2">
                  <c:v>4.1000000000000002E-2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D90-47C0-8E84-672F1DCF27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08985632"/>
        <c:axId val="308986024"/>
      </c:barChart>
      <c:catAx>
        <c:axId val="30898563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86024"/>
        <c:crosses val="autoZero"/>
        <c:auto val="1"/>
        <c:lblAlgn val="ctr"/>
        <c:lblOffset val="100"/>
        <c:noMultiLvlLbl val="0"/>
      </c:catAx>
      <c:valAx>
        <c:axId val="30898602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56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Да, всегда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Лист1!$B$2:$B$5</c:f>
              <c:numCache>
                <c:formatCode>0.0%</c:formatCode>
                <c:ptCount val="4"/>
                <c:pt idx="0">
                  <c:v>0.65900000000000003</c:v>
                </c:pt>
                <c:pt idx="1">
                  <c:v>0.64500000000000002</c:v>
                </c:pt>
                <c:pt idx="2">
                  <c:v>0.75</c:v>
                </c:pt>
                <c:pt idx="3">
                  <c:v>0.61599999999999999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B3-434A-9B0B-6E9DD180C12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 всегда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Лист1!$C$2:$C$5</c:f>
              <c:numCache>
                <c:formatCode>0.0%</c:formatCode>
                <c:ptCount val="4"/>
                <c:pt idx="0">
                  <c:v>0.28599999999999998</c:v>
                </c:pt>
                <c:pt idx="1">
                  <c:v>0.29699999999999999</c:v>
                </c:pt>
                <c:pt idx="2">
                  <c:v>0.20399999999999999</c:v>
                </c:pt>
                <c:pt idx="3">
                  <c:v>0.316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B3-434A-9B0B-6E9DD180C12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Нет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Тексты параграфов</c:v>
                </c:pt>
                <c:pt idx="1">
                  <c:v>Определения понятий</c:v>
                </c:pt>
                <c:pt idx="2">
                  <c:v>Таблицы, схемы, рисунки</c:v>
                </c:pt>
                <c:pt idx="3">
                  <c:v>Вопросы и задания</c:v>
                </c:pt>
              </c:strCache>
            </c:strRef>
          </c:cat>
          <c:val>
            <c:numRef>
              <c:f>Лист1!$D$2:$D$5</c:f>
              <c:numCache>
                <c:formatCode>0.0%</c:formatCode>
                <c:ptCount val="4"/>
                <c:pt idx="0">
                  <c:v>5.5E-2</c:v>
                </c:pt>
                <c:pt idx="1">
                  <c:v>5.8000000000000003E-2</c:v>
                </c:pt>
                <c:pt idx="2">
                  <c:v>4.5999999999999999E-2</c:v>
                </c:pt>
                <c:pt idx="3">
                  <c:v>6.8000000000000005E-2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B3-434A-9B0B-6E9DD180C12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308988768"/>
        <c:axId val="308978968"/>
      </c:barChart>
      <c:catAx>
        <c:axId val="30898876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08978968"/>
        <c:crosses val="autoZero"/>
        <c:auto val="1"/>
        <c:lblAlgn val="ctr"/>
        <c:lblOffset val="100"/>
        <c:noMultiLvlLbl val="0"/>
      </c:catAx>
      <c:valAx>
        <c:axId val="30897896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crossAx val="308988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lt1"/>
    </cs:fontRef>
  </cs:dataPoint>
  <cs:dataPoint3D>
    <cs:lnRef idx="0"/>
    <cs:fillRef idx="3">
      <cs:styleClr val="auto"/>
    </cs:fillRef>
    <cs:effectRef idx="3"/>
    <cs:fontRef idx="minor">
      <a:schemeClr val="lt1"/>
    </cs:fontRef>
  </cs:dataPoint3D>
  <cs:dataPointLine>
    <cs:lnRef idx="0">
      <cs:styleClr val="auto"/>
    </cs:lnRef>
    <cs:fillRef idx="3"/>
    <cs:effectRef idx="3"/>
    <cs:fontRef idx="minor">
      <a:schemeClr val="lt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lt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lt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6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Кастрицкая О.Г.</cp:lastModifiedBy>
  <cp:revision>31</cp:revision>
  <cp:lastPrinted>2022-07-21T09:34:00Z</cp:lastPrinted>
  <dcterms:created xsi:type="dcterms:W3CDTF">2022-06-06T19:28:00Z</dcterms:created>
  <dcterms:modified xsi:type="dcterms:W3CDTF">2022-10-04T11:14:00Z</dcterms:modified>
</cp:coreProperties>
</file>