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3E4AB" w14:textId="0455B56E" w:rsidR="00F33BA5" w:rsidRPr="00F33BA5" w:rsidRDefault="00CF6D73" w:rsidP="00CF6D73">
      <w:pPr>
        <w:jc w:val="center"/>
        <w:rPr>
          <w:rFonts w:cs="Times New Roman"/>
          <w:b/>
          <w:szCs w:val="28"/>
        </w:rPr>
      </w:pPr>
      <w:r w:rsidRPr="00F33BA5">
        <w:rPr>
          <w:rFonts w:cs="Times New Roman"/>
          <w:b/>
          <w:szCs w:val="28"/>
        </w:rPr>
        <w:t>Информация по результатам</w:t>
      </w:r>
      <w:r w:rsidR="00AA69BF">
        <w:rPr>
          <w:rFonts w:cs="Times New Roman"/>
          <w:b/>
          <w:szCs w:val="28"/>
        </w:rPr>
        <w:t xml:space="preserve"> </w:t>
      </w:r>
      <w:r w:rsidRPr="00F33BA5">
        <w:rPr>
          <w:rFonts w:cs="Times New Roman"/>
          <w:b/>
          <w:szCs w:val="28"/>
        </w:rPr>
        <w:t xml:space="preserve">изучения мнения учащихся и учителей о качестве учебного пособия «Физика» для X класса учреждений общего среднего </w:t>
      </w:r>
      <w:r w:rsidR="00F33BA5" w:rsidRPr="00F33BA5">
        <w:rPr>
          <w:rFonts w:cs="Times New Roman"/>
          <w:b/>
          <w:szCs w:val="28"/>
        </w:rPr>
        <w:t xml:space="preserve">образования </w:t>
      </w:r>
    </w:p>
    <w:p w14:paraId="4B285202" w14:textId="77777777" w:rsidR="00CF6D73" w:rsidRPr="00F33BA5" w:rsidRDefault="00F33BA5" w:rsidP="00CF6D73">
      <w:pPr>
        <w:jc w:val="center"/>
        <w:rPr>
          <w:rFonts w:cs="Times New Roman"/>
          <w:b/>
          <w:szCs w:val="28"/>
        </w:rPr>
      </w:pPr>
      <w:r w:rsidRPr="00F33BA5">
        <w:rPr>
          <w:rFonts w:cs="Times New Roman"/>
          <w:b/>
          <w:szCs w:val="28"/>
        </w:rPr>
        <w:t>авторов Е.В. Громыко, В.И. </w:t>
      </w:r>
      <w:proofErr w:type="spellStart"/>
      <w:r w:rsidRPr="00F33BA5">
        <w:rPr>
          <w:rFonts w:cs="Times New Roman"/>
          <w:b/>
          <w:szCs w:val="28"/>
        </w:rPr>
        <w:t>Зенькович</w:t>
      </w:r>
      <w:proofErr w:type="spellEnd"/>
      <w:r w:rsidRPr="00F33BA5">
        <w:rPr>
          <w:rFonts w:cs="Times New Roman"/>
          <w:b/>
          <w:szCs w:val="28"/>
        </w:rPr>
        <w:t xml:space="preserve">, А.А. Луцевич, И.Э. Слесарь </w:t>
      </w:r>
    </w:p>
    <w:p w14:paraId="64DEE10E" w14:textId="77777777" w:rsidR="00CF6D73" w:rsidRDefault="00CF6D73" w:rsidP="00CF6D73">
      <w:pPr>
        <w:rPr>
          <w:rFonts w:cs="Times New Roman"/>
          <w:szCs w:val="28"/>
        </w:rPr>
      </w:pPr>
    </w:p>
    <w:p w14:paraId="556CB71E" w14:textId="14EBB4C6" w:rsidR="00CF6D73" w:rsidRDefault="00F33BA5" w:rsidP="00CF6D73">
      <w:pPr>
        <w:rPr>
          <w:rFonts w:cs="Times New Roman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19DD11" wp14:editId="3E42A340">
            <wp:simplePos x="0" y="0"/>
            <wp:positionH relativeFrom="column">
              <wp:posOffset>4196715</wp:posOffset>
            </wp:positionH>
            <wp:positionV relativeFrom="paragraph">
              <wp:posOffset>10160</wp:posOffset>
            </wp:positionV>
            <wp:extent cx="1771650" cy="2395855"/>
            <wp:effectExtent l="0" t="0" r="0" b="4445"/>
            <wp:wrapTight wrapText="bothSides">
              <wp:wrapPolygon edited="0">
                <wp:start x="0" y="0"/>
                <wp:lineTo x="0" y="21468"/>
                <wp:lineTo x="21368" y="21468"/>
                <wp:lineTo x="2136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D73" w:rsidRPr="002E5031">
        <w:rPr>
          <w:rFonts w:cs="Times New Roman"/>
          <w:szCs w:val="28"/>
        </w:rPr>
        <w:t xml:space="preserve">В </w:t>
      </w:r>
      <w:r w:rsidR="000A5AF9" w:rsidRPr="000A5AF9">
        <w:rPr>
          <w:rFonts w:cs="Times New Roman"/>
          <w:szCs w:val="28"/>
        </w:rPr>
        <w:t>мае</w:t>
      </w:r>
      <w:r w:rsidR="00CF6D73" w:rsidRPr="002E5031">
        <w:rPr>
          <w:rFonts w:cs="Times New Roman"/>
          <w:szCs w:val="28"/>
        </w:rPr>
        <w:t xml:space="preserve"> 2021 года Национальный институт образования с целью изучения мнений участников образовательного процесса о новом учебном пособии </w:t>
      </w:r>
      <w:r>
        <w:rPr>
          <w:rFonts w:cs="Times New Roman"/>
          <w:szCs w:val="28"/>
        </w:rPr>
        <w:t>по ф</w:t>
      </w:r>
      <w:r w:rsidR="004575F8">
        <w:rPr>
          <w:rFonts w:cs="Times New Roman"/>
          <w:szCs w:val="28"/>
        </w:rPr>
        <w:t>изик</w:t>
      </w:r>
      <w:r>
        <w:rPr>
          <w:rFonts w:cs="Times New Roman"/>
          <w:szCs w:val="28"/>
        </w:rPr>
        <w:t>е</w:t>
      </w:r>
      <w:r w:rsidR="00CF6D73" w:rsidRPr="002E5031">
        <w:rPr>
          <w:rFonts w:cs="Times New Roman"/>
          <w:szCs w:val="28"/>
        </w:rPr>
        <w:t xml:space="preserve"> для </w:t>
      </w:r>
      <w:r w:rsidR="00CF6D73" w:rsidRPr="002E5031">
        <w:rPr>
          <w:rFonts w:cs="Times New Roman"/>
          <w:szCs w:val="28"/>
          <w:lang w:val="en-US"/>
        </w:rPr>
        <w:t>X</w:t>
      </w:r>
      <w:r w:rsidR="00CF6D73" w:rsidRPr="002E5031">
        <w:rPr>
          <w:rFonts w:cs="Times New Roman"/>
          <w:szCs w:val="28"/>
        </w:rPr>
        <w:t xml:space="preserve"> класса </w:t>
      </w:r>
      <w:r w:rsidRPr="00F33BA5">
        <w:rPr>
          <w:rFonts w:cs="Times New Roman"/>
          <w:szCs w:val="28"/>
        </w:rPr>
        <w:t>провёл анонимное онлайн-анкетировани</w:t>
      </w:r>
      <w:r w:rsidR="002E49E4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. </w:t>
      </w:r>
      <w:r w:rsidR="00CF6D73" w:rsidRPr="002E5031">
        <w:rPr>
          <w:rFonts w:cs="Times New Roman"/>
          <w:szCs w:val="28"/>
        </w:rPr>
        <w:t xml:space="preserve">В анкетировании приняли участие </w:t>
      </w:r>
      <w:r w:rsidR="004575F8">
        <w:rPr>
          <w:rFonts w:cs="Times New Roman"/>
          <w:szCs w:val="28"/>
        </w:rPr>
        <w:t>365 </w:t>
      </w:r>
      <w:r w:rsidR="00CF6D73">
        <w:rPr>
          <w:rFonts w:cs="Times New Roman"/>
          <w:szCs w:val="28"/>
        </w:rPr>
        <w:t>учителей</w:t>
      </w:r>
      <w:r w:rsidR="00CF6D73" w:rsidRPr="002E5031">
        <w:rPr>
          <w:rFonts w:cs="Times New Roman"/>
          <w:szCs w:val="28"/>
        </w:rPr>
        <w:t xml:space="preserve">, </w:t>
      </w:r>
      <w:r w:rsidR="004575F8">
        <w:rPr>
          <w:rFonts w:cs="Times New Roman"/>
          <w:szCs w:val="28"/>
        </w:rPr>
        <w:t>224</w:t>
      </w:r>
      <w:r w:rsidR="00CF6D73">
        <w:rPr>
          <w:rFonts w:cs="Times New Roman"/>
          <w:szCs w:val="28"/>
        </w:rPr>
        <w:t>3</w:t>
      </w:r>
      <w:r w:rsidR="004575F8">
        <w:rPr>
          <w:rFonts w:cs="Times New Roman"/>
          <w:szCs w:val="28"/>
        </w:rPr>
        <w:t> </w:t>
      </w:r>
      <w:r w:rsidR="00CF6D73" w:rsidRPr="002E5031">
        <w:rPr>
          <w:rFonts w:cs="Times New Roman"/>
          <w:szCs w:val="28"/>
        </w:rPr>
        <w:t>учащихся.</w:t>
      </w:r>
    </w:p>
    <w:p w14:paraId="46B9DC5B" w14:textId="77777777" w:rsidR="00CF6D73" w:rsidRPr="002E5031" w:rsidRDefault="00CF6D73" w:rsidP="00F33BA5">
      <w:pPr>
        <w:rPr>
          <w:rFonts w:cs="Times New Roman"/>
          <w:szCs w:val="28"/>
        </w:rPr>
      </w:pPr>
      <w:r w:rsidRPr="002E5031">
        <w:rPr>
          <w:rFonts w:cs="Times New Roman"/>
          <w:szCs w:val="28"/>
        </w:rPr>
        <w:t>Среди участников анкетирования представители учреждений образования, находящихся в городских населенных пунктах (</w:t>
      </w:r>
      <w:r>
        <w:rPr>
          <w:rFonts w:cs="Times New Roman"/>
          <w:szCs w:val="28"/>
        </w:rPr>
        <w:t>70,</w:t>
      </w:r>
      <w:r w:rsidR="00346191">
        <w:rPr>
          <w:rFonts w:cs="Times New Roman"/>
          <w:szCs w:val="28"/>
        </w:rPr>
        <w:t>4</w:t>
      </w:r>
      <w:r w:rsidRPr="002E5031">
        <w:rPr>
          <w:rFonts w:cs="Times New Roman"/>
          <w:szCs w:val="28"/>
        </w:rPr>
        <w:t xml:space="preserve">% учащихся; </w:t>
      </w:r>
      <w:r>
        <w:rPr>
          <w:rFonts w:cs="Times New Roman"/>
          <w:szCs w:val="28"/>
        </w:rPr>
        <w:t>5</w:t>
      </w:r>
      <w:r w:rsidR="00346191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,</w:t>
      </w:r>
      <w:r w:rsidR="00346191">
        <w:rPr>
          <w:rFonts w:cs="Times New Roman"/>
          <w:szCs w:val="28"/>
        </w:rPr>
        <w:t>2</w:t>
      </w:r>
      <w:r w:rsidRPr="002E5031">
        <w:rPr>
          <w:rFonts w:cs="Times New Roman"/>
          <w:szCs w:val="28"/>
        </w:rPr>
        <w:t>% учителей) и сельской местности (</w:t>
      </w:r>
      <w:r>
        <w:rPr>
          <w:rFonts w:cs="Times New Roman"/>
          <w:szCs w:val="28"/>
        </w:rPr>
        <w:t>29,</w:t>
      </w:r>
      <w:r w:rsidR="00346191">
        <w:rPr>
          <w:rFonts w:cs="Times New Roman"/>
          <w:szCs w:val="28"/>
        </w:rPr>
        <w:t>6</w:t>
      </w:r>
      <w:r w:rsidRPr="002E5031">
        <w:rPr>
          <w:rFonts w:cs="Times New Roman"/>
          <w:szCs w:val="28"/>
        </w:rPr>
        <w:t xml:space="preserve">% учащихся; </w:t>
      </w:r>
      <w:r>
        <w:t>4</w:t>
      </w:r>
      <w:r w:rsidR="00346191">
        <w:t>5</w:t>
      </w:r>
      <w:r>
        <w:t>,</w:t>
      </w:r>
      <w:r w:rsidR="00346191">
        <w:t>8</w:t>
      </w:r>
      <w:r w:rsidRPr="002E5031">
        <w:t xml:space="preserve">% </w:t>
      </w:r>
      <w:r w:rsidRPr="002E5031">
        <w:rPr>
          <w:rFonts w:cs="Times New Roman"/>
          <w:szCs w:val="28"/>
        </w:rPr>
        <w:t>учителей).</w:t>
      </w:r>
    </w:p>
    <w:p w14:paraId="63475C75" w14:textId="77777777" w:rsidR="00CF6D73" w:rsidRDefault="00CF6D73" w:rsidP="00CF6D73">
      <w:r w:rsidRPr="002E5031">
        <w:t>В анкетировании приняли участие учителя, имеющие различные квалификационные категории; бол</w:t>
      </w:r>
      <w:r>
        <w:t>ьшинство – первую и высшую (</w:t>
      </w:r>
      <w:r w:rsidR="00B44AD6">
        <w:t>46</w:t>
      </w:r>
      <w:r>
        <w:t>,</w:t>
      </w:r>
      <w:r w:rsidR="00B44AD6">
        <w:t>3</w:t>
      </w:r>
      <w:r>
        <w:t xml:space="preserve">% и </w:t>
      </w:r>
      <w:r w:rsidR="00B44AD6">
        <w:t>38</w:t>
      </w:r>
      <w:r>
        <w:t>,</w:t>
      </w:r>
      <w:r w:rsidR="00B44AD6">
        <w:t>4</w:t>
      </w:r>
      <w:r w:rsidRPr="002E5031">
        <w:t>% соответственно</w:t>
      </w:r>
      <w:r>
        <w:t>):</w:t>
      </w:r>
    </w:p>
    <w:p w14:paraId="43B2E6B2" w14:textId="77777777" w:rsidR="000A5AF9" w:rsidRDefault="000A5AF9" w:rsidP="00CF6D73"/>
    <w:p w14:paraId="41490D9C" w14:textId="77777777" w:rsidR="00CF6D73" w:rsidRDefault="00B44AD6" w:rsidP="00B44AD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D7DB26E" wp14:editId="5784856C">
            <wp:extent cx="5457825" cy="177165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9BF66F" w14:textId="77777777" w:rsidR="00B44AD6" w:rsidRDefault="00B44AD6" w:rsidP="00CF6D73"/>
    <w:p w14:paraId="3C49D538" w14:textId="77777777" w:rsidR="00CF6D73" w:rsidRPr="000C7424" w:rsidRDefault="00CF6D73" w:rsidP="00CF6D73">
      <w:r w:rsidRPr="000C7424">
        <w:t>Анализ результатов анкетирования позволил сделать следующие выводы.</w:t>
      </w:r>
    </w:p>
    <w:p w14:paraId="77859776" w14:textId="77777777" w:rsidR="00956131" w:rsidRDefault="00CF6D73" w:rsidP="00956131">
      <w:pPr>
        <w:rPr>
          <w:rFonts w:cs="Times New Roman"/>
          <w:szCs w:val="28"/>
        </w:rPr>
      </w:pPr>
      <w:r w:rsidRPr="00A9699A">
        <w:rPr>
          <w:rFonts w:cs="Times New Roman"/>
          <w:szCs w:val="28"/>
        </w:rPr>
        <w:t xml:space="preserve">В целом учителя и учащиеся положительно оценивают новое учебное пособие. </w:t>
      </w:r>
      <w:r w:rsidR="00F33BA5">
        <w:rPr>
          <w:rFonts w:cs="Times New Roman"/>
          <w:szCs w:val="28"/>
        </w:rPr>
        <w:t>50</w:t>
      </w:r>
      <w:r w:rsidR="00F33BA5" w:rsidRPr="00A9699A">
        <w:rPr>
          <w:rFonts w:cs="Times New Roman"/>
          <w:szCs w:val="28"/>
        </w:rPr>
        <w:t>% учащихся ответили, что им интересно изучать уче</w:t>
      </w:r>
      <w:r w:rsidR="00F33BA5">
        <w:rPr>
          <w:rFonts w:cs="Times New Roman"/>
          <w:szCs w:val="28"/>
        </w:rPr>
        <w:t>бный предмет с помощью нового учебного пособия.</w:t>
      </w:r>
      <w:r w:rsidR="00956131">
        <w:rPr>
          <w:rFonts w:cs="Times New Roman"/>
          <w:szCs w:val="28"/>
        </w:rPr>
        <w:t>75</w:t>
      </w:r>
      <w:r w:rsidR="00956131" w:rsidRPr="00A9699A">
        <w:rPr>
          <w:rFonts w:cs="Times New Roman"/>
          <w:szCs w:val="28"/>
        </w:rPr>
        <w:t>,</w:t>
      </w:r>
      <w:r w:rsidR="00956131">
        <w:rPr>
          <w:rFonts w:cs="Times New Roman"/>
          <w:szCs w:val="28"/>
        </w:rPr>
        <w:t>6</w:t>
      </w:r>
      <w:r w:rsidR="00956131" w:rsidRPr="00A9699A">
        <w:rPr>
          <w:rFonts w:cs="Times New Roman"/>
          <w:szCs w:val="28"/>
        </w:rPr>
        <w:t>% учителей считают, что учащиеся не испытывают затруднений в работе с новым учебным пособием.</w:t>
      </w:r>
    </w:p>
    <w:p w14:paraId="5B108D11" w14:textId="6471FB38" w:rsidR="00A3798B" w:rsidRPr="005415E8" w:rsidRDefault="00A3798B" w:rsidP="00A3798B">
      <w:pPr>
        <w:ind w:firstLine="708"/>
        <w:rPr>
          <w:szCs w:val="28"/>
        </w:rPr>
      </w:pPr>
      <w:r>
        <w:rPr>
          <w:noProof/>
          <w:szCs w:val="28"/>
        </w:rPr>
        <w:t xml:space="preserve">Большинство педагогов </w:t>
      </w:r>
      <w:r w:rsidRPr="001B6D0B">
        <w:rPr>
          <w:noProof/>
          <w:szCs w:val="28"/>
        </w:rPr>
        <w:t xml:space="preserve">считают, что в учебном пособии </w:t>
      </w:r>
      <w:r>
        <w:rPr>
          <w:noProof/>
          <w:szCs w:val="28"/>
        </w:rPr>
        <w:t>в полной мере реализованы</w:t>
      </w:r>
      <w:r w:rsidRPr="001D0987">
        <w:rPr>
          <w:noProof/>
          <w:szCs w:val="28"/>
        </w:rPr>
        <w:t xml:space="preserve"> </w:t>
      </w:r>
      <w:r w:rsidRPr="001B6D0B">
        <w:rPr>
          <w:noProof/>
          <w:szCs w:val="28"/>
        </w:rPr>
        <w:t>дидактические функции</w:t>
      </w:r>
      <w:r>
        <w:rPr>
          <w:noProof/>
          <w:szCs w:val="28"/>
        </w:rPr>
        <w:t xml:space="preserve">: обучающая – </w:t>
      </w:r>
      <w:r w:rsidR="001A1BC7">
        <w:rPr>
          <w:noProof/>
          <w:szCs w:val="28"/>
        </w:rPr>
        <w:t>75,8</w:t>
      </w:r>
      <w:r>
        <w:rPr>
          <w:noProof/>
          <w:szCs w:val="28"/>
        </w:rPr>
        <w:t xml:space="preserve">% педагогов, воспитательная – </w:t>
      </w:r>
      <w:r w:rsidR="001A1BC7">
        <w:rPr>
          <w:noProof/>
          <w:szCs w:val="28"/>
        </w:rPr>
        <w:t>54</w:t>
      </w:r>
      <w:r>
        <w:rPr>
          <w:noProof/>
          <w:szCs w:val="28"/>
        </w:rPr>
        <w:t xml:space="preserve">%, развивающая – </w:t>
      </w:r>
      <w:r w:rsidR="001A1BC7">
        <w:rPr>
          <w:noProof/>
          <w:szCs w:val="28"/>
        </w:rPr>
        <w:t>69,9</w:t>
      </w:r>
      <w:r>
        <w:rPr>
          <w:noProof/>
          <w:szCs w:val="28"/>
        </w:rPr>
        <w:t>% и мотивационная функци</w:t>
      </w:r>
      <w:r w:rsidR="00502EF2">
        <w:rPr>
          <w:noProof/>
          <w:szCs w:val="28"/>
        </w:rPr>
        <w:t>я</w:t>
      </w:r>
      <w:r>
        <w:rPr>
          <w:noProof/>
          <w:szCs w:val="28"/>
        </w:rPr>
        <w:t xml:space="preserve"> – </w:t>
      </w:r>
      <w:r w:rsidR="001A1BC7">
        <w:rPr>
          <w:noProof/>
          <w:szCs w:val="28"/>
        </w:rPr>
        <w:t>55,8</w:t>
      </w:r>
      <w:r>
        <w:rPr>
          <w:noProof/>
          <w:szCs w:val="28"/>
        </w:rPr>
        <w:t>% педагогов</w:t>
      </w:r>
      <w:r w:rsidRPr="005415E8">
        <w:rPr>
          <w:szCs w:val="28"/>
        </w:rPr>
        <w:t>.</w:t>
      </w:r>
    </w:p>
    <w:p w14:paraId="2500A11D" w14:textId="77777777" w:rsidR="00A3798B" w:rsidRDefault="00A3798B" w:rsidP="00A3798B">
      <w:pPr>
        <w:jc w:val="center"/>
        <w:rPr>
          <w:rFonts w:cs="Times New Roman"/>
          <w:szCs w:val="28"/>
        </w:rPr>
      </w:pPr>
    </w:p>
    <w:p w14:paraId="2431AA82" w14:textId="77777777" w:rsidR="00CF6D73" w:rsidRDefault="00E139F7" w:rsidP="00A3798B">
      <w:pPr>
        <w:ind w:firstLine="142"/>
        <w:jc w:val="center"/>
        <w:rPr>
          <w:rFonts w:cs="Times New Roman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 wp14:anchorId="10B496D9" wp14:editId="7F89FB36">
            <wp:extent cx="5940425" cy="2876550"/>
            <wp:effectExtent l="0" t="0" r="317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066EFF5" w14:textId="77777777" w:rsidR="00CF6D73" w:rsidRPr="00A9699A" w:rsidRDefault="00CF6D73" w:rsidP="00CF6D73">
      <w:pPr>
        <w:rPr>
          <w:rFonts w:cs="Times New Roman"/>
          <w:szCs w:val="28"/>
        </w:rPr>
      </w:pPr>
    </w:p>
    <w:p w14:paraId="28103C5C" w14:textId="77777777" w:rsidR="00CF6D73" w:rsidRDefault="00CF6D73" w:rsidP="00CF6D73">
      <w:r>
        <w:t>8</w:t>
      </w:r>
      <w:r w:rsidR="0064095E">
        <w:t>1</w:t>
      </w:r>
      <w:r>
        <w:t>,</w:t>
      </w:r>
      <w:r w:rsidR="0064095E">
        <w:t>4</w:t>
      </w:r>
      <w:r w:rsidRPr="00135405">
        <w:t xml:space="preserve">% опрошенных учителей считает оптимальным сочетание вербальной (словесно-знаковой) и визуальной (схемы, таблицы, графики, диаграммы) форм предъявления учебного материала в учебном пособии. </w:t>
      </w:r>
    </w:p>
    <w:p w14:paraId="11E84B4C" w14:textId="77777777" w:rsidR="0064095E" w:rsidRDefault="0064095E" w:rsidP="0064095E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BA2C345" wp14:editId="6047EA31">
            <wp:extent cx="5067300" cy="2695575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79D6D17" w14:textId="77777777" w:rsidR="00CF6D73" w:rsidRDefault="00CF6D73" w:rsidP="00CF6D73">
      <w:pPr>
        <w:jc w:val="center"/>
      </w:pPr>
    </w:p>
    <w:p w14:paraId="0D6ED3F7" w14:textId="77777777" w:rsidR="00CF6D73" w:rsidRDefault="002349DE" w:rsidP="00CF6D7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86</w:t>
      </w:r>
      <w:r w:rsidR="00CF6D73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>6</w:t>
      </w:r>
      <w:r w:rsidR="00CF6D73" w:rsidRPr="00135405">
        <w:rPr>
          <w:rFonts w:eastAsia="Calibri" w:cs="Times New Roman"/>
          <w:szCs w:val="28"/>
        </w:rPr>
        <w:t>% учащихся считают, что иллюстративный материал, включенный в учебное пособие, помогает лучше усваивать учебный материал по учебному предмету</w:t>
      </w:r>
      <w:r>
        <w:rPr>
          <w:rFonts w:eastAsia="Calibri" w:cs="Times New Roman"/>
          <w:szCs w:val="28"/>
        </w:rPr>
        <w:t xml:space="preserve"> </w:t>
      </w:r>
      <w:r w:rsidRPr="00135405">
        <w:rPr>
          <w:rFonts w:eastAsia="Calibri" w:cs="Times New Roman"/>
          <w:szCs w:val="28"/>
        </w:rPr>
        <w:t>(ответы «да», «скорее да, чем нет»)</w:t>
      </w:r>
      <w:r w:rsidR="00CF6D73" w:rsidRPr="00135405">
        <w:rPr>
          <w:rFonts w:eastAsia="Calibri" w:cs="Times New Roman"/>
          <w:szCs w:val="28"/>
        </w:rPr>
        <w:t>.</w:t>
      </w:r>
    </w:p>
    <w:p w14:paraId="6FC65E94" w14:textId="77777777" w:rsidR="00CF6D73" w:rsidRDefault="00CF6D73" w:rsidP="00CF6D73">
      <w:r w:rsidRPr="00135405">
        <w:rPr>
          <w:szCs w:val="28"/>
        </w:rPr>
        <w:t xml:space="preserve">Учителя достаточно высоко оценили реализацию принципа доступности в новом учебном пособии по </w:t>
      </w:r>
      <w:r w:rsidR="002349DE">
        <w:rPr>
          <w:szCs w:val="28"/>
        </w:rPr>
        <w:t>физике</w:t>
      </w:r>
      <w:r w:rsidRPr="00135405">
        <w:rPr>
          <w:szCs w:val="28"/>
        </w:rPr>
        <w:t xml:space="preserve">. Так, </w:t>
      </w:r>
      <w:r w:rsidR="00EA6D13">
        <w:rPr>
          <w:szCs w:val="28"/>
        </w:rPr>
        <w:t>94</w:t>
      </w:r>
      <w:r>
        <w:rPr>
          <w:szCs w:val="28"/>
        </w:rPr>
        <w:t>,</w:t>
      </w:r>
      <w:r w:rsidR="00EA6D13">
        <w:rPr>
          <w:szCs w:val="28"/>
        </w:rPr>
        <w:t>5</w:t>
      </w:r>
      <w:r w:rsidRPr="00135405">
        <w:rPr>
          <w:szCs w:val="28"/>
        </w:rPr>
        <w:t>%</w:t>
      </w:r>
      <w:r w:rsidRPr="00135405">
        <w:t xml:space="preserve"> педагогов ответили, что учебные тексты изложены доступно для учащихся</w:t>
      </w:r>
      <w:r w:rsidR="00EA6D13">
        <w:t>;</w:t>
      </w:r>
      <w:r w:rsidRPr="00135405">
        <w:t xml:space="preserve"> </w:t>
      </w:r>
      <w:r w:rsidR="00EA6D13">
        <w:rPr>
          <w:szCs w:val="28"/>
        </w:rPr>
        <w:t>93</w:t>
      </w:r>
      <w:r>
        <w:rPr>
          <w:szCs w:val="28"/>
        </w:rPr>
        <w:t>,</w:t>
      </w:r>
      <w:r w:rsidR="00EA6D13">
        <w:rPr>
          <w:szCs w:val="28"/>
        </w:rPr>
        <w:t>7</w:t>
      </w:r>
      <w:r w:rsidRPr="00135405">
        <w:rPr>
          <w:szCs w:val="28"/>
        </w:rPr>
        <w:t>%</w:t>
      </w:r>
      <w:r w:rsidRPr="00135405">
        <w:t xml:space="preserve"> опрошенных считают, что содержание учебного материала соответствует возрастным познавательным возможностям учащихся</w:t>
      </w:r>
      <w:r w:rsidR="00EA6D13">
        <w:t>;</w:t>
      </w:r>
      <w:r w:rsidRPr="00135405">
        <w:t xml:space="preserve"> </w:t>
      </w:r>
      <w:r>
        <w:t>9</w:t>
      </w:r>
      <w:r w:rsidR="00EA6D13">
        <w:t>2</w:t>
      </w:r>
      <w:r>
        <w:t>,7</w:t>
      </w:r>
      <w:r w:rsidRPr="00135405">
        <w:t>% участников опроса полагают, что содержание учебного материала соответствует уровню предшествующей образовательной подготовки учащихся (ответы «да, в полной мере», «скорее да, чем нет»).</w:t>
      </w:r>
    </w:p>
    <w:p w14:paraId="28274848" w14:textId="77777777" w:rsidR="00EA6D13" w:rsidRDefault="00EA6D13" w:rsidP="00EA6D13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A1FC7C1" wp14:editId="6A1DA499">
            <wp:extent cx="6076950" cy="24003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60CB705" w14:textId="77777777" w:rsidR="00CF6D73" w:rsidRDefault="00CF6D73" w:rsidP="00CF6D73">
      <w:r w:rsidRPr="00135405">
        <w:t>По мнению учителей, учебное пособие позволяет учить учащихся интегрировать информацию, полученную из разных источников (</w:t>
      </w:r>
      <w:r>
        <w:t>9</w:t>
      </w:r>
      <w:r w:rsidR="003A0C70">
        <w:t>5</w:t>
      </w:r>
      <w:r>
        <w:t>,</w:t>
      </w:r>
      <w:r w:rsidR="003A0C70">
        <w:t>6</w:t>
      </w:r>
      <w:r w:rsidRPr="00135405">
        <w:t>%), применять усвоенные знания и умения для решения учебных и практических задач (</w:t>
      </w:r>
      <w:r w:rsidR="003A0C70">
        <w:t>93,4</w:t>
      </w:r>
      <w:r w:rsidRPr="00135405">
        <w:t>%), интегрировать и применять знания из различных учебных предметов (</w:t>
      </w:r>
      <w:r w:rsidR="003A0C70">
        <w:t>89,0</w:t>
      </w:r>
      <w:r w:rsidRPr="00135405">
        <w:t>%)</w:t>
      </w:r>
      <w:r>
        <w:t>, работать с учебным текстом (</w:t>
      </w:r>
      <w:r w:rsidR="003A0C70">
        <w:t>95,9</w:t>
      </w:r>
      <w:r>
        <w:t>%)</w:t>
      </w:r>
      <w:r w:rsidRPr="00135405">
        <w:t xml:space="preserve"> (ответы «да, в полной мере», «скорее да, чем нет»).</w:t>
      </w:r>
    </w:p>
    <w:p w14:paraId="30D5EB85" w14:textId="77777777" w:rsidR="00770734" w:rsidRDefault="00770734" w:rsidP="00CF6D73"/>
    <w:p w14:paraId="19B929B5" w14:textId="77777777" w:rsidR="003A0C70" w:rsidRDefault="003A0C70" w:rsidP="003A0C70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9FC660B" wp14:editId="2CDD5F6C">
            <wp:extent cx="5657850" cy="2524125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F81B6CE" w14:textId="77777777" w:rsidR="00CF6D73" w:rsidRPr="00135405" w:rsidRDefault="00CF6D73" w:rsidP="00CF6D73">
      <w:pPr>
        <w:jc w:val="center"/>
      </w:pPr>
    </w:p>
    <w:p w14:paraId="5E4EE390" w14:textId="628462CF" w:rsidR="00CF6D73" w:rsidRDefault="00CF6D73" w:rsidP="00CF6D73">
      <w:r w:rsidRPr="004E35E4">
        <w:t>Абсолютное большинство педагогов считают целесообразным</w:t>
      </w:r>
      <w:r w:rsidR="00A479C7">
        <w:t>и</w:t>
      </w:r>
      <w:r w:rsidRPr="004E35E4">
        <w:t xml:space="preserve"> используемые в учебном пособии знаки-символы (</w:t>
      </w:r>
      <w:r w:rsidR="00C04B2A">
        <w:t>83,8</w:t>
      </w:r>
      <w:r w:rsidRPr="004E35E4">
        <w:t>%)</w:t>
      </w:r>
      <w:r w:rsidR="00C04B2A">
        <w:t>;</w:t>
      </w:r>
      <w:r w:rsidRPr="004E35E4">
        <w:t xml:space="preserve"> приведенные алгоритмы, образцы решения задач (</w:t>
      </w:r>
      <w:r w:rsidR="00C04B2A">
        <w:t>93,2</w:t>
      </w:r>
      <w:r w:rsidRPr="004E35E4">
        <w:t>%)</w:t>
      </w:r>
      <w:r w:rsidR="00C04B2A">
        <w:t>;</w:t>
      </w:r>
      <w:r w:rsidRPr="004E35E4">
        <w:t xml:space="preserve"> шрифтовые и цветовые выделения в тексте параграфов (</w:t>
      </w:r>
      <w:r w:rsidR="00C04B2A">
        <w:t>91,5</w:t>
      </w:r>
      <w:r w:rsidRPr="004E35E4">
        <w:t>%)</w:t>
      </w:r>
      <w:r w:rsidR="00C04B2A">
        <w:t>;</w:t>
      </w:r>
      <w:r>
        <w:t xml:space="preserve"> </w:t>
      </w:r>
      <w:r w:rsidR="00C04B2A">
        <w:t>иллюстрации, реализованные с помощью технологии дополненной реальности,</w:t>
      </w:r>
      <w:r>
        <w:t xml:space="preserve"> (</w:t>
      </w:r>
      <w:r w:rsidR="00C04B2A">
        <w:t>80</w:t>
      </w:r>
      <w:r>
        <w:t>,</w:t>
      </w:r>
      <w:r w:rsidR="00C04B2A">
        <w:t>5</w:t>
      </w:r>
      <w:r>
        <w:t>%)</w:t>
      </w:r>
      <w:r w:rsidR="00C04B2A">
        <w:t>; темы проектных заданий (67,4%); итоговое обобщение в виде структурно-логических схем и рубрики «Задания для самоконтроля»</w:t>
      </w:r>
      <w:r w:rsidR="00770734">
        <w:t xml:space="preserve"> (92,1%)</w:t>
      </w:r>
      <w:r w:rsidRPr="004E35E4">
        <w:t xml:space="preserve"> (ответ «да»).</w:t>
      </w:r>
    </w:p>
    <w:p w14:paraId="137CE65A" w14:textId="77777777" w:rsidR="00990CD7" w:rsidRDefault="00990CD7" w:rsidP="00CF6D73"/>
    <w:p w14:paraId="399DD8C5" w14:textId="77777777" w:rsidR="00C04B2A" w:rsidRDefault="00C04B2A" w:rsidP="00C04B2A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E85DF41" wp14:editId="52390033">
            <wp:extent cx="6010275" cy="3057525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28E309B" w14:textId="77777777" w:rsidR="00CF6D73" w:rsidRDefault="00362966" w:rsidP="00CF6D73">
      <w:bookmarkStart w:id="0" w:name="_GoBack"/>
      <w:bookmarkEnd w:id="0"/>
      <w:r>
        <w:t>71,5</w:t>
      </w:r>
      <w:r w:rsidR="00CF6D73" w:rsidRPr="00657FA5">
        <w:t>% педагогов считают, что вопросы и задания в учебном пособии соответствуют познавательным возможностям учащихся, уровню предшествующей образовательной подготовки учащихся</w:t>
      </w:r>
      <w:r w:rsidR="00CF6D73">
        <w:t xml:space="preserve"> (7</w:t>
      </w:r>
      <w:r>
        <w:t>0</w:t>
      </w:r>
      <w:r w:rsidR="00CF6D73">
        <w:t>,1%)</w:t>
      </w:r>
      <w:r w:rsidR="00CF6D73" w:rsidRPr="00657FA5">
        <w:t>, пяти уровням усвоения учебного материала</w:t>
      </w:r>
      <w:r w:rsidR="00CF6D73">
        <w:t xml:space="preserve"> (6</w:t>
      </w:r>
      <w:r>
        <w:t>6</w:t>
      </w:r>
      <w:r w:rsidR="00CF6D73">
        <w:t>,</w:t>
      </w:r>
      <w:r>
        <w:t>9</w:t>
      </w:r>
      <w:r w:rsidR="00CF6D73">
        <w:t>%)</w:t>
      </w:r>
      <w:r w:rsidR="00CF6D73" w:rsidRPr="00657FA5">
        <w:t>.</w:t>
      </w:r>
    </w:p>
    <w:p w14:paraId="13EB8A72" w14:textId="77777777" w:rsidR="00362966" w:rsidRDefault="00362966" w:rsidP="0036296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2414C64" wp14:editId="58F8DE89">
            <wp:extent cx="5486400" cy="20193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E2AEC9D" w14:textId="77777777" w:rsidR="00CF6D73" w:rsidRDefault="00CF6D73" w:rsidP="00CF6D73">
      <w:pPr>
        <w:rPr>
          <w:rFonts w:eastAsia="Calibri" w:cs="Times New Roman"/>
          <w:szCs w:val="28"/>
        </w:rPr>
      </w:pPr>
      <w:r w:rsidRPr="00657FA5">
        <w:rPr>
          <w:rFonts w:eastAsia="Calibri" w:cs="Times New Roman"/>
          <w:szCs w:val="28"/>
        </w:rPr>
        <w:t>Вместе с тем, учащиеся отмечают, что им не всегда понятны в новом учебном пособии тексты параграфов (</w:t>
      </w:r>
      <w:r>
        <w:rPr>
          <w:rFonts w:eastAsia="Calibri" w:cs="Times New Roman"/>
          <w:szCs w:val="28"/>
        </w:rPr>
        <w:t>4</w:t>
      </w:r>
      <w:r w:rsidR="00910562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,</w:t>
      </w:r>
      <w:r w:rsidR="00910562">
        <w:rPr>
          <w:rFonts w:eastAsia="Calibri" w:cs="Times New Roman"/>
          <w:szCs w:val="28"/>
        </w:rPr>
        <w:t>6</w:t>
      </w:r>
      <w:r>
        <w:rPr>
          <w:rFonts w:eastAsia="Calibri" w:cs="Times New Roman"/>
          <w:szCs w:val="28"/>
        </w:rPr>
        <w:t>%), определения понятий (4</w:t>
      </w:r>
      <w:r w:rsidR="00910562">
        <w:rPr>
          <w:rFonts w:eastAsia="Calibri" w:cs="Times New Roman"/>
          <w:szCs w:val="28"/>
        </w:rPr>
        <w:t>2</w:t>
      </w:r>
      <w:r>
        <w:rPr>
          <w:rFonts w:eastAsia="Calibri" w:cs="Times New Roman"/>
          <w:szCs w:val="28"/>
        </w:rPr>
        <w:t>,7%), таблицы и схемы (</w:t>
      </w:r>
      <w:r w:rsidR="00910562">
        <w:rPr>
          <w:rFonts w:eastAsia="Calibri" w:cs="Times New Roman"/>
          <w:szCs w:val="28"/>
        </w:rPr>
        <w:t>31</w:t>
      </w:r>
      <w:r>
        <w:rPr>
          <w:rFonts w:eastAsia="Calibri" w:cs="Times New Roman"/>
          <w:szCs w:val="28"/>
        </w:rPr>
        <w:t>,</w:t>
      </w:r>
      <w:r w:rsidR="00910562">
        <w:rPr>
          <w:rFonts w:eastAsia="Calibri" w:cs="Times New Roman"/>
          <w:szCs w:val="28"/>
        </w:rPr>
        <w:t>7</w:t>
      </w:r>
      <w:r>
        <w:rPr>
          <w:rFonts w:eastAsia="Calibri" w:cs="Times New Roman"/>
          <w:szCs w:val="28"/>
        </w:rPr>
        <w:t>%), вопросы и задания (4</w:t>
      </w:r>
      <w:r w:rsidR="00910562">
        <w:rPr>
          <w:rFonts w:eastAsia="Calibri" w:cs="Times New Roman"/>
          <w:szCs w:val="28"/>
        </w:rPr>
        <w:t>2</w:t>
      </w:r>
      <w:r>
        <w:rPr>
          <w:rFonts w:eastAsia="Calibri" w:cs="Times New Roman"/>
          <w:szCs w:val="28"/>
        </w:rPr>
        <w:t>,</w:t>
      </w:r>
      <w:r w:rsidR="00910562">
        <w:rPr>
          <w:rFonts w:eastAsia="Calibri" w:cs="Times New Roman"/>
          <w:szCs w:val="28"/>
        </w:rPr>
        <w:t>3</w:t>
      </w:r>
      <w:r w:rsidRPr="00657FA5">
        <w:rPr>
          <w:rFonts w:eastAsia="Calibri" w:cs="Times New Roman"/>
          <w:szCs w:val="28"/>
        </w:rPr>
        <w:t>%)</w:t>
      </w:r>
      <w:r w:rsidR="00910562">
        <w:rPr>
          <w:rFonts w:eastAsia="Calibri" w:cs="Times New Roman"/>
          <w:szCs w:val="28"/>
        </w:rPr>
        <w:t>, иллюстрации (23,6%)</w:t>
      </w:r>
      <w:r w:rsidRPr="00657FA5">
        <w:rPr>
          <w:rFonts w:eastAsia="Calibri" w:cs="Times New Roman"/>
          <w:szCs w:val="28"/>
        </w:rPr>
        <w:t>.</w:t>
      </w:r>
    </w:p>
    <w:p w14:paraId="5FC41B86" w14:textId="77777777" w:rsidR="00910562" w:rsidRDefault="00910562" w:rsidP="00910562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2922F5F1" wp14:editId="1B1BB564">
            <wp:extent cx="5524500" cy="1914525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160D161" w14:textId="77777777" w:rsidR="00CF6D73" w:rsidRDefault="00910562" w:rsidP="00CF6D7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49</w:t>
      </w:r>
      <w:r w:rsidR="00CF6D73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>0</w:t>
      </w:r>
      <w:r w:rsidR="00CF6D73">
        <w:rPr>
          <w:rFonts w:eastAsia="Calibri" w:cs="Times New Roman"/>
          <w:szCs w:val="28"/>
        </w:rPr>
        <w:t xml:space="preserve"> % учащихся использовали </w:t>
      </w:r>
      <w:r>
        <w:rPr>
          <w:rFonts w:eastAsia="Calibri" w:cs="Times New Roman"/>
          <w:szCs w:val="28"/>
        </w:rPr>
        <w:t>возможность «оживить» картинку в учебном пособии.</w:t>
      </w:r>
      <w:r w:rsidR="00CF6D73">
        <w:rPr>
          <w:rFonts w:eastAsia="Calibri" w:cs="Times New Roman"/>
          <w:szCs w:val="28"/>
        </w:rPr>
        <w:t xml:space="preserve"> </w:t>
      </w:r>
    </w:p>
    <w:p w14:paraId="7A4D26B7" w14:textId="77777777" w:rsidR="00CF6D73" w:rsidRDefault="00CF6D73" w:rsidP="00CF6D7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На вопрос, «По какой причине Вы не использовали </w:t>
      </w:r>
      <w:r w:rsidR="002D48DA">
        <w:rPr>
          <w:rFonts w:eastAsia="Calibri" w:cs="Times New Roman"/>
          <w:szCs w:val="28"/>
        </w:rPr>
        <w:t>возможность «оживить» картинку в учебном пособии</w:t>
      </w:r>
      <w:r>
        <w:rPr>
          <w:rFonts w:eastAsia="Calibri" w:cs="Times New Roman"/>
          <w:szCs w:val="28"/>
        </w:rPr>
        <w:t>?» опрошенные</w:t>
      </w:r>
      <w:r w:rsidR="00C32E85">
        <w:rPr>
          <w:rFonts w:eastAsia="Calibri" w:cs="Times New Roman"/>
          <w:szCs w:val="28"/>
        </w:rPr>
        <w:t xml:space="preserve"> (1354)</w:t>
      </w:r>
      <w:r>
        <w:rPr>
          <w:rFonts w:eastAsia="Calibri" w:cs="Times New Roman"/>
          <w:szCs w:val="28"/>
        </w:rPr>
        <w:t xml:space="preserve"> ответили </w:t>
      </w:r>
      <w:r>
        <w:rPr>
          <w:rFonts w:eastAsia="Calibri" w:cs="Times New Roman"/>
          <w:szCs w:val="28"/>
        </w:rPr>
        <w:lastRenderedPageBreak/>
        <w:t>следующим образом:</w:t>
      </w:r>
      <w:r w:rsidR="00F3583B">
        <w:rPr>
          <w:rFonts w:eastAsia="Calibri" w:cs="Times New Roman"/>
          <w:szCs w:val="28"/>
        </w:rPr>
        <w:t xml:space="preserve"> 45,8% учащихся не знали о такой возможности некоторых картинок в новом учебном пособии; 23,7% учащихся не знали, как их можно «оживить»; 30,5% учащихся не могли их использовать, т.к. отсутст</w:t>
      </w:r>
      <w:r w:rsidR="00D056CD">
        <w:rPr>
          <w:rFonts w:eastAsia="Calibri" w:cs="Times New Roman"/>
          <w:szCs w:val="28"/>
        </w:rPr>
        <w:t>в</w:t>
      </w:r>
      <w:r w:rsidR="00F3583B">
        <w:rPr>
          <w:rFonts w:eastAsia="Calibri" w:cs="Times New Roman"/>
          <w:szCs w:val="28"/>
        </w:rPr>
        <w:t xml:space="preserve">ует необходимое </w:t>
      </w:r>
      <w:r w:rsidR="00D056CD">
        <w:rPr>
          <w:rFonts w:eastAsia="Calibri" w:cs="Times New Roman"/>
          <w:szCs w:val="28"/>
        </w:rPr>
        <w:t>электронное устройство, подключение к сети Интернет.</w:t>
      </w:r>
    </w:p>
    <w:p w14:paraId="11571180" w14:textId="69906745" w:rsidR="00DD118A" w:rsidRPr="00172D7F" w:rsidRDefault="00DD118A" w:rsidP="00DD118A">
      <w:pPr>
        <w:rPr>
          <w:rFonts w:eastAsia="Calibri" w:cs="Times New Roman"/>
          <w:color w:val="000000"/>
          <w:szCs w:val="28"/>
        </w:rPr>
      </w:pPr>
      <w:r w:rsidRPr="00172D7F">
        <w:rPr>
          <w:rFonts w:eastAsia="Calibri" w:cs="Times New Roman"/>
          <w:color w:val="auto"/>
          <w:szCs w:val="28"/>
        </w:rPr>
        <w:t>Учителя</w:t>
      </w:r>
      <w:r>
        <w:rPr>
          <w:rFonts w:eastAsia="Calibri" w:cs="Times New Roman"/>
          <w:color w:val="auto"/>
          <w:szCs w:val="28"/>
        </w:rPr>
        <w:t xml:space="preserve"> достаточно высоко </w:t>
      </w:r>
      <w:r w:rsidRPr="00172D7F">
        <w:rPr>
          <w:rFonts w:eastAsia="Calibri" w:cs="Times New Roman"/>
          <w:color w:val="auto"/>
          <w:szCs w:val="28"/>
        </w:rPr>
        <w:t xml:space="preserve">оценили </w:t>
      </w:r>
      <w:r w:rsidRPr="00172D7F">
        <w:rPr>
          <w:rFonts w:eastAsia="Calibri" w:cs="Times New Roman"/>
          <w:color w:val="202124"/>
          <w:spacing w:val="2"/>
          <w:szCs w:val="28"/>
          <w:shd w:val="clear" w:color="auto" w:fill="FFFFFF"/>
        </w:rPr>
        <w:t>электронно</w:t>
      </w:r>
      <w:r w:rsidR="00AA69BF">
        <w:rPr>
          <w:rFonts w:eastAsia="Calibri" w:cs="Times New Roman"/>
          <w:color w:val="202124"/>
          <w:spacing w:val="2"/>
          <w:szCs w:val="28"/>
          <w:shd w:val="clear" w:color="auto" w:fill="FFFFFF"/>
        </w:rPr>
        <w:t>е</w:t>
      </w:r>
      <w:r w:rsidRPr="00172D7F">
        <w:rPr>
          <w:rFonts w:eastAsia="Calibri" w:cs="Times New Roman"/>
          <w:color w:val="202124"/>
          <w:spacing w:val="2"/>
          <w:szCs w:val="28"/>
          <w:shd w:val="clear" w:color="auto" w:fill="FFFFFF"/>
        </w:rPr>
        <w:t xml:space="preserve"> приложени</w:t>
      </w:r>
      <w:r w:rsidR="00AA69BF">
        <w:rPr>
          <w:rFonts w:eastAsia="Calibri" w:cs="Times New Roman"/>
          <w:color w:val="202124"/>
          <w:spacing w:val="2"/>
          <w:szCs w:val="28"/>
          <w:shd w:val="clear" w:color="auto" w:fill="FFFFFF"/>
        </w:rPr>
        <w:t>е</w:t>
      </w:r>
      <w:r w:rsidRPr="00172D7F">
        <w:rPr>
          <w:rFonts w:eastAsia="Calibri" w:cs="Times New Roman"/>
          <w:color w:val="202124"/>
          <w:spacing w:val="2"/>
          <w:szCs w:val="28"/>
          <w:shd w:val="clear" w:color="auto" w:fill="FFFFFF"/>
        </w:rPr>
        <w:t xml:space="preserve"> для повышенного уровня изучения учебного предмета </w:t>
      </w:r>
      <w:r>
        <w:rPr>
          <w:rFonts w:eastAsia="Calibri" w:cs="Times New Roman"/>
          <w:color w:val="202124"/>
          <w:spacing w:val="2"/>
          <w:szCs w:val="28"/>
          <w:shd w:val="clear" w:color="auto" w:fill="FFFFFF"/>
        </w:rPr>
        <w:t>(</w:t>
      </w:r>
      <w:r w:rsidRPr="00172D7F">
        <w:rPr>
          <w:rFonts w:eastAsia="Calibri" w:cs="Times New Roman"/>
          <w:color w:val="202124"/>
          <w:spacing w:val="2"/>
          <w:szCs w:val="28"/>
          <w:shd w:val="clear" w:color="auto" w:fill="FFFFFF"/>
        </w:rPr>
        <w:t>profil.adu.by</w:t>
      </w:r>
      <w:r>
        <w:rPr>
          <w:rFonts w:eastAsia="Calibri" w:cs="Times New Roman"/>
          <w:color w:val="202124"/>
          <w:spacing w:val="2"/>
          <w:szCs w:val="28"/>
          <w:shd w:val="clear" w:color="auto" w:fill="FFFFFF"/>
        </w:rPr>
        <w:t>).</w:t>
      </w:r>
      <w:r w:rsidR="008057EF">
        <w:rPr>
          <w:rFonts w:eastAsia="Calibri" w:cs="Times New Roman"/>
          <w:color w:val="202124"/>
          <w:spacing w:val="2"/>
          <w:szCs w:val="28"/>
          <w:shd w:val="clear" w:color="auto" w:fill="FFFFFF"/>
        </w:rPr>
        <w:t xml:space="preserve"> </w:t>
      </w:r>
      <w:r>
        <w:rPr>
          <w:rFonts w:eastAsia="Calibri" w:cs="Times New Roman"/>
          <w:color w:val="202124"/>
          <w:spacing w:val="2"/>
          <w:szCs w:val="28"/>
          <w:shd w:val="clear" w:color="auto" w:fill="FFFFFF"/>
        </w:rPr>
        <w:t>Было отмечено,</w:t>
      </w:r>
      <w:r w:rsidRPr="00172D7F">
        <w:rPr>
          <w:rFonts w:eastAsia="Calibri" w:cs="Times New Roman"/>
          <w:color w:val="202124"/>
          <w:spacing w:val="2"/>
          <w:szCs w:val="28"/>
          <w:shd w:val="clear" w:color="auto" w:fill="FFFFFF"/>
        </w:rPr>
        <w:t xml:space="preserve"> </w:t>
      </w:r>
      <w:r w:rsidRPr="00172D7F">
        <w:rPr>
          <w:rFonts w:eastAsia="Calibri" w:cs="Times New Roman"/>
          <w:color w:val="000000"/>
          <w:szCs w:val="28"/>
        </w:rPr>
        <w:t xml:space="preserve">что </w:t>
      </w:r>
      <w:r>
        <w:rPr>
          <w:rFonts w:eastAsia="Calibri" w:cs="Times New Roman"/>
          <w:color w:val="000000"/>
          <w:szCs w:val="28"/>
        </w:rPr>
        <w:t xml:space="preserve">материалы приложения </w:t>
      </w:r>
      <w:r w:rsidRPr="00172D7F">
        <w:rPr>
          <w:rFonts w:eastAsia="Calibri" w:cs="Times New Roman"/>
          <w:color w:val="000000"/>
          <w:szCs w:val="28"/>
        </w:rPr>
        <w:t>обеспечива</w:t>
      </w:r>
      <w:r>
        <w:rPr>
          <w:rFonts w:eastAsia="Calibri" w:cs="Times New Roman"/>
          <w:color w:val="000000"/>
          <w:szCs w:val="28"/>
        </w:rPr>
        <w:t>ю</w:t>
      </w:r>
      <w:r w:rsidRPr="00172D7F">
        <w:rPr>
          <w:rFonts w:eastAsia="Calibri" w:cs="Times New Roman"/>
          <w:color w:val="000000"/>
          <w:szCs w:val="28"/>
        </w:rPr>
        <w:t>т реализацию познавательных возможностей учащихся</w:t>
      </w:r>
      <w:r w:rsidR="008057EF">
        <w:rPr>
          <w:rFonts w:eastAsia="Calibri" w:cs="Times New Roman"/>
          <w:color w:val="000000"/>
          <w:szCs w:val="28"/>
        </w:rPr>
        <w:t xml:space="preserve"> </w:t>
      </w:r>
      <w:r w:rsidR="00502EF2">
        <w:rPr>
          <w:rFonts w:eastAsia="Calibri" w:cs="Times New Roman"/>
          <w:color w:val="000000"/>
          <w:szCs w:val="28"/>
        </w:rPr>
        <w:t>(</w:t>
      </w:r>
      <w:r w:rsidR="008057EF">
        <w:rPr>
          <w:rFonts w:eastAsia="Calibri" w:cs="Times New Roman"/>
          <w:color w:val="000000"/>
          <w:szCs w:val="28"/>
        </w:rPr>
        <w:t>75,9%</w:t>
      </w:r>
      <w:r w:rsidR="00502EF2">
        <w:rPr>
          <w:rFonts w:eastAsia="Calibri" w:cs="Times New Roman"/>
          <w:color w:val="000000"/>
          <w:szCs w:val="28"/>
        </w:rPr>
        <w:t>)</w:t>
      </w:r>
      <w:r w:rsidR="00AA69BF">
        <w:rPr>
          <w:rFonts w:eastAsia="Calibri" w:cs="Times New Roman"/>
          <w:color w:val="000000"/>
          <w:szCs w:val="28"/>
        </w:rPr>
        <w:t>,</w:t>
      </w:r>
      <w:r w:rsidRPr="00172D7F"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</w:rPr>
        <w:t xml:space="preserve">соответствуют </w:t>
      </w:r>
      <w:r w:rsidRPr="00172D7F">
        <w:rPr>
          <w:rFonts w:eastAsia="Calibri" w:cs="Times New Roman"/>
          <w:color w:val="000000"/>
          <w:szCs w:val="28"/>
        </w:rPr>
        <w:t>пяти уровням усвоения учебного материала</w:t>
      </w:r>
      <w:r w:rsidR="008057EF">
        <w:rPr>
          <w:rFonts w:eastAsia="Calibri" w:cs="Times New Roman"/>
          <w:color w:val="000000"/>
          <w:szCs w:val="28"/>
        </w:rPr>
        <w:t xml:space="preserve"> </w:t>
      </w:r>
      <w:r w:rsidR="00502EF2">
        <w:rPr>
          <w:rFonts w:eastAsia="Calibri" w:cs="Times New Roman"/>
          <w:color w:val="000000"/>
          <w:szCs w:val="28"/>
        </w:rPr>
        <w:t>(</w:t>
      </w:r>
      <w:r w:rsidR="008057EF">
        <w:rPr>
          <w:rFonts w:eastAsia="Calibri" w:cs="Times New Roman"/>
          <w:color w:val="000000"/>
          <w:szCs w:val="28"/>
        </w:rPr>
        <w:t>67,8%</w:t>
      </w:r>
      <w:r w:rsidR="00502EF2">
        <w:rPr>
          <w:rFonts w:eastAsia="Calibri" w:cs="Times New Roman"/>
          <w:color w:val="000000"/>
          <w:szCs w:val="28"/>
        </w:rPr>
        <w:t>)</w:t>
      </w:r>
      <w:r w:rsidR="00AA69BF">
        <w:rPr>
          <w:rFonts w:eastAsia="Calibri" w:cs="Times New Roman"/>
          <w:color w:val="000000"/>
          <w:szCs w:val="28"/>
        </w:rPr>
        <w:t xml:space="preserve"> (</w:t>
      </w:r>
      <w:r w:rsidRPr="00172D7F">
        <w:rPr>
          <w:rFonts w:eastAsia="Calibri" w:cs="Times New Roman"/>
          <w:color w:val="202124"/>
          <w:spacing w:val="2"/>
          <w:shd w:val="clear" w:color="auto" w:fill="FFFFFF"/>
        </w:rPr>
        <w:t xml:space="preserve">на </w:t>
      </w:r>
      <w:r>
        <w:rPr>
          <w:rFonts w:eastAsia="Calibri" w:cs="Times New Roman"/>
          <w:color w:val="202124"/>
          <w:spacing w:val="2"/>
          <w:shd w:val="clear" w:color="auto" w:fill="FFFFFF"/>
        </w:rPr>
        <w:t xml:space="preserve">предложенные </w:t>
      </w:r>
      <w:r w:rsidRPr="00172D7F">
        <w:rPr>
          <w:rFonts w:eastAsia="Calibri" w:cs="Times New Roman"/>
          <w:color w:val="202124"/>
          <w:spacing w:val="2"/>
          <w:shd w:val="clear" w:color="auto" w:fill="FFFFFF"/>
        </w:rPr>
        <w:t>вопросы отвечали те</w:t>
      </w:r>
      <w:r>
        <w:rPr>
          <w:rFonts w:eastAsia="Calibri" w:cs="Times New Roman"/>
          <w:color w:val="202124"/>
          <w:spacing w:val="2"/>
          <w:shd w:val="clear" w:color="auto" w:fill="FFFFFF"/>
        </w:rPr>
        <w:t xml:space="preserve"> педагоги</w:t>
      </w:r>
      <w:r w:rsidRPr="00172D7F">
        <w:rPr>
          <w:rFonts w:eastAsia="Calibri" w:cs="Times New Roman"/>
          <w:color w:val="202124"/>
          <w:spacing w:val="2"/>
          <w:shd w:val="clear" w:color="auto" w:fill="FFFFFF"/>
        </w:rPr>
        <w:t>, кто использовал данный материал в работе с учащимися</w:t>
      </w:r>
      <w:r w:rsidR="00AA69BF">
        <w:rPr>
          <w:rFonts w:eastAsia="Calibri" w:cs="Times New Roman"/>
          <w:color w:val="202124"/>
          <w:spacing w:val="2"/>
          <w:szCs w:val="28"/>
          <w:shd w:val="clear" w:color="auto" w:fill="FFFFFF"/>
        </w:rPr>
        <w:t>).</w:t>
      </w:r>
    </w:p>
    <w:p w14:paraId="4BBEE878" w14:textId="77777777" w:rsidR="002D48DA" w:rsidRDefault="003C20C1" w:rsidP="00CF6D73">
      <w:pPr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26F9E4F8" wp14:editId="6EE9359A">
            <wp:extent cx="5181600" cy="1924050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5E92838" w14:textId="03039F54" w:rsidR="00D056CD" w:rsidRPr="00A925D4" w:rsidRDefault="004256E7" w:rsidP="00EA6F96">
      <w:pPr>
        <w:rPr>
          <w:rFonts w:cs="Times New Roman"/>
          <w:sz w:val="18"/>
          <w:szCs w:val="18"/>
        </w:rPr>
      </w:pPr>
      <w:r>
        <w:rPr>
          <w:rFonts w:eastAsia="Calibri" w:cs="Times New Roman"/>
          <w:szCs w:val="28"/>
        </w:rPr>
        <w:t>Распределение ответов учащихся, изучающих физику на повышенном уровне, на вопрос «</w:t>
      </w:r>
      <w:r w:rsidRPr="004256E7">
        <w:rPr>
          <w:rFonts w:eastAsia="Calibri" w:cs="Times New Roman"/>
          <w:szCs w:val="28"/>
        </w:rPr>
        <w:t>Интересно ли Вам изучать учебный предмет на повышенном уровне, используя электронное приложение</w:t>
      </w:r>
      <w:r w:rsidR="00A97B9E">
        <w:rPr>
          <w:rFonts w:eastAsia="Calibri" w:cs="Times New Roman"/>
          <w:szCs w:val="28"/>
        </w:rPr>
        <w:t>, размещенное</w:t>
      </w:r>
      <w:r w:rsidRPr="004256E7">
        <w:rPr>
          <w:rFonts w:eastAsia="Calibri" w:cs="Times New Roman"/>
          <w:szCs w:val="28"/>
        </w:rPr>
        <w:t xml:space="preserve"> на profil.adu.by</w:t>
      </w:r>
      <w:r>
        <w:rPr>
          <w:rFonts w:eastAsia="Calibri" w:cs="Times New Roman"/>
          <w:szCs w:val="28"/>
        </w:rPr>
        <w:t>?» следующее:</w:t>
      </w:r>
      <w:r w:rsidR="00EA6F96">
        <w:rPr>
          <w:rFonts w:eastAsia="Calibri" w:cs="Times New Roman"/>
          <w:szCs w:val="28"/>
        </w:rPr>
        <w:t xml:space="preserve"> </w:t>
      </w:r>
      <w:r w:rsidR="00D056CD">
        <w:rPr>
          <w:rFonts w:eastAsia="Calibri" w:cs="Times New Roman"/>
          <w:szCs w:val="28"/>
        </w:rPr>
        <w:t xml:space="preserve">56,2% </w:t>
      </w:r>
      <w:r w:rsidR="00D056CD" w:rsidRPr="00D056CD">
        <w:rPr>
          <w:rFonts w:eastAsia="Calibri" w:cs="Times New Roman"/>
          <w:szCs w:val="28"/>
        </w:rPr>
        <w:t>учащихся</w:t>
      </w:r>
      <w:r w:rsidR="00D056CD" w:rsidRPr="00D056CD">
        <w:rPr>
          <w:rFonts w:cs="Times New Roman"/>
          <w:szCs w:val="28"/>
        </w:rPr>
        <w:t xml:space="preserve"> интересны разнообразные задания по каждой теме, выполнение которых позволяет лучше усвоить учебный материал</w:t>
      </w:r>
      <w:r w:rsidR="008057EF">
        <w:rPr>
          <w:rFonts w:cs="Times New Roman"/>
          <w:szCs w:val="28"/>
        </w:rPr>
        <w:t xml:space="preserve">; </w:t>
      </w:r>
      <w:r w:rsidR="00D056CD" w:rsidRPr="00D056CD">
        <w:rPr>
          <w:rFonts w:cs="Times New Roman"/>
          <w:szCs w:val="28"/>
        </w:rPr>
        <w:t xml:space="preserve">11% учащихся использует электронное приложение </w:t>
      </w:r>
      <w:r w:rsidR="00AA69BF">
        <w:rPr>
          <w:rFonts w:cs="Times New Roman"/>
          <w:szCs w:val="28"/>
        </w:rPr>
        <w:t>при</w:t>
      </w:r>
      <w:r w:rsidR="00D056CD" w:rsidRPr="00D056CD">
        <w:rPr>
          <w:rFonts w:cs="Times New Roman"/>
          <w:szCs w:val="28"/>
        </w:rPr>
        <w:t xml:space="preserve"> подготовке к олимпиаде по физике</w:t>
      </w:r>
      <w:r w:rsidR="008057EF">
        <w:rPr>
          <w:rFonts w:cs="Times New Roman"/>
          <w:szCs w:val="28"/>
        </w:rPr>
        <w:t>;</w:t>
      </w:r>
      <w:r w:rsidR="00D056CD" w:rsidRPr="00D056CD">
        <w:rPr>
          <w:rFonts w:cs="Times New Roman"/>
          <w:szCs w:val="28"/>
        </w:rPr>
        <w:t xml:space="preserve"> для 40,6% учащихся задания на повышенном уровне слишком сложные; а для 7,3% – задания на повышенном уровне слишком простые</w:t>
      </w:r>
      <w:r w:rsidR="00AA69BF">
        <w:rPr>
          <w:rFonts w:cs="Times New Roman"/>
          <w:szCs w:val="28"/>
        </w:rPr>
        <w:t>.</w:t>
      </w:r>
    </w:p>
    <w:p w14:paraId="0CB8EA60" w14:textId="77777777" w:rsidR="00CF6D73" w:rsidRPr="004C7C9B" w:rsidRDefault="00CF6D73" w:rsidP="00D056CD">
      <w:pPr>
        <w:rPr>
          <w:rFonts w:eastAsia="Calibri" w:cs="Times New Roman"/>
          <w:szCs w:val="28"/>
        </w:rPr>
      </w:pPr>
      <w:r w:rsidRPr="004C7C9B">
        <w:rPr>
          <w:rFonts w:eastAsia="Calibri" w:cs="Times New Roman"/>
          <w:szCs w:val="28"/>
        </w:rPr>
        <w:t>Анализ ответов учителей на вопрос «Какие изменения, на ваш взгляд, необходимо внести в учебное пособие?» позволил выделить наиболее часто встречающиеся предложения и мнения:</w:t>
      </w:r>
    </w:p>
    <w:p w14:paraId="2D042C6F" w14:textId="77777777" w:rsidR="00CF6D73" w:rsidRDefault="00990CD7" w:rsidP="00D056CD">
      <w:pPr>
        <w:pStyle w:val="a3"/>
        <w:spacing w:after="0"/>
        <w:ind w:left="0"/>
      </w:pPr>
      <w:r>
        <w:t>у</w:t>
      </w:r>
      <w:r w:rsidR="00CF6D73">
        <w:t>величить количество заданий пятого уровня сложности</w:t>
      </w:r>
      <w:r w:rsidR="006425FC">
        <w:t xml:space="preserve"> </w:t>
      </w:r>
      <w:r w:rsidR="00CF6D73">
        <w:t xml:space="preserve">/ </w:t>
      </w:r>
      <w:r w:rsidR="006425FC">
        <w:t xml:space="preserve">заданий 2-3 уровней сложности / </w:t>
      </w:r>
      <w:r w:rsidR="00CF6D73">
        <w:t>заданий на повторение пройденного материала</w:t>
      </w:r>
      <w:r w:rsidR="00D056CD">
        <w:t xml:space="preserve"> </w:t>
      </w:r>
      <w:r w:rsidR="00CF6D73">
        <w:t xml:space="preserve">/ </w:t>
      </w:r>
      <w:r w:rsidR="006425FC">
        <w:t xml:space="preserve">практико-ориентированных заданий </w:t>
      </w:r>
      <w:r w:rsidR="00CF6D73">
        <w:t xml:space="preserve">/ для подготовки к ЦТ/ </w:t>
      </w:r>
      <w:r w:rsidR="006425FC">
        <w:t>примеров решения задач / ранжировать задания по уровням сложности</w:t>
      </w:r>
      <w:r w:rsidR="00CF6D73">
        <w:t>;</w:t>
      </w:r>
    </w:p>
    <w:p w14:paraId="142963B6" w14:textId="77777777" w:rsidR="00CF6D73" w:rsidRDefault="006425FC" w:rsidP="00D056CD">
      <w:pPr>
        <w:ind w:firstLine="708"/>
      </w:pPr>
      <w:r>
        <w:t>издать материалы электронного приложения на печатной основе</w:t>
      </w:r>
      <w:r w:rsidR="00EA6F96">
        <w:t>.</w:t>
      </w:r>
    </w:p>
    <w:p w14:paraId="12E2F83D" w14:textId="1422C194" w:rsidR="00CF6D73" w:rsidRDefault="00CF6D73" w:rsidP="00D056CD">
      <w:r w:rsidRPr="00F322A3">
        <w:t>Результаты анкетирования рассмотрены на заседании</w:t>
      </w:r>
      <w:r w:rsidR="00AA69BF">
        <w:t xml:space="preserve"> </w:t>
      </w:r>
      <w:r w:rsidR="00AA69BF">
        <w:t>Научно-методическо</w:t>
      </w:r>
      <w:r w:rsidR="00AA69BF">
        <w:rPr>
          <w:lang w:val="be-BY"/>
        </w:rPr>
        <w:t>го</w:t>
      </w:r>
      <w:r w:rsidR="00AA69BF">
        <w:t xml:space="preserve"> совет</w:t>
      </w:r>
      <w:r w:rsidR="00AA69BF">
        <w:rPr>
          <w:lang w:val="be-BY"/>
        </w:rPr>
        <w:t>а Национального института образования,</w:t>
      </w:r>
      <w:r w:rsidRPr="00F322A3">
        <w:t xml:space="preserve"> секции </w:t>
      </w:r>
      <w:r w:rsidR="009707A6">
        <w:t>физики и астрономии</w:t>
      </w:r>
      <w:r w:rsidRPr="00F322A3">
        <w:t xml:space="preserve"> Научно-методического совета при Министерстве образования Республики Беларусь, </w:t>
      </w:r>
      <w:r w:rsidR="00990CD7">
        <w:t xml:space="preserve">обсуждены с авторским коллективом и будут </w:t>
      </w:r>
      <w:r w:rsidRPr="00F322A3">
        <w:t xml:space="preserve">учтены при переиздании </w:t>
      </w:r>
      <w:r w:rsidR="00E641F9">
        <w:t xml:space="preserve">учебного </w:t>
      </w:r>
      <w:r w:rsidRPr="00F322A3">
        <w:t xml:space="preserve">пособия. </w:t>
      </w:r>
    </w:p>
    <w:p w14:paraId="2859FBB3" w14:textId="77777777" w:rsidR="00A16F4B" w:rsidRDefault="00A16F4B"/>
    <w:sectPr w:rsidR="00A16F4B" w:rsidSect="00786C4D">
      <w:footerReference w:type="default" r:id="rId18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D7839" w14:textId="77777777" w:rsidR="004F214A" w:rsidRDefault="004F214A" w:rsidP="00820B18">
      <w:r>
        <w:separator/>
      </w:r>
    </w:p>
  </w:endnote>
  <w:endnote w:type="continuationSeparator" w:id="0">
    <w:p w14:paraId="2E969F1D" w14:textId="77777777" w:rsidR="004F214A" w:rsidRDefault="004F214A" w:rsidP="0082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8108813"/>
      <w:docPartObj>
        <w:docPartGallery w:val="Page Numbers (Bottom of Page)"/>
        <w:docPartUnique/>
      </w:docPartObj>
    </w:sdtPr>
    <w:sdtEndPr/>
    <w:sdtContent>
      <w:p w14:paraId="5AF48D55" w14:textId="77777777" w:rsidR="00820B18" w:rsidRDefault="00820B18" w:rsidP="00C501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3B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15E6E" w14:textId="77777777" w:rsidR="004F214A" w:rsidRDefault="004F214A" w:rsidP="00820B18">
      <w:r>
        <w:separator/>
      </w:r>
    </w:p>
  </w:footnote>
  <w:footnote w:type="continuationSeparator" w:id="0">
    <w:p w14:paraId="0C8748B9" w14:textId="77777777" w:rsidR="004F214A" w:rsidRDefault="004F214A" w:rsidP="0082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F69BA"/>
    <w:multiLevelType w:val="hybridMultilevel"/>
    <w:tmpl w:val="BEC293D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73"/>
    <w:rsid w:val="000A5AF9"/>
    <w:rsid w:val="000B3202"/>
    <w:rsid w:val="00151D43"/>
    <w:rsid w:val="001A1BC7"/>
    <w:rsid w:val="001C61CF"/>
    <w:rsid w:val="002349DE"/>
    <w:rsid w:val="002D48DA"/>
    <w:rsid w:val="002E49E4"/>
    <w:rsid w:val="003035A3"/>
    <w:rsid w:val="00334404"/>
    <w:rsid w:val="00346191"/>
    <w:rsid w:val="00362966"/>
    <w:rsid w:val="003A0C70"/>
    <w:rsid w:val="003C20C1"/>
    <w:rsid w:val="003C4F82"/>
    <w:rsid w:val="004256E7"/>
    <w:rsid w:val="004575F8"/>
    <w:rsid w:val="004C42B8"/>
    <w:rsid w:val="004E7AC9"/>
    <w:rsid w:val="004F214A"/>
    <w:rsid w:val="00502EF2"/>
    <w:rsid w:val="005124DD"/>
    <w:rsid w:val="005747F9"/>
    <w:rsid w:val="0064095E"/>
    <w:rsid w:val="006425FC"/>
    <w:rsid w:val="00686FE8"/>
    <w:rsid w:val="00692F32"/>
    <w:rsid w:val="0076577A"/>
    <w:rsid w:val="00770734"/>
    <w:rsid w:val="00786C4D"/>
    <w:rsid w:val="008057EF"/>
    <w:rsid w:val="00820B18"/>
    <w:rsid w:val="00890A5E"/>
    <w:rsid w:val="008E4E76"/>
    <w:rsid w:val="008F0C39"/>
    <w:rsid w:val="00910562"/>
    <w:rsid w:val="00930AFC"/>
    <w:rsid w:val="009458B1"/>
    <w:rsid w:val="00956131"/>
    <w:rsid w:val="009707A6"/>
    <w:rsid w:val="00990CD7"/>
    <w:rsid w:val="00A13BBA"/>
    <w:rsid w:val="00A16F4B"/>
    <w:rsid w:val="00A3798B"/>
    <w:rsid w:val="00A479C7"/>
    <w:rsid w:val="00A97B9E"/>
    <w:rsid w:val="00AA69BF"/>
    <w:rsid w:val="00B44AD6"/>
    <w:rsid w:val="00BA3216"/>
    <w:rsid w:val="00C04B2A"/>
    <w:rsid w:val="00C173BD"/>
    <w:rsid w:val="00C32E85"/>
    <w:rsid w:val="00C473EC"/>
    <w:rsid w:val="00C501A3"/>
    <w:rsid w:val="00C5489E"/>
    <w:rsid w:val="00CD0BEE"/>
    <w:rsid w:val="00CF6D73"/>
    <w:rsid w:val="00D056CD"/>
    <w:rsid w:val="00D452AF"/>
    <w:rsid w:val="00DD118A"/>
    <w:rsid w:val="00E139F7"/>
    <w:rsid w:val="00E641F9"/>
    <w:rsid w:val="00E755D6"/>
    <w:rsid w:val="00E9166D"/>
    <w:rsid w:val="00EA6D13"/>
    <w:rsid w:val="00EA6F96"/>
    <w:rsid w:val="00EE23B1"/>
    <w:rsid w:val="00F22340"/>
    <w:rsid w:val="00F33BA5"/>
    <w:rsid w:val="00F3583B"/>
    <w:rsid w:val="00F37D2D"/>
    <w:rsid w:val="00FB3DEC"/>
    <w:rsid w:val="00FC7882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6795"/>
  <w15:chartTrackingRefBased/>
  <w15:docId w15:val="{27066B53-232A-433F-A305-91D301FD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D73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D73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18"/>
    <w:rPr>
      <w:rFonts w:ascii="Segoe UI" w:hAnsi="Segoe UI" w:cs="Segoe UI"/>
      <w:color w:val="000000" w:themeColor="tex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0B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0B18"/>
    <w:rPr>
      <w:rFonts w:ascii="Times New Roman" w:hAnsi="Times New Roman"/>
      <w:color w:val="000000" w:themeColor="text1"/>
      <w:sz w:val="28"/>
    </w:rPr>
  </w:style>
  <w:style w:type="paragraph" w:styleId="a8">
    <w:name w:val="footer"/>
    <w:basedOn w:val="a"/>
    <w:link w:val="a9"/>
    <w:uiPriority w:val="99"/>
    <w:unhideWhenUsed/>
    <w:rsid w:val="00820B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0B18"/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1"/>
            <c:invertIfNegative val="0"/>
            <c:bubble3D val="0"/>
            <c:spPr>
              <a:solidFill>
                <a:srgbClr val="FF7575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56A-4BD8-9180-8E7B41C438F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B56A-4BD8-9180-8E7B41C438FB}"/>
              </c:ext>
            </c:extLst>
          </c:dPt>
          <c:dPt>
            <c:idx val="3"/>
            <c:invertIfNegative val="0"/>
            <c:bubble3D val="0"/>
            <c:spPr>
              <a:solidFill>
                <a:srgbClr val="E884D3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56A-4BD8-9180-8E7B41C438FB}"/>
              </c:ext>
            </c:extLst>
          </c:dPt>
          <c:dPt>
            <c:idx val="4"/>
            <c:invertIfNegative val="0"/>
            <c:bubble3D val="0"/>
            <c:spPr>
              <a:solidFill>
                <a:srgbClr val="89D8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B56A-4BD8-9180-8E7B41C438F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Учитель-методист</c:v>
                </c:pt>
                <c:pt idx="1">
                  <c:v>Высшая</c:v>
                </c:pt>
                <c:pt idx="2">
                  <c:v>Первая</c:v>
                </c:pt>
                <c:pt idx="3">
                  <c:v>Вторая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1.6E-2</c:v>
                </c:pt>
                <c:pt idx="1">
                  <c:v>0.38400000000000001</c:v>
                </c:pt>
                <c:pt idx="2">
                  <c:v>0.46300000000000002</c:v>
                </c:pt>
                <c:pt idx="3">
                  <c:v>6.9000000000000006E-2</c:v>
                </c:pt>
                <c:pt idx="4">
                  <c:v>6.8000000000000005E-2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6A-4BD8-9180-8E7B41C438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045529408"/>
        <c:axId val="1045511104"/>
      </c:barChart>
      <c:catAx>
        <c:axId val="104552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5511104"/>
        <c:crosses val="autoZero"/>
        <c:auto val="1"/>
        <c:lblAlgn val="ctr"/>
        <c:lblOffset val="100"/>
        <c:noMultiLvlLbl val="0"/>
      </c:catAx>
      <c:valAx>
        <c:axId val="10455111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45529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0.55900000000000005</c:v>
                </c:pt>
                <c:pt idx="1">
                  <c:v>0.69899999999999995</c:v>
                </c:pt>
                <c:pt idx="2">
                  <c:v>0.49</c:v>
                </c:pt>
                <c:pt idx="3">
                  <c:v>0.75800000000000001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6B-4469-BE87-A5CEE66481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0.39200000000000002</c:v>
                </c:pt>
                <c:pt idx="1">
                  <c:v>0.27400000000000002</c:v>
                </c:pt>
                <c:pt idx="2">
                  <c:v>0.46300000000000002</c:v>
                </c:pt>
                <c:pt idx="3">
                  <c:v>0.23799999999999999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6B-4469-BE87-A5CEE66481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4.9000000000000002E-2</c:v>
                </c:pt>
                <c:pt idx="1">
                  <c:v>2.7E-2</c:v>
                </c:pt>
                <c:pt idx="2">
                  <c:v>4.7E-2</c:v>
                </c:pt>
                <c:pt idx="3">
                  <c:v>4.0000000000000001E-3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6B-4469-BE87-A5CEE66481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68542527"/>
        <c:axId val="1874307407"/>
      </c:barChart>
      <c:catAx>
        <c:axId val="18685425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74307407"/>
        <c:crosses val="autoZero"/>
        <c:auto val="1"/>
        <c:lblAlgn val="ctr"/>
        <c:lblOffset val="100"/>
        <c:noMultiLvlLbl val="0"/>
      </c:catAx>
      <c:valAx>
        <c:axId val="187430740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8685425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сочетание разных форм предъявления учебного материала в учебном пособии оптимально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0.0%</c:formatCode>
                <c:ptCount val="1"/>
                <c:pt idx="0">
                  <c:v>0.81399999999999995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77-4B2B-A51A-EF11470A17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учебном пособии должно быть больше схем, таблиц, графиков, диаграмм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0.0%</c:formatCode>
                <c:ptCount val="1"/>
                <c:pt idx="0">
                  <c:v>0.16700000000000001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77-4B2B-A51A-EF11470A17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учебном пособии содержится чрезмерное количество схем, таблиц, графиков, диаграмм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0.0%</c:formatCode>
                <c:ptCount val="1"/>
                <c:pt idx="0">
                  <c:v>1.9E-2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77-4B2B-A51A-EF11470A17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39548416"/>
        <c:axId val="1039557568"/>
      </c:barChart>
      <c:catAx>
        <c:axId val="103954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rgbClr val="C00000"/>
          </a:solidFill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9557568"/>
        <c:crosses val="autoZero"/>
        <c:auto val="1"/>
        <c:lblAlgn val="ctr"/>
        <c:lblOffset val="100"/>
        <c:noMultiLvlLbl val="0"/>
      </c:catAx>
      <c:valAx>
        <c:axId val="103955756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39548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955839257956829E-2"/>
          <c:y val="0.67146606674165732"/>
          <c:w val="0.94185643299441935"/>
          <c:h val="0.30472440944881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0.52300000000000002</c:v>
                </c:pt>
                <c:pt idx="1">
                  <c:v>0.53200000000000003</c:v>
                </c:pt>
                <c:pt idx="2">
                  <c:v>0.59499999999999997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78-4C28-8608-5BA6F1B111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0.42199999999999999</c:v>
                </c:pt>
                <c:pt idx="1">
                  <c:v>0.40500000000000003</c:v>
                </c:pt>
                <c:pt idx="2">
                  <c:v>0.33200000000000002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78-4C28-8608-5BA6F1B111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4.7E-2</c:v>
                </c:pt>
                <c:pt idx="1">
                  <c:v>5.1999999999999998E-2</c:v>
                </c:pt>
                <c:pt idx="2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78-4C28-8608-5BA6F1B1116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69592476489028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BF-4B57-A353-827A80FD099D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5BF-4B57-A353-827A80FD099D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E5BF-4B57-A353-827A80FD09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8.0000000000000002E-3</c:v>
                </c:pt>
                <c:pt idx="1">
                  <c:v>1.0999999999999999E-2</c:v>
                </c:pt>
                <c:pt idx="2">
                  <c:v>1.2999999999999999E-2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78-4C28-8608-5BA6F1B111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39550912"/>
        <c:axId val="1039557984"/>
      </c:barChart>
      <c:catAx>
        <c:axId val="103955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9557984"/>
        <c:crosses val="autoZero"/>
        <c:auto val="1"/>
        <c:lblAlgn val="ctr"/>
        <c:lblOffset val="100"/>
        <c:noMultiLvlLbl val="0"/>
      </c:catAx>
      <c:valAx>
        <c:axId val="10395579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39550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</c:v>
                </c:pt>
                <c:pt idx="1">
                  <c:v>Интегрировать информацию, полученную из разных источников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0.63800000000000001</c:v>
                </c:pt>
                <c:pt idx="1">
                  <c:v>0.501</c:v>
                </c:pt>
                <c:pt idx="2">
                  <c:v>0.57799999999999996</c:v>
                </c:pt>
                <c:pt idx="3">
                  <c:v>0.42699999999999999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B4-49C9-955C-264BD51504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2.3148148148148147E-3"/>
                  <c:y val="-1.9975031210986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A3-4B7A-BF2C-63F296DC16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</c:v>
                </c:pt>
                <c:pt idx="1">
                  <c:v>Интегрировать информацию, полученную из разных источников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0.32100000000000001</c:v>
                </c:pt>
                <c:pt idx="1">
                  <c:v>0.45500000000000002</c:v>
                </c:pt>
                <c:pt idx="2">
                  <c:v>0.35599999999999998</c:v>
                </c:pt>
                <c:pt idx="3">
                  <c:v>0.46300000000000002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B4-49C9-955C-264BD51504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</c:v>
                </c:pt>
                <c:pt idx="1">
                  <c:v>Интегрировать информацию, полученную из разных источников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2.7E-2</c:v>
                </c:pt>
                <c:pt idx="1">
                  <c:v>3.3000000000000002E-2</c:v>
                </c:pt>
                <c:pt idx="2">
                  <c:v>5.5E-2</c:v>
                </c:pt>
                <c:pt idx="3">
                  <c:v>9.6000000000000002E-2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B4-49C9-955C-264BD515048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</c:v>
                </c:pt>
                <c:pt idx="1">
                  <c:v>Интегрировать информацию, полученную из разных источников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</c:v>
                </c:pt>
              </c:strCache>
            </c:strRef>
          </c:cat>
          <c:val>
            <c:numRef>
              <c:f>Лист1!$E$2:$E$5</c:f>
              <c:numCache>
                <c:formatCode>0.0%</c:formatCode>
                <c:ptCount val="4"/>
                <c:pt idx="0">
                  <c:v>1.4E-2</c:v>
                </c:pt>
                <c:pt idx="1">
                  <c:v>1.0999999999999999E-2</c:v>
                </c:pt>
                <c:pt idx="2">
                  <c:v>1.0999999999999999E-2</c:v>
                </c:pt>
                <c:pt idx="3">
                  <c:v>1.4E-2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B4-49C9-955C-264BD51504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039535936"/>
        <c:axId val="1039544256"/>
      </c:barChart>
      <c:catAx>
        <c:axId val="1039535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9544256"/>
        <c:crosses val="autoZero"/>
        <c:auto val="1"/>
        <c:lblAlgn val="ctr"/>
        <c:lblOffset val="100"/>
        <c:noMultiLvlLbl val="0"/>
      </c:catAx>
      <c:valAx>
        <c:axId val="103954425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3953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3083442694663173E-2"/>
          <c:y val="0.86082319255547601"/>
          <c:w val="0.90707385535141438"/>
          <c:h val="0.102813171080887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Приведенные алгоритмы, образцы решения задач</c:v>
                </c:pt>
                <c:pt idx="1">
                  <c:v>Используемые знаки-символы</c:v>
                </c:pt>
                <c:pt idx="2">
                  <c:v>Шрифтовые и цветовые выделения в тексте параграфа</c:v>
                </c:pt>
                <c:pt idx="3">
                  <c:v>Иллюстрации, реализованные с помощью технологии дополненной реальности</c:v>
                </c:pt>
                <c:pt idx="4">
                  <c:v>Темы проектных заданий</c:v>
                </c:pt>
                <c:pt idx="5">
                  <c:v>Итоговое обощение материала в виде структурно-логических схем и рубрики "Задания для самоконтроля"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0.93200000000000005</c:v>
                </c:pt>
                <c:pt idx="1">
                  <c:v>0.83799999999999997</c:v>
                </c:pt>
                <c:pt idx="2">
                  <c:v>0.91500000000000004</c:v>
                </c:pt>
                <c:pt idx="3">
                  <c:v>0.80500000000000005</c:v>
                </c:pt>
                <c:pt idx="4">
                  <c:v>0.67400000000000004</c:v>
                </c:pt>
                <c:pt idx="5">
                  <c:v>0.92100000000000004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AA-41DC-A2AD-E3F8059136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Приведенные алгоритмы, образцы решения задач</c:v>
                </c:pt>
                <c:pt idx="1">
                  <c:v>Используемые знаки-символы</c:v>
                </c:pt>
                <c:pt idx="2">
                  <c:v>Шрифтовые и цветовые выделения в тексте параграфа</c:v>
                </c:pt>
                <c:pt idx="3">
                  <c:v>Иллюстрации, реализованные с помощью технологии дополненной реальности</c:v>
                </c:pt>
                <c:pt idx="4">
                  <c:v>Темы проектных заданий</c:v>
                </c:pt>
                <c:pt idx="5">
                  <c:v>Итоговое обощение материала в виде структурно-логических схем и рубрики "Задания для самоконтроля"</c:v>
                </c:pt>
              </c:strCache>
            </c:strRef>
          </c:cat>
          <c:val>
            <c:numRef>
              <c:f>Лист1!$C$2:$C$7</c:f>
              <c:numCache>
                <c:formatCode>0.0%</c:formatCode>
                <c:ptCount val="6"/>
                <c:pt idx="0">
                  <c:v>2.1999999999999999E-2</c:v>
                </c:pt>
                <c:pt idx="1">
                  <c:v>4.7E-2</c:v>
                </c:pt>
                <c:pt idx="2">
                  <c:v>4.7E-2</c:v>
                </c:pt>
                <c:pt idx="3">
                  <c:v>8.5000000000000006E-2</c:v>
                </c:pt>
                <c:pt idx="4">
                  <c:v>0.151</c:v>
                </c:pt>
                <c:pt idx="5">
                  <c:v>5.1999999999999998E-2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AA-41DC-A2AD-E3F8059136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1.19047619047620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BAA-41DC-A2AD-E3F80591361A}"/>
                </c:ext>
              </c:extLst>
            </c:dLbl>
            <c:dLbl>
              <c:idx val="1"/>
              <c:layout>
                <c:manualLayout>
                  <c:x val="-2.3148148148148147E-3"/>
                  <c:y val="-1.19047619047619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BAA-41DC-A2AD-E3F80591361A}"/>
                </c:ext>
              </c:extLst>
            </c:dLbl>
            <c:dLbl>
              <c:idx val="2"/>
              <c:layout>
                <c:manualLayout>
                  <c:x val="-6.9444444444444441E-3"/>
                  <c:y val="-7.93650793650800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BAA-41DC-A2AD-E3F80591361A}"/>
                </c:ext>
              </c:extLst>
            </c:dLbl>
            <c:dLbl>
              <c:idx val="3"/>
              <c:layout>
                <c:manualLayout>
                  <c:x val="-6.9444444444444441E-3"/>
                  <c:y val="-1.5873015873015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BAA-41DC-A2AD-E3F80591361A}"/>
                </c:ext>
              </c:extLst>
            </c:dLbl>
            <c:dLbl>
              <c:idx val="4"/>
              <c:layout>
                <c:manualLayout>
                  <c:x val="-2.3148148148148147E-3"/>
                  <c:y val="-1.58730158730158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BAA-41DC-A2AD-E3F80591361A}"/>
                </c:ext>
              </c:extLst>
            </c:dLbl>
            <c:dLbl>
              <c:idx val="5"/>
              <c:layout>
                <c:manualLayout>
                  <c:x val="-6.9444444444444441E-3"/>
                  <c:y val="-7.93650793650793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AA-41DC-A2AD-E3F8059136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Приведенные алгоритмы, образцы решения задач</c:v>
                </c:pt>
                <c:pt idx="1">
                  <c:v>Используемые знаки-символы</c:v>
                </c:pt>
                <c:pt idx="2">
                  <c:v>Шрифтовые и цветовые выделения в тексте параграфа</c:v>
                </c:pt>
                <c:pt idx="3">
                  <c:v>Иллюстрации, реализованные с помощью технологии дополненной реальности</c:v>
                </c:pt>
                <c:pt idx="4">
                  <c:v>Темы проектных заданий</c:v>
                </c:pt>
                <c:pt idx="5">
                  <c:v>Итоговое обощение материала в виде структурно-логических схем и рубрики "Задания для самоконтроля"</c:v>
                </c:pt>
              </c:strCache>
            </c:strRef>
          </c:cat>
          <c:val>
            <c:numRef>
              <c:f>Лист1!$D$2:$D$7</c:f>
              <c:numCache>
                <c:formatCode>0.0%</c:formatCode>
                <c:ptCount val="6"/>
                <c:pt idx="0">
                  <c:v>4.5999999999999999E-2</c:v>
                </c:pt>
                <c:pt idx="1">
                  <c:v>0.115</c:v>
                </c:pt>
                <c:pt idx="2">
                  <c:v>3.7999999999999999E-2</c:v>
                </c:pt>
                <c:pt idx="3">
                  <c:v>0.11</c:v>
                </c:pt>
                <c:pt idx="4">
                  <c:v>0.17499999999999999</c:v>
                </c:pt>
                <c:pt idx="5">
                  <c:v>2.7E-2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AA-41DC-A2AD-E3F80591361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045532736"/>
        <c:axId val="1045517344"/>
      </c:barChart>
      <c:catAx>
        <c:axId val="1045532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5517344"/>
        <c:crosses val="autoZero"/>
        <c:auto val="1"/>
        <c:lblAlgn val="ctr"/>
        <c:lblOffset val="100"/>
        <c:noMultiLvlLbl val="0"/>
      </c:catAx>
      <c:valAx>
        <c:axId val="104551734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45532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Соответствует полностью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0.71499999999999997</c:v>
                </c:pt>
                <c:pt idx="1">
                  <c:v>0.70099999999999996</c:v>
                </c:pt>
                <c:pt idx="2">
                  <c:v>0.66900000000000004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99-4C39-8071-431C8A5B6D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Соответствует частично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0.26900000000000002</c:v>
                </c:pt>
                <c:pt idx="1">
                  <c:v>0.27700000000000002</c:v>
                </c:pt>
                <c:pt idx="2">
                  <c:v>0.30099999999999999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99-4C39-8071-431C8A5B6D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1.6E-2</c:v>
                </c:pt>
                <c:pt idx="1">
                  <c:v>2.1999999999999999E-2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99-4C39-8071-431C8A5B6D1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17893504"/>
        <c:axId val="417894752"/>
      </c:barChart>
      <c:catAx>
        <c:axId val="417893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7894752"/>
        <c:crosses val="autoZero"/>
        <c:auto val="1"/>
        <c:lblAlgn val="ctr"/>
        <c:lblOffset val="100"/>
        <c:noMultiLvlLbl val="0"/>
      </c:catAx>
      <c:valAx>
        <c:axId val="41789475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417893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</c:v>
                </c:pt>
                <c:pt idx="3">
                  <c:v>Вопросы и задания</c:v>
                </c:pt>
                <c:pt idx="4">
                  <c:v>Иллюстрации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0.51500000000000001</c:v>
                </c:pt>
                <c:pt idx="1">
                  <c:v>0.505</c:v>
                </c:pt>
                <c:pt idx="2">
                  <c:v>0.622</c:v>
                </c:pt>
                <c:pt idx="3">
                  <c:v>0.51100000000000001</c:v>
                </c:pt>
                <c:pt idx="4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60-445E-99CE-447C765BCE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</c:v>
                </c:pt>
                <c:pt idx="3">
                  <c:v>Вопросы и задания</c:v>
                </c:pt>
                <c:pt idx="4">
                  <c:v>Иллюстрации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0.41599999999999998</c:v>
                </c:pt>
                <c:pt idx="1">
                  <c:v>0.42699999999999999</c:v>
                </c:pt>
                <c:pt idx="2">
                  <c:v>0.317</c:v>
                </c:pt>
                <c:pt idx="3">
                  <c:v>0.42299999999999999</c:v>
                </c:pt>
                <c:pt idx="4">
                  <c:v>0.23599999999999999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60-445E-99CE-447C765BCE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</c:v>
                </c:pt>
                <c:pt idx="3">
                  <c:v>Вопросы и задания</c:v>
                </c:pt>
                <c:pt idx="4">
                  <c:v>Иллюстрации</c:v>
                </c:pt>
              </c:strCache>
            </c:strRef>
          </c:cat>
          <c:val>
            <c:numRef>
              <c:f>Лист1!$D$2:$D$6</c:f>
              <c:numCache>
                <c:formatCode>0.0%</c:formatCode>
                <c:ptCount val="5"/>
                <c:pt idx="0">
                  <c:v>6.9000000000000006E-2</c:v>
                </c:pt>
                <c:pt idx="1">
                  <c:v>6.8000000000000005E-2</c:v>
                </c:pt>
                <c:pt idx="2">
                  <c:v>6.0999999999999999E-2</c:v>
                </c:pt>
                <c:pt idx="3">
                  <c:v>6.6000000000000003E-2</c:v>
                </c:pt>
                <c:pt idx="4">
                  <c:v>4.3999999999999997E-2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60-445E-99CE-447C765BCE6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045538976"/>
        <c:axId val="1045540224"/>
      </c:barChart>
      <c:catAx>
        <c:axId val="1045538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5540224"/>
        <c:crosses val="autoZero"/>
        <c:auto val="1"/>
        <c:lblAlgn val="ctr"/>
        <c:lblOffset val="100"/>
        <c:noMultiLvlLbl val="0"/>
      </c:catAx>
      <c:valAx>
        <c:axId val="104554022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45538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Соответствует полностью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Вопросы и задания соответствуют познавательным возмможностям учащихся</c:v>
                </c:pt>
                <c:pt idx="1">
                  <c:v>Вопросы и задания соответствуют пяти уровням усвоения учебного материала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0.75900000000000001</c:v>
                </c:pt>
                <c:pt idx="1">
                  <c:v>0.67800000000000005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97-417D-84D3-9827EA73FE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Соответствует частично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Вопросы и задания соответствуют познавательным возмможностям учащихся</c:v>
                </c:pt>
                <c:pt idx="1">
                  <c:v>Вопросы и задания соответствуют пяти уровням усвоения учебного материала</c:v>
                </c:pt>
              </c:strCache>
            </c:strRef>
          </c:cat>
          <c:val>
            <c:numRef>
              <c:f>Лист1!$C$2:$C$3</c:f>
              <c:numCache>
                <c:formatCode>0.0%</c:formatCode>
                <c:ptCount val="2"/>
                <c:pt idx="0">
                  <c:v>0.222</c:v>
                </c:pt>
                <c:pt idx="1">
                  <c:v>0.28899999999999998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97-417D-84D3-9827EA73FE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Вопросы и задания соответствуют познавательным возмможностям учащихся</c:v>
                </c:pt>
                <c:pt idx="1">
                  <c:v>Вопросы и задания соответствуют пяти уровням усвоения учебного материала</c:v>
                </c:pt>
              </c:strCache>
            </c:strRef>
          </c:cat>
          <c:val>
            <c:numRef>
              <c:f>Лист1!$D$2:$D$3</c:f>
              <c:numCache>
                <c:formatCode>0.0%</c:formatCode>
                <c:ptCount val="2"/>
                <c:pt idx="0">
                  <c:v>1.9E-2</c:v>
                </c:pt>
                <c:pt idx="1">
                  <c:v>3.3000000000000002E-2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97-417D-84D3-9827EA73FE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5528160"/>
        <c:axId val="1045531904"/>
      </c:barChart>
      <c:catAx>
        <c:axId val="1045528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5531904"/>
        <c:crosses val="autoZero"/>
        <c:auto val="1"/>
        <c:lblAlgn val="ctr"/>
        <c:lblOffset val="100"/>
        <c:noMultiLvlLbl val="0"/>
      </c:catAx>
      <c:valAx>
        <c:axId val="10455319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45528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D04ED-6AE0-4141-A618-B12E6E30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Кастрицкая О.Г.</cp:lastModifiedBy>
  <cp:revision>15</cp:revision>
  <cp:lastPrinted>2021-12-06T10:05:00Z</cp:lastPrinted>
  <dcterms:created xsi:type="dcterms:W3CDTF">2021-11-19T07:33:00Z</dcterms:created>
  <dcterms:modified xsi:type="dcterms:W3CDTF">2021-12-08T06:56:00Z</dcterms:modified>
</cp:coreProperties>
</file>