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28" w:type="dxa"/>
        <w:tblLook w:val="04A0" w:firstRow="1" w:lastRow="0" w:firstColumn="1" w:lastColumn="0" w:noHBand="0" w:noVBand="1"/>
      </w:tblPr>
      <w:tblGrid>
        <w:gridCol w:w="4926"/>
      </w:tblGrid>
      <w:tr w:rsidR="00461A14" w:rsidRPr="0061185E">
        <w:tc>
          <w:tcPr>
            <w:tcW w:w="4927" w:type="dxa"/>
            <w:shd w:val="clear" w:color="auto" w:fill="auto"/>
          </w:tcPr>
          <w:p w:rsidR="00461A14" w:rsidRPr="0061185E" w:rsidRDefault="00461A14" w:rsidP="00E13B2F">
            <w:pPr>
              <w:jc w:val="both"/>
              <w:rPr>
                <w:sz w:val="30"/>
                <w:szCs w:val="30"/>
              </w:rPr>
            </w:pPr>
            <w:r w:rsidRPr="0061185E">
              <w:rPr>
                <w:sz w:val="30"/>
                <w:szCs w:val="30"/>
              </w:rPr>
              <w:t>УТВЕРЖДАЮ</w:t>
            </w:r>
          </w:p>
          <w:p w:rsidR="00461A14" w:rsidRPr="0061185E" w:rsidRDefault="00461A14" w:rsidP="00E13B2F">
            <w:pPr>
              <w:jc w:val="both"/>
              <w:rPr>
                <w:spacing w:val="-6"/>
                <w:sz w:val="30"/>
                <w:szCs w:val="30"/>
              </w:rPr>
            </w:pPr>
            <w:r w:rsidRPr="0061185E">
              <w:rPr>
                <w:spacing w:val="-6"/>
                <w:sz w:val="30"/>
                <w:szCs w:val="30"/>
              </w:rPr>
              <w:t>Заместитель Министра образования</w:t>
            </w:r>
          </w:p>
          <w:p w:rsidR="00461A14" w:rsidRPr="0061185E" w:rsidRDefault="00461A14" w:rsidP="00E13B2F">
            <w:pPr>
              <w:jc w:val="both"/>
              <w:rPr>
                <w:sz w:val="30"/>
                <w:szCs w:val="30"/>
              </w:rPr>
            </w:pPr>
            <w:r w:rsidRPr="0061185E">
              <w:rPr>
                <w:sz w:val="30"/>
                <w:szCs w:val="30"/>
              </w:rPr>
              <w:t>Республики Беларусь</w:t>
            </w:r>
          </w:p>
          <w:p w:rsidR="00461A14" w:rsidRPr="0061185E" w:rsidRDefault="00461A14" w:rsidP="00E13B2F">
            <w:pPr>
              <w:jc w:val="both"/>
              <w:rPr>
                <w:sz w:val="30"/>
                <w:szCs w:val="30"/>
              </w:rPr>
            </w:pPr>
            <w:r w:rsidRPr="0061185E">
              <w:rPr>
                <w:sz w:val="30"/>
                <w:szCs w:val="30"/>
              </w:rPr>
              <w:t>________________Р. С. Сидоренко</w:t>
            </w:r>
          </w:p>
          <w:p w:rsidR="00461A14" w:rsidRPr="0061185E" w:rsidRDefault="00461A14" w:rsidP="00B21104">
            <w:pPr>
              <w:jc w:val="both"/>
              <w:rPr>
                <w:sz w:val="30"/>
                <w:szCs w:val="30"/>
              </w:rPr>
            </w:pPr>
            <w:r w:rsidRPr="0061185E">
              <w:rPr>
                <w:sz w:val="30"/>
                <w:szCs w:val="30"/>
              </w:rPr>
              <w:t>«</w:t>
            </w:r>
            <w:r w:rsidR="00B21104">
              <w:rPr>
                <w:sz w:val="30"/>
                <w:szCs w:val="30"/>
              </w:rPr>
              <w:t>10</w:t>
            </w:r>
            <w:r w:rsidRPr="0061185E">
              <w:rPr>
                <w:sz w:val="30"/>
                <w:szCs w:val="30"/>
              </w:rPr>
              <w:t xml:space="preserve">» </w:t>
            </w:r>
            <w:r w:rsidR="00B21104">
              <w:rPr>
                <w:sz w:val="30"/>
                <w:szCs w:val="30"/>
              </w:rPr>
              <w:t>июля</w:t>
            </w:r>
            <w:r w:rsidRPr="0061185E">
              <w:rPr>
                <w:sz w:val="30"/>
                <w:szCs w:val="30"/>
              </w:rPr>
              <w:t xml:space="preserve"> </w:t>
            </w:r>
            <w:smartTag w:uri="urn:schemas-microsoft-com:office:smarttags" w:element="metricconverter">
              <w:smartTagPr>
                <w:attr w:name="ProductID" w:val="2019 г"/>
              </w:smartTagPr>
              <w:r w:rsidRPr="0061185E">
                <w:rPr>
                  <w:sz w:val="30"/>
                  <w:szCs w:val="30"/>
                </w:rPr>
                <w:t>201</w:t>
              </w:r>
              <w:r w:rsidR="000B4DBB" w:rsidRPr="0061185E">
                <w:rPr>
                  <w:sz w:val="30"/>
                  <w:szCs w:val="30"/>
                </w:rPr>
                <w:t>9</w:t>
              </w:r>
              <w:r w:rsidRPr="0061185E">
                <w:rPr>
                  <w:sz w:val="30"/>
                  <w:szCs w:val="30"/>
                </w:rPr>
                <w:t> г</w:t>
              </w:r>
            </w:smartTag>
            <w:r w:rsidRPr="0061185E">
              <w:rPr>
                <w:sz w:val="30"/>
                <w:szCs w:val="30"/>
              </w:rPr>
              <w:t>.</w:t>
            </w:r>
          </w:p>
        </w:tc>
      </w:tr>
    </w:tbl>
    <w:p w:rsidR="00E31530" w:rsidRPr="0061185E" w:rsidRDefault="00E31530" w:rsidP="0029742B">
      <w:pPr>
        <w:spacing w:line="360" w:lineRule="auto"/>
        <w:jc w:val="right"/>
        <w:rPr>
          <w:sz w:val="30"/>
          <w:szCs w:val="30"/>
        </w:rPr>
      </w:pPr>
    </w:p>
    <w:p w:rsidR="00E032BE" w:rsidRPr="0061185E" w:rsidRDefault="00B16EE5" w:rsidP="005E7424">
      <w:pPr>
        <w:pStyle w:val="ab"/>
        <w:spacing w:line="240" w:lineRule="auto"/>
        <w:jc w:val="center"/>
        <w:rPr>
          <w:rFonts w:ascii="Times New Roman" w:hAnsi="Times New Roman" w:cs="Times New Roman"/>
          <w:color w:val="auto"/>
          <w:sz w:val="30"/>
          <w:szCs w:val="30"/>
        </w:rPr>
      </w:pPr>
      <w:r w:rsidRPr="0061185E">
        <w:rPr>
          <w:rFonts w:ascii="Times New Roman" w:hAnsi="Times New Roman" w:cs="Times New Roman"/>
          <w:color w:val="auto"/>
          <w:sz w:val="30"/>
          <w:szCs w:val="30"/>
        </w:rPr>
        <w:t>Инструктивно-методическое письмо</w:t>
      </w:r>
    </w:p>
    <w:p w:rsidR="00B16EE5" w:rsidRPr="0061185E" w:rsidRDefault="00B16EE5" w:rsidP="005E7424">
      <w:pPr>
        <w:pStyle w:val="ab"/>
        <w:spacing w:line="240" w:lineRule="auto"/>
        <w:jc w:val="center"/>
        <w:rPr>
          <w:rFonts w:ascii="Times New Roman" w:hAnsi="Times New Roman" w:cs="Times New Roman"/>
          <w:color w:val="auto"/>
          <w:sz w:val="30"/>
          <w:szCs w:val="30"/>
        </w:rPr>
      </w:pPr>
      <w:r w:rsidRPr="0061185E">
        <w:rPr>
          <w:rFonts w:ascii="Times New Roman" w:hAnsi="Times New Roman" w:cs="Times New Roman"/>
          <w:color w:val="auto"/>
          <w:sz w:val="30"/>
          <w:szCs w:val="30"/>
        </w:rPr>
        <w:t xml:space="preserve">Министерства образования Республики Беларусь </w:t>
      </w:r>
    </w:p>
    <w:p w:rsidR="00604CB6" w:rsidRPr="0061185E" w:rsidRDefault="00604CB6" w:rsidP="005E7424">
      <w:pPr>
        <w:pStyle w:val="21"/>
        <w:spacing w:before="0" w:after="0" w:line="240" w:lineRule="auto"/>
        <w:rPr>
          <w:rFonts w:ascii="Times New Roman" w:hAnsi="Times New Roman" w:cs="Times New Roman"/>
          <w:color w:val="auto"/>
          <w:sz w:val="24"/>
          <w:szCs w:val="24"/>
        </w:rPr>
      </w:pPr>
    </w:p>
    <w:p w:rsidR="0084145A" w:rsidRPr="0061185E" w:rsidRDefault="0084145A" w:rsidP="0084145A">
      <w:pPr>
        <w:pStyle w:val="21"/>
        <w:spacing w:before="0" w:after="0" w:line="240" w:lineRule="auto"/>
        <w:rPr>
          <w:rFonts w:ascii="Times New Roman" w:hAnsi="Times New Roman" w:cs="Times New Roman"/>
          <w:color w:val="auto"/>
          <w:sz w:val="30"/>
          <w:szCs w:val="30"/>
        </w:rPr>
      </w:pPr>
      <w:r w:rsidRPr="0061185E">
        <w:rPr>
          <w:rFonts w:ascii="Times New Roman" w:hAnsi="Times New Roman" w:cs="Times New Roman"/>
          <w:color w:val="auto"/>
          <w:sz w:val="30"/>
          <w:szCs w:val="30"/>
        </w:rPr>
        <w:t>«</w:t>
      </w:r>
      <w:r w:rsidR="00DF55F3" w:rsidRPr="0061185E">
        <w:rPr>
          <w:rFonts w:ascii="Times New Roman" w:hAnsi="Times New Roman" w:cs="Times New Roman"/>
          <w:color w:val="auto"/>
          <w:sz w:val="30"/>
          <w:szCs w:val="30"/>
        </w:rPr>
        <w:t xml:space="preserve">об организации </w:t>
      </w:r>
      <w:r w:rsidRPr="0061185E">
        <w:rPr>
          <w:rFonts w:ascii="Times New Roman" w:hAnsi="Times New Roman" w:cs="Times New Roman"/>
          <w:color w:val="auto"/>
          <w:sz w:val="30"/>
          <w:szCs w:val="30"/>
        </w:rPr>
        <w:t>в 2019/2020 учебном году</w:t>
      </w:r>
    </w:p>
    <w:p w:rsidR="00DF55F3" w:rsidRPr="0061185E" w:rsidRDefault="00DF55F3" w:rsidP="005E7424">
      <w:pPr>
        <w:pStyle w:val="21"/>
        <w:spacing w:before="0" w:after="0" w:line="240" w:lineRule="auto"/>
        <w:rPr>
          <w:rFonts w:ascii="Times New Roman" w:hAnsi="Times New Roman" w:cs="Times New Roman"/>
          <w:color w:val="auto"/>
          <w:sz w:val="30"/>
          <w:szCs w:val="30"/>
        </w:rPr>
      </w:pPr>
      <w:r w:rsidRPr="0061185E">
        <w:rPr>
          <w:rFonts w:ascii="Times New Roman" w:hAnsi="Times New Roman" w:cs="Times New Roman"/>
          <w:color w:val="auto"/>
          <w:sz w:val="30"/>
          <w:szCs w:val="30"/>
        </w:rPr>
        <w:t>образовательного процесса</w:t>
      </w:r>
      <w:r w:rsidR="00C8583B" w:rsidRPr="0061185E">
        <w:rPr>
          <w:rFonts w:ascii="Times New Roman" w:hAnsi="Times New Roman" w:cs="Times New Roman"/>
          <w:color w:val="auto"/>
          <w:sz w:val="30"/>
          <w:szCs w:val="30"/>
        </w:rPr>
        <w:t xml:space="preserve"> в учреждениях образования</w:t>
      </w:r>
      <w:r w:rsidR="0084145A" w:rsidRPr="0061185E">
        <w:rPr>
          <w:rFonts w:ascii="Times New Roman" w:hAnsi="Times New Roman" w:cs="Times New Roman"/>
          <w:color w:val="auto"/>
          <w:sz w:val="30"/>
          <w:szCs w:val="30"/>
        </w:rPr>
        <w:t>,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604CB6" w:rsidRPr="0061185E" w:rsidRDefault="00604CB6" w:rsidP="005E7424">
      <w:pPr>
        <w:pStyle w:val="21"/>
        <w:spacing w:before="0" w:after="0" w:line="240" w:lineRule="auto"/>
        <w:rPr>
          <w:rFonts w:ascii="Times New Roman" w:hAnsi="Times New Roman" w:cs="Times New Roman"/>
          <w:color w:val="auto"/>
          <w:sz w:val="24"/>
          <w:szCs w:val="24"/>
        </w:rPr>
      </w:pPr>
    </w:p>
    <w:p w:rsidR="00B61366" w:rsidRPr="0061185E" w:rsidRDefault="00B61366" w:rsidP="005E7424">
      <w:pPr>
        <w:pStyle w:val="21"/>
        <w:spacing w:before="0" w:after="0" w:line="240" w:lineRule="auto"/>
        <w:rPr>
          <w:rFonts w:ascii="Times New Roman" w:hAnsi="Times New Roman" w:cs="Times New Roman"/>
          <w:color w:val="auto"/>
          <w:sz w:val="24"/>
          <w:szCs w:val="24"/>
        </w:rPr>
      </w:pPr>
    </w:p>
    <w:p w:rsidR="00396D26" w:rsidRPr="0061185E" w:rsidRDefault="00396D26" w:rsidP="00EA5C77">
      <w:pPr>
        <w:autoSpaceDE w:val="0"/>
        <w:autoSpaceDN w:val="0"/>
        <w:adjustRightInd w:val="0"/>
        <w:ind w:firstLine="709"/>
        <w:jc w:val="both"/>
        <w:rPr>
          <w:rFonts w:eastAsia="Calibri"/>
          <w:sz w:val="30"/>
          <w:szCs w:val="30"/>
        </w:rPr>
      </w:pPr>
      <w:r w:rsidRPr="0061185E">
        <w:rPr>
          <w:b/>
          <w:bCs/>
          <w:sz w:val="28"/>
          <w:szCs w:val="28"/>
        </w:rPr>
        <w:t>ОСНОВНЫЕ НАПРАВЛЕНИЯ ДЕЯТЕЛЬНОСТИ</w:t>
      </w:r>
    </w:p>
    <w:p w:rsidR="00396D26" w:rsidRPr="0061185E" w:rsidRDefault="00396D26" w:rsidP="00396D26">
      <w:pPr>
        <w:autoSpaceDE w:val="0"/>
        <w:autoSpaceDN w:val="0"/>
        <w:adjustRightInd w:val="0"/>
        <w:ind w:firstLine="709"/>
        <w:jc w:val="both"/>
        <w:rPr>
          <w:rFonts w:eastAsia="Calibri"/>
          <w:sz w:val="30"/>
          <w:szCs w:val="30"/>
        </w:rPr>
      </w:pPr>
      <w:r w:rsidRPr="0061185E">
        <w:rPr>
          <w:rFonts w:eastAsia="Calibri"/>
          <w:sz w:val="30"/>
          <w:szCs w:val="30"/>
        </w:rPr>
        <w:t>Основными направлениями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 учреждения образования), в 2019/2020 учебном году являются:</w:t>
      </w:r>
    </w:p>
    <w:p w:rsidR="00B16EE5" w:rsidRPr="0061185E" w:rsidRDefault="007D34AF" w:rsidP="005E7424">
      <w:pPr>
        <w:pStyle w:val="a8"/>
        <w:spacing w:line="240" w:lineRule="auto"/>
        <w:ind w:firstLine="709"/>
        <w:rPr>
          <w:rFonts w:ascii="Times New Roman" w:hAnsi="Times New Roman"/>
          <w:color w:val="auto"/>
          <w:spacing w:val="-2"/>
          <w:sz w:val="30"/>
          <w:szCs w:val="30"/>
          <w:lang w:val="ru-RU"/>
        </w:rPr>
      </w:pPr>
      <w:r w:rsidRPr="0061185E">
        <w:rPr>
          <w:rFonts w:ascii="Times New Roman" w:hAnsi="Times New Roman"/>
          <w:iCs/>
          <w:color w:val="auto"/>
          <w:spacing w:val="-2"/>
          <w:sz w:val="30"/>
          <w:szCs w:val="30"/>
          <w:lang w:val="ru-RU"/>
        </w:rPr>
        <w:t>сохран</w:t>
      </w:r>
      <w:r w:rsidR="00084CAC" w:rsidRPr="0061185E">
        <w:rPr>
          <w:rFonts w:ascii="Times New Roman" w:hAnsi="Times New Roman"/>
          <w:iCs/>
          <w:color w:val="auto"/>
          <w:spacing w:val="-2"/>
          <w:sz w:val="30"/>
          <w:szCs w:val="30"/>
          <w:lang w:val="ru-RU"/>
        </w:rPr>
        <w:t>ение</w:t>
      </w:r>
      <w:r w:rsidR="00B16EE5" w:rsidRPr="0061185E">
        <w:rPr>
          <w:rFonts w:ascii="Times New Roman" w:hAnsi="Times New Roman"/>
          <w:iCs/>
          <w:color w:val="auto"/>
          <w:spacing w:val="-2"/>
          <w:sz w:val="30"/>
          <w:szCs w:val="30"/>
        </w:rPr>
        <w:t xml:space="preserve"> доступности образования</w:t>
      </w:r>
      <w:r w:rsidR="00396D26" w:rsidRPr="0061185E">
        <w:rPr>
          <w:rFonts w:ascii="Times New Roman" w:hAnsi="Times New Roman"/>
          <w:iCs/>
          <w:color w:val="auto"/>
          <w:spacing w:val="-2"/>
          <w:sz w:val="30"/>
          <w:szCs w:val="30"/>
          <w:lang w:val="ru-RU"/>
        </w:rPr>
        <w:t xml:space="preserve"> для воспитанников раннего и дошкольного возраста</w:t>
      </w:r>
      <w:r w:rsidR="00DF55F3" w:rsidRPr="0061185E">
        <w:rPr>
          <w:rFonts w:ascii="Times New Roman" w:hAnsi="Times New Roman"/>
          <w:iCs/>
          <w:color w:val="auto"/>
          <w:spacing w:val="-2"/>
          <w:sz w:val="30"/>
          <w:szCs w:val="30"/>
          <w:lang w:val="ru-RU"/>
        </w:rPr>
        <w:t>;</w:t>
      </w:r>
    </w:p>
    <w:p w:rsidR="00B34882" w:rsidRPr="0061185E" w:rsidRDefault="00DF55F3" w:rsidP="00B34882">
      <w:pPr>
        <w:pStyle w:val="a8"/>
        <w:spacing w:line="240" w:lineRule="auto"/>
        <w:ind w:firstLine="709"/>
        <w:rPr>
          <w:rFonts w:ascii="Times New Roman" w:hAnsi="Times New Roman"/>
          <w:iCs/>
          <w:color w:val="auto"/>
          <w:spacing w:val="-2"/>
          <w:sz w:val="30"/>
          <w:szCs w:val="30"/>
          <w:lang w:val="ru-RU"/>
        </w:rPr>
      </w:pPr>
      <w:r w:rsidRPr="0061185E">
        <w:rPr>
          <w:rFonts w:ascii="Times New Roman" w:hAnsi="Times New Roman"/>
          <w:iCs/>
          <w:color w:val="auto"/>
          <w:spacing w:val="-6"/>
          <w:sz w:val="30"/>
          <w:szCs w:val="30"/>
          <w:lang w:val="ru-RU"/>
        </w:rPr>
        <w:t>о</w:t>
      </w:r>
      <w:proofErr w:type="spellStart"/>
      <w:r w:rsidR="00B34882" w:rsidRPr="0061185E">
        <w:rPr>
          <w:rFonts w:ascii="Times New Roman" w:hAnsi="Times New Roman"/>
          <w:iCs/>
          <w:color w:val="auto"/>
          <w:spacing w:val="-6"/>
          <w:sz w:val="30"/>
          <w:szCs w:val="30"/>
        </w:rPr>
        <w:t>беспечение</w:t>
      </w:r>
      <w:proofErr w:type="spellEnd"/>
      <w:r w:rsidR="00B34882" w:rsidRPr="0061185E">
        <w:rPr>
          <w:rFonts w:ascii="Times New Roman" w:hAnsi="Times New Roman"/>
          <w:iCs/>
          <w:color w:val="auto"/>
          <w:spacing w:val="-6"/>
          <w:sz w:val="30"/>
          <w:szCs w:val="30"/>
        </w:rPr>
        <w:t xml:space="preserve"> </w:t>
      </w:r>
      <w:proofErr w:type="spellStart"/>
      <w:r w:rsidR="00B34882" w:rsidRPr="0061185E">
        <w:rPr>
          <w:rFonts w:ascii="Times New Roman" w:hAnsi="Times New Roman"/>
          <w:iCs/>
          <w:color w:val="auto"/>
          <w:spacing w:val="-6"/>
          <w:sz w:val="30"/>
          <w:szCs w:val="30"/>
        </w:rPr>
        <w:t>здоровьесберегающего</w:t>
      </w:r>
      <w:proofErr w:type="spellEnd"/>
      <w:r w:rsidR="00B34882" w:rsidRPr="0061185E">
        <w:rPr>
          <w:rFonts w:ascii="Times New Roman" w:hAnsi="Times New Roman"/>
          <w:iCs/>
          <w:color w:val="auto"/>
          <w:spacing w:val="-6"/>
          <w:sz w:val="30"/>
          <w:szCs w:val="30"/>
        </w:rPr>
        <w:t xml:space="preserve"> процесса в учреждениях</w:t>
      </w:r>
      <w:r w:rsidR="00B34882" w:rsidRPr="0061185E">
        <w:rPr>
          <w:rFonts w:ascii="Times New Roman" w:hAnsi="Times New Roman"/>
          <w:iCs/>
          <w:color w:val="auto"/>
          <w:spacing w:val="-2"/>
          <w:sz w:val="30"/>
          <w:szCs w:val="30"/>
        </w:rPr>
        <w:t xml:space="preserve"> образования на основе межведомственного взаимодействия</w:t>
      </w:r>
      <w:r w:rsidRPr="0061185E">
        <w:rPr>
          <w:rFonts w:ascii="Times New Roman" w:hAnsi="Times New Roman"/>
          <w:iCs/>
          <w:color w:val="auto"/>
          <w:spacing w:val="-2"/>
          <w:sz w:val="30"/>
          <w:szCs w:val="30"/>
          <w:lang w:val="ru-RU"/>
        </w:rPr>
        <w:t>;</w:t>
      </w:r>
    </w:p>
    <w:p w:rsidR="00396D26" w:rsidRPr="0061185E" w:rsidRDefault="00DF55F3" w:rsidP="005E7424">
      <w:pPr>
        <w:pStyle w:val="a8"/>
        <w:spacing w:line="240" w:lineRule="auto"/>
        <w:ind w:firstLine="709"/>
        <w:rPr>
          <w:rFonts w:ascii="Times New Roman" w:hAnsi="Times New Roman"/>
          <w:iCs/>
          <w:color w:val="auto"/>
          <w:spacing w:val="-2"/>
          <w:sz w:val="30"/>
          <w:szCs w:val="30"/>
          <w:lang w:val="ru-RU"/>
        </w:rPr>
      </w:pPr>
      <w:r w:rsidRPr="0061185E">
        <w:rPr>
          <w:rFonts w:ascii="Times New Roman" w:hAnsi="Times New Roman"/>
          <w:iCs/>
          <w:color w:val="auto"/>
          <w:spacing w:val="-2"/>
          <w:sz w:val="30"/>
          <w:szCs w:val="30"/>
          <w:lang w:val="ru-RU"/>
        </w:rPr>
        <w:t>с</w:t>
      </w:r>
      <w:proofErr w:type="spellStart"/>
      <w:r w:rsidR="00B16EE5" w:rsidRPr="0061185E">
        <w:rPr>
          <w:rFonts w:ascii="Times New Roman" w:hAnsi="Times New Roman"/>
          <w:iCs/>
          <w:color w:val="auto"/>
          <w:spacing w:val="-2"/>
          <w:sz w:val="30"/>
          <w:szCs w:val="30"/>
        </w:rPr>
        <w:t>овершенствование</w:t>
      </w:r>
      <w:proofErr w:type="spellEnd"/>
      <w:r w:rsidR="00B16EE5" w:rsidRPr="0061185E">
        <w:rPr>
          <w:rFonts w:ascii="Times New Roman" w:hAnsi="Times New Roman"/>
          <w:iCs/>
          <w:color w:val="auto"/>
          <w:spacing w:val="-2"/>
          <w:sz w:val="30"/>
          <w:szCs w:val="30"/>
        </w:rPr>
        <w:t xml:space="preserve"> качества образовательного процесса</w:t>
      </w:r>
      <w:r w:rsidR="00112C13" w:rsidRPr="0061185E">
        <w:rPr>
          <w:rFonts w:ascii="Times New Roman" w:hAnsi="Times New Roman"/>
          <w:iCs/>
          <w:color w:val="auto"/>
          <w:spacing w:val="-2"/>
          <w:sz w:val="30"/>
          <w:szCs w:val="30"/>
          <w:lang w:val="ru-RU"/>
        </w:rPr>
        <w:t xml:space="preserve">, </w:t>
      </w:r>
      <w:r w:rsidR="00961451" w:rsidRPr="0061185E">
        <w:rPr>
          <w:rFonts w:ascii="Times New Roman" w:hAnsi="Times New Roman"/>
          <w:iCs/>
          <w:color w:val="auto"/>
          <w:spacing w:val="-2"/>
          <w:sz w:val="30"/>
          <w:szCs w:val="30"/>
          <w:lang w:val="ru-RU"/>
        </w:rPr>
        <w:t xml:space="preserve">обеспечение его коррекционной направленности при работе с детьми с </w:t>
      </w:r>
      <w:r w:rsidR="00705A48">
        <w:rPr>
          <w:rFonts w:ascii="Times New Roman" w:hAnsi="Times New Roman"/>
          <w:iCs/>
          <w:color w:val="auto"/>
          <w:spacing w:val="-2"/>
          <w:sz w:val="30"/>
          <w:szCs w:val="30"/>
          <w:lang w:val="ru-RU"/>
        </w:rPr>
        <w:t xml:space="preserve">особенностями психофизического развития </w:t>
      </w:r>
      <w:r w:rsidR="00705A48" w:rsidRPr="0061185E">
        <w:rPr>
          <w:rFonts w:ascii="Times New Roman" w:hAnsi="Times New Roman"/>
          <w:iCs/>
          <w:color w:val="auto"/>
          <w:spacing w:val="-2"/>
          <w:sz w:val="30"/>
          <w:szCs w:val="30"/>
          <w:lang w:val="ru-RU"/>
        </w:rPr>
        <w:t>(далее – ОПФР)</w:t>
      </w:r>
      <w:r w:rsidR="00961451" w:rsidRPr="0061185E">
        <w:rPr>
          <w:rFonts w:ascii="Times New Roman" w:hAnsi="Times New Roman"/>
          <w:iCs/>
          <w:color w:val="auto"/>
          <w:spacing w:val="-2"/>
          <w:sz w:val="30"/>
          <w:szCs w:val="30"/>
          <w:lang w:val="ru-RU"/>
        </w:rPr>
        <w:t>;</w:t>
      </w:r>
    </w:p>
    <w:p w:rsidR="00396D26" w:rsidRPr="0061185E" w:rsidRDefault="00396D26" w:rsidP="005E7424">
      <w:pPr>
        <w:pStyle w:val="a8"/>
        <w:spacing w:line="240" w:lineRule="auto"/>
        <w:ind w:firstLine="709"/>
        <w:rPr>
          <w:rFonts w:ascii="Times New Roman" w:hAnsi="Times New Roman"/>
          <w:iCs/>
          <w:color w:val="auto"/>
          <w:spacing w:val="-2"/>
          <w:sz w:val="30"/>
          <w:szCs w:val="30"/>
          <w:lang w:val="ru-RU"/>
        </w:rPr>
      </w:pPr>
      <w:r w:rsidRPr="0061185E">
        <w:rPr>
          <w:rFonts w:ascii="Times New Roman" w:hAnsi="Times New Roman"/>
          <w:iCs/>
          <w:color w:val="auto"/>
          <w:spacing w:val="-2"/>
          <w:sz w:val="30"/>
          <w:szCs w:val="30"/>
          <w:lang w:val="ru-RU"/>
        </w:rPr>
        <w:t xml:space="preserve">создание адаптивной образовательной среды, обеспечивающей удовлетворение особых образовательных потребностей лиц с </w:t>
      </w:r>
      <w:r w:rsidR="001A1EDD" w:rsidRPr="0061185E">
        <w:rPr>
          <w:rFonts w:ascii="Times New Roman" w:hAnsi="Times New Roman"/>
          <w:iCs/>
          <w:color w:val="auto"/>
          <w:spacing w:val="-2"/>
          <w:sz w:val="30"/>
          <w:szCs w:val="30"/>
          <w:lang w:val="ru-RU"/>
        </w:rPr>
        <w:t>ОПФР</w:t>
      </w:r>
      <w:r w:rsidR="00961451" w:rsidRPr="0061185E">
        <w:rPr>
          <w:rFonts w:ascii="Times New Roman" w:hAnsi="Times New Roman"/>
          <w:iCs/>
          <w:color w:val="auto"/>
          <w:spacing w:val="-2"/>
          <w:sz w:val="30"/>
          <w:szCs w:val="30"/>
          <w:lang w:val="ru-RU"/>
        </w:rPr>
        <w:t>;</w:t>
      </w:r>
    </w:p>
    <w:p w:rsidR="00961451" w:rsidRDefault="00D47A04" w:rsidP="005E7424">
      <w:pPr>
        <w:pStyle w:val="a8"/>
        <w:spacing w:line="240" w:lineRule="auto"/>
        <w:ind w:firstLine="709"/>
        <w:rPr>
          <w:rFonts w:ascii="Times New Roman" w:hAnsi="Times New Roman"/>
          <w:iCs/>
          <w:color w:val="auto"/>
          <w:spacing w:val="-2"/>
          <w:sz w:val="30"/>
          <w:szCs w:val="30"/>
          <w:lang w:val="ru-RU"/>
        </w:rPr>
      </w:pPr>
      <w:r w:rsidRPr="0061185E">
        <w:rPr>
          <w:rFonts w:ascii="Times New Roman" w:hAnsi="Times New Roman"/>
          <w:iCs/>
          <w:color w:val="auto"/>
          <w:spacing w:val="-2"/>
          <w:sz w:val="30"/>
          <w:szCs w:val="30"/>
          <w:lang w:val="ru-RU"/>
        </w:rPr>
        <w:t>системная и последовательная работа по формированию инклюзивной культуры всех участников образовательного процесса.</w:t>
      </w:r>
    </w:p>
    <w:p w:rsidR="003D5F2F" w:rsidRPr="0061185E" w:rsidRDefault="003D5F2F" w:rsidP="005E7424">
      <w:pPr>
        <w:pStyle w:val="a8"/>
        <w:spacing w:line="240" w:lineRule="auto"/>
        <w:ind w:firstLine="709"/>
        <w:rPr>
          <w:rFonts w:ascii="Times New Roman" w:hAnsi="Times New Roman"/>
          <w:iCs/>
          <w:color w:val="auto"/>
          <w:spacing w:val="-2"/>
          <w:sz w:val="30"/>
          <w:szCs w:val="30"/>
          <w:lang w:val="ru-RU"/>
        </w:rPr>
      </w:pPr>
    </w:p>
    <w:p w:rsidR="006D4104" w:rsidRPr="0061185E" w:rsidRDefault="008D2DB8" w:rsidP="001030E8">
      <w:pPr>
        <w:pStyle w:val="a8"/>
        <w:spacing w:line="240" w:lineRule="auto"/>
        <w:ind w:firstLine="0"/>
        <w:rPr>
          <w:rFonts w:ascii="Times New Roman" w:hAnsi="Times New Roman"/>
          <w:b/>
          <w:bCs/>
          <w:caps/>
          <w:color w:val="auto"/>
          <w:spacing w:val="-2"/>
          <w:sz w:val="30"/>
          <w:szCs w:val="30"/>
          <w:lang w:val="ru-RU"/>
        </w:rPr>
      </w:pPr>
      <w:r w:rsidRPr="0061185E">
        <w:rPr>
          <w:rFonts w:ascii="Times New Roman" w:hAnsi="Times New Roman"/>
          <w:b/>
          <w:iCs/>
          <w:caps/>
          <w:color w:val="auto"/>
          <w:spacing w:val="-2"/>
          <w:sz w:val="30"/>
          <w:szCs w:val="30"/>
          <w:lang w:val="ru-RU"/>
        </w:rPr>
        <w:lastRenderedPageBreak/>
        <w:t>с</w:t>
      </w:r>
      <w:r w:rsidRPr="0061185E">
        <w:rPr>
          <w:rFonts w:ascii="Times New Roman" w:hAnsi="Times New Roman"/>
          <w:b/>
          <w:iCs/>
          <w:caps/>
          <w:color w:val="auto"/>
          <w:spacing w:val="-2"/>
          <w:sz w:val="30"/>
          <w:szCs w:val="30"/>
        </w:rPr>
        <w:t xml:space="preserve">охранение доступности </w:t>
      </w:r>
      <w:r w:rsidR="00375E91" w:rsidRPr="0061185E">
        <w:rPr>
          <w:rFonts w:ascii="Times New Roman" w:hAnsi="Times New Roman"/>
          <w:b/>
          <w:iCs/>
          <w:caps/>
          <w:color w:val="auto"/>
          <w:spacing w:val="-2"/>
          <w:sz w:val="30"/>
          <w:szCs w:val="30"/>
          <w:lang w:val="ru-RU"/>
        </w:rPr>
        <w:t xml:space="preserve">и </w:t>
      </w:r>
      <w:r w:rsidR="00375E91" w:rsidRPr="0061185E">
        <w:rPr>
          <w:rFonts w:ascii="Times New Roman" w:hAnsi="Times New Roman"/>
          <w:b/>
          <w:iCs/>
          <w:caps/>
          <w:color w:val="auto"/>
          <w:spacing w:val="-2"/>
          <w:sz w:val="30"/>
          <w:szCs w:val="30"/>
        </w:rPr>
        <w:t xml:space="preserve">вариативности образования для воспитанников раннего и дошкольного возраста, в том числе с </w:t>
      </w:r>
      <w:r w:rsidR="00705340">
        <w:rPr>
          <w:rFonts w:ascii="Times New Roman" w:hAnsi="Times New Roman"/>
          <w:b/>
          <w:iCs/>
          <w:caps/>
          <w:color w:val="auto"/>
          <w:spacing w:val="-2"/>
          <w:sz w:val="30"/>
          <w:szCs w:val="30"/>
          <w:lang w:val="ru-RU"/>
        </w:rPr>
        <w:t>ОПФР</w:t>
      </w:r>
      <w:r w:rsidR="00375E91" w:rsidRPr="0061185E">
        <w:rPr>
          <w:rFonts w:ascii="Times New Roman" w:hAnsi="Times New Roman"/>
          <w:b/>
          <w:iCs/>
          <w:caps/>
          <w:color w:val="auto"/>
          <w:spacing w:val="-2"/>
          <w:sz w:val="30"/>
          <w:szCs w:val="30"/>
        </w:rPr>
        <w:t xml:space="preserve"> </w:t>
      </w:r>
    </w:p>
    <w:p w:rsidR="00375E91" w:rsidRPr="0061185E" w:rsidRDefault="00375E91" w:rsidP="006F67B8">
      <w:pPr>
        <w:pStyle w:val="ConsPlusTitle"/>
        <w:ind w:firstLine="709"/>
        <w:jc w:val="both"/>
        <w:rPr>
          <w:rFonts w:ascii="Times New Roman" w:hAnsi="Times New Roman" w:cs="Times New Roman"/>
          <w:i/>
          <w:sz w:val="30"/>
          <w:szCs w:val="30"/>
        </w:rPr>
      </w:pPr>
    </w:p>
    <w:p w:rsidR="006F67B8" w:rsidRPr="0061185E" w:rsidRDefault="006F67B8" w:rsidP="006F67B8">
      <w:pPr>
        <w:pStyle w:val="ConsPlusTitle"/>
        <w:ind w:firstLine="709"/>
        <w:jc w:val="both"/>
        <w:rPr>
          <w:rFonts w:ascii="Times New Roman" w:hAnsi="Times New Roman" w:cs="Times New Roman"/>
          <w:b w:val="0"/>
          <w:sz w:val="30"/>
          <w:szCs w:val="30"/>
        </w:rPr>
      </w:pPr>
      <w:proofErr w:type="gramStart"/>
      <w:r w:rsidRPr="0061185E">
        <w:rPr>
          <w:rFonts w:ascii="Times New Roman" w:hAnsi="Times New Roman" w:cs="Times New Roman"/>
          <w:i/>
          <w:sz w:val="30"/>
          <w:szCs w:val="30"/>
        </w:rPr>
        <w:t>Прием, перевод и отчисление воспитанников</w:t>
      </w:r>
      <w:r w:rsidRPr="0061185E">
        <w:rPr>
          <w:rFonts w:ascii="Times New Roman" w:hAnsi="Times New Roman" w:cs="Times New Roman"/>
          <w:b w:val="0"/>
          <w:sz w:val="30"/>
          <w:szCs w:val="30"/>
        </w:rPr>
        <w:t xml:space="preserve"> осуществля</w:t>
      </w:r>
      <w:r w:rsidR="00425467">
        <w:rPr>
          <w:rFonts w:ascii="Times New Roman" w:hAnsi="Times New Roman" w:cs="Times New Roman"/>
          <w:b w:val="0"/>
          <w:sz w:val="30"/>
          <w:szCs w:val="30"/>
        </w:rPr>
        <w:t>ю</w:t>
      </w:r>
      <w:r w:rsidRPr="0061185E">
        <w:rPr>
          <w:rFonts w:ascii="Times New Roman" w:hAnsi="Times New Roman" w:cs="Times New Roman"/>
          <w:b w:val="0"/>
          <w:sz w:val="30"/>
          <w:szCs w:val="30"/>
        </w:rPr>
        <w:t xml:space="preserve">тся в соответствии с требованиями </w:t>
      </w:r>
      <w:r w:rsidR="00C63087" w:rsidRPr="0061185E">
        <w:rPr>
          <w:rFonts w:ascii="Times New Roman" w:hAnsi="Times New Roman" w:cs="Times New Roman"/>
          <w:b w:val="0"/>
          <w:sz w:val="30"/>
          <w:szCs w:val="30"/>
        </w:rPr>
        <w:t xml:space="preserve">Кодекса Республики Беларусь об образовании (далее – Кодекс), </w:t>
      </w:r>
      <w:r w:rsidR="002328D4" w:rsidRPr="0061185E">
        <w:rPr>
          <w:rFonts w:ascii="Times New Roman" w:hAnsi="Times New Roman" w:cs="Times New Roman"/>
          <w:b w:val="0"/>
          <w:sz w:val="30"/>
          <w:szCs w:val="30"/>
        </w:rPr>
        <w:t>П</w:t>
      </w:r>
      <w:r w:rsidRPr="0061185E">
        <w:rPr>
          <w:rFonts w:ascii="Times New Roman" w:hAnsi="Times New Roman"/>
          <w:b w:val="0"/>
          <w:spacing w:val="-2"/>
          <w:sz w:val="30"/>
          <w:szCs w:val="30"/>
        </w:rPr>
        <w:t xml:space="preserve">оложения об учреждении </w:t>
      </w:r>
      <w:r w:rsidRPr="0061185E">
        <w:rPr>
          <w:rFonts w:ascii="Times New Roman" w:hAnsi="Times New Roman"/>
          <w:b w:val="0"/>
          <w:spacing w:val="-6"/>
          <w:sz w:val="30"/>
          <w:szCs w:val="30"/>
        </w:rPr>
        <w:t>дошкольного образования, утвержденного постановлением Министерства образования Республики Беларусь от 25.07.2011 № 150 (далее – Положение об учреждении дошкольного образования)</w:t>
      </w:r>
      <w:r w:rsidR="00B65E2E" w:rsidRPr="0061185E">
        <w:rPr>
          <w:rFonts w:ascii="Times New Roman" w:hAnsi="Times New Roman"/>
          <w:b w:val="0"/>
          <w:spacing w:val="-6"/>
          <w:sz w:val="30"/>
          <w:szCs w:val="30"/>
        </w:rPr>
        <w:t xml:space="preserve">, </w:t>
      </w:r>
      <w:r w:rsidR="00CC37E3" w:rsidRPr="0061185E">
        <w:rPr>
          <w:rFonts w:ascii="Times New Roman" w:hAnsi="Times New Roman" w:cs="Times New Roman"/>
          <w:b w:val="0"/>
          <w:sz w:val="30"/>
          <w:szCs w:val="30"/>
        </w:rPr>
        <w:t>Инструкции о порядке перевода, восстановления и отчисления обучающихся, получающих специальное образование, утвержденной постановлением Министерства образования Республики Беларусь от 20.12.2013 № 130 (далее – Инструкция), Положения</w:t>
      </w:r>
      <w:proofErr w:type="gramEnd"/>
      <w:r w:rsidR="00CC37E3" w:rsidRPr="0061185E">
        <w:rPr>
          <w:rFonts w:ascii="Times New Roman" w:hAnsi="Times New Roman" w:cs="Times New Roman"/>
          <w:b w:val="0"/>
          <w:sz w:val="30"/>
          <w:szCs w:val="30"/>
        </w:rPr>
        <w:t xml:space="preserve"> о специальном дошкольном учреждении, утвержденного постановлением Министерства образования Республики Беларусь от 19.07.2011 № 90 (далее – Положение о специальном дошкольном учреждении), </w:t>
      </w:r>
      <w:r w:rsidR="00B65E2E" w:rsidRPr="0061185E">
        <w:rPr>
          <w:rFonts w:ascii="Times New Roman" w:hAnsi="Times New Roman" w:cs="Times New Roman"/>
          <w:b w:val="0"/>
          <w:sz w:val="30"/>
          <w:szCs w:val="30"/>
        </w:rPr>
        <w:t>Правилами пребывания иностранных граждан и лиц без гражданства в Республике Беларусь, утвержденными постановлением Совета Министров Республики Беларусь от 20.01.2006 № 73</w:t>
      </w:r>
      <w:r w:rsidR="00CC37E3" w:rsidRPr="0061185E">
        <w:rPr>
          <w:rFonts w:ascii="Times New Roman" w:hAnsi="Times New Roman" w:cs="Times New Roman"/>
          <w:b w:val="0"/>
          <w:sz w:val="30"/>
          <w:szCs w:val="30"/>
        </w:rPr>
        <w:t>.</w:t>
      </w:r>
    </w:p>
    <w:p w:rsidR="002328D4" w:rsidRPr="0061185E" w:rsidRDefault="002328D4" w:rsidP="00B65E2E">
      <w:pPr>
        <w:pStyle w:val="ConsPlusNormal"/>
        <w:ind w:firstLine="709"/>
        <w:jc w:val="both"/>
        <w:rPr>
          <w:rFonts w:ascii="Times New Roman" w:hAnsi="Times New Roman"/>
          <w:sz w:val="30"/>
          <w:szCs w:val="30"/>
        </w:rPr>
      </w:pPr>
      <w:r w:rsidRPr="0061185E">
        <w:rPr>
          <w:rFonts w:ascii="Times New Roman" w:hAnsi="Times New Roman" w:cs="Times New Roman"/>
          <w:sz w:val="30"/>
          <w:szCs w:val="30"/>
        </w:rPr>
        <w:t xml:space="preserve">Обращаем внимание на то, что работа с гражданами осуществляется на основании заявительного принципа. В случае желания родителя (законного представителя) ребенка перевести его в другое учреждение образования, направление в учреждение образования должно быть выдано в день обращения. </w:t>
      </w:r>
      <w:r w:rsidRPr="0061185E">
        <w:rPr>
          <w:rFonts w:ascii="Times New Roman" w:hAnsi="Times New Roman"/>
          <w:sz w:val="30"/>
          <w:szCs w:val="30"/>
        </w:rPr>
        <w:t xml:space="preserve">При выдаче направлений необходимо руководствоваться требованиями пункта 45 </w:t>
      </w:r>
      <w:r w:rsidRPr="0061185E">
        <w:rPr>
          <w:rFonts w:ascii="Times New Roman" w:hAnsi="Times New Roman"/>
          <w:spacing w:val="-6"/>
          <w:sz w:val="30"/>
          <w:szCs w:val="30"/>
        </w:rPr>
        <w:t xml:space="preserve">Положения об учреждении дошкольного образования </w:t>
      </w:r>
      <w:r w:rsidRPr="0061185E">
        <w:rPr>
          <w:rFonts w:ascii="Times New Roman" w:hAnsi="Times New Roman"/>
          <w:sz w:val="30"/>
          <w:szCs w:val="30"/>
        </w:rPr>
        <w:t xml:space="preserve">о том, что прием лица в учреждение дошкольного образования осуществляется в течение календарного года при наличии в нем свободных мест. </w:t>
      </w:r>
      <w:r w:rsidR="00830C9C" w:rsidRPr="0061185E">
        <w:rPr>
          <w:rFonts w:ascii="Times New Roman" w:hAnsi="Times New Roman"/>
          <w:sz w:val="30"/>
          <w:szCs w:val="30"/>
        </w:rPr>
        <w:t xml:space="preserve">В соответствии со статьей </w:t>
      </w:r>
      <w:r w:rsidR="00831304" w:rsidRPr="0061185E">
        <w:rPr>
          <w:rFonts w:ascii="Times New Roman" w:hAnsi="Times New Roman"/>
          <w:sz w:val="30"/>
          <w:szCs w:val="30"/>
        </w:rPr>
        <w:t>270 Кодекса это требование распространяется и на специальные дошкольные учреждения.</w:t>
      </w:r>
    </w:p>
    <w:p w:rsidR="00471705" w:rsidRPr="0061185E" w:rsidRDefault="00471705" w:rsidP="00471705">
      <w:pPr>
        <w:ind w:firstLine="709"/>
        <w:jc w:val="both"/>
        <w:rPr>
          <w:sz w:val="30"/>
          <w:szCs w:val="30"/>
        </w:rPr>
      </w:pPr>
      <w:proofErr w:type="gramStart"/>
      <w:r w:rsidRPr="0061185E">
        <w:rPr>
          <w:sz w:val="30"/>
          <w:szCs w:val="30"/>
        </w:rPr>
        <w:t xml:space="preserve">Министерство образования рекомендует при осуществлении административных процедур в отношении граждан Республики Беларусь, иностранных граждан или лиц без гражданства, в том числе индивидуальных предпринимателей, или юридических лиц Республики Беларусь, других организаций включать в регистрационно-контрольные формы реквизиты, необходимые для обеспечения учета заявлений родителей (законных представителей) несовершеннолетних на выбор </w:t>
      </w:r>
      <w:r w:rsidR="00705340">
        <w:rPr>
          <w:sz w:val="30"/>
          <w:szCs w:val="30"/>
        </w:rPr>
        <w:t>одного</w:t>
      </w:r>
      <w:r w:rsidRPr="0061185E">
        <w:rPr>
          <w:sz w:val="30"/>
          <w:szCs w:val="30"/>
        </w:rPr>
        <w:t xml:space="preserve"> из государственных языков Республики Беларусь (русский, белорусский), а также организовать разъяснение родителям (законным</w:t>
      </w:r>
      <w:proofErr w:type="gramEnd"/>
      <w:r w:rsidRPr="0061185E">
        <w:rPr>
          <w:sz w:val="30"/>
          <w:szCs w:val="30"/>
        </w:rPr>
        <w:t xml:space="preserve"> представителям) несовершеннолетних возможности получения образования на одном из государственных языков Республики Беларусь. </w:t>
      </w:r>
    </w:p>
    <w:p w:rsidR="00906632" w:rsidRPr="0061185E" w:rsidRDefault="00DC3C31" w:rsidP="000B0D58">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lastRenderedPageBreak/>
        <w:t>Подпунктом 5.6</w:t>
      </w:r>
      <w:r w:rsidR="00906632" w:rsidRPr="0061185E">
        <w:rPr>
          <w:rFonts w:ascii="Times New Roman" w:hAnsi="Times New Roman"/>
          <w:color w:val="auto"/>
          <w:spacing w:val="-2"/>
          <w:sz w:val="30"/>
          <w:szCs w:val="30"/>
        </w:rPr>
        <w:t xml:space="preserve"> пункта</w:t>
      </w:r>
      <w:r w:rsidR="000C2CE5" w:rsidRPr="0061185E">
        <w:rPr>
          <w:rFonts w:ascii="Times New Roman" w:hAnsi="Times New Roman"/>
          <w:color w:val="auto"/>
          <w:spacing w:val="-2"/>
          <w:sz w:val="30"/>
          <w:szCs w:val="30"/>
          <w:lang w:val="ru-RU"/>
        </w:rPr>
        <w:t> </w:t>
      </w:r>
      <w:r w:rsidR="00906632" w:rsidRPr="0061185E">
        <w:rPr>
          <w:rFonts w:ascii="Times New Roman" w:hAnsi="Times New Roman"/>
          <w:color w:val="auto"/>
          <w:spacing w:val="-2"/>
          <w:sz w:val="30"/>
          <w:szCs w:val="30"/>
        </w:rPr>
        <w:t>5 статьи</w:t>
      </w:r>
      <w:r w:rsidR="000C2CE5" w:rsidRPr="0061185E">
        <w:rPr>
          <w:rFonts w:ascii="Times New Roman" w:hAnsi="Times New Roman"/>
          <w:color w:val="auto"/>
          <w:spacing w:val="-2"/>
          <w:sz w:val="30"/>
          <w:szCs w:val="30"/>
          <w:lang w:val="ru-RU"/>
        </w:rPr>
        <w:t> </w:t>
      </w:r>
      <w:r w:rsidR="00906632" w:rsidRPr="0061185E">
        <w:rPr>
          <w:rFonts w:ascii="Times New Roman" w:hAnsi="Times New Roman"/>
          <w:color w:val="auto"/>
          <w:spacing w:val="-2"/>
          <w:sz w:val="30"/>
          <w:szCs w:val="30"/>
        </w:rPr>
        <w:t xml:space="preserve">79 Кодекса определено, что </w:t>
      </w:r>
      <w:r w:rsidR="00906632" w:rsidRPr="0061185E">
        <w:rPr>
          <w:rFonts w:ascii="Times New Roman" w:hAnsi="Times New Roman"/>
          <w:b/>
          <w:i/>
          <w:color w:val="auto"/>
          <w:spacing w:val="-2"/>
          <w:sz w:val="30"/>
          <w:szCs w:val="30"/>
        </w:rPr>
        <w:t>досрочное прекращение образовательных отношений</w:t>
      </w:r>
      <w:r w:rsidR="00906632" w:rsidRPr="0061185E">
        <w:rPr>
          <w:rFonts w:ascii="Times New Roman" w:hAnsi="Times New Roman"/>
          <w:color w:val="auto"/>
          <w:spacing w:val="-2"/>
          <w:sz w:val="30"/>
          <w:szCs w:val="30"/>
        </w:rPr>
        <w:t xml:space="preserve"> по инициативе учреждения образования осуществляется в случае длительного отсутствия </w:t>
      </w:r>
      <w:r w:rsidR="00705340">
        <w:rPr>
          <w:rFonts w:ascii="Times New Roman" w:hAnsi="Times New Roman"/>
          <w:color w:val="auto"/>
          <w:spacing w:val="-2"/>
          <w:sz w:val="30"/>
          <w:szCs w:val="30"/>
          <w:lang w:val="ru-RU"/>
        </w:rPr>
        <w:t xml:space="preserve">воспитанника </w:t>
      </w:r>
      <w:r w:rsidR="00906632" w:rsidRPr="0061185E">
        <w:rPr>
          <w:rFonts w:ascii="Times New Roman" w:hAnsi="Times New Roman"/>
          <w:color w:val="auto"/>
          <w:spacing w:val="-2"/>
          <w:sz w:val="30"/>
          <w:szCs w:val="30"/>
        </w:rPr>
        <w:t>(</w:t>
      </w:r>
      <w:r w:rsidR="00906632" w:rsidRPr="0061185E">
        <w:rPr>
          <w:rFonts w:ascii="Times New Roman" w:hAnsi="Times New Roman"/>
          <w:bCs/>
          <w:color w:val="auto"/>
          <w:spacing w:val="-2"/>
          <w:sz w:val="30"/>
          <w:szCs w:val="30"/>
        </w:rPr>
        <w:t>более тридцати дней</w:t>
      </w:r>
      <w:r w:rsidR="00906632" w:rsidRPr="0061185E">
        <w:rPr>
          <w:rFonts w:ascii="Times New Roman" w:hAnsi="Times New Roman"/>
          <w:color w:val="auto"/>
          <w:spacing w:val="-2"/>
          <w:sz w:val="30"/>
          <w:szCs w:val="30"/>
        </w:rPr>
        <w:t>) без уважительных причин на занятиях в течение года.</w:t>
      </w:r>
    </w:p>
    <w:p w:rsidR="008D3220" w:rsidRPr="0061185E" w:rsidRDefault="00906632" w:rsidP="00906632">
      <w:pPr>
        <w:pStyle w:val="a8"/>
        <w:spacing w:line="240" w:lineRule="auto"/>
        <w:ind w:firstLine="709"/>
        <w:rPr>
          <w:rFonts w:ascii="Times New Roman" w:hAnsi="Times New Roman"/>
          <w:color w:val="auto"/>
          <w:spacing w:val="-4"/>
          <w:sz w:val="30"/>
          <w:szCs w:val="30"/>
        </w:rPr>
      </w:pPr>
      <w:r w:rsidRPr="0061185E">
        <w:rPr>
          <w:rFonts w:ascii="Times New Roman" w:hAnsi="Times New Roman"/>
          <w:color w:val="auto"/>
          <w:spacing w:val="-4"/>
          <w:sz w:val="30"/>
          <w:szCs w:val="30"/>
        </w:rPr>
        <w:t>Руководитель учреждения образования вправе</w:t>
      </w:r>
      <w:r w:rsidRPr="0061185E">
        <w:rPr>
          <w:rFonts w:ascii="Times New Roman" w:hAnsi="Times New Roman"/>
          <w:color w:val="auto"/>
          <w:spacing w:val="-2"/>
          <w:sz w:val="30"/>
          <w:szCs w:val="30"/>
        </w:rPr>
        <w:t xml:space="preserve"> самостоятельно в каждом отдельном случае (с учетом конкрет</w:t>
      </w:r>
      <w:r w:rsidRPr="0061185E">
        <w:rPr>
          <w:rFonts w:ascii="Times New Roman" w:hAnsi="Times New Roman"/>
          <w:color w:val="auto"/>
          <w:spacing w:val="-11"/>
          <w:sz w:val="30"/>
          <w:szCs w:val="30"/>
        </w:rPr>
        <w:t>ных обстоятельств) решат</w:t>
      </w:r>
      <w:r w:rsidR="007D34AF" w:rsidRPr="0061185E">
        <w:rPr>
          <w:rFonts w:ascii="Times New Roman" w:hAnsi="Times New Roman"/>
          <w:color w:val="auto"/>
          <w:spacing w:val="-11"/>
          <w:sz w:val="30"/>
          <w:szCs w:val="30"/>
          <w:lang w:val="ru-RU"/>
        </w:rPr>
        <w:t>ь</w:t>
      </w:r>
      <w:r w:rsidRPr="0061185E">
        <w:rPr>
          <w:rFonts w:ascii="Times New Roman" w:hAnsi="Times New Roman"/>
          <w:color w:val="auto"/>
          <w:spacing w:val="-11"/>
          <w:sz w:val="30"/>
          <w:szCs w:val="30"/>
        </w:rPr>
        <w:t xml:space="preserve"> вопрос о том, являются ли те или иные</w:t>
      </w:r>
      <w:r w:rsidRPr="0061185E">
        <w:rPr>
          <w:rFonts w:ascii="Times New Roman" w:hAnsi="Times New Roman"/>
          <w:color w:val="auto"/>
          <w:spacing w:val="-2"/>
          <w:sz w:val="30"/>
          <w:szCs w:val="30"/>
        </w:rPr>
        <w:t xml:space="preserve"> причины отсутствия воспитанника в учреждении </w:t>
      </w:r>
      <w:r w:rsidRPr="0061185E">
        <w:rPr>
          <w:rFonts w:ascii="Times New Roman" w:hAnsi="Times New Roman"/>
          <w:color w:val="auto"/>
          <w:spacing w:val="-4"/>
          <w:sz w:val="30"/>
          <w:szCs w:val="30"/>
        </w:rPr>
        <w:t xml:space="preserve">образования уважительными. </w:t>
      </w:r>
    </w:p>
    <w:p w:rsidR="00906632" w:rsidRPr="0061185E" w:rsidRDefault="00906632" w:rsidP="00906632">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 xml:space="preserve">В случае возникновения разногласий </w:t>
      </w:r>
      <w:r w:rsidRPr="0061185E">
        <w:rPr>
          <w:rFonts w:ascii="Times New Roman" w:hAnsi="Times New Roman"/>
          <w:color w:val="auto"/>
          <w:spacing w:val="-6"/>
          <w:sz w:val="30"/>
          <w:szCs w:val="30"/>
        </w:rPr>
        <w:t xml:space="preserve">этот вопрос решается </w:t>
      </w:r>
      <w:r w:rsidR="008E639D" w:rsidRPr="0061185E">
        <w:rPr>
          <w:rFonts w:ascii="Times New Roman" w:hAnsi="Times New Roman"/>
          <w:color w:val="auto"/>
          <w:spacing w:val="-6"/>
          <w:sz w:val="30"/>
          <w:szCs w:val="30"/>
          <w:lang w:val="ru-RU"/>
        </w:rPr>
        <w:t>органом управления образованием</w:t>
      </w:r>
      <w:r w:rsidRPr="0061185E">
        <w:rPr>
          <w:rFonts w:ascii="Times New Roman" w:hAnsi="Times New Roman"/>
          <w:color w:val="auto"/>
          <w:spacing w:val="-2"/>
          <w:sz w:val="30"/>
          <w:szCs w:val="30"/>
        </w:rPr>
        <w:t xml:space="preserve">, на территории которого находится учреждение образования, посещаемое ребенком. </w:t>
      </w:r>
    </w:p>
    <w:p w:rsidR="00906632" w:rsidRPr="0061185E" w:rsidRDefault="00B6136B" w:rsidP="00906632">
      <w:pPr>
        <w:pStyle w:val="a8"/>
        <w:spacing w:line="240" w:lineRule="auto"/>
        <w:ind w:firstLine="709"/>
        <w:rPr>
          <w:rFonts w:ascii="Times New Roman" w:hAnsi="Times New Roman"/>
          <w:color w:val="auto"/>
          <w:spacing w:val="-11"/>
          <w:sz w:val="30"/>
          <w:szCs w:val="30"/>
        </w:rPr>
      </w:pPr>
      <w:r w:rsidRPr="0061185E">
        <w:rPr>
          <w:rFonts w:ascii="Times New Roman" w:hAnsi="Times New Roman"/>
          <w:color w:val="auto"/>
          <w:spacing w:val="-6"/>
          <w:sz w:val="30"/>
          <w:szCs w:val="30"/>
          <w:lang w:val="ru-RU"/>
        </w:rPr>
        <w:t>В частности,</w:t>
      </w:r>
      <w:r w:rsidR="00906632" w:rsidRPr="0061185E">
        <w:rPr>
          <w:rFonts w:ascii="Times New Roman" w:hAnsi="Times New Roman"/>
          <w:color w:val="auto"/>
          <w:spacing w:val="-6"/>
          <w:sz w:val="30"/>
          <w:szCs w:val="30"/>
        </w:rPr>
        <w:t xml:space="preserve"> уважительными причинами могут признаваться</w:t>
      </w:r>
      <w:r w:rsidR="00906632" w:rsidRPr="0061185E">
        <w:rPr>
          <w:rFonts w:ascii="Times New Roman" w:hAnsi="Times New Roman"/>
          <w:color w:val="auto"/>
          <w:spacing w:val="-2"/>
          <w:sz w:val="30"/>
          <w:szCs w:val="30"/>
        </w:rPr>
        <w:t xml:space="preserve"> такие обстоятельства, которые объективно препятствуют родителям (законным представителям) воспитанника привести </w:t>
      </w:r>
      <w:r w:rsidR="00906632" w:rsidRPr="0061185E">
        <w:rPr>
          <w:rFonts w:ascii="Times New Roman" w:hAnsi="Times New Roman"/>
          <w:color w:val="auto"/>
          <w:spacing w:val="-11"/>
          <w:sz w:val="30"/>
          <w:szCs w:val="30"/>
        </w:rPr>
        <w:t>своего ребенка в учр</w:t>
      </w:r>
      <w:r w:rsidRPr="0061185E">
        <w:rPr>
          <w:rFonts w:ascii="Times New Roman" w:hAnsi="Times New Roman"/>
          <w:color w:val="auto"/>
          <w:spacing w:val="-11"/>
          <w:sz w:val="30"/>
          <w:szCs w:val="30"/>
        </w:rPr>
        <w:t>еждение образования</w:t>
      </w:r>
      <w:r w:rsidR="00906632" w:rsidRPr="0061185E">
        <w:rPr>
          <w:rFonts w:ascii="Times New Roman" w:hAnsi="Times New Roman"/>
          <w:color w:val="auto"/>
          <w:spacing w:val="-11"/>
          <w:sz w:val="30"/>
          <w:szCs w:val="30"/>
        </w:rPr>
        <w:t>:</w:t>
      </w:r>
    </w:p>
    <w:p w:rsidR="00906632" w:rsidRPr="0061185E" w:rsidRDefault="00906632" w:rsidP="00906632">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болезнь ребенка;</w:t>
      </w:r>
    </w:p>
    <w:p w:rsidR="00906632" w:rsidRPr="0061185E" w:rsidRDefault="00906632" w:rsidP="00906632">
      <w:pPr>
        <w:pStyle w:val="a8"/>
        <w:spacing w:line="240" w:lineRule="auto"/>
        <w:ind w:firstLine="709"/>
        <w:rPr>
          <w:rFonts w:ascii="Times New Roman" w:hAnsi="Times New Roman"/>
          <w:color w:val="auto"/>
          <w:spacing w:val="-2"/>
          <w:sz w:val="30"/>
          <w:szCs w:val="30"/>
        </w:rPr>
      </w:pPr>
      <w:proofErr w:type="spellStart"/>
      <w:r w:rsidRPr="0061185E">
        <w:rPr>
          <w:rFonts w:ascii="Times New Roman" w:hAnsi="Times New Roman"/>
          <w:color w:val="auto"/>
          <w:spacing w:val="-2"/>
          <w:sz w:val="30"/>
          <w:szCs w:val="30"/>
        </w:rPr>
        <w:t>санаторно­курортное</w:t>
      </w:r>
      <w:proofErr w:type="spellEnd"/>
      <w:r w:rsidRPr="0061185E">
        <w:rPr>
          <w:rFonts w:ascii="Times New Roman" w:hAnsi="Times New Roman"/>
          <w:color w:val="auto"/>
          <w:spacing w:val="-2"/>
          <w:sz w:val="30"/>
          <w:szCs w:val="30"/>
        </w:rPr>
        <w:t xml:space="preserve"> лечение;</w:t>
      </w:r>
    </w:p>
    <w:p w:rsidR="00906632" w:rsidRPr="0061185E" w:rsidRDefault="00906632" w:rsidP="00906632">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пребывание ребенка на домашнем режиме (по рекомендации учреждения здравоохранения);</w:t>
      </w:r>
    </w:p>
    <w:p w:rsidR="00906632" w:rsidRPr="0061185E" w:rsidRDefault="00906632" w:rsidP="00906632">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карантин;</w:t>
      </w:r>
    </w:p>
    <w:p w:rsidR="00906632" w:rsidRPr="0061185E" w:rsidRDefault="00906632" w:rsidP="00906632">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 xml:space="preserve">наличие листка временной нетрудоспособности у родителей (законных представителей) воспитанника; </w:t>
      </w:r>
    </w:p>
    <w:p w:rsidR="00906632" w:rsidRPr="0061185E" w:rsidRDefault="00906632" w:rsidP="00906632">
      <w:pPr>
        <w:pStyle w:val="a8"/>
        <w:spacing w:line="240" w:lineRule="auto"/>
        <w:ind w:firstLine="709"/>
        <w:rPr>
          <w:rFonts w:ascii="Times New Roman" w:hAnsi="Times New Roman"/>
          <w:color w:val="auto"/>
          <w:spacing w:val="-4"/>
          <w:sz w:val="30"/>
          <w:szCs w:val="30"/>
        </w:rPr>
      </w:pPr>
      <w:r w:rsidRPr="0061185E">
        <w:rPr>
          <w:rFonts w:ascii="Times New Roman" w:hAnsi="Times New Roman"/>
          <w:color w:val="auto"/>
          <w:spacing w:val="-4"/>
          <w:sz w:val="30"/>
          <w:szCs w:val="30"/>
        </w:rPr>
        <w:t>отпуск родителей (законных представителей) воспитанника;</w:t>
      </w:r>
    </w:p>
    <w:p w:rsidR="00906632" w:rsidRPr="0061185E" w:rsidRDefault="00906632" w:rsidP="00906632">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 xml:space="preserve">служебная командировка </w:t>
      </w:r>
      <w:r w:rsidRPr="0061185E">
        <w:rPr>
          <w:rFonts w:ascii="Times New Roman" w:hAnsi="Times New Roman"/>
          <w:color w:val="auto"/>
          <w:spacing w:val="-4"/>
          <w:sz w:val="30"/>
          <w:szCs w:val="30"/>
        </w:rPr>
        <w:t>родителей (законных представителей) воспитанника</w:t>
      </w:r>
      <w:r w:rsidRPr="0061185E">
        <w:rPr>
          <w:rFonts w:ascii="Times New Roman" w:hAnsi="Times New Roman"/>
          <w:color w:val="auto"/>
          <w:spacing w:val="-2"/>
          <w:sz w:val="30"/>
          <w:szCs w:val="30"/>
        </w:rPr>
        <w:t>;</w:t>
      </w:r>
    </w:p>
    <w:p w:rsidR="00906632" w:rsidRPr="0061185E" w:rsidRDefault="00906632" w:rsidP="00906632">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6"/>
          <w:sz w:val="30"/>
          <w:szCs w:val="30"/>
        </w:rPr>
        <w:t xml:space="preserve">выходные дни </w:t>
      </w:r>
      <w:r w:rsidRPr="0061185E">
        <w:rPr>
          <w:rFonts w:ascii="Times New Roman" w:hAnsi="Times New Roman"/>
          <w:color w:val="auto"/>
          <w:spacing w:val="-4"/>
          <w:sz w:val="30"/>
          <w:szCs w:val="30"/>
        </w:rPr>
        <w:t>родителей (законных представителей) воспитанника</w:t>
      </w:r>
      <w:r w:rsidRPr="0061185E">
        <w:rPr>
          <w:rFonts w:ascii="Times New Roman" w:hAnsi="Times New Roman"/>
          <w:color w:val="auto"/>
          <w:spacing w:val="-2"/>
          <w:sz w:val="30"/>
          <w:szCs w:val="30"/>
        </w:rPr>
        <w:t>, в том числе работающих по скользящему графику работы, при предоставлении дополнительного свободного от работы дня в неделю матерям в соответствии со статьей 265 Трудового кодекса Республики Беларусь;</w:t>
      </w:r>
    </w:p>
    <w:p w:rsidR="00906632" w:rsidRPr="0061185E" w:rsidRDefault="00906632" w:rsidP="00906632">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 xml:space="preserve">простой организации (подразделения), в которой работают </w:t>
      </w:r>
      <w:r w:rsidRPr="0061185E">
        <w:rPr>
          <w:rFonts w:ascii="Times New Roman" w:hAnsi="Times New Roman"/>
          <w:color w:val="auto"/>
          <w:spacing w:val="-4"/>
          <w:sz w:val="30"/>
          <w:szCs w:val="30"/>
        </w:rPr>
        <w:t>родители (законные представители) воспитанника</w:t>
      </w:r>
      <w:r w:rsidRPr="0061185E">
        <w:rPr>
          <w:rFonts w:ascii="Times New Roman" w:hAnsi="Times New Roman"/>
          <w:color w:val="auto"/>
          <w:spacing w:val="-2"/>
          <w:sz w:val="30"/>
          <w:szCs w:val="30"/>
        </w:rPr>
        <w:t>;</w:t>
      </w:r>
    </w:p>
    <w:p w:rsidR="00906632" w:rsidRPr="0061185E" w:rsidRDefault="00906632" w:rsidP="00906632">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 xml:space="preserve">временная потеря работы </w:t>
      </w:r>
      <w:r w:rsidRPr="0061185E">
        <w:rPr>
          <w:rFonts w:ascii="Times New Roman" w:hAnsi="Times New Roman"/>
          <w:color w:val="auto"/>
          <w:spacing w:val="-4"/>
          <w:sz w:val="30"/>
          <w:szCs w:val="30"/>
        </w:rPr>
        <w:t>родителями (законными представителями) воспитанника</w:t>
      </w:r>
      <w:r w:rsidRPr="0061185E">
        <w:rPr>
          <w:rFonts w:ascii="Times New Roman" w:hAnsi="Times New Roman"/>
          <w:color w:val="auto"/>
          <w:spacing w:val="-2"/>
          <w:sz w:val="30"/>
          <w:szCs w:val="30"/>
        </w:rPr>
        <w:t xml:space="preserve"> по независящим обстоятельствам;</w:t>
      </w:r>
    </w:p>
    <w:p w:rsidR="00906632" w:rsidRPr="0061185E" w:rsidRDefault="00906632" w:rsidP="00906632">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каникулы (летние</w:t>
      </w:r>
      <w:r w:rsidRPr="0061185E">
        <w:rPr>
          <w:rFonts w:ascii="Times New Roman" w:eastAsia="Arial Unicode MS" w:hAnsi="Times New Roman"/>
          <w:color w:val="auto"/>
          <w:spacing w:val="-2"/>
          <w:sz w:val="30"/>
          <w:szCs w:val="30"/>
        </w:rPr>
        <w:t> </w:t>
      </w:r>
      <w:r w:rsidR="00F74367" w:rsidRPr="0061185E">
        <w:rPr>
          <w:rFonts w:ascii="Times New Roman" w:hAnsi="Times New Roman"/>
          <w:color w:val="auto"/>
          <w:spacing w:val="-2"/>
          <w:sz w:val="30"/>
          <w:szCs w:val="30"/>
        </w:rPr>
        <w:t>–</w:t>
      </w:r>
      <w:r w:rsidRPr="0061185E">
        <w:rPr>
          <w:rFonts w:ascii="Times New Roman" w:eastAsia="Arial Unicode MS" w:hAnsi="Times New Roman"/>
          <w:color w:val="auto"/>
          <w:spacing w:val="-2"/>
          <w:sz w:val="30"/>
          <w:szCs w:val="30"/>
        </w:rPr>
        <w:t> </w:t>
      </w:r>
      <w:r w:rsidRPr="0061185E">
        <w:rPr>
          <w:rFonts w:ascii="Times New Roman" w:hAnsi="Times New Roman"/>
          <w:color w:val="auto"/>
          <w:spacing w:val="-2"/>
          <w:sz w:val="30"/>
          <w:szCs w:val="30"/>
        </w:rPr>
        <w:t>90 календарных дней, зимние</w:t>
      </w:r>
      <w:r w:rsidRPr="0061185E">
        <w:rPr>
          <w:rFonts w:ascii="Times New Roman" w:eastAsia="Arial Unicode MS" w:hAnsi="Times New Roman"/>
          <w:color w:val="auto"/>
          <w:spacing w:val="-2"/>
          <w:sz w:val="30"/>
          <w:szCs w:val="30"/>
        </w:rPr>
        <w:t> </w:t>
      </w:r>
      <w:r w:rsidR="00F74367" w:rsidRPr="0061185E">
        <w:rPr>
          <w:rFonts w:ascii="Times New Roman" w:hAnsi="Times New Roman"/>
          <w:color w:val="auto"/>
          <w:spacing w:val="-2"/>
          <w:sz w:val="30"/>
          <w:szCs w:val="30"/>
        </w:rPr>
        <w:t>–</w:t>
      </w:r>
      <w:r w:rsidRPr="0061185E">
        <w:rPr>
          <w:rFonts w:ascii="Times New Roman" w:eastAsia="Arial Unicode MS" w:hAnsi="Times New Roman"/>
          <w:color w:val="auto"/>
          <w:spacing w:val="-2"/>
          <w:sz w:val="30"/>
          <w:szCs w:val="30"/>
        </w:rPr>
        <w:t> </w:t>
      </w:r>
      <w:r w:rsidRPr="0061185E">
        <w:rPr>
          <w:rFonts w:ascii="Times New Roman" w:hAnsi="Times New Roman"/>
          <w:color w:val="auto"/>
          <w:spacing w:val="-2"/>
          <w:sz w:val="30"/>
          <w:szCs w:val="30"/>
        </w:rPr>
        <w:t>10 календарных дней, весенние</w:t>
      </w:r>
      <w:r w:rsidRPr="0061185E">
        <w:rPr>
          <w:rFonts w:ascii="Times New Roman" w:eastAsia="Arial Unicode MS" w:hAnsi="Times New Roman"/>
          <w:color w:val="auto"/>
          <w:spacing w:val="-2"/>
          <w:sz w:val="30"/>
          <w:szCs w:val="30"/>
        </w:rPr>
        <w:t> </w:t>
      </w:r>
      <w:r w:rsidR="00F74367" w:rsidRPr="0061185E">
        <w:rPr>
          <w:rFonts w:ascii="Times New Roman" w:hAnsi="Times New Roman"/>
          <w:color w:val="auto"/>
          <w:spacing w:val="-2"/>
          <w:sz w:val="30"/>
          <w:szCs w:val="30"/>
        </w:rPr>
        <w:t>–</w:t>
      </w:r>
      <w:r w:rsidRPr="0061185E">
        <w:rPr>
          <w:rFonts w:ascii="Times New Roman" w:eastAsia="Arial Unicode MS" w:hAnsi="Times New Roman"/>
          <w:color w:val="auto"/>
          <w:spacing w:val="-2"/>
          <w:sz w:val="30"/>
          <w:szCs w:val="30"/>
        </w:rPr>
        <w:t> </w:t>
      </w:r>
      <w:r w:rsidRPr="0061185E">
        <w:rPr>
          <w:rFonts w:ascii="Times New Roman" w:hAnsi="Times New Roman"/>
          <w:color w:val="auto"/>
          <w:spacing w:val="-2"/>
          <w:sz w:val="30"/>
          <w:szCs w:val="30"/>
        </w:rPr>
        <w:t>10 календарных дней</w:t>
      </w:r>
      <w:r w:rsidR="0059209A" w:rsidRPr="0061185E">
        <w:rPr>
          <w:rFonts w:ascii="Times New Roman" w:hAnsi="Times New Roman"/>
          <w:color w:val="auto"/>
          <w:spacing w:val="-2"/>
          <w:sz w:val="30"/>
          <w:szCs w:val="30"/>
          <w:lang w:val="ru-RU"/>
        </w:rPr>
        <w:t>, в учреждениях специального образования в зависимости от тяжести физических и (или) психических нарушений – дополнительные (осенние) каникулы продолжительностью не более 10 дней</w:t>
      </w:r>
      <w:r w:rsidRPr="0061185E">
        <w:rPr>
          <w:rFonts w:ascii="Times New Roman" w:hAnsi="Times New Roman"/>
          <w:color w:val="auto"/>
          <w:spacing w:val="-2"/>
          <w:sz w:val="30"/>
          <w:szCs w:val="30"/>
        </w:rPr>
        <w:t>);</w:t>
      </w:r>
    </w:p>
    <w:p w:rsidR="00906632" w:rsidRPr="0061185E" w:rsidRDefault="00906632" w:rsidP="00906632">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 xml:space="preserve">предписания </w:t>
      </w:r>
      <w:proofErr w:type="spellStart"/>
      <w:r w:rsidRPr="0061185E">
        <w:rPr>
          <w:rFonts w:ascii="Times New Roman" w:hAnsi="Times New Roman"/>
          <w:color w:val="auto"/>
          <w:spacing w:val="-2"/>
          <w:sz w:val="30"/>
          <w:szCs w:val="30"/>
        </w:rPr>
        <w:t>санитарно­эпидемиологической</w:t>
      </w:r>
      <w:proofErr w:type="spellEnd"/>
      <w:r w:rsidRPr="0061185E">
        <w:rPr>
          <w:rFonts w:ascii="Times New Roman" w:hAnsi="Times New Roman"/>
          <w:color w:val="auto"/>
          <w:spacing w:val="-2"/>
          <w:sz w:val="30"/>
          <w:szCs w:val="30"/>
        </w:rPr>
        <w:t xml:space="preserve"> службы о закрытии учреждения образования;</w:t>
      </w:r>
    </w:p>
    <w:p w:rsidR="00906632" w:rsidRPr="0061185E" w:rsidRDefault="00906632" w:rsidP="00906632">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lastRenderedPageBreak/>
        <w:t>наступление чрезвычайных обстоятельств, в том числе временная приостановка работы транспорта;</w:t>
      </w:r>
    </w:p>
    <w:p w:rsidR="00906632" w:rsidRPr="0061185E" w:rsidRDefault="00906632" w:rsidP="000B0D58">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непредвиденные семейные обстоятельства (переезд, смерть или болезнь близких родственников).</w:t>
      </w:r>
    </w:p>
    <w:p w:rsidR="00CB5192" w:rsidRPr="0061185E" w:rsidRDefault="00CB5192" w:rsidP="00CB5192">
      <w:pPr>
        <w:pStyle w:val="a8"/>
        <w:spacing w:line="240" w:lineRule="auto"/>
        <w:ind w:firstLine="709"/>
        <w:rPr>
          <w:rFonts w:ascii="Times New Roman" w:hAnsi="Times New Roman"/>
          <w:color w:val="auto"/>
          <w:spacing w:val="-2"/>
          <w:sz w:val="30"/>
          <w:szCs w:val="30"/>
          <w:lang w:val="ru-RU"/>
        </w:rPr>
      </w:pPr>
      <w:r w:rsidRPr="0061185E">
        <w:rPr>
          <w:rFonts w:ascii="Times New Roman" w:hAnsi="Times New Roman"/>
          <w:color w:val="auto"/>
          <w:spacing w:val="-2"/>
          <w:sz w:val="30"/>
          <w:szCs w:val="30"/>
          <w:lang w:val="ru-RU"/>
        </w:rPr>
        <w:t xml:space="preserve">Решение об отчислении (прекращении образовательных отношений) воспитанника принимает руководитель учреждения образования путем издания приказа, в котором указывается основание отчисления (пункт 51 </w:t>
      </w:r>
      <w:r w:rsidRPr="0061185E">
        <w:rPr>
          <w:rFonts w:ascii="Times New Roman" w:hAnsi="Times New Roman"/>
          <w:color w:val="auto"/>
          <w:spacing w:val="-6"/>
          <w:sz w:val="30"/>
          <w:szCs w:val="30"/>
        </w:rPr>
        <w:t>Положени</w:t>
      </w:r>
      <w:r w:rsidRPr="0061185E">
        <w:rPr>
          <w:rFonts w:ascii="Times New Roman" w:hAnsi="Times New Roman"/>
          <w:color w:val="auto"/>
          <w:spacing w:val="-6"/>
          <w:sz w:val="30"/>
          <w:szCs w:val="30"/>
          <w:lang w:val="ru-RU"/>
        </w:rPr>
        <w:t>я</w:t>
      </w:r>
      <w:r w:rsidRPr="0061185E">
        <w:rPr>
          <w:rFonts w:ascii="Times New Roman" w:hAnsi="Times New Roman"/>
          <w:color w:val="auto"/>
          <w:spacing w:val="-6"/>
          <w:sz w:val="30"/>
          <w:szCs w:val="30"/>
        </w:rPr>
        <w:t xml:space="preserve"> об учреждении дошкольного образования</w:t>
      </w:r>
      <w:r w:rsidR="00330A37" w:rsidRPr="0061185E">
        <w:rPr>
          <w:rFonts w:ascii="Times New Roman" w:hAnsi="Times New Roman"/>
          <w:color w:val="auto"/>
          <w:spacing w:val="-6"/>
          <w:sz w:val="30"/>
          <w:szCs w:val="30"/>
          <w:lang w:val="ru-RU"/>
        </w:rPr>
        <w:t xml:space="preserve">, </w:t>
      </w:r>
      <w:r w:rsidR="003144AF" w:rsidRPr="0061185E">
        <w:rPr>
          <w:rFonts w:ascii="Times New Roman" w:hAnsi="Times New Roman"/>
          <w:color w:val="auto"/>
          <w:spacing w:val="-6"/>
          <w:sz w:val="30"/>
          <w:szCs w:val="30"/>
          <w:lang w:val="ru-RU"/>
        </w:rPr>
        <w:t>пункт 16 Инструкции)</w:t>
      </w:r>
      <w:r w:rsidRPr="0061185E">
        <w:rPr>
          <w:rFonts w:ascii="Times New Roman" w:hAnsi="Times New Roman"/>
          <w:color w:val="auto"/>
          <w:spacing w:val="-2"/>
          <w:sz w:val="30"/>
          <w:szCs w:val="30"/>
          <w:lang w:val="ru-RU"/>
        </w:rPr>
        <w:t>.</w:t>
      </w:r>
    </w:p>
    <w:p w:rsidR="004F35A5" w:rsidRPr="0061185E" w:rsidRDefault="004F35A5" w:rsidP="000B0D58">
      <w:pPr>
        <w:pStyle w:val="21"/>
        <w:spacing w:before="0" w:after="0" w:line="240" w:lineRule="auto"/>
        <w:rPr>
          <w:rFonts w:ascii="Times New Roman" w:hAnsi="Times New Roman" w:cs="Times New Roman"/>
          <w:b w:val="0"/>
          <w:color w:val="auto"/>
          <w:sz w:val="30"/>
          <w:szCs w:val="30"/>
        </w:rPr>
      </w:pPr>
    </w:p>
    <w:p w:rsidR="00D66028" w:rsidRPr="0061185E" w:rsidRDefault="008D2DB8" w:rsidP="001030E8">
      <w:pPr>
        <w:pStyle w:val="21"/>
        <w:spacing w:before="0" w:after="0" w:line="240" w:lineRule="auto"/>
        <w:jc w:val="both"/>
        <w:rPr>
          <w:rFonts w:ascii="Times New Roman" w:hAnsi="Times New Roman" w:cs="Times New Roman"/>
          <w:color w:val="auto"/>
          <w:sz w:val="30"/>
          <w:szCs w:val="30"/>
        </w:rPr>
      </w:pPr>
      <w:r w:rsidRPr="0061185E">
        <w:rPr>
          <w:rFonts w:ascii="Times New Roman" w:hAnsi="Times New Roman"/>
          <w:iCs/>
          <w:color w:val="auto"/>
          <w:spacing w:val="-6"/>
          <w:sz w:val="30"/>
          <w:szCs w:val="30"/>
        </w:rPr>
        <w:t>обеспечение здоровьесберегающего процесса в учреждениях</w:t>
      </w:r>
      <w:r w:rsidRPr="0061185E">
        <w:rPr>
          <w:rFonts w:ascii="Times New Roman" w:hAnsi="Times New Roman"/>
          <w:iCs/>
          <w:color w:val="auto"/>
          <w:spacing w:val="-2"/>
          <w:sz w:val="30"/>
          <w:szCs w:val="30"/>
        </w:rPr>
        <w:t xml:space="preserve"> образования на основе межведомственного взаимодействия</w:t>
      </w:r>
    </w:p>
    <w:p w:rsidR="008D2DB8" w:rsidRPr="0061185E" w:rsidRDefault="008D2DB8" w:rsidP="008D2DB8">
      <w:pPr>
        <w:pStyle w:val="21"/>
        <w:spacing w:before="0" w:after="0" w:line="240" w:lineRule="auto"/>
        <w:rPr>
          <w:rFonts w:ascii="Times New Roman" w:hAnsi="Times New Roman" w:cs="Times New Roman"/>
          <w:color w:val="auto"/>
          <w:sz w:val="30"/>
          <w:szCs w:val="30"/>
        </w:rPr>
      </w:pPr>
    </w:p>
    <w:p w:rsidR="008D2DB8" w:rsidRPr="0061185E" w:rsidRDefault="001A1F6D" w:rsidP="001030E8">
      <w:pPr>
        <w:pStyle w:val="21"/>
        <w:spacing w:before="0" w:after="0" w:line="240" w:lineRule="auto"/>
        <w:jc w:val="both"/>
        <w:rPr>
          <w:rFonts w:ascii="Times New Roman" w:hAnsi="Times New Roman" w:cs="Times New Roman"/>
          <w:caps w:val="0"/>
          <w:color w:val="auto"/>
          <w:sz w:val="30"/>
          <w:szCs w:val="30"/>
        </w:rPr>
      </w:pPr>
      <w:r w:rsidRPr="0061185E">
        <w:rPr>
          <w:rFonts w:ascii="Times New Roman" w:hAnsi="Times New Roman" w:cs="Times New Roman"/>
          <w:caps w:val="0"/>
          <w:color w:val="auto"/>
          <w:sz w:val="30"/>
          <w:szCs w:val="30"/>
        </w:rPr>
        <w:t>О</w:t>
      </w:r>
      <w:r w:rsidR="008D2DB8" w:rsidRPr="0061185E">
        <w:rPr>
          <w:rFonts w:ascii="Times New Roman" w:hAnsi="Times New Roman" w:cs="Times New Roman"/>
          <w:caps w:val="0"/>
          <w:color w:val="auto"/>
          <w:sz w:val="30"/>
          <w:szCs w:val="30"/>
        </w:rPr>
        <w:t xml:space="preserve">беспечение безопасных и </w:t>
      </w:r>
      <w:proofErr w:type="spellStart"/>
      <w:r w:rsidR="008D2DB8" w:rsidRPr="0061185E">
        <w:rPr>
          <w:rFonts w:ascii="Times New Roman" w:hAnsi="Times New Roman" w:cs="Times New Roman"/>
          <w:caps w:val="0"/>
          <w:color w:val="auto"/>
          <w:sz w:val="30"/>
          <w:szCs w:val="30"/>
        </w:rPr>
        <w:t>здоровьесберегающих</w:t>
      </w:r>
      <w:proofErr w:type="spellEnd"/>
      <w:r w:rsidR="008D2DB8" w:rsidRPr="0061185E">
        <w:rPr>
          <w:rFonts w:ascii="Times New Roman" w:hAnsi="Times New Roman" w:cs="Times New Roman"/>
          <w:caps w:val="0"/>
          <w:color w:val="auto"/>
          <w:sz w:val="30"/>
          <w:szCs w:val="30"/>
        </w:rPr>
        <w:t xml:space="preserve"> условий в учреждениях образования, профилактика детского травматизма</w:t>
      </w:r>
    </w:p>
    <w:p w:rsidR="008D2DB8" w:rsidRPr="0061185E" w:rsidRDefault="008D2DB8" w:rsidP="00DA3E0C">
      <w:pPr>
        <w:pStyle w:val="ConsPlusNormal"/>
        <w:ind w:firstLine="709"/>
        <w:jc w:val="both"/>
        <w:rPr>
          <w:rFonts w:ascii="Times New Roman" w:hAnsi="Times New Roman" w:cs="Times New Roman"/>
          <w:sz w:val="30"/>
          <w:szCs w:val="30"/>
        </w:rPr>
      </w:pPr>
      <w:r w:rsidRPr="0061185E">
        <w:rPr>
          <w:rFonts w:ascii="Times New Roman" w:hAnsi="Times New Roman" w:cs="Times New Roman"/>
          <w:sz w:val="30"/>
          <w:szCs w:val="30"/>
        </w:rPr>
        <w:t>Пунктом 4 статьи 20 Кодекса определено, что создание безопасных условий при организации образовательного процесса является обязанностью учреждения образования. В соответствии с пунктом 1 статьи 31 Кодекса обучающиеся имеют право на охрану жизни и здоровья во время образовательного процесса.</w:t>
      </w:r>
    </w:p>
    <w:p w:rsidR="008D2DB8" w:rsidRPr="0061185E" w:rsidRDefault="008D2DB8" w:rsidP="00DA3E0C">
      <w:pPr>
        <w:pStyle w:val="ConsPlusNormal"/>
        <w:ind w:firstLine="709"/>
        <w:jc w:val="both"/>
        <w:rPr>
          <w:rFonts w:ascii="Times New Roman" w:hAnsi="Times New Roman" w:cs="Times New Roman"/>
          <w:sz w:val="30"/>
          <w:szCs w:val="30"/>
        </w:rPr>
      </w:pPr>
      <w:r w:rsidRPr="0061185E">
        <w:rPr>
          <w:rFonts w:ascii="Times New Roman" w:hAnsi="Times New Roman" w:cs="Times New Roman"/>
          <w:sz w:val="30"/>
          <w:szCs w:val="30"/>
        </w:rPr>
        <w:t xml:space="preserve">За создание здоровых и безопасных условий при организации образовательного процесса в учреждении образования руководитель учреждения образования, педагогические работники несут персональную ответственность в соответствии с положениями Единого квалификационного справочника должностей служащих «Должности служащих, занятых в образовании», утвержденного постановлением Министерства труда Республики Беларусь от 28.04.2001 № 53 (далее – ЕКДС). </w:t>
      </w:r>
    </w:p>
    <w:p w:rsidR="008D2DB8" w:rsidRPr="0061185E" w:rsidRDefault="008D2DB8" w:rsidP="00DA3E0C">
      <w:pPr>
        <w:pStyle w:val="ConsPlusNormal"/>
        <w:ind w:firstLine="709"/>
        <w:jc w:val="both"/>
        <w:rPr>
          <w:rFonts w:ascii="Times New Roman" w:hAnsi="Times New Roman" w:cs="Times New Roman"/>
          <w:sz w:val="30"/>
          <w:szCs w:val="30"/>
        </w:rPr>
      </w:pPr>
      <w:r w:rsidRPr="0061185E">
        <w:rPr>
          <w:rFonts w:ascii="Times New Roman" w:hAnsi="Times New Roman" w:cs="Times New Roman"/>
          <w:sz w:val="30"/>
          <w:szCs w:val="30"/>
        </w:rPr>
        <w:t xml:space="preserve">В должностных обязанностях руководителей учреждений образования, их заместителей и иных педагогических работников </w:t>
      </w:r>
      <w:r w:rsidRPr="0061185E">
        <w:rPr>
          <w:rFonts w:ascii="Times New Roman" w:hAnsi="Times New Roman" w:cs="Times New Roman"/>
          <w:b/>
          <w:i/>
          <w:sz w:val="30"/>
          <w:szCs w:val="30"/>
        </w:rPr>
        <w:t>в обязательном порядке</w:t>
      </w:r>
      <w:r w:rsidRPr="0061185E">
        <w:rPr>
          <w:rFonts w:ascii="Times New Roman" w:hAnsi="Times New Roman" w:cs="Times New Roman"/>
          <w:sz w:val="30"/>
          <w:szCs w:val="30"/>
        </w:rPr>
        <w:t xml:space="preserve"> должна быть закреплена ответственность за обеспечение безопасных условий обучающи</w:t>
      </w:r>
      <w:r w:rsidR="00705A48">
        <w:rPr>
          <w:rFonts w:ascii="Times New Roman" w:hAnsi="Times New Roman" w:cs="Times New Roman"/>
          <w:sz w:val="30"/>
          <w:szCs w:val="30"/>
        </w:rPr>
        <w:t>м</w:t>
      </w:r>
      <w:r w:rsidRPr="0061185E">
        <w:rPr>
          <w:rFonts w:ascii="Times New Roman" w:hAnsi="Times New Roman" w:cs="Times New Roman"/>
          <w:sz w:val="30"/>
          <w:szCs w:val="30"/>
        </w:rPr>
        <w:t xml:space="preserve">ся во время их пребывания в учреждении образования. </w:t>
      </w:r>
    </w:p>
    <w:p w:rsidR="008D2DB8" w:rsidRPr="0061185E" w:rsidRDefault="008D2DB8" w:rsidP="00DA3E0C">
      <w:pPr>
        <w:pStyle w:val="ConsPlusNormal"/>
        <w:ind w:firstLine="709"/>
        <w:jc w:val="both"/>
        <w:rPr>
          <w:rFonts w:ascii="Times New Roman" w:hAnsi="Times New Roman" w:cs="Times New Roman"/>
          <w:sz w:val="30"/>
          <w:szCs w:val="30"/>
        </w:rPr>
      </w:pPr>
      <w:r w:rsidRPr="0061185E">
        <w:rPr>
          <w:rFonts w:ascii="Times New Roman" w:hAnsi="Times New Roman" w:cs="Times New Roman"/>
          <w:sz w:val="30"/>
          <w:szCs w:val="30"/>
        </w:rPr>
        <w:t>При получении воспитанником травмы педагогические работники обязаны принять меры по оказанию первой доврачебной помощи, вызову на место происшествия медицинских работников или доставке потерпевшего в организацию здравоохранения и незамедлительно сообщить его родителям (законным представителям).</w:t>
      </w:r>
    </w:p>
    <w:p w:rsidR="008D2DB8" w:rsidRPr="0061185E" w:rsidRDefault="008D2DB8" w:rsidP="00DA3E0C">
      <w:pPr>
        <w:pStyle w:val="ConsPlusNormal"/>
        <w:ind w:firstLine="709"/>
        <w:jc w:val="both"/>
        <w:rPr>
          <w:rFonts w:ascii="Times New Roman" w:hAnsi="Times New Roman" w:cs="Times New Roman"/>
          <w:sz w:val="30"/>
          <w:szCs w:val="30"/>
        </w:rPr>
      </w:pPr>
      <w:r w:rsidRPr="0061185E">
        <w:rPr>
          <w:rFonts w:ascii="Times New Roman" w:hAnsi="Times New Roman" w:cs="Times New Roman"/>
          <w:sz w:val="30"/>
          <w:szCs w:val="30"/>
        </w:rPr>
        <w:t>Расследование несчастных случаев осуществляется в соответствии с Инструкцией о расследовании и учете несчастных случаев с обучающимися и воспитанниками, утвержденной постановлением Министерства образования Республики Беларусь от 07.08.2003 № 58.</w:t>
      </w:r>
    </w:p>
    <w:p w:rsidR="008D2DB8" w:rsidRPr="0061185E" w:rsidRDefault="008D2DB8" w:rsidP="00DA3E0C">
      <w:pPr>
        <w:ind w:firstLine="709"/>
        <w:jc w:val="both"/>
        <w:rPr>
          <w:sz w:val="30"/>
          <w:szCs w:val="30"/>
          <w:lang w:val="be-BY"/>
        </w:rPr>
      </w:pPr>
      <w:r w:rsidRPr="0061185E">
        <w:rPr>
          <w:sz w:val="30"/>
          <w:szCs w:val="30"/>
          <w:lang w:val="be-BY"/>
        </w:rPr>
        <w:lastRenderedPageBreak/>
        <w:t xml:space="preserve">Необходимо не только ежегодно рассматривать вопросы состояния травматизма обучающихся и обеспечения безопасности их жизнедеятельности в учреждении образования на заседаниях советов </w:t>
      </w:r>
      <w:r w:rsidRPr="0061185E">
        <w:rPr>
          <w:sz w:val="30"/>
          <w:szCs w:val="30"/>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государственно-властные полномочия в сфере образования (далее – органов управления образованием), </w:t>
      </w:r>
      <w:r w:rsidRPr="0061185E">
        <w:rPr>
          <w:sz w:val="30"/>
          <w:szCs w:val="30"/>
          <w:lang w:val="be-BY"/>
        </w:rPr>
        <w:t xml:space="preserve">педагогических советов учреждений образования, но и анализировать причины получения травм воспитанниками в учреждении образования, устранять условия, </w:t>
      </w:r>
      <w:r w:rsidR="00BE0369" w:rsidRPr="0061185E">
        <w:rPr>
          <w:sz w:val="30"/>
          <w:szCs w:val="30"/>
          <w:lang w:val="be-BY"/>
        </w:rPr>
        <w:t xml:space="preserve">им </w:t>
      </w:r>
      <w:r w:rsidRPr="0061185E">
        <w:rPr>
          <w:sz w:val="30"/>
          <w:szCs w:val="30"/>
          <w:lang w:val="be-BY"/>
        </w:rPr>
        <w:t xml:space="preserve">способствующие, планировать и проводить мероприятия </w:t>
      </w:r>
      <w:r w:rsidR="00BE0369" w:rsidRPr="0061185E">
        <w:rPr>
          <w:sz w:val="30"/>
          <w:szCs w:val="30"/>
          <w:lang w:val="be-BY"/>
        </w:rPr>
        <w:t>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rsidR="008D2DB8" w:rsidRPr="0061185E" w:rsidRDefault="008D2DB8" w:rsidP="00DA3E0C">
      <w:pPr>
        <w:pStyle w:val="a8"/>
        <w:spacing w:line="240" w:lineRule="auto"/>
        <w:ind w:firstLine="709"/>
        <w:rPr>
          <w:rFonts w:ascii="Times New Roman" w:hAnsi="Times New Roman"/>
          <w:color w:val="auto"/>
          <w:spacing w:val="-2"/>
          <w:sz w:val="30"/>
          <w:szCs w:val="30"/>
          <w:lang w:val="ru-RU"/>
        </w:rPr>
      </w:pPr>
      <w:r w:rsidRPr="0061185E">
        <w:rPr>
          <w:rFonts w:ascii="Times New Roman" w:hAnsi="Times New Roman"/>
          <w:color w:val="auto"/>
          <w:spacing w:val="-2"/>
          <w:sz w:val="30"/>
          <w:szCs w:val="30"/>
          <w:lang w:val="ru-RU"/>
        </w:rPr>
        <w:t xml:space="preserve">Министерство образования обращает внимание на то, что для обеспечения </w:t>
      </w:r>
      <w:r w:rsidRPr="0061185E">
        <w:rPr>
          <w:rFonts w:ascii="Times New Roman" w:hAnsi="Times New Roman"/>
          <w:color w:val="auto"/>
          <w:sz w:val="30"/>
          <w:szCs w:val="30"/>
        </w:rPr>
        <w:t>безопасных условий пребывания детей в учреждениях образования, исключени</w:t>
      </w:r>
      <w:r w:rsidRPr="0061185E">
        <w:rPr>
          <w:rFonts w:ascii="Times New Roman" w:hAnsi="Times New Roman"/>
          <w:color w:val="auto"/>
          <w:sz w:val="30"/>
          <w:szCs w:val="30"/>
          <w:lang w:val="ru-RU"/>
        </w:rPr>
        <w:t>я</w:t>
      </w:r>
      <w:r w:rsidRPr="0061185E">
        <w:rPr>
          <w:rFonts w:ascii="Times New Roman" w:hAnsi="Times New Roman"/>
          <w:color w:val="auto"/>
          <w:sz w:val="30"/>
          <w:szCs w:val="30"/>
        </w:rPr>
        <w:t xml:space="preserve"> возможности создания предпосылок для возникновения чрезвычайных ситуаций, усилени</w:t>
      </w:r>
      <w:r w:rsidRPr="0061185E">
        <w:rPr>
          <w:rFonts w:ascii="Times New Roman" w:hAnsi="Times New Roman"/>
          <w:color w:val="auto"/>
          <w:sz w:val="30"/>
          <w:szCs w:val="30"/>
          <w:lang w:val="ru-RU"/>
        </w:rPr>
        <w:t>я</w:t>
      </w:r>
      <w:r w:rsidRPr="0061185E">
        <w:rPr>
          <w:rFonts w:ascii="Times New Roman" w:hAnsi="Times New Roman"/>
          <w:color w:val="auto"/>
          <w:sz w:val="30"/>
          <w:szCs w:val="30"/>
        </w:rPr>
        <w:t xml:space="preserve"> контроля доступа посторонних лиц в учреждения образования</w:t>
      </w:r>
      <w:r w:rsidRPr="0061185E">
        <w:rPr>
          <w:rFonts w:ascii="Times New Roman" w:hAnsi="Times New Roman"/>
          <w:color w:val="auto"/>
          <w:sz w:val="30"/>
          <w:szCs w:val="30"/>
          <w:lang w:val="ru-RU"/>
        </w:rPr>
        <w:t xml:space="preserve"> н</w:t>
      </w:r>
      <w:r w:rsidRPr="0061185E">
        <w:rPr>
          <w:rFonts w:ascii="Times New Roman" w:hAnsi="Times New Roman"/>
          <w:color w:val="auto"/>
          <w:spacing w:val="-2"/>
          <w:sz w:val="30"/>
          <w:szCs w:val="30"/>
          <w:lang w:val="ru-RU"/>
        </w:rPr>
        <w:t>еобходимо:</w:t>
      </w:r>
    </w:p>
    <w:p w:rsidR="008D2DB8" w:rsidRPr="0061185E" w:rsidRDefault="008D2DB8" w:rsidP="00DA3E0C">
      <w:pPr>
        <w:ind w:firstLine="709"/>
        <w:jc w:val="both"/>
        <w:rPr>
          <w:sz w:val="30"/>
          <w:szCs w:val="30"/>
        </w:rPr>
      </w:pPr>
      <w:r w:rsidRPr="0061185E">
        <w:rPr>
          <w:sz w:val="30"/>
          <w:szCs w:val="30"/>
        </w:rPr>
        <w:t xml:space="preserve">усилить контроль за соблюдением требований нормативных правовых актов, инструктивно-методических писем, постановлений, коллегий Министерства образования по вопросам </w:t>
      </w:r>
      <w:proofErr w:type="gramStart"/>
      <w:r w:rsidRPr="0061185E">
        <w:rPr>
          <w:sz w:val="30"/>
          <w:szCs w:val="30"/>
        </w:rPr>
        <w:t>обеспечения безопасных условий жизнедеятельности детей дошкольного возраста</w:t>
      </w:r>
      <w:proofErr w:type="gramEnd"/>
      <w:r w:rsidRPr="0061185E">
        <w:rPr>
          <w:sz w:val="30"/>
          <w:szCs w:val="30"/>
        </w:rPr>
        <w:t xml:space="preserve"> в учреждениях образования;</w:t>
      </w:r>
    </w:p>
    <w:p w:rsidR="008D2DB8" w:rsidRPr="0061185E" w:rsidRDefault="008D2DB8" w:rsidP="00DA3E0C">
      <w:pPr>
        <w:ind w:firstLine="709"/>
        <w:jc w:val="both"/>
        <w:rPr>
          <w:sz w:val="30"/>
          <w:szCs w:val="30"/>
        </w:rPr>
      </w:pPr>
      <w:r w:rsidRPr="0061185E">
        <w:rPr>
          <w:sz w:val="30"/>
          <w:szCs w:val="30"/>
        </w:rPr>
        <w:t>продолжить проведение работ по оборудованию учреждений образования системами видеонаблюдения, ручными системами тревожной сигнализации, установке кодовых замков (домофонов), звонков;</w:t>
      </w:r>
    </w:p>
    <w:p w:rsidR="008D2DB8" w:rsidRPr="0061185E" w:rsidRDefault="008D2DB8" w:rsidP="00DA3E0C">
      <w:pPr>
        <w:ind w:firstLine="709"/>
        <w:jc w:val="both"/>
        <w:rPr>
          <w:sz w:val="30"/>
          <w:szCs w:val="30"/>
        </w:rPr>
      </w:pPr>
      <w:r w:rsidRPr="0061185E">
        <w:rPr>
          <w:sz w:val="30"/>
          <w:szCs w:val="30"/>
        </w:rPr>
        <w:t>проводить общие (групповые) родительские собрания по вопросам обеспечения безопасности жизнедеятельности детей раннего и дошкольного возраста в учреждениях образования и в условиях семейного воспитания;</w:t>
      </w:r>
    </w:p>
    <w:p w:rsidR="008D2DB8" w:rsidRPr="0061185E" w:rsidRDefault="008D2DB8" w:rsidP="00DA3E0C">
      <w:pPr>
        <w:ind w:firstLine="709"/>
        <w:jc w:val="both"/>
        <w:rPr>
          <w:sz w:val="30"/>
          <w:szCs w:val="30"/>
        </w:rPr>
      </w:pPr>
      <w:r w:rsidRPr="0061185E">
        <w:rPr>
          <w:sz w:val="30"/>
          <w:szCs w:val="30"/>
        </w:rPr>
        <w:t>размещать на сайтах учреждений образования, информационных стендах в возрастных группах материалы по данной тематике;</w:t>
      </w:r>
    </w:p>
    <w:p w:rsidR="008D2DB8" w:rsidRPr="0061185E" w:rsidRDefault="008D2DB8" w:rsidP="00DA3E0C">
      <w:pPr>
        <w:ind w:firstLine="709"/>
        <w:jc w:val="both"/>
        <w:rPr>
          <w:sz w:val="30"/>
          <w:szCs w:val="30"/>
        </w:rPr>
      </w:pPr>
      <w:r w:rsidRPr="0061185E">
        <w:rPr>
          <w:sz w:val="30"/>
          <w:szCs w:val="30"/>
        </w:rPr>
        <w:t>оперативно информировать руководство о чрезвычайных ситуациях в учреждении образования.</w:t>
      </w:r>
    </w:p>
    <w:p w:rsidR="00705340" w:rsidRDefault="008D2DB8" w:rsidP="00DA3E0C">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 xml:space="preserve">Педагогические работники должны визуально проверять групповые помещения, игровые площадки на предмет их безопасного состояния и исправности оборудования, наличия предметов и веществ, подозрительных и опасных для жизни и здоровья. При обнаружении нарушений режима безопасности они обязаны немедленно принять меры по их устранению, поставить в известность </w:t>
      </w:r>
      <w:r w:rsidR="00705340">
        <w:rPr>
          <w:rFonts w:ascii="Times New Roman" w:hAnsi="Times New Roman"/>
          <w:color w:val="auto"/>
          <w:spacing w:val="-2"/>
          <w:sz w:val="30"/>
          <w:szCs w:val="30"/>
          <w:lang w:val="ru-RU"/>
        </w:rPr>
        <w:t>руководителя</w:t>
      </w:r>
      <w:r w:rsidRPr="0061185E">
        <w:rPr>
          <w:rFonts w:ascii="Times New Roman" w:hAnsi="Times New Roman"/>
          <w:color w:val="auto"/>
          <w:spacing w:val="-2"/>
          <w:sz w:val="30"/>
          <w:szCs w:val="30"/>
        </w:rPr>
        <w:t xml:space="preserve"> учреждени</w:t>
      </w:r>
      <w:r w:rsidR="00705340">
        <w:rPr>
          <w:rFonts w:ascii="Times New Roman" w:hAnsi="Times New Roman"/>
          <w:color w:val="auto"/>
          <w:spacing w:val="-2"/>
          <w:sz w:val="30"/>
          <w:szCs w:val="30"/>
          <w:lang w:val="ru-RU"/>
        </w:rPr>
        <w:t>я</w:t>
      </w:r>
      <w:r w:rsidRPr="0061185E">
        <w:rPr>
          <w:rFonts w:ascii="Times New Roman" w:hAnsi="Times New Roman"/>
          <w:color w:val="auto"/>
          <w:spacing w:val="-2"/>
          <w:sz w:val="30"/>
          <w:szCs w:val="30"/>
        </w:rPr>
        <w:t xml:space="preserve"> образования. </w:t>
      </w:r>
    </w:p>
    <w:p w:rsidR="008D2DB8" w:rsidRDefault="00705A48" w:rsidP="00DA3E0C">
      <w:pPr>
        <w:pStyle w:val="a8"/>
        <w:spacing w:line="240" w:lineRule="auto"/>
        <w:ind w:firstLine="709"/>
        <w:rPr>
          <w:rFonts w:ascii="Times New Roman" w:hAnsi="Times New Roman"/>
          <w:color w:val="auto"/>
          <w:spacing w:val="-2"/>
          <w:sz w:val="30"/>
          <w:szCs w:val="30"/>
        </w:rPr>
      </w:pPr>
      <w:r>
        <w:rPr>
          <w:rFonts w:ascii="Times New Roman" w:hAnsi="Times New Roman"/>
          <w:color w:val="auto"/>
          <w:spacing w:val="-2"/>
          <w:sz w:val="30"/>
          <w:szCs w:val="30"/>
          <w:lang w:val="ru-RU"/>
        </w:rPr>
        <w:t>Осуществлять</w:t>
      </w:r>
      <w:r w:rsidR="008D2DB8" w:rsidRPr="0061185E">
        <w:rPr>
          <w:rFonts w:ascii="Times New Roman" w:hAnsi="Times New Roman"/>
          <w:color w:val="auto"/>
          <w:spacing w:val="-2"/>
          <w:sz w:val="30"/>
          <w:szCs w:val="30"/>
        </w:rPr>
        <w:t xml:space="preserve"> образовательный процесс до устранения выявленных нарушений запрещается.</w:t>
      </w:r>
    </w:p>
    <w:p w:rsidR="003D5F2F" w:rsidRPr="003D5F2F" w:rsidRDefault="003D5F2F" w:rsidP="003D5F2F">
      <w:pPr>
        <w:autoSpaceDE w:val="0"/>
        <w:autoSpaceDN w:val="0"/>
        <w:adjustRightInd w:val="0"/>
        <w:ind w:firstLine="709"/>
        <w:jc w:val="both"/>
        <w:rPr>
          <w:color w:val="000000"/>
          <w:sz w:val="30"/>
          <w:szCs w:val="30"/>
        </w:rPr>
      </w:pPr>
      <w:proofErr w:type="gramStart"/>
      <w:r w:rsidRPr="003D5F2F">
        <w:rPr>
          <w:color w:val="000000"/>
          <w:sz w:val="30"/>
          <w:szCs w:val="30"/>
        </w:rPr>
        <w:lastRenderedPageBreak/>
        <w:t>В целях обеспечения безопасности воспитанников физическое воспитание в учреждении образования должно быть организовано с учетом Санитарных норм и правил «Требования для учреждений дошкольного образования» (постановление Министерства здравоохранения Республики Беларусь от 25.01.2013 № 8), Инструкции о порядке организации и кадровом обеспечении физического воспитания обучающихся (постановление Министерства образования Республики Беларусь от 14.06.2018 № 55), Правил безопасности проведения занятий физической культурой и спортом (постановление Министерства</w:t>
      </w:r>
      <w:proofErr w:type="gramEnd"/>
      <w:r w:rsidRPr="003D5F2F">
        <w:rPr>
          <w:color w:val="000000"/>
          <w:sz w:val="30"/>
          <w:szCs w:val="30"/>
        </w:rPr>
        <w:t xml:space="preserve"> спорта и туризма Республики Беларусь от 31.08.2018 № 60), а именно:</w:t>
      </w:r>
    </w:p>
    <w:p w:rsidR="003D5F2F" w:rsidRPr="003D5F2F" w:rsidRDefault="003D5F2F" w:rsidP="003D5F2F">
      <w:pPr>
        <w:pStyle w:val="ConsPlusNormal"/>
        <w:tabs>
          <w:tab w:val="left" w:pos="851"/>
        </w:tabs>
        <w:ind w:firstLine="709"/>
        <w:jc w:val="both"/>
        <w:rPr>
          <w:rFonts w:ascii="Times New Roman" w:hAnsi="Times New Roman" w:cs="Times New Roman"/>
          <w:color w:val="000000"/>
          <w:sz w:val="30"/>
          <w:szCs w:val="30"/>
        </w:rPr>
      </w:pPr>
      <w:r w:rsidRPr="003D5F2F">
        <w:rPr>
          <w:rFonts w:ascii="Times New Roman" w:hAnsi="Times New Roman" w:cs="Times New Roman"/>
          <w:color w:val="000000"/>
          <w:sz w:val="30"/>
          <w:szCs w:val="30"/>
        </w:rPr>
        <w:t>1. Физкультурно-спортивное и игровое оборудование на территории учреждения образования, спортивный инвентарь по конструкции, размерам, применяемым материалам должны соответствовать возрастным и психофизическим особенностям воспитанников, требованиям технических нормативных правовых актов, должны быть водостойкими и хорошо поддаваться очистке.</w:t>
      </w:r>
    </w:p>
    <w:p w:rsidR="003D5F2F" w:rsidRPr="003D5F2F" w:rsidRDefault="003D5F2F" w:rsidP="003D5F2F">
      <w:pPr>
        <w:pStyle w:val="ConsPlusNormal"/>
        <w:tabs>
          <w:tab w:val="left" w:pos="851"/>
        </w:tabs>
        <w:ind w:firstLine="709"/>
        <w:jc w:val="both"/>
        <w:rPr>
          <w:rFonts w:ascii="Times New Roman" w:hAnsi="Times New Roman" w:cs="Times New Roman"/>
          <w:color w:val="000000"/>
          <w:sz w:val="30"/>
          <w:szCs w:val="30"/>
        </w:rPr>
      </w:pPr>
      <w:r w:rsidRPr="003D5F2F">
        <w:rPr>
          <w:rFonts w:ascii="Times New Roman" w:hAnsi="Times New Roman" w:cs="Times New Roman"/>
          <w:color w:val="000000"/>
          <w:sz w:val="30"/>
          <w:szCs w:val="30"/>
        </w:rPr>
        <w:t xml:space="preserve">2. Для занятий по физической культуре должен предусматриваться отдельный зал площадью 4 </w:t>
      </w:r>
      <w:proofErr w:type="spellStart"/>
      <w:r w:rsidRPr="003D5F2F">
        <w:rPr>
          <w:rFonts w:ascii="Times New Roman" w:hAnsi="Times New Roman" w:cs="Times New Roman"/>
          <w:color w:val="000000"/>
          <w:sz w:val="30"/>
          <w:szCs w:val="30"/>
        </w:rPr>
        <w:t>кв</w:t>
      </w:r>
      <w:proofErr w:type="gramStart"/>
      <w:r w:rsidRPr="003D5F2F">
        <w:rPr>
          <w:rFonts w:ascii="Times New Roman" w:hAnsi="Times New Roman" w:cs="Times New Roman"/>
          <w:color w:val="000000"/>
          <w:sz w:val="30"/>
          <w:szCs w:val="30"/>
        </w:rPr>
        <w:t>.м</w:t>
      </w:r>
      <w:proofErr w:type="spellEnd"/>
      <w:proofErr w:type="gramEnd"/>
      <w:r w:rsidRPr="003D5F2F">
        <w:rPr>
          <w:rFonts w:ascii="Times New Roman" w:hAnsi="Times New Roman" w:cs="Times New Roman"/>
          <w:color w:val="000000"/>
          <w:sz w:val="30"/>
          <w:szCs w:val="30"/>
        </w:rPr>
        <w:t xml:space="preserve"> на 1 воспитанника, но не менее 30 </w:t>
      </w:r>
      <w:proofErr w:type="spellStart"/>
      <w:r w:rsidRPr="003D5F2F">
        <w:rPr>
          <w:rFonts w:ascii="Times New Roman" w:hAnsi="Times New Roman" w:cs="Times New Roman"/>
          <w:color w:val="000000"/>
          <w:sz w:val="30"/>
          <w:szCs w:val="30"/>
        </w:rPr>
        <w:t>кв.м</w:t>
      </w:r>
      <w:proofErr w:type="spellEnd"/>
      <w:r w:rsidRPr="003D5F2F">
        <w:rPr>
          <w:rFonts w:ascii="Times New Roman" w:hAnsi="Times New Roman" w:cs="Times New Roman"/>
          <w:color w:val="000000"/>
          <w:sz w:val="30"/>
          <w:szCs w:val="30"/>
        </w:rPr>
        <w:t xml:space="preserve">. </w:t>
      </w:r>
    </w:p>
    <w:p w:rsidR="003D5F2F" w:rsidRPr="003D5F2F" w:rsidRDefault="003D5F2F" w:rsidP="003D5F2F">
      <w:pPr>
        <w:pStyle w:val="ConsPlusNormal"/>
        <w:tabs>
          <w:tab w:val="left" w:pos="851"/>
        </w:tabs>
        <w:ind w:firstLine="709"/>
        <w:jc w:val="both"/>
        <w:rPr>
          <w:rFonts w:ascii="Times New Roman" w:hAnsi="Times New Roman" w:cs="Times New Roman"/>
          <w:color w:val="000000"/>
          <w:sz w:val="30"/>
          <w:szCs w:val="30"/>
        </w:rPr>
      </w:pPr>
      <w:r w:rsidRPr="003D5F2F">
        <w:rPr>
          <w:rFonts w:ascii="Times New Roman" w:hAnsi="Times New Roman" w:cs="Times New Roman"/>
          <w:color w:val="000000"/>
          <w:sz w:val="30"/>
          <w:szCs w:val="30"/>
        </w:rPr>
        <w:t>3. При вместимости учреждения образования не более 100 воспитанников зал для музыкальных занятий и зал для занятий по физической культуре мо</w:t>
      </w:r>
      <w:r w:rsidR="00425467">
        <w:rPr>
          <w:rFonts w:ascii="Times New Roman" w:hAnsi="Times New Roman" w:cs="Times New Roman"/>
          <w:color w:val="000000"/>
          <w:sz w:val="30"/>
          <w:szCs w:val="30"/>
        </w:rPr>
        <w:t>гу</w:t>
      </w:r>
      <w:r w:rsidRPr="003D5F2F">
        <w:rPr>
          <w:rFonts w:ascii="Times New Roman" w:hAnsi="Times New Roman" w:cs="Times New Roman"/>
          <w:color w:val="000000"/>
          <w:sz w:val="30"/>
          <w:szCs w:val="30"/>
        </w:rPr>
        <w:t>т быть совмещенным</w:t>
      </w:r>
      <w:r w:rsidR="00425467">
        <w:rPr>
          <w:rFonts w:ascii="Times New Roman" w:hAnsi="Times New Roman" w:cs="Times New Roman"/>
          <w:color w:val="000000"/>
          <w:sz w:val="30"/>
          <w:szCs w:val="30"/>
        </w:rPr>
        <w:t>и</w:t>
      </w:r>
      <w:r w:rsidRPr="003D5F2F">
        <w:rPr>
          <w:rFonts w:ascii="Times New Roman" w:hAnsi="Times New Roman" w:cs="Times New Roman"/>
          <w:color w:val="000000"/>
          <w:sz w:val="30"/>
          <w:szCs w:val="30"/>
        </w:rPr>
        <w:t xml:space="preserve"> площадью 4,5 кв. м на воспитанника, но не менее 50 </w:t>
      </w:r>
      <w:proofErr w:type="spellStart"/>
      <w:r w:rsidRPr="003D5F2F">
        <w:rPr>
          <w:rFonts w:ascii="Times New Roman" w:hAnsi="Times New Roman" w:cs="Times New Roman"/>
          <w:color w:val="000000"/>
          <w:sz w:val="30"/>
          <w:szCs w:val="30"/>
        </w:rPr>
        <w:t>кв.м</w:t>
      </w:r>
      <w:proofErr w:type="spellEnd"/>
      <w:r w:rsidRPr="003D5F2F">
        <w:rPr>
          <w:rFonts w:ascii="Times New Roman" w:hAnsi="Times New Roman" w:cs="Times New Roman"/>
          <w:color w:val="000000"/>
          <w:sz w:val="30"/>
          <w:szCs w:val="30"/>
        </w:rPr>
        <w:t>.</w:t>
      </w:r>
    </w:p>
    <w:p w:rsidR="003D5F2F" w:rsidRPr="003D5F2F" w:rsidRDefault="003D5F2F" w:rsidP="003D5F2F">
      <w:pPr>
        <w:pStyle w:val="ConsPlusNormal"/>
        <w:tabs>
          <w:tab w:val="left" w:pos="851"/>
        </w:tabs>
        <w:ind w:firstLine="709"/>
        <w:jc w:val="both"/>
        <w:rPr>
          <w:rFonts w:ascii="Times New Roman" w:hAnsi="Times New Roman" w:cs="Times New Roman"/>
          <w:color w:val="000000"/>
          <w:sz w:val="30"/>
          <w:szCs w:val="30"/>
        </w:rPr>
      </w:pPr>
      <w:r w:rsidRPr="003D5F2F">
        <w:rPr>
          <w:rFonts w:ascii="Times New Roman" w:hAnsi="Times New Roman" w:cs="Times New Roman"/>
          <w:color w:val="000000"/>
          <w:sz w:val="30"/>
          <w:szCs w:val="30"/>
        </w:rPr>
        <w:t>4. Для занятий по физической культуре должна предусматриваться солнечная защита зала.</w:t>
      </w:r>
    </w:p>
    <w:p w:rsidR="003D5F2F" w:rsidRPr="003D5F2F" w:rsidRDefault="003D5F2F" w:rsidP="003D5F2F">
      <w:pPr>
        <w:pStyle w:val="ConsPlusNormal"/>
        <w:ind w:firstLine="709"/>
        <w:jc w:val="both"/>
        <w:rPr>
          <w:rFonts w:ascii="Times New Roman" w:hAnsi="Times New Roman" w:cs="Times New Roman"/>
          <w:color w:val="000000"/>
          <w:sz w:val="30"/>
          <w:szCs w:val="30"/>
        </w:rPr>
      </w:pPr>
      <w:r w:rsidRPr="003D5F2F">
        <w:rPr>
          <w:rFonts w:ascii="Times New Roman" w:hAnsi="Times New Roman" w:cs="Times New Roman"/>
          <w:color w:val="000000"/>
          <w:sz w:val="30"/>
          <w:szCs w:val="30"/>
        </w:rPr>
        <w:t>5. В залах для музыкальных занятий и занятий по физической культуре влажная уборка проводится после каждого занятия.</w:t>
      </w:r>
    </w:p>
    <w:p w:rsidR="003D5F2F" w:rsidRPr="003D5F2F" w:rsidRDefault="003D5F2F" w:rsidP="003D5F2F">
      <w:pPr>
        <w:autoSpaceDE w:val="0"/>
        <w:autoSpaceDN w:val="0"/>
        <w:adjustRightInd w:val="0"/>
        <w:ind w:firstLine="709"/>
        <w:jc w:val="both"/>
        <w:rPr>
          <w:color w:val="000000"/>
          <w:sz w:val="30"/>
          <w:szCs w:val="30"/>
        </w:rPr>
      </w:pPr>
      <w:r w:rsidRPr="003D5F2F">
        <w:rPr>
          <w:color w:val="000000"/>
          <w:sz w:val="30"/>
          <w:szCs w:val="30"/>
        </w:rPr>
        <w:t>6. Занятия по образовательной области «Физическая культура» («Адаптивная физическая культура»), физкультурно-оздоровительные мероприятия проводятся руководителем физического воспитания, инструктором по лечебной физкультуре.</w:t>
      </w:r>
    </w:p>
    <w:p w:rsidR="003D5F2F" w:rsidRPr="003D5F2F" w:rsidRDefault="003D5F2F" w:rsidP="003D5F2F">
      <w:pPr>
        <w:autoSpaceDE w:val="0"/>
        <w:autoSpaceDN w:val="0"/>
        <w:adjustRightInd w:val="0"/>
        <w:ind w:firstLine="709"/>
        <w:jc w:val="both"/>
        <w:rPr>
          <w:color w:val="000000"/>
          <w:sz w:val="30"/>
          <w:szCs w:val="30"/>
        </w:rPr>
      </w:pPr>
      <w:r w:rsidRPr="003D5F2F">
        <w:rPr>
          <w:color w:val="000000"/>
          <w:sz w:val="30"/>
          <w:szCs w:val="30"/>
        </w:rPr>
        <w:t>7. Запрещается проведение занятий по образовательной области «Физическая культура» («Адаптивная физическая культура») и физкультурно-оздоровительных мероприятий в случаях:</w:t>
      </w:r>
    </w:p>
    <w:p w:rsidR="003D5F2F" w:rsidRPr="003D5F2F" w:rsidRDefault="003D5F2F" w:rsidP="003D5F2F">
      <w:pPr>
        <w:autoSpaceDE w:val="0"/>
        <w:autoSpaceDN w:val="0"/>
        <w:adjustRightInd w:val="0"/>
        <w:ind w:firstLine="709"/>
        <w:jc w:val="both"/>
        <w:rPr>
          <w:color w:val="000000"/>
          <w:sz w:val="30"/>
          <w:szCs w:val="30"/>
        </w:rPr>
      </w:pPr>
      <w:r w:rsidRPr="003D5F2F">
        <w:rPr>
          <w:color w:val="000000"/>
          <w:sz w:val="30"/>
          <w:szCs w:val="30"/>
        </w:rPr>
        <w:t>наличия сложных метеорологических условий;</w:t>
      </w:r>
    </w:p>
    <w:p w:rsidR="003D5F2F" w:rsidRPr="003D5F2F" w:rsidRDefault="003D5F2F" w:rsidP="003D5F2F">
      <w:pPr>
        <w:autoSpaceDE w:val="0"/>
        <w:autoSpaceDN w:val="0"/>
        <w:adjustRightInd w:val="0"/>
        <w:ind w:firstLine="709"/>
        <w:jc w:val="both"/>
        <w:rPr>
          <w:color w:val="000000"/>
          <w:sz w:val="30"/>
          <w:szCs w:val="30"/>
        </w:rPr>
      </w:pPr>
      <w:r w:rsidRPr="003D5F2F">
        <w:rPr>
          <w:color w:val="000000"/>
          <w:sz w:val="30"/>
          <w:szCs w:val="30"/>
        </w:rPr>
        <w:t>неисправности физкультурно-спортивного сооружения, спортивного инвентаря и (или) спортивного оборудования;</w:t>
      </w:r>
    </w:p>
    <w:p w:rsidR="003D5F2F" w:rsidRPr="003D5F2F" w:rsidRDefault="003D5F2F" w:rsidP="003D5F2F">
      <w:pPr>
        <w:autoSpaceDE w:val="0"/>
        <w:autoSpaceDN w:val="0"/>
        <w:adjustRightInd w:val="0"/>
        <w:ind w:firstLine="709"/>
        <w:jc w:val="both"/>
        <w:rPr>
          <w:color w:val="000000"/>
          <w:sz w:val="30"/>
          <w:szCs w:val="30"/>
        </w:rPr>
      </w:pPr>
      <w:r w:rsidRPr="003D5F2F">
        <w:rPr>
          <w:color w:val="000000"/>
          <w:sz w:val="30"/>
          <w:szCs w:val="30"/>
        </w:rPr>
        <w:t>отсутствия утвержденного в установленном порядке акта готовности физкультурно-спортивного сооружения к проведению занятий физической культурой и спортом;</w:t>
      </w:r>
    </w:p>
    <w:p w:rsidR="003D5F2F" w:rsidRPr="003D5F2F" w:rsidRDefault="003D5F2F" w:rsidP="003D5F2F">
      <w:pPr>
        <w:autoSpaceDE w:val="0"/>
        <w:autoSpaceDN w:val="0"/>
        <w:adjustRightInd w:val="0"/>
        <w:ind w:firstLine="709"/>
        <w:jc w:val="both"/>
        <w:rPr>
          <w:color w:val="000000"/>
          <w:sz w:val="30"/>
          <w:szCs w:val="30"/>
        </w:rPr>
      </w:pPr>
      <w:r w:rsidRPr="003D5F2F">
        <w:rPr>
          <w:color w:val="000000"/>
          <w:sz w:val="30"/>
          <w:szCs w:val="30"/>
        </w:rPr>
        <w:t>отсутствия руководителя физического воспитания, инструктора по лечебной физкультуре.</w:t>
      </w:r>
    </w:p>
    <w:p w:rsidR="00AD063F" w:rsidRPr="005A10E3" w:rsidRDefault="00AD063F" w:rsidP="00AD063F">
      <w:pPr>
        <w:ind w:firstLine="708"/>
        <w:jc w:val="both"/>
        <w:rPr>
          <w:color w:val="000000"/>
          <w:sz w:val="30"/>
          <w:szCs w:val="30"/>
        </w:rPr>
      </w:pPr>
      <w:r w:rsidRPr="005A10E3">
        <w:rPr>
          <w:color w:val="000000"/>
          <w:sz w:val="30"/>
          <w:szCs w:val="30"/>
        </w:rPr>
        <w:lastRenderedPageBreak/>
        <w:t>Одной из важнейших задач учреждения образования является создание условий для обеспечения психологической безопасности</w:t>
      </w:r>
      <w:r w:rsidR="003D5F2F" w:rsidRPr="005A10E3">
        <w:rPr>
          <w:color w:val="000000"/>
          <w:sz w:val="30"/>
          <w:szCs w:val="30"/>
        </w:rPr>
        <w:t xml:space="preserve"> воспитанников</w:t>
      </w:r>
      <w:r w:rsidRPr="005A10E3">
        <w:rPr>
          <w:color w:val="000000"/>
          <w:sz w:val="30"/>
          <w:szCs w:val="30"/>
        </w:rPr>
        <w:t xml:space="preserve">, направленных на защиту </w:t>
      </w:r>
      <w:r w:rsidR="003D5F2F" w:rsidRPr="005A10E3">
        <w:rPr>
          <w:color w:val="000000"/>
          <w:sz w:val="30"/>
          <w:szCs w:val="30"/>
        </w:rPr>
        <w:t>детей</w:t>
      </w:r>
      <w:r w:rsidRPr="005A10E3">
        <w:rPr>
          <w:color w:val="000000"/>
          <w:sz w:val="30"/>
          <w:szCs w:val="30"/>
        </w:rPr>
        <w:t xml:space="preserve"> от негативных воздействий и прогнозирование возможных угроз с целью предупреждения нарушений в становлении их личности.</w:t>
      </w:r>
    </w:p>
    <w:p w:rsidR="00AD063F" w:rsidRPr="005A10E3" w:rsidRDefault="00AD063F" w:rsidP="00AD063F">
      <w:pPr>
        <w:ind w:firstLine="708"/>
        <w:jc w:val="both"/>
        <w:rPr>
          <w:color w:val="000000"/>
          <w:sz w:val="30"/>
          <w:szCs w:val="30"/>
        </w:rPr>
      </w:pPr>
      <w:r w:rsidRPr="005A10E3">
        <w:rPr>
          <w:color w:val="000000"/>
          <w:sz w:val="30"/>
          <w:szCs w:val="30"/>
        </w:rPr>
        <w:t xml:space="preserve">Воспитатели дошкольного образования на ранней стадии должны выявлять </w:t>
      </w:r>
      <w:r w:rsidR="006B19A5">
        <w:rPr>
          <w:color w:val="000000"/>
          <w:sz w:val="30"/>
          <w:szCs w:val="30"/>
        </w:rPr>
        <w:t>психологические проблемы в развитии</w:t>
      </w:r>
      <w:r w:rsidRPr="005A10E3">
        <w:rPr>
          <w:color w:val="000000"/>
          <w:sz w:val="30"/>
          <w:szCs w:val="30"/>
        </w:rPr>
        <w:t xml:space="preserve"> личности </w:t>
      </w:r>
      <w:r w:rsidR="00223DAB" w:rsidRPr="005A10E3">
        <w:rPr>
          <w:color w:val="000000"/>
          <w:sz w:val="30"/>
          <w:szCs w:val="30"/>
        </w:rPr>
        <w:t>воспитанника</w:t>
      </w:r>
      <w:r w:rsidRPr="005A10E3">
        <w:rPr>
          <w:color w:val="000000"/>
          <w:sz w:val="30"/>
          <w:szCs w:val="30"/>
        </w:rPr>
        <w:t xml:space="preserve">, активно использовать в </w:t>
      </w:r>
      <w:r w:rsidR="00223DAB" w:rsidRPr="005A10E3">
        <w:rPr>
          <w:color w:val="000000"/>
          <w:sz w:val="30"/>
          <w:szCs w:val="30"/>
        </w:rPr>
        <w:t>образовательном процессе</w:t>
      </w:r>
      <w:r w:rsidRPr="005A10E3">
        <w:rPr>
          <w:color w:val="000000"/>
          <w:sz w:val="30"/>
          <w:szCs w:val="30"/>
        </w:rPr>
        <w:t xml:space="preserve">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rsidR="00AD063F" w:rsidRPr="005A10E3" w:rsidRDefault="00AD063F" w:rsidP="00AD063F">
      <w:pPr>
        <w:ind w:firstLine="708"/>
        <w:jc w:val="both"/>
        <w:rPr>
          <w:color w:val="000000"/>
          <w:sz w:val="30"/>
          <w:szCs w:val="30"/>
        </w:rPr>
      </w:pPr>
      <w:r w:rsidRPr="005A10E3">
        <w:rPr>
          <w:color w:val="000000"/>
          <w:sz w:val="30"/>
          <w:szCs w:val="30"/>
        </w:rPr>
        <w:t xml:space="preserve">Педагоги-психологи учреждений образования </w:t>
      </w:r>
      <w:r w:rsidR="00223DAB" w:rsidRPr="005A10E3">
        <w:rPr>
          <w:color w:val="000000"/>
          <w:sz w:val="30"/>
          <w:szCs w:val="30"/>
        </w:rPr>
        <w:t xml:space="preserve">должны </w:t>
      </w:r>
      <w:r w:rsidRPr="005A10E3">
        <w:rPr>
          <w:color w:val="000000"/>
          <w:sz w:val="30"/>
          <w:szCs w:val="30"/>
        </w:rPr>
        <w:t xml:space="preserve">осуществлять реализацию комплекса мероприятий, направленных на психологическое изучение </w:t>
      </w:r>
      <w:r w:rsidR="00223DAB" w:rsidRPr="005A10E3">
        <w:rPr>
          <w:color w:val="000000"/>
          <w:sz w:val="30"/>
          <w:szCs w:val="30"/>
        </w:rPr>
        <w:t>воспитанников</w:t>
      </w:r>
      <w:r w:rsidRPr="005A10E3">
        <w:rPr>
          <w:color w:val="000000"/>
          <w:sz w:val="30"/>
          <w:szCs w:val="30"/>
        </w:rPr>
        <w:t xml:space="preserve"> для обеспечения индивидуального подхода к ним на протяжении всего периода обучения, их полноценно</w:t>
      </w:r>
      <w:r w:rsidR="00223DAB" w:rsidRPr="005A10E3">
        <w:rPr>
          <w:color w:val="000000"/>
          <w:sz w:val="30"/>
          <w:szCs w:val="30"/>
        </w:rPr>
        <w:t>е</w:t>
      </w:r>
      <w:r w:rsidRPr="005A10E3">
        <w:rPr>
          <w:color w:val="000000"/>
          <w:sz w:val="30"/>
          <w:szCs w:val="30"/>
        </w:rPr>
        <w:t xml:space="preserve"> развити</w:t>
      </w:r>
      <w:r w:rsidR="00223DAB" w:rsidRPr="005A10E3">
        <w:rPr>
          <w:color w:val="000000"/>
          <w:sz w:val="30"/>
          <w:szCs w:val="30"/>
        </w:rPr>
        <w:t>е</w:t>
      </w:r>
      <w:r w:rsidRPr="005A10E3">
        <w:rPr>
          <w:color w:val="000000"/>
          <w:sz w:val="30"/>
          <w:szCs w:val="30"/>
        </w:rPr>
        <w:t>, содействие в предупреждении, разрешении психологических проблем</w:t>
      </w:r>
      <w:r w:rsidR="00223DAB" w:rsidRPr="005A10E3">
        <w:rPr>
          <w:color w:val="000000"/>
          <w:sz w:val="30"/>
          <w:szCs w:val="30"/>
        </w:rPr>
        <w:t xml:space="preserve"> у воспитанников</w:t>
      </w:r>
      <w:r w:rsidRPr="005A10E3">
        <w:rPr>
          <w:color w:val="000000"/>
          <w:sz w:val="30"/>
          <w:szCs w:val="30"/>
        </w:rPr>
        <w:t>, повышение психологической культуры участников образовательного процесса.</w:t>
      </w:r>
    </w:p>
    <w:p w:rsidR="00223DAB" w:rsidRPr="0061185E" w:rsidRDefault="00223DAB" w:rsidP="00223DAB">
      <w:pPr>
        <w:pStyle w:val="a8"/>
        <w:spacing w:line="240" w:lineRule="auto"/>
        <w:ind w:firstLine="709"/>
        <w:rPr>
          <w:rFonts w:ascii="Times New Roman" w:hAnsi="Times New Roman"/>
          <w:color w:val="auto"/>
          <w:spacing w:val="-2"/>
          <w:sz w:val="30"/>
          <w:szCs w:val="30"/>
          <w:lang w:val="ru-RU"/>
        </w:rPr>
      </w:pPr>
      <w:r w:rsidRPr="0061185E">
        <w:rPr>
          <w:rFonts w:ascii="Times New Roman" w:hAnsi="Times New Roman"/>
          <w:color w:val="auto"/>
          <w:spacing w:val="-2"/>
          <w:sz w:val="30"/>
          <w:szCs w:val="30"/>
        </w:rPr>
        <w:t xml:space="preserve">Обращаем внимание </w:t>
      </w:r>
      <w:r w:rsidRPr="0061185E">
        <w:rPr>
          <w:rFonts w:ascii="Times New Roman" w:hAnsi="Times New Roman"/>
          <w:color w:val="auto"/>
          <w:spacing w:val="-2"/>
          <w:sz w:val="30"/>
          <w:szCs w:val="30"/>
          <w:lang w:val="ru-RU"/>
        </w:rPr>
        <w:t xml:space="preserve">на неукоснительное </w:t>
      </w:r>
      <w:r w:rsidRPr="0061185E">
        <w:rPr>
          <w:rFonts w:ascii="Times New Roman" w:hAnsi="Times New Roman"/>
          <w:color w:val="auto"/>
          <w:spacing w:val="-2"/>
          <w:sz w:val="30"/>
          <w:szCs w:val="30"/>
        </w:rPr>
        <w:t>выполнение приказ</w:t>
      </w:r>
      <w:r w:rsidRPr="0061185E">
        <w:rPr>
          <w:rFonts w:ascii="Times New Roman" w:hAnsi="Times New Roman"/>
          <w:color w:val="auto"/>
          <w:spacing w:val="-2"/>
          <w:sz w:val="30"/>
          <w:szCs w:val="30"/>
          <w:lang w:val="ru-RU"/>
        </w:rPr>
        <w:t>а</w:t>
      </w:r>
      <w:r w:rsidRPr="0061185E">
        <w:rPr>
          <w:rFonts w:ascii="Times New Roman" w:hAnsi="Times New Roman"/>
          <w:color w:val="auto"/>
          <w:spacing w:val="-2"/>
          <w:sz w:val="30"/>
          <w:szCs w:val="30"/>
        </w:rPr>
        <w:t xml:space="preserve"> Министра образования Республики Беларусь от 15.02.201</w:t>
      </w:r>
      <w:r w:rsidRPr="0061185E">
        <w:rPr>
          <w:rFonts w:ascii="Times New Roman" w:hAnsi="Times New Roman"/>
          <w:color w:val="auto"/>
          <w:spacing w:val="-2"/>
          <w:sz w:val="30"/>
          <w:szCs w:val="30"/>
          <w:lang w:val="ru-RU"/>
        </w:rPr>
        <w:t>8</w:t>
      </w:r>
      <w:r w:rsidRPr="0061185E">
        <w:rPr>
          <w:rFonts w:ascii="Times New Roman" w:hAnsi="Times New Roman"/>
          <w:color w:val="auto"/>
          <w:spacing w:val="-2"/>
          <w:sz w:val="30"/>
          <w:szCs w:val="30"/>
        </w:rPr>
        <w:t xml:space="preserve"> №</w:t>
      </w:r>
      <w:r w:rsidRPr="0061185E">
        <w:rPr>
          <w:rFonts w:ascii="Times New Roman" w:hAnsi="Times New Roman"/>
          <w:color w:val="auto"/>
          <w:spacing w:val="-2"/>
          <w:sz w:val="30"/>
          <w:szCs w:val="30"/>
          <w:lang w:val="ru-RU"/>
        </w:rPr>
        <w:t> </w:t>
      </w:r>
      <w:r w:rsidRPr="0061185E">
        <w:rPr>
          <w:rFonts w:ascii="Times New Roman" w:hAnsi="Times New Roman"/>
          <w:color w:val="auto"/>
          <w:spacing w:val="-2"/>
          <w:sz w:val="30"/>
          <w:szCs w:val="30"/>
        </w:rPr>
        <w:t>119а</w:t>
      </w:r>
      <w:r w:rsidRPr="0061185E">
        <w:rPr>
          <w:rFonts w:ascii="Times New Roman" w:hAnsi="Times New Roman"/>
          <w:color w:val="auto"/>
          <w:spacing w:val="-2"/>
          <w:sz w:val="30"/>
          <w:szCs w:val="30"/>
          <w:lang w:val="ru-RU"/>
        </w:rPr>
        <w:t xml:space="preserve"> </w:t>
      </w:r>
      <w:r w:rsidRPr="0061185E">
        <w:rPr>
          <w:rFonts w:ascii="Times New Roman" w:hAnsi="Times New Roman"/>
          <w:color w:val="auto"/>
          <w:sz w:val="30"/>
          <w:szCs w:val="30"/>
        </w:rPr>
        <w:t>«О мерах, направленных на профилактику совершения преступлений в учреждениях образования в отношении обучающихся»</w:t>
      </w:r>
      <w:r w:rsidRPr="0061185E">
        <w:rPr>
          <w:rFonts w:ascii="Times New Roman" w:hAnsi="Times New Roman"/>
          <w:color w:val="auto"/>
          <w:spacing w:val="-2"/>
          <w:sz w:val="30"/>
          <w:szCs w:val="30"/>
          <w:lang w:val="ru-RU"/>
        </w:rPr>
        <w:t xml:space="preserve"> и</w:t>
      </w:r>
      <w:r w:rsidRPr="0061185E">
        <w:rPr>
          <w:rFonts w:ascii="Times New Roman" w:hAnsi="Times New Roman"/>
          <w:color w:val="auto"/>
          <w:spacing w:val="-2"/>
          <w:sz w:val="30"/>
          <w:szCs w:val="30"/>
        </w:rPr>
        <w:t xml:space="preserve"> Алгоритма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является своевременная помощь в реабилитации несовершеннолетних, подвергшихся насилию</w:t>
      </w:r>
      <w:r w:rsidRPr="0061185E">
        <w:rPr>
          <w:rFonts w:ascii="Times New Roman" w:hAnsi="Times New Roman"/>
          <w:color w:val="auto"/>
          <w:spacing w:val="-2"/>
          <w:sz w:val="30"/>
          <w:szCs w:val="30"/>
          <w:lang w:val="ru-RU"/>
        </w:rPr>
        <w:t>.</w:t>
      </w:r>
    </w:p>
    <w:p w:rsidR="00AD063F" w:rsidRPr="005A10E3" w:rsidRDefault="00E221CA" w:rsidP="00AD063F">
      <w:pPr>
        <w:ind w:firstLine="708"/>
        <w:jc w:val="both"/>
        <w:rPr>
          <w:color w:val="000000"/>
          <w:sz w:val="30"/>
          <w:szCs w:val="30"/>
        </w:rPr>
      </w:pPr>
      <w:r w:rsidRPr="005A10E3">
        <w:rPr>
          <w:color w:val="000000"/>
          <w:sz w:val="30"/>
          <w:szCs w:val="30"/>
        </w:rPr>
        <w:t>Информируем о том,</w:t>
      </w:r>
      <w:r w:rsidR="00AD063F" w:rsidRPr="005A10E3">
        <w:rPr>
          <w:color w:val="000000"/>
          <w:sz w:val="30"/>
          <w:szCs w:val="30"/>
        </w:rPr>
        <w:t xml:space="preserve"> что с 1 сентября 2019 года республиканск</w:t>
      </w:r>
      <w:r w:rsidRPr="005A10E3">
        <w:rPr>
          <w:color w:val="000000"/>
          <w:sz w:val="30"/>
          <w:szCs w:val="30"/>
        </w:rPr>
        <w:t xml:space="preserve">ий центр психологической помощи, </w:t>
      </w:r>
      <w:r w:rsidR="00AD063F" w:rsidRPr="005A10E3">
        <w:rPr>
          <w:color w:val="000000"/>
          <w:sz w:val="30"/>
          <w:szCs w:val="30"/>
        </w:rPr>
        <w:t xml:space="preserve">созданный на базе Института психологии учреждения образования «Белорусский государственный педагогический университет имени Максима Танка» (приказ </w:t>
      </w:r>
      <w:r w:rsidRPr="005A10E3">
        <w:rPr>
          <w:color w:val="000000"/>
          <w:sz w:val="30"/>
          <w:szCs w:val="30"/>
        </w:rPr>
        <w:t xml:space="preserve">Министра образования Республики Беларусь </w:t>
      </w:r>
      <w:r w:rsidR="00AD063F" w:rsidRPr="005A10E3">
        <w:rPr>
          <w:color w:val="000000"/>
          <w:sz w:val="30"/>
          <w:szCs w:val="30"/>
        </w:rPr>
        <w:t xml:space="preserve">от 11.03.2019 № 155), обеспечит практическое оказание психологической помощи </w:t>
      </w:r>
      <w:r w:rsidRPr="005A10E3">
        <w:rPr>
          <w:color w:val="000000"/>
          <w:sz w:val="30"/>
          <w:szCs w:val="30"/>
        </w:rPr>
        <w:t>родителям (</w:t>
      </w:r>
      <w:r w:rsidR="00AD063F" w:rsidRPr="005A10E3">
        <w:rPr>
          <w:color w:val="000000"/>
          <w:sz w:val="30"/>
          <w:szCs w:val="30"/>
        </w:rPr>
        <w:t>законным представителям</w:t>
      </w:r>
      <w:r w:rsidRPr="005A10E3">
        <w:rPr>
          <w:color w:val="000000"/>
          <w:sz w:val="30"/>
          <w:szCs w:val="30"/>
        </w:rPr>
        <w:t>)</w:t>
      </w:r>
      <w:r w:rsidR="00AD063F" w:rsidRPr="005A10E3">
        <w:rPr>
          <w:color w:val="000000"/>
          <w:sz w:val="30"/>
          <w:szCs w:val="30"/>
        </w:rPr>
        <w:t xml:space="preserve"> </w:t>
      </w:r>
      <w:r w:rsidRPr="005A10E3">
        <w:rPr>
          <w:color w:val="000000"/>
          <w:sz w:val="30"/>
          <w:szCs w:val="30"/>
        </w:rPr>
        <w:t>воспитанников</w:t>
      </w:r>
      <w:r w:rsidR="00AD063F" w:rsidRPr="005A10E3">
        <w:rPr>
          <w:color w:val="000000"/>
          <w:sz w:val="30"/>
          <w:szCs w:val="30"/>
        </w:rPr>
        <w:t xml:space="preserve"> и педагогическим работникам системы образования.</w:t>
      </w:r>
    </w:p>
    <w:p w:rsidR="00AD063F" w:rsidRPr="005A10E3" w:rsidRDefault="00AD063F" w:rsidP="00AD063F">
      <w:pPr>
        <w:ind w:firstLine="708"/>
        <w:jc w:val="both"/>
        <w:rPr>
          <w:color w:val="000000"/>
          <w:sz w:val="30"/>
          <w:szCs w:val="30"/>
        </w:rPr>
      </w:pPr>
      <w:r w:rsidRPr="005A10E3">
        <w:rPr>
          <w:color w:val="000000"/>
          <w:sz w:val="30"/>
          <w:szCs w:val="30"/>
        </w:rPr>
        <w:t xml:space="preserve">Профилактика семейного неблагополучия должна оставаться приоритетной в работе </w:t>
      </w:r>
      <w:r w:rsidR="00905107" w:rsidRPr="005A10E3">
        <w:rPr>
          <w:color w:val="000000"/>
          <w:sz w:val="30"/>
          <w:szCs w:val="30"/>
        </w:rPr>
        <w:t>учреждений образования</w:t>
      </w:r>
      <w:r w:rsidRPr="005A10E3">
        <w:rPr>
          <w:color w:val="000000"/>
          <w:sz w:val="30"/>
          <w:szCs w:val="30"/>
        </w:rPr>
        <w:t>, поскольку сохранение ребенка в родной семье является самым эффективным результатом межведомственного взаимодействия.</w:t>
      </w:r>
    </w:p>
    <w:p w:rsidR="00AD063F" w:rsidRPr="005A10E3" w:rsidRDefault="00AD063F" w:rsidP="00AD063F">
      <w:pPr>
        <w:ind w:firstLine="708"/>
        <w:jc w:val="both"/>
        <w:rPr>
          <w:color w:val="000000"/>
          <w:sz w:val="30"/>
          <w:szCs w:val="30"/>
        </w:rPr>
      </w:pPr>
      <w:r w:rsidRPr="005A10E3">
        <w:rPr>
          <w:color w:val="000000"/>
          <w:sz w:val="30"/>
          <w:szCs w:val="30"/>
        </w:rPr>
        <w:t xml:space="preserve">В связи с изменениями брачно-семейного законодательства обеспечена разработка постановления Совета Министров Республики Беларусь от 15 января </w:t>
      </w:r>
      <w:smartTag w:uri="urn:schemas-microsoft-com:office:smarttags" w:element="metricconverter">
        <w:smartTagPr>
          <w:attr w:name="ProductID" w:val="2019 г"/>
        </w:smartTagPr>
        <w:r w:rsidRPr="005A10E3">
          <w:rPr>
            <w:color w:val="000000"/>
            <w:sz w:val="30"/>
            <w:szCs w:val="30"/>
          </w:rPr>
          <w:t>2019 г</w:t>
        </w:r>
      </w:smartTag>
      <w:r w:rsidR="00425467">
        <w:rPr>
          <w:color w:val="000000"/>
          <w:sz w:val="30"/>
          <w:szCs w:val="30"/>
        </w:rPr>
        <w:t>.</w:t>
      </w:r>
      <w:r w:rsidRPr="005A10E3">
        <w:rPr>
          <w:color w:val="000000"/>
          <w:sz w:val="30"/>
          <w:szCs w:val="30"/>
        </w:rPr>
        <w:t xml:space="preserve"> № 22 «</w:t>
      </w:r>
      <w:r w:rsidRPr="005A10E3">
        <w:rPr>
          <w:rFonts w:eastAsia="Calibri"/>
          <w:color w:val="000000"/>
          <w:sz w:val="30"/>
          <w:szCs w:val="30"/>
        </w:rPr>
        <w:t>О признании детей находящимися в социально опасном положении</w:t>
      </w:r>
      <w:r w:rsidRPr="005A10E3">
        <w:rPr>
          <w:color w:val="000000"/>
          <w:sz w:val="30"/>
          <w:szCs w:val="30"/>
        </w:rPr>
        <w:t>».</w:t>
      </w:r>
    </w:p>
    <w:p w:rsidR="00AD063F" w:rsidRPr="005A10E3" w:rsidRDefault="00AD063F" w:rsidP="00AD063F">
      <w:pPr>
        <w:ind w:firstLine="708"/>
        <w:jc w:val="both"/>
        <w:rPr>
          <w:color w:val="000000"/>
          <w:sz w:val="30"/>
          <w:szCs w:val="30"/>
        </w:rPr>
      </w:pPr>
      <w:r w:rsidRPr="005A10E3">
        <w:rPr>
          <w:color w:val="000000"/>
          <w:sz w:val="30"/>
          <w:szCs w:val="30"/>
        </w:rPr>
        <w:t xml:space="preserve">Обращаем внимание на недопустимость: </w:t>
      </w:r>
    </w:p>
    <w:p w:rsidR="00AD063F" w:rsidRPr="005A10E3" w:rsidRDefault="00AD063F" w:rsidP="00AD063F">
      <w:pPr>
        <w:ind w:firstLine="708"/>
        <w:jc w:val="both"/>
        <w:rPr>
          <w:color w:val="000000"/>
          <w:sz w:val="30"/>
          <w:szCs w:val="30"/>
        </w:rPr>
      </w:pPr>
      <w:r w:rsidRPr="005A10E3">
        <w:rPr>
          <w:color w:val="000000"/>
          <w:sz w:val="30"/>
          <w:szCs w:val="30"/>
        </w:rPr>
        <w:lastRenderedPageBreak/>
        <w:t>проведения обследования условий жизни и воспитания ребенка и социального расследования только педагогическими работниками без привлечения иных субъектов профилактики;</w:t>
      </w:r>
    </w:p>
    <w:p w:rsidR="00AD063F" w:rsidRPr="005A10E3" w:rsidRDefault="00AD063F" w:rsidP="00AD063F">
      <w:pPr>
        <w:ind w:firstLine="708"/>
        <w:jc w:val="both"/>
        <w:rPr>
          <w:color w:val="000000"/>
          <w:sz w:val="30"/>
          <w:szCs w:val="30"/>
        </w:rPr>
      </w:pPr>
      <w:r w:rsidRPr="005A10E3">
        <w:rPr>
          <w:color w:val="000000"/>
          <w:sz w:val="30"/>
          <w:szCs w:val="30"/>
        </w:rPr>
        <w:t>определения мероприятий по устранению причин и условий неблагополучия учреждениями образования самостоятельно без учета компетенции субъектов профилактики;</w:t>
      </w:r>
    </w:p>
    <w:p w:rsidR="00AD063F" w:rsidRPr="005A10E3" w:rsidRDefault="00AD063F" w:rsidP="00AD063F">
      <w:pPr>
        <w:ind w:firstLine="708"/>
        <w:jc w:val="both"/>
        <w:rPr>
          <w:color w:val="000000"/>
          <w:sz w:val="30"/>
          <w:szCs w:val="30"/>
        </w:rPr>
      </w:pPr>
      <w:r w:rsidRPr="005A10E3">
        <w:rPr>
          <w:color w:val="000000"/>
          <w:sz w:val="30"/>
          <w:szCs w:val="30"/>
        </w:rPr>
        <w:t xml:space="preserve">рассмотрения на заседании совета по профилактике безнадзорности и правонарушений результатов социального расследования без участия </w:t>
      </w:r>
      <w:r w:rsidR="00905107" w:rsidRPr="005A10E3">
        <w:rPr>
          <w:color w:val="000000"/>
          <w:sz w:val="30"/>
          <w:szCs w:val="30"/>
        </w:rPr>
        <w:t>родителей (</w:t>
      </w:r>
      <w:r w:rsidRPr="005A10E3">
        <w:rPr>
          <w:color w:val="000000"/>
          <w:sz w:val="30"/>
          <w:szCs w:val="30"/>
        </w:rPr>
        <w:t>законных представителей</w:t>
      </w:r>
      <w:r w:rsidR="00905107" w:rsidRPr="005A10E3">
        <w:rPr>
          <w:color w:val="000000"/>
          <w:sz w:val="30"/>
          <w:szCs w:val="30"/>
        </w:rPr>
        <w:t xml:space="preserve">) воспитанников </w:t>
      </w:r>
      <w:r w:rsidRPr="005A10E3">
        <w:rPr>
          <w:color w:val="000000"/>
          <w:sz w:val="30"/>
          <w:szCs w:val="30"/>
        </w:rPr>
        <w:t>и заинтересованных субъектов профилактики.</w:t>
      </w:r>
    </w:p>
    <w:p w:rsidR="00AD063F" w:rsidRPr="005A10E3" w:rsidRDefault="00AD063F" w:rsidP="00AD063F">
      <w:pPr>
        <w:ind w:firstLine="708"/>
        <w:jc w:val="both"/>
        <w:rPr>
          <w:color w:val="000000"/>
          <w:sz w:val="30"/>
          <w:szCs w:val="30"/>
        </w:rPr>
      </w:pPr>
      <w:r w:rsidRPr="005A10E3">
        <w:rPr>
          <w:color w:val="000000"/>
          <w:sz w:val="30"/>
          <w:szCs w:val="30"/>
        </w:rPr>
        <w:t>Важно отметить, что в постановлении четко определены критерии и показатели социально опасного положения, перечислены все субъекты профилактики семейного неблагополучия и их компетенции, а также определен порядок проведения социального расследования и рассмотрения его результатов.</w:t>
      </w:r>
    </w:p>
    <w:p w:rsidR="008D2DB8" w:rsidRPr="0061185E" w:rsidRDefault="008D2DB8" w:rsidP="00DA3E0C">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Педагогическими работниками учреждений образования должен проводиться утренний прием воспитанников, предусматривающий опрос родителей о самочувствии воспитанника и визуальную оценку состояния его здоровья. При подозрении на заболевание воспитанник направляется на осмотр к медицинскому работнику для принятия решения о возможности допуска в учреждение образования.</w:t>
      </w:r>
    </w:p>
    <w:p w:rsidR="008D2DB8" w:rsidRPr="0061185E" w:rsidRDefault="008D2DB8" w:rsidP="00DA3E0C">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lang w:val="ru-RU"/>
        </w:rPr>
        <w:t>Родители (з</w:t>
      </w:r>
      <w:proofErr w:type="spellStart"/>
      <w:r w:rsidRPr="0061185E">
        <w:rPr>
          <w:rFonts w:ascii="Times New Roman" w:hAnsi="Times New Roman"/>
          <w:color w:val="auto"/>
          <w:spacing w:val="-2"/>
          <w:sz w:val="30"/>
          <w:szCs w:val="30"/>
        </w:rPr>
        <w:t>аконные</w:t>
      </w:r>
      <w:proofErr w:type="spellEnd"/>
      <w:r w:rsidRPr="0061185E">
        <w:rPr>
          <w:rFonts w:ascii="Times New Roman" w:hAnsi="Times New Roman"/>
          <w:color w:val="auto"/>
          <w:spacing w:val="-2"/>
          <w:sz w:val="30"/>
          <w:szCs w:val="30"/>
        </w:rPr>
        <w:t xml:space="preserve"> представители</w:t>
      </w:r>
      <w:r w:rsidRPr="0061185E">
        <w:rPr>
          <w:rFonts w:ascii="Times New Roman" w:hAnsi="Times New Roman"/>
          <w:color w:val="auto"/>
          <w:spacing w:val="-2"/>
          <w:sz w:val="30"/>
          <w:szCs w:val="30"/>
          <w:lang w:val="ru-RU"/>
        </w:rPr>
        <w:t>)</w:t>
      </w:r>
      <w:r w:rsidRPr="0061185E">
        <w:rPr>
          <w:rFonts w:ascii="Times New Roman" w:hAnsi="Times New Roman"/>
          <w:color w:val="auto"/>
          <w:spacing w:val="-2"/>
          <w:sz w:val="30"/>
          <w:szCs w:val="30"/>
        </w:rPr>
        <w:t xml:space="preserve"> воспитанника либо другие лица, которые по их поручению приводят его в учреждение образования, должны передать ребенка воспитателю</w:t>
      </w:r>
      <w:r w:rsidRPr="0061185E">
        <w:rPr>
          <w:rFonts w:ascii="Times New Roman" w:hAnsi="Times New Roman"/>
          <w:color w:val="auto"/>
          <w:spacing w:val="-2"/>
          <w:sz w:val="30"/>
          <w:szCs w:val="30"/>
          <w:lang w:val="ru-RU"/>
        </w:rPr>
        <w:t xml:space="preserve"> дошкольного образования</w:t>
      </w:r>
      <w:r w:rsidRPr="0061185E">
        <w:rPr>
          <w:rFonts w:ascii="Times New Roman" w:hAnsi="Times New Roman"/>
          <w:color w:val="auto"/>
          <w:spacing w:val="-2"/>
          <w:sz w:val="30"/>
          <w:szCs w:val="30"/>
        </w:rPr>
        <w:t>, а в случае его отсутствия</w:t>
      </w:r>
      <w:r w:rsidR="00B90A96">
        <w:rPr>
          <w:rFonts w:ascii="Times New Roman" w:hAnsi="Times New Roman"/>
          <w:color w:val="auto"/>
          <w:spacing w:val="-2"/>
          <w:sz w:val="30"/>
          <w:szCs w:val="30"/>
          <w:lang w:val="ru-RU"/>
        </w:rPr>
        <w:t xml:space="preserve"> </w:t>
      </w:r>
      <w:r w:rsidRPr="0061185E">
        <w:rPr>
          <w:rFonts w:ascii="Times New Roman" w:hAnsi="Times New Roman"/>
          <w:color w:val="auto"/>
          <w:spacing w:val="-2"/>
          <w:sz w:val="30"/>
          <w:szCs w:val="30"/>
        </w:rPr>
        <w:t>–</w:t>
      </w:r>
      <w:r w:rsidR="00B90A96">
        <w:rPr>
          <w:rFonts w:ascii="Times New Roman" w:hAnsi="Times New Roman"/>
          <w:color w:val="auto"/>
          <w:spacing w:val="-2"/>
          <w:sz w:val="30"/>
          <w:szCs w:val="30"/>
          <w:lang w:val="ru-RU"/>
        </w:rPr>
        <w:t xml:space="preserve"> </w:t>
      </w:r>
      <w:r w:rsidRPr="0061185E">
        <w:rPr>
          <w:rFonts w:ascii="Times New Roman" w:hAnsi="Times New Roman"/>
          <w:color w:val="auto"/>
          <w:spacing w:val="-2"/>
          <w:sz w:val="30"/>
          <w:szCs w:val="30"/>
        </w:rPr>
        <w:t>иному педагогическому работнику, осуществляющему прием воспитанников группы.</w:t>
      </w:r>
    </w:p>
    <w:p w:rsidR="00DA3E0C" w:rsidRPr="0061185E" w:rsidRDefault="003E7A40" w:rsidP="00DA3E0C">
      <w:pPr>
        <w:ind w:firstLine="709"/>
        <w:jc w:val="both"/>
        <w:rPr>
          <w:spacing w:val="-2"/>
          <w:sz w:val="30"/>
          <w:szCs w:val="30"/>
        </w:rPr>
      </w:pPr>
      <w:r w:rsidRPr="0061185E">
        <w:rPr>
          <w:sz w:val="30"/>
          <w:szCs w:val="30"/>
        </w:rPr>
        <w:t>В</w:t>
      </w:r>
      <w:r w:rsidR="00DA3E0C" w:rsidRPr="0061185E">
        <w:rPr>
          <w:spacing w:val="-2"/>
          <w:sz w:val="30"/>
          <w:szCs w:val="30"/>
        </w:rPr>
        <w:t xml:space="preserve"> случае, когда существует объективная причина, по которой родители (законные представители) ребенка не могут забирать его из учреждения образования (болезнь, служебная командировка, график работы и др.), это могут </w:t>
      </w:r>
      <w:r w:rsidR="00DA3E0C" w:rsidRPr="0061185E">
        <w:rPr>
          <w:spacing w:val="-4"/>
          <w:sz w:val="30"/>
          <w:szCs w:val="30"/>
        </w:rPr>
        <w:t>осуществлять другие лица (ближайшие родственники). Об этом родители (законные представители) ребенка должны проинформировать</w:t>
      </w:r>
      <w:r w:rsidR="00DA3E0C" w:rsidRPr="0061185E">
        <w:rPr>
          <w:spacing w:val="-2"/>
          <w:sz w:val="30"/>
          <w:szCs w:val="30"/>
        </w:rPr>
        <w:t xml:space="preserve"> руководителя учреждения образования.</w:t>
      </w:r>
    </w:p>
    <w:p w:rsidR="008D2DB8" w:rsidRPr="0061185E" w:rsidRDefault="008D2DB8" w:rsidP="00DA3E0C">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 xml:space="preserve">Запрещается отдавать воспитанников </w:t>
      </w:r>
      <w:r w:rsidRPr="0061185E">
        <w:rPr>
          <w:rFonts w:ascii="Times New Roman" w:hAnsi="Times New Roman"/>
          <w:color w:val="auto"/>
          <w:spacing w:val="-2"/>
          <w:sz w:val="30"/>
          <w:szCs w:val="30"/>
          <w:lang w:val="ru-RU"/>
        </w:rPr>
        <w:t>лицам</w:t>
      </w:r>
      <w:r w:rsidRPr="0061185E">
        <w:rPr>
          <w:rFonts w:ascii="Times New Roman" w:hAnsi="Times New Roman"/>
          <w:color w:val="auto"/>
          <w:spacing w:val="-2"/>
          <w:sz w:val="30"/>
          <w:szCs w:val="30"/>
        </w:rPr>
        <w:t>, которым не исполнилось 16</w:t>
      </w:r>
      <w:r w:rsidRPr="0061185E">
        <w:rPr>
          <w:rFonts w:ascii="Times New Roman" w:hAnsi="Times New Roman"/>
          <w:color w:val="auto"/>
          <w:spacing w:val="-2"/>
          <w:sz w:val="30"/>
          <w:szCs w:val="30"/>
          <w:lang w:val="ru-RU"/>
        </w:rPr>
        <w:t> </w:t>
      </w:r>
      <w:r w:rsidRPr="0061185E">
        <w:rPr>
          <w:rFonts w:ascii="Times New Roman" w:hAnsi="Times New Roman"/>
          <w:color w:val="auto"/>
          <w:spacing w:val="-2"/>
          <w:sz w:val="30"/>
          <w:szCs w:val="30"/>
        </w:rPr>
        <w:t>лет</w:t>
      </w:r>
      <w:r w:rsidR="00705340">
        <w:rPr>
          <w:rFonts w:ascii="Times New Roman" w:hAnsi="Times New Roman"/>
          <w:color w:val="auto"/>
          <w:spacing w:val="-2"/>
          <w:sz w:val="30"/>
          <w:szCs w:val="30"/>
          <w:lang w:val="ru-RU"/>
        </w:rPr>
        <w:t>,</w:t>
      </w:r>
      <w:r w:rsidRPr="0061185E">
        <w:rPr>
          <w:rFonts w:ascii="Times New Roman" w:hAnsi="Times New Roman"/>
          <w:color w:val="auto"/>
          <w:spacing w:val="-2"/>
          <w:sz w:val="30"/>
          <w:szCs w:val="30"/>
          <w:lang w:val="ru-RU"/>
        </w:rPr>
        <w:t xml:space="preserve"> и</w:t>
      </w:r>
      <w:r w:rsidRPr="0061185E">
        <w:rPr>
          <w:rFonts w:ascii="Times New Roman" w:hAnsi="Times New Roman"/>
          <w:color w:val="auto"/>
          <w:spacing w:val="-2"/>
          <w:sz w:val="30"/>
          <w:szCs w:val="30"/>
        </w:rPr>
        <w:t xml:space="preserve"> лицам, находящимся в алкогольном или наркотическом опьянении.</w:t>
      </w:r>
    </w:p>
    <w:p w:rsidR="008D2DB8" w:rsidRPr="0061185E" w:rsidRDefault="008D2DB8" w:rsidP="00DA3E0C">
      <w:pPr>
        <w:pStyle w:val="ConsPlusNormal"/>
        <w:ind w:firstLine="709"/>
        <w:jc w:val="both"/>
        <w:rPr>
          <w:rFonts w:ascii="Times New Roman" w:hAnsi="Times New Roman" w:cs="Times New Roman"/>
          <w:sz w:val="30"/>
          <w:szCs w:val="30"/>
        </w:rPr>
      </w:pPr>
      <w:r w:rsidRPr="0061185E">
        <w:rPr>
          <w:rFonts w:ascii="Times New Roman" w:hAnsi="Times New Roman" w:cs="Times New Roman"/>
          <w:sz w:val="30"/>
          <w:szCs w:val="30"/>
        </w:rPr>
        <w:t>В учреждениях образования</w:t>
      </w:r>
      <w:r w:rsidR="00845293" w:rsidRPr="0061185E">
        <w:rPr>
          <w:rFonts w:ascii="Times New Roman" w:hAnsi="Times New Roman" w:cs="Times New Roman"/>
          <w:sz w:val="30"/>
          <w:szCs w:val="30"/>
        </w:rPr>
        <w:t xml:space="preserve"> </w:t>
      </w:r>
      <w:r w:rsidRPr="0061185E">
        <w:rPr>
          <w:rFonts w:ascii="Times New Roman" w:hAnsi="Times New Roman" w:cs="Times New Roman"/>
          <w:sz w:val="30"/>
          <w:szCs w:val="30"/>
        </w:rPr>
        <w:t xml:space="preserve">должно быть обеспечено должное санитарно-техническое состояние здания, помещений, коммуникаций и санитарно-технического оборудования. </w:t>
      </w:r>
    </w:p>
    <w:p w:rsidR="006F1677" w:rsidRPr="0061185E" w:rsidRDefault="006F1677" w:rsidP="006F1677">
      <w:pPr>
        <w:pStyle w:val="afe"/>
        <w:tabs>
          <w:tab w:val="left" w:pos="0"/>
        </w:tabs>
        <w:spacing w:after="0" w:line="240" w:lineRule="auto"/>
        <w:ind w:left="0" w:firstLine="709"/>
        <w:jc w:val="both"/>
        <w:rPr>
          <w:rFonts w:ascii="Times New Roman" w:hAnsi="Times New Roman"/>
          <w:sz w:val="30"/>
          <w:szCs w:val="30"/>
        </w:rPr>
      </w:pPr>
      <w:r w:rsidRPr="0061185E">
        <w:rPr>
          <w:rFonts w:ascii="Times New Roman" w:hAnsi="Times New Roman"/>
          <w:sz w:val="30"/>
          <w:szCs w:val="30"/>
        </w:rPr>
        <w:t xml:space="preserve">Круглосуточный доступ в здание учреждения образования разрешается: </w:t>
      </w:r>
    </w:p>
    <w:p w:rsidR="006F1677" w:rsidRPr="0061185E" w:rsidRDefault="00705340" w:rsidP="006F1677">
      <w:pPr>
        <w:tabs>
          <w:tab w:val="left" w:pos="0"/>
        </w:tabs>
        <w:autoSpaceDE w:val="0"/>
        <w:autoSpaceDN w:val="0"/>
        <w:adjustRightInd w:val="0"/>
        <w:ind w:right="143" w:firstLine="709"/>
        <w:jc w:val="both"/>
        <w:rPr>
          <w:sz w:val="30"/>
          <w:szCs w:val="30"/>
        </w:rPr>
      </w:pPr>
      <w:r>
        <w:rPr>
          <w:sz w:val="30"/>
          <w:szCs w:val="30"/>
        </w:rPr>
        <w:t>руководителю</w:t>
      </w:r>
      <w:r w:rsidR="006F1677" w:rsidRPr="0061185E">
        <w:rPr>
          <w:sz w:val="30"/>
          <w:szCs w:val="30"/>
        </w:rPr>
        <w:t xml:space="preserve"> учреждени</w:t>
      </w:r>
      <w:r>
        <w:rPr>
          <w:sz w:val="30"/>
          <w:szCs w:val="30"/>
        </w:rPr>
        <w:t>я</w:t>
      </w:r>
      <w:r w:rsidR="006F1677" w:rsidRPr="0061185E">
        <w:rPr>
          <w:sz w:val="30"/>
          <w:szCs w:val="30"/>
        </w:rPr>
        <w:t xml:space="preserve"> образования, его заместителям;</w:t>
      </w:r>
    </w:p>
    <w:p w:rsidR="006F1677" w:rsidRPr="0061185E" w:rsidRDefault="006F1677" w:rsidP="006F1677">
      <w:pPr>
        <w:pStyle w:val="afe"/>
        <w:tabs>
          <w:tab w:val="left" w:pos="0"/>
        </w:tabs>
        <w:spacing w:after="0" w:line="240" w:lineRule="auto"/>
        <w:ind w:left="0" w:firstLine="709"/>
        <w:jc w:val="both"/>
        <w:rPr>
          <w:rFonts w:ascii="Times New Roman" w:hAnsi="Times New Roman"/>
          <w:sz w:val="30"/>
          <w:szCs w:val="30"/>
        </w:rPr>
      </w:pPr>
      <w:r w:rsidRPr="0061185E">
        <w:rPr>
          <w:rFonts w:ascii="Times New Roman" w:hAnsi="Times New Roman"/>
          <w:sz w:val="30"/>
          <w:szCs w:val="30"/>
        </w:rPr>
        <w:lastRenderedPageBreak/>
        <w:t>персоналу обслуживающих организаций при возникновении аварийных ситуаций, а также лицам, осуществляющим дежурство (сторожам).</w:t>
      </w:r>
    </w:p>
    <w:p w:rsidR="006F1677" w:rsidRDefault="006F1677" w:rsidP="006F1677">
      <w:pPr>
        <w:pStyle w:val="afe"/>
        <w:tabs>
          <w:tab w:val="left" w:pos="0"/>
        </w:tabs>
        <w:spacing w:after="160" w:line="240" w:lineRule="auto"/>
        <w:ind w:left="0" w:firstLine="709"/>
        <w:jc w:val="both"/>
        <w:rPr>
          <w:rFonts w:ascii="Times New Roman" w:hAnsi="Times New Roman"/>
          <w:sz w:val="30"/>
          <w:szCs w:val="30"/>
        </w:rPr>
      </w:pPr>
      <w:r w:rsidRPr="0061185E">
        <w:rPr>
          <w:rFonts w:ascii="Times New Roman" w:hAnsi="Times New Roman"/>
          <w:sz w:val="30"/>
          <w:szCs w:val="30"/>
        </w:rPr>
        <w:t>Доступ в здание учреждения образования должностных лиц обслуживающих организаций, иных посетителей должен осуществляться при предъявлении документа, удостоверяющего личность, регистрации данных посетителя сторожем в журнале регистрации посетителей с указанием цели посещения.</w:t>
      </w:r>
    </w:p>
    <w:p w:rsidR="00D03954" w:rsidRPr="0061185E" w:rsidRDefault="00D03954" w:rsidP="006F1677">
      <w:pPr>
        <w:pStyle w:val="afe"/>
        <w:tabs>
          <w:tab w:val="left" w:pos="0"/>
        </w:tabs>
        <w:spacing w:after="160" w:line="240" w:lineRule="auto"/>
        <w:ind w:left="0" w:firstLine="709"/>
        <w:jc w:val="both"/>
        <w:rPr>
          <w:rFonts w:ascii="Times New Roman" w:hAnsi="Times New Roman"/>
          <w:sz w:val="30"/>
          <w:szCs w:val="30"/>
        </w:rPr>
      </w:pPr>
      <w:r>
        <w:rPr>
          <w:rFonts w:ascii="Times New Roman" w:hAnsi="Times New Roman"/>
          <w:sz w:val="30"/>
          <w:szCs w:val="30"/>
        </w:rPr>
        <w:t>Транспортный и пешеходный транзит через территорию учреждения образования запрещается.</w:t>
      </w:r>
    </w:p>
    <w:p w:rsidR="006F1677" w:rsidRPr="0061185E" w:rsidRDefault="006F1677" w:rsidP="006F1677">
      <w:pPr>
        <w:pStyle w:val="afe"/>
        <w:tabs>
          <w:tab w:val="left" w:pos="0"/>
        </w:tabs>
        <w:spacing w:after="160" w:line="240" w:lineRule="auto"/>
        <w:ind w:left="0" w:firstLine="709"/>
        <w:jc w:val="both"/>
        <w:rPr>
          <w:rFonts w:ascii="Times New Roman" w:hAnsi="Times New Roman"/>
          <w:sz w:val="30"/>
          <w:szCs w:val="30"/>
        </w:rPr>
      </w:pPr>
      <w:r w:rsidRPr="0061185E">
        <w:rPr>
          <w:rFonts w:ascii="Times New Roman" w:hAnsi="Times New Roman"/>
          <w:sz w:val="30"/>
          <w:szCs w:val="30"/>
        </w:rPr>
        <w:t>Проезд служебного автотранспорта осуществляется в соответствии с графиком. Служебный автотранспорт по доставке оборудования, иных материалов может пропускаться на территорию учреждения образования при предъявлении товарно-транспортной накладной и (или) путевого листа.</w:t>
      </w:r>
    </w:p>
    <w:p w:rsidR="006F1677" w:rsidRPr="0061185E" w:rsidRDefault="006F1677" w:rsidP="005C733F">
      <w:pPr>
        <w:pStyle w:val="afe"/>
        <w:tabs>
          <w:tab w:val="left" w:pos="0"/>
        </w:tabs>
        <w:spacing w:after="0" w:line="240" w:lineRule="auto"/>
        <w:ind w:left="0" w:firstLine="709"/>
        <w:jc w:val="both"/>
        <w:rPr>
          <w:rFonts w:ascii="Times New Roman" w:hAnsi="Times New Roman"/>
          <w:sz w:val="30"/>
          <w:szCs w:val="30"/>
        </w:rPr>
      </w:pPr>
      <w:r w:rsidRPr="0061185E">
        <w:rPr>
          <w:rFonts w:ascii="Times New Roman" w:hAnsi="Times New Roman"/>
          <w:sz w:val="30"/>
          <w:szCs w:val="30"/>
        </w:rPr>
        <w:t>При стихийных бедствиях, других чрезвычайных ситуациях, а также при внезапном возникновении состояний, требующих экстренного или неотложного медицинского вмешательства, специальный транспорт на территорию учреждения образования должен пропускаться беспрепятственно.</w:t>
      </w:r>
    </w:p>
    <w:p w:rsidR="008D2DB8" w:rsidRPr="0061185E" w:rsidRDefault="008D2DB8" w:rsidP="005C733F">
      <w:pPr>
        <w:pStyle w:val="ConsPlusNormal"/>
        <w:ind w:firstLine="709"/>
        <w:jc w:val="both"/>
        <w:rPr>
          <w:rFonts w:ascii="Times New Roman" w:hAnsi="Times New Roman" w:cs="Times New Roman"/>
          <w:sz w:val="30"/>
          <w:szCs w:val="30"/>
        </w:rPr>
      </w:pPr>
      <w:r w:rsidRPr="0061185E">
        <w:rPr>
          <w:rFonts w:ascii="Times New Roman" w:hAnsi="Times New Roman" w:cs="Times New Roman"/>
          <w:sz w:val="30"/>
          <w:szCs w:val="30"/>
        </w:rPr>
        <w:t>В случае исчезновения воспитанника необходимо безотлагательно организовать его поиск, сообщить в ближайшее отделение милиции и его родителям (законным представителям).</w:t>
      </w:r>
    </w:p>
    <w:p w:rsidR="008D2DB8" w:rsidRPr="0061185E" w:rsidRDefault="008D2DB8" w:rsidP="00DA3E0C">
      <w:pPr>
        <w:pStyle w:val="ConsPlusNormal"/>
        <w:ind w:firstLine="709"/>
        <w:jc w:val="both"/>
        <w:rPr>
          <w:rFonts w:ascii="Times New Roman" w:hAnsi="Times New Roman" w:cs="Times New Roman"/>
          <w:sz w:val="30"/>
          <w:szCs w:val="30"/>
        </w:rPr>
      </w:pPr>
      <w:r w:rsidRPr="0061185E">
        <w:rPr>
          <w:rFonts w:ascii="Times New Roman" w:hAnsi="Times New Roman" w:cs="Times New Roman"/>
          <w:sz w:val="30"/>
          <w:szCs w:val="30"/>
        </w:rPr>
        <w:t xml:space="preserve">Адреса и номера телефонов </w:t>
      </w:r>
      <w:r w:rsidR="00705340">
        <w:rPr>
          <w:rFonts w:ascii="Times New Roman" w:hAnsi="Times New Roman" w:cs="Times New Roman"/>
          <w:sz w:val="30"/>
          <w:szCs w:val="30"/>
        </w:rPr>
        <w:t>руководителя</w:t>
      </w:r>
      <w:r w:rsidRPr="0061185E">
        <w:rPr>
          <w:rFonts w:ascii="Times New Roman" w:hAnsi="Times New Roman" w:cs="Times New Roman"/>
          <w:sz w:val="30"/>
          <w:szCs w:val="30"/>
        </w:rPr>
        <w:t xml:space="preserve"> учреждени</w:t>
      </w:r>
      <w:r w:rsidR="00705340">
        <w:rPr>
          <w:rFonts w:ascii="Times New Roman" w:hAnsi="Times New Roman" w:cs="Times New Roman"/>
          <w:sz w:val="30"/>
          <w:szCs w:val="30"/>
        </w:rPr>
        <w:t>я</w:t>
      </w:r>
      <w:r w:rsidRPr="0061185E">
        <w:rPr>
          <w:rFonts w:ascii="Times New Roman" w:hAnsi="Times New Roman" w:cs="Times New Roman"/>
          <w:sz w:val="30"/>
          <w:szCs w:val="30"/>
        </w:rPr>
        <w:t xml:space="preserve"> образования, скорой помощи, пожарной и других аварийных служб должны быть размещены в каждом учреждении образования на информационных стендах.</w:t>
      </w:r>
    </w:p>
    <w:p w:rsidR="008D2DB8" w:rsidRPr="0061185E" w:rsidRDefault="008D2DB8" w:rsidP="00DA3E0C">
      <w:pPr>
        <w:pStyle w:val="a8"/>
        <w:spacing w:line="240" w:lineRule="auto"/>
        <w:ind w:firstLine="709"/>
        <w:rPr>
          <w:rFonts w:ascii="Times New Roman" w:hAnsi="Times New Roman"/>
          <w:color w:val="auto"/>
          <w:sz w:val="30"/>
          <w:szCs w:val="30"/>
        </w:rPr>
      </w:pPr>
      <w:r w:rsidRPr="0061185E">
        <w:rPr>
          <w:rFonts w:ascii="Times New Roman" w:hAnsi="Times New Roman"/>
          <w:color w:val="auto"/>
          <w:sz w:val="30"/>
          <w:szCs w:val="30"/>
        </w:rPr>
        <w:t xml:space="preserve">При возникновении чрезвычайных ситуаций природного или техногенного характера, обнаружения подозрительных веществ и предметов необходимо позвонить по телефонам «101, «102» или единому номеру экстренной помощи «112». </w:t>
      </w:r>
    </w:p>
    <w:p w:rsidR="008D2DB8" w:rsidRPr="0061185E" w:rsidRDefault="008D2DB8" w:rsidP="00DA3E0C">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В случае возникновения пожара действия заведующего учреждением образования должны быть направлены на обеспечение безопасности воспитанников, работников учреждения образования и их эвакуацию в соответствии с Правилами пожарной безопасности Республики Беларусь ППБ Беларуси 01-2014, утвержденны</w:t>
      </w:r>
      <w:r w:rsidR="00112C13" w:rsidRPr="0061185E">
        <w:rPr>
          <w:rFonts w:ascii="Times New Roman" w:hAnsi="Times New Roman"/>
          <w:color w:val="auto"/>
          <w:spacing w:val="-2"/>
          <w:sz w:val="30"/>
          <w:szCs w:val="30"/>
          <w:lang w:val="ru-RU"/>
        </w:rPr>
        <w:t>ми</w:t>
      </w:r>
      <w:r w:rsidRPr="0061185E">
        <w:rPr>
          <w:rFonts w:ascii="Times New Roman" w:hAnsi="Times New Roman"/>
          <w:color w:val="auto"/>
          <w:spacing w:val="-2"/>
          <w:sz w:val="30"/>
          <w:szCs w:val="30"/>
        </w:rPr>
        <w:t xml:space="preserve"> постановлением Министерства по чрезвычайным ситуациям Республики Беларусь от 14.03.2014 № 3.</w:t>
      </w:r>
    </w:p>
    <w:p w:rsidR="008D2DB8" w:rsidRPr="0061185E" w:rsidRDefault="008D2DB8" w:rsidP="00DA3E0C">
      <w:pPr>
        <w:pStyle w:val="ConsPlusNormal"/>
        <w:ind w:firstLine="709"/>
        <w:jc w:val="both"/>
        <w:rPr>
          <w:rFonts w:ascii="Times New Roman" w:hAnsi="Times New Roman" w:cs="Times New Roman"/>
          <w:sz w:val="30"/>
          <w:szCs w:val="30"/>
        </w:rPr>
      </w:pPr>
      <w:r w:rsidRPr="0061185E">
        <w:rPr>
          <w:rFonts w:ascii="Times New Roman" w:hAnsi="Times New Roman" w:cs="Times New Roman"/>
          <w:sz w:val="30"/>
          <w:szCs w:val="30"/>
        </w:rPr>
        <w:t>До прибытия представителей соответствующих структур педагогические работники обязаны немедленно эвакуировать находящихся в опасной зоне воспитанников и обеспечить охрану данной зоны от проникновения посторонних лиц.</w:t>
      </w:r>
    </w:p>
    <w:p w:rsidR="008D2DB8" w:rsidRPr="0061185E" w:rsidRDefault="008D2DB8" w:rsidP="00DA3E0C">
      <w:pPr>
        <w:pStyle w:val="ConsPlusNormal"/>
        <w:ind w:firstLine="709"/>
        <w:jc w:val="both"/>
        <w:rPr>
          <w:rFonts w:ascii="Times New Roman" w:hAnsi="Times New Roman" w:cs="Times New Roman"/>
          <w:sz w:val="30"/>
          <w:szCs w:val="30"/>
        </w:rPr>
      </w:pPr>
      <w:r w:rsidRPr="0061185E">
        <w:rPr>
          <w:rFonts w:ascii="Times New Roman" w:hAnsi="Times New Roman" w:cs="Times New Roman"/>
          <w:sz w:val="30"/>
          <w:szCs w:val="30"/>
        </w:rPr>
        <w:lastRenderedPageBreak/>
        <w:t xml:space="preserve">Руководитель учреждения образования должен информировать органы и учреждения, осуществляющие государственный санитарный надзор, </w:t>
      </w:r>
      <w:r w:rsidRPr="0061185E">
        <w:rPr>
          <w:rFonts w:ascii="Times New Roman" w:hAnsi="Times New Roman" w:cs="Times New Roman"/>
          <w:snapToGrid w:val="0"/>
          <w:sz w:val="30"/>
          <w:szCs w:val="30"/>
        </w:rPr>
        <w:t>а также иные уполномоченные органы и организации</w:t>
      </w:r>
      <w:r w:rsidRPr="0061185E">
        <w:rPr>
          <w:rFonts w:ascii="Times New Roman" w:hAnsi="Times New Roman" w:cs="Times New Roman"/>
          <w:sz w:val="30"/>
          <w:szCs w:val="30"/>
        </w:rPr>
        <w:t xml:space="preserve"> об аварийных ситуациях в здании и на территории учреждения образования, создающих угрозу санитарно-эпидемиологическому благополучию.</w:t>
      </w:r>
    </w:p>
    <w:p w:rsidR="008D2DB8" w:rsidRPr="0061185E" w:rsidRDefault="008D2DB8" w:rsidP="00DA3E0C">
      <w:pPr>
        <w:pStyle w:val="ConsPlusNormal"/>
        <w:ind w:firstLine="709"/>
        <w:jc w:val="both"/>
        <w:rPr>
          <w:rFonts w:ascii="Times New Roman" w:hAnsi="Times New Roman" w:cs="Times New Roman"/>
          <w:sz w:val="30"/>
          <w:szCs w:val="30"/>
        </w:rPr>
      </w:pPr>
      <w:r w:rsidRPr="0061185E">
        <w:rPr>
          <w:rFonts w:ascii="Times New Roman" w:hAnsi="Times New Roman" w:cs="Times New Roman"/>
          <w:sz w:val="30"/>
          <w:szCs w:val="30"/>
        </w:rPr>
        <w:t>Руководитель учреждения образования обязан обеспечить разработку и выполнение комплекса мер по реализации запрета курения (потребления) табачных изделий работниками на территории и в помещениях учреждения образования.</w:t>
      </w:r>
    </w:p>
    <w:p w:rsidR="008D2DB8" w:rsidRDefault="008D2DB8" w:rsidP="00DA3E0C">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Запрещается использовать в групповых помещениях и местах пребывания воспитанников электроплитки, кипятильники, электрочайники и др.; применять для целей отопления нестандартные (самодельные) нагревательные устройства; оставлять без присмотра включенные в электросеть электроприборы.</w:t>
      </w:r>
    </w:p>
    <w:p w:rsidR="00356357" w:rsidRDefault="00356357" w:rsidP="00356357">
      <w:pPr>
        <w:ind w:firstLine="720"/>
        <w:jc w:val="both"/>
        <w:rPr>
          <w:sz w:val="30"/>
          <w:szCs w:val="30"/>
        </w:rPr>
      </w:pPr>
      <w:r>
        <w:rPr>
          <w:sz w:val="30"/>
          <w:szCs w:val="30"/>
        </w:rPr>
        <w:t xml:space="preserve">В соответствии с письмом от </w:t>
      </w:r>
      <w:r w:rsidRPr="00356357">
        <w:rPr>
          <w:sz w:val="30"/>
          <w:szCs w:val="30"/>
        </w:rPr>
        <w:t>19.06.2019 № 02-02-19/5439/</w:t>
      </w:r>
      <w:proofErr w:type="spellStart"/>
      <w:r w:rsidRPr="00356357">
        <w:rPr>
          <w:sz w:val="30"/>
          <w:szCs w:val="30"/>
        </w:rPr>
        <w:t>дс</w:t>
      </w:r>
      <w:proofErr w:type="spellEnd"/>
      <w:r>
        <w:rPr>
          <w:sz w:val="30"/>
          <w:szCs w:val="30"/>
        </w:rPr>
        <w:t xml:space="preserve"> «Об усилении ответственности за создание безопасных условий жизнедеятельности обучающихся» Министерство образования требует обеспечить:</w:t>
      </w:r>
    </w:p>
    <w:p w:rsidR="00356357" w:rsidRDefault="00356357" w:rsidP="00356357">
      <w:pPr>
        <w:ind w:firstLine="720"/>
        <w:jc w:val="both"/>
        <w:rPr>
          <w:sz w:val="30"/>
          <w:szCs w:val="30"/>
        </w:rPr>
      </w:pPr>
      <w:r>
        <w:rPr>
          <w:sz w:val="30"/>
          <w:szCs w:val="30"/>
        </w:rPr>
        <w:t>неукоснительное соблюдение нормативных правовых актов, инструктивно-методических писем, решений коллегий Министерства образования по вопросам обеспечения безопасных условий жизнедеятельности обучающихся;</w:t>
      </w:r>
    </w:p>
    <w:p w:rsidR="00356357" w:rsidRPr="00356357" w:rsidRDefault="00356357" w:rsidP="00356357">
      <w:pPr>
        <w:pStyle w:val="a8"/>
        <w:spacing w:line="240" w:lineRule="auto"/>
        <w:ind w:firstLine="709"/>
        <w:rPr>
          <w:rFonts w:ascii="Times New Roman" w:hAnsi="Times New Roman"/>
          <w:color w:val="auto"/>
          <w:spacing w:val="-2"/>
          <w:sz w:val="30"/>
          <w:szCs w:val="30"/>
        </w:rPr>
      </w:pPr>
      <w:r w:rsidRPr="00356357">
        <w:rPr>
          <w:rFonts w:ascii="Times New Roman" w:hAnsi="Times New Roman"/>
          <w:sz w:val="30"/>
          <w:szCs w:val="30"/>
        </w:rPr>
        <w:t xml:space="preserve">принятие дополнительных мер по исключению случаев </w:t>
      </w:r>
      <w:r w:rsidRPr="00356357">
        <w:rPr>
          <w:rFonts w:ascii="Times New Roman" w:hAnsi="Times New Roman"/>
          <w:color w:val="auto"/>
          <w:spacing w:val="-2"/>
          <w:sz w:val="30"/>
          <w:szCs w:val="30"/>
        </w:rPr>
        <w:t>травматизма</w:t>
      </w:r>
      <w:r w:rsidRPr="00356357">
        <w:rPr>
          <w:rFonts w:ascii="Times New Roman" w:hAnsi="Times New Roman"/>
          <w:sz w:val="30"/>
          <w:szCs w:val="30"/>
        </w:rPr>
        <w:t xml:space="preserve"> в учреждениях образования и жестких мер к педагогическим работникам, допускающим безответственное отношение к своим должностным обязанностям и не обеспечивающим безопасные условия жизнедеятельности обучающихся.</w:t>
      </w:r>
    </w:p>
    <w:p w:rsidR="00C40BA5" w:rsidRPr="00356357" w:rsidRDefault="00C40BA5" w:rsidP="00356357">
      <w:pPr>
        <w:pStyle w:val="a8"/>
        <w:spacing w:line="240" w:lineRule="auto"/>
        <w:ind w:firstLine="709"/>
        <w:rPr>
          <w:rFonts w:ascii="Times New Roman" w:hAnsi="Times New Roman"/>
          <w:color w:val="auto"/>
          <w:spacing w:val="-2"/>
          <w:sz w:val="30"/>
          <w:szCs w:val="30"/>
        </w:rPr>
      </w:pPr>
    </w:p>
    <w:p w:rsidR="00D66028" w:rsidRPr="0061185E" w:rsidRDefault="0009545F" w:rsidP="0009545F">
      <w:pPr>
        <w:pStyle w:val="21"/>
        <w:spacing w:before="0" w:after="0" w:line="240" w:lineRule="auto"/>
        <w:jc w:val="both"/>
        <w:rPr>
          <w:rFonts w:ascii="Times New Roman" w:hAnsi="Times New Roman" w:cs="Times New Roman"/>
          <w:color w:val="auto"/>
          <w:sz w:val="30"/>
          <w:szCs w:val="30"/>
        </w:rPr>
      </w:pPr>
      <w:r>
        <w:rPr>
          <w:rFonts w:ascii="Times New Roman" w:hAnsi="Times New Roman"/>
          <w:iCs/>
          <w:color w:val="auto"/>
          <w:spacing w:val="-2"/>
          <w:sz w:val="30"/>
          <w:szCs w:val="30"/>
        </w:rPr>
        <w:t>научно-методическое обеспечение дошкольного образования, специального образования на уровне дошкольного образования</w:t>
      </w:r>
    </w:p>
    <w:p w:rsidR="00C40BA5" w:rsidRPr="0061185E" w:rsidRDefault="00C40BA5" w:rsidP="0009545F">
      <w:pPr>
        <w:pStyle w:val="21"/>
        <w:spacing w:before="0" w:after="0" w:line="240" w:lineRule="auto"/>
        <w:jc w:val="both"/>
        <w:rPr>
          <w:b w:val="0"/>
          <w:sz w:val="30"/>
          <w:szCs w:val="30"/>
        </w:rPr>
      </w:pPr>
    </w:p>
    <w:p w:rsidR="00C40BA5" w:rsidRPr="0061185E" w:rsidRDefault="0009545F" w:rsidP="0009545F">
      <w:pPr>
        <w:tabs>
          <w:tab w:val="left" w:pos="993"/>
        </w:tabs>
        <w:autoSpaceDE w:val="0"/>
        <w:autoSpaceDN w:val="0"/>
        <w:adjustRightInd w:val="0"/>
        <w:ind w:firstLine="720"/>
        <w:jc w:val="both"/>
        <w:rPr>
          <w:b/>
          <w:sz w:val="30"/>
          <w:szCs w:val="30"/>
        </w:rPr>
      </w:pPr>
      <w:r>
        <w:rPr>
          <w:b/>
          <w:sz w:val="30"/>
          <w:szCs w:val="30"/>
        </w:rPr>
        <w:t>Учебные планы и учебные программы</w:t>
      </w:r>
    </w:p>
    <w:p w:rsidR="00BE0369" w:rsidRPr="0061185E" w:rsidRDefault="00BE0369" w:rsidP="00BE0369">
      <w:pPr>
        <w:tabs>
          <w:tab w:val="left" w:pos="993"/>
        </w:tabs>
        <w:autoSpaceDE w:val="0"/>
        <w:autoSpaceDN w:val="0"/>
        <w:adjustRightInd w:val="0"/>
        <w:ind w:firstLine="720"/>
        <w:jc w:val="both"/>
        <w:rPr>
          <w:sz w:val="30"/>
          <w:szCs w:val="30"/>
        </w:rPr>
      </w:pPr>
      <w:r w:rsidRPr="0061185E">
        <w:rPr>
          <w:sz w:val="30"/>
          <w:szCs w:val="30"/>
        </w:rPr>
        <w:t>В 2019/2020 учебном году образовательный процесс в учреждениях дошкольного образования будет осуществляться по обновл</w:t>
      </w:r>
      <w:r w:rsidR="00425467">
        <w:rPr>
          <w:sz w:val="30"/>
          <w:szCs w:val="30"/>
        </w:rPr>
        <w:t>е</w:t>
      </w:r>
      <w:r w:rsidRPr="0061185E">
        <w:rPr>
          <w:sz w:val="30"/>
          <w:szCs w:val="30"/>
        </w:rPr>
        <w:t xml:space="preserve">нному содержанию учебной программы дошкольного образования. Учебная программа является комплексной и ее содержание изложено с учетом основных направлений развития воспитанника: физическое, социально-нравственное и личностное, познавательное, речевое, эстетическое, которые реализуются посредством содержания образовательных областей: «Физическая культура», «Ребенок и общество», «Элементарные математические представления», «Ребенок и природа», «Развитие речи и </w:t>
      </w:r>
      <w:r w:rsidRPr="0061185E">
        <w:rPr>
          <w:sz w:val="30"/>
          <w:szCs w:val="30"/>
        </w:rPr>
        <w:lastRenderedPageBreak/>
        <w:t>культура речевого общения», «</w:t>
      </w:r>
      <w:r w:rsidR="00C42324" w:rsidRPr="0061185E">
        <w:rPr>
          <w:sz w:val="30"/>
          <w:szCs w:val="30"/>
          <w:lang w:val="be-BY"/>
        </w:rPr>
        <w:t xml:space="preserve">Развіццё маўлення і </w:t>
      </w:r>
      <w:r w:rsidRPr="0061185E">
        <w:rPr>
          <w:sz w:val="30"/>
          <w:szCs w:val="30"/>
          <w:lang w:val="be-BY"/>
        </w:rPr>
        <w:t xml:space="preserve">культура маўленчых зносін», </w:t>
      </w:r>
      <w:r w:rsidRPr="0061185E">
        <w:rPr>
          <w:sz w:val="30"/>
          <w:szCs w:val="30"/>
        </w:rPr>
        <w:t>«Подготовка к обучению грамоте», «</w:t>
      </w:r>
      <w:r w:rsidRPr="0061185E">
        <w:rPr>
          <w:sz w:val="30"/>
          <w:szCs w:val="30"/>
          <w:lang w:val="be-BY"/>
        </w:rPr>
        <w:t>Падры</w:t>
      </w:r>
      <w:r w:rsidR="00705340">
        <w:rPr>
          <w:sz w:val="30"/>
          <w:szCs w:val="30"/>
          <w:lang w:val="be-BY"/>
        </w:rPr>
        <w:t>х</w:t>
      </w:r>
      <w:r w:rsidRPr="0061185E">
        <w:rPr>
          <w:sz w:val="30"/>
          <w:szCs w:val="30"/>
          <w:lang w:val="be-BY"/>
        </w:rPr>
        <w:t>тоўка да навучання грамаце</w:t>
      </w:r>
      <w:r w:rsidRPr="0061185E">
        <w:rPr>
          <w:sz w:val="30"/>
          <w:szCs w:val="30"/>
        </w:rPr>
        <w:t>», «Изобразительное искусство», «Музыкальное искусство», «Художественная литература».</w:t>
      </w:r>
    </w:p>
    <w:p w:rsidR="00BE0369" w:rsidRPr="00C27CBD" w:rsidRDefault="00BE0369" w:rsidP="00C27CBD">
      <w:pPr>
        <w:widowControl w:val="0"/>
        <w:autoSpaceDE w:val="0"/>
        <w:autoSpaceDN w:val="0"/>
        <w:adjustRightInd w:val="0"/>
        <w:ind w:firstLine="708"/>
        <w:jc w:val="both"/>
        <w:rPr>
          <w:sz w:val="30"/>
          <w:szCs w:val="30"/>
        </w:rPr>
      </w:pPr>
      <w:r w:rsidRPr="0061185E">
        <w:rPr>
          <w:sz w:val="30"/>
          <w:szCs w:val="30"/>
        </w:rPr>
        <w:t xml:space="preserve">Содержание учебной программы дошкольного образования ориентирует на обеспечение разностороннего развития каждого ребенка, формирование у него базового доверия к миру и универсальных, в том числе творческих способностей, соответствующих возрастной специфике </w:t>
      </w:r>
      <w:r w:rsidRPr="00C27CBD">
        <w:rPr>
          <w:sz w:val="30"/>
          <w:szCs w:val="30"/>
        </w:rPr>
        <w:t>и требованиям современного общества.</w:t>
      </w:r>
      <w:r w:rsidR="00C42324" w:rsidRPr="00C27CBD">
        <w:rPr>
          <w:sz w:val="30"/>
          <w:szCs w:val="30"/>
        </w:rPr>
        <w:t xml:space="preserve"> </w:t>
      </w:r>
    </w:p>
    <w:p w:rsidR="00C27CBD" w:rsidRPr="005A10E3" w:rsidRDefault="006C6BA0" w:rsidP="00C27CBD">
      <w:pPr>
        <w:pStyle w:val="msonormalmailrucssattributepostfix"/>
        <w:spacing w:before="0" w:beforeAutospacing="0" w:after="0" w:afterAutospacing="0"/>
        <w:ind w:firstLine="708"/>
        <w:jc w:val="both"/>
        <w:rPr>
          <w:color w:val="000000"/>
          <w:sz w:val="30"/>
          <w:szCs w:val="30"/>
        </w:rPr>
      </w:pPr>
      <w:r>
        <w:rPr>
          <w:color w:val="000000"/>
          <w:sz w:val="30"/>
          <w:szCs w:val="30"/>
        </w:rPr>
        <w:t>О</w:t>
      </w:r>
      <w:r w:rsidR="00C27CBD" w:rsidRPr="005A10E3">
        <w:rPr>
          <w:color w:val="000000"/>
          <w:sz w:val="30"/>
          <w:szCs w:val="30"/>
        </w:rPr>
        <w:t>бучени</w:t>
      </w:r>
      <w:r>
        <w:rPr>
          <w:color w:val="000000"/>
          <w:sz w:val="30"/>
          <w:szCs w:val="30"/>
        </w:rPr>
        <w:t>е</w:t>
      </w:r>
      <w:r w:rsidR="00C27CBD" w:rsidRPr="005A10E3">
        <w:rPr>
          <w:color w:val="000000"/>
          <w:sz w:val="30"/>
          <w:szCs w:val="30"/>
        </w:rPr>
        <w:t xml:space="preserve"> и воспитани</w:t>
      </w:r>
      <w:r>
        <w:rPr>
          <w:color w:val="000000"/>
          <w:sz w:val="30"/>
          <w:szCs w:val="30"/>
        </w:rPr>
        <w:t>е</w:t>
      </w:r>
      <w:r w:rsidR="00C27CBD" w:rsidRPr="005A10E3">
        <w:rPr>
          <w:color w:val="000000"/>
          <w:sz w:val="30"/>
          <w:szCs w:val="30"/>
        </w:rPr>
        <w:t xml:space="preserve"> детей дошкольного возраста </w:t>
      </w:r>
      <w:r>
        <w:rPr>
          <w:color w:val="000000"/>
          <w:sz w:val="30"/>
          <w:szCs w:val="30"/>
        </w:rPr>
        <w:t>организу</w:t>
      </w:r>
      <w:r w:rsidR="00425467">
        <w:rPr>
          <w:color w:val="000000"/>
          <w:sz w:val="30"/>
          <w:szCs w:val="30"/>
        </w:rPr>
        <w:t>ю</w:t>
      </w:r>
      <w:r>
        <w:rPr>
          <w:color w:val="000000"/>
          <w:sz w:val="30"/>
          <w:szCs w:val="30"/>
        </w:rPr>
        <w:t xml:space="preserve">тся в условиях </w:t>
      </w:r>
      <w:r w:rsidRPr="005A10E3">
        <w:rPr>
          <w:color w:val="000000"/>
          <w:sz w:val="30"/>
          <w:szCs w:val="30"/>
        </w:rPr>
        <w:t>близкородственн</w:t>
      </w:r>
      <w:r>
        <w:rPr>
          <w:color w:val="000000"/>
          <w:sz w:val="30"/>
          <w:szCs w:val="30"/>
        </w:rPr>
        <w:t>ого</w:t>
      </w:r>
      <w:r w:rsidRPr="005A10E3">
        <w:rPr>
          <w:color w:val="000000"/>
          <w:sz w:val="30"/>
          <w:szCs w:val="30"/>
        </w:rPr>
        <w:t xml:space="preserve"> (белорусско-русск</w:t>
      </w:r>
      <w:r>
        <w:rPr>
          <w:color w:val="000000"/>
          <w:sz w:val="30"/>
          <w:szCs w:val="30"/>
        </w:rPr>
        <w:t>ого</w:t>
      </w:r>
      <w:r w:rsidRPr="005A10E3">
        <w:rPr>
          <w:color w:val="000000"/>
          <w:sz w:val="30"/>
          <w:szCs w:val="30"/>
        </w:rPr>
        <w:t>) билингвизм</w:t>
      </w:r>
      <w:r>
        <w:rPr>
          <w:color w:val="000000"/>
          <w:sz w:val="30"/>
          <w:szCs w:val="30"/>
        </w:rPr>
        <w:t>а и направлено</w:t>
      </w:r>
      <w:r w:rsidR="00CE28AE">
        <w:rPr>
          <w:color w:val="000000"/>
          <w:sz w:val="30"/>
          <w:szCs w:val="30"/>
        </w:rPr>
        <w:t>, в том числе, и</w:t>
      </w:r>
      <w:r>
        <w:rPr>
          <w:color w:val="000000"/>
          <w:sz w:val="30"/>
          <w:szCs w:val="30"/>
        </w:rPr>
        <w:t xml:space="preserve"> на</w:t>
      </w:r>
      <w:r w:rsidR="00C27CBD" w:rsidRPr="005A10E3">
        <w:rPr>
          <w:color w:val="000000"/>
          <w:sz w:val="30"/>
          <w:szCs w:val="30"/>
        </w:rPr>
        <w:t xml:space="preserve"> усвоени</w:t>
      </w:r>
      <w:r>
        <w:rPr>
          <w:color w:val="000000"/>
          <w:sz w:val="30"/>
          <w:szCs w:val="30"/>
        </w:rPr>
        <w:t>е</w:t>
      </w:r>
      <w:r w:rsidR="00C27CBD" w:rsidRPr="005A10E3">
        <w:rPr>
          <w:color w:val="000000"/>
          <w:sz w:val="30"/>
          <w:szCs w:val="30"/>
        </w:rPr>
        <w:t xml:space="preserve"> ими двух государственных языков. </w:t>
      </w:r>
    </w:p>
    <w:p w:rsidR="00751215" w:rsidRPr="005A10E3" w:rsidRDefault="00BF4BDA" w:rsidP="002B3308">
      <w:pPr>
        <w:widowControl w:val="0"/>
        <w:autoSpaceDE w:val="0"/>
        <w:autoSpaceDN w:val="0"/>
        <w:adjustRightInd w:val="0"/>
        <w:ind w:firstLine="708"/>
        <w:jc w:val="both"/>
        <w:rPr>
          <w:color w:val="000000"/>
          <w:sz w:val="30"/>
          <w:szCs w:val="30"/>
        </w:rPr>
      </w:pPr>
      <w:r w:rsidRPr="005A10E3">
        <w:rPr>
          <w:color w:val="000000"/>
          <w:sz w:val="30"/>
          <w:szCs w:val="30"/>
          <w:lang w:val="be-BY"/>
        </w:rPr>
        <w:t xml:space="preserve">С этой целью рекомендуется </w:t>
      </w:r>
      <w:r w:rsidR="002B3308" w:rsidRPr="005A10E3">
        <w:rPr>
          <w:color w:val="000000"/>
          <w:sz w:val="30"/>
          <w:szCs w:val="30"/>
          <w:lang w:val="be-BY"/>
        </w:rPr>
        <w:t>реализовывать содержание образовательной области “</w:t>
      </w:r>
      <w:r w:rsidR="002B3308" w:rsidRPr="005A10E3">
        <w:rPr>
          <w:bCs/>
          <w:color w:val="000000"/>
          <w:sz w:val="30"/>
          <w:szCs w:val="30"/>
          <w:lang w:val="be-BY"/>
        </w:rPr>
        <w:t>Развіцц</w:t>
      </w:r>
      <w:r w:rsidR="00425467">
        <w:rPr>
          <w:bCs/>
          <w:color w:val="000000"/>
          <w:sz w:val="30"/>
          <w:szCs w:val="30"/>
          <w:lang w:val="be-BY"/>
        </w:rPr>
        <w:t>ё</w:t>
      </w:r>
      <w:r w:rsidR="002B3308" w:rsidRPr="005A10E3">
        <w:rPr>
          <w:bCs/>
          <w:color w:val="000000"/>
          <w:sz w:val="30"/>
          <w:szCs w:val="30"/>
          <w:lang w:val="be-BY"/>
        </w:rPr>
        <w:t xml:space="preserve"> маўлення і культура маўленчых зносін” в учреждениях образования с русским языком обучения и воспитания, </w:t>
      </w:r>
      <w:r w:rsidR="002B3308" w:rsidRPr="005A10E3">
        <w:rPr>
          <w:color w:val="000000"/>
          <w:sz w:val="30"/>
          <w:szCs w:val="30"/>
          <w:lang w:val="be-BY"/>
        </w:rPr>
        <w:t>образовательной области</w:t>
      </w:r>
      <w:r w:rsidR="002B3308" w:rsidRPr="005A10E3">
        <w:rPr>
          <w:color w:val="000000"/>
          <w:sz w:val="26"/>
          <w:szCs w:val="26"/>
        </w:rPr>
        <w:t xml:space="preserve"> </w:t>
      </w:r>
      <w:r w:rsidR="002B3308" w:rsidRPr="005A10E3">
        <w:rPr>
          <w:color w:val="000000"/>
          <w:sz w:val="30"/>
          <w:szCs w:val="30"/>
          <w:lang w:val="be-BY"/>
        </w:rPr>
        <w:t>“</w:t>
      </w:r>
      <w:r w:rsidR="002B3308" w:rsidRPr="005A10E3">
        <w:rPr>
          <w:color w:val="000000"/>
          <w:sz w:val="30"/>
          <w:szCs w:val="30"/>
        </w:rPr>
        <w:t>Развитие речи и культура речевого общения</w:t>
      </w:r>
      <w:r w:rsidR="002B3308" w:rsidRPr="005A10E3">
        <w:rPr>
          <w:bCs/>
          <w:color w:val="000000"/>
          <w:sz w:val="30"/>
          <w:szCs w:val="30"/>
          <w:lang w:val="be-BY"/>
        </w:rPr>
        <w:t>”</w:t>
      </w:r>
      <w:r w:rsidR="002B3308" w:rsidRPr="005A10E3">
        <w:rPr>
          <w:color w:val="000000"/>
          <w:sz w:val="30"/>
          <w:szCs w:val="30"/>
        </w:rPr>
        <w:t xml:space="preserve"> </w:t>
      </w:r>
      <w:r w:rsidR="002B3308" w:rsidRPr="005A10E3">
        <w:rPr>
          <w:bCs/>
          <w:color w:val="000000"/>
          <w:sz w:val="30"/>
          <w:szCs w:val="30"/>
          <w:lang w:val="be-BY"/>
        </w:rPr>
        <w:t xml:space="preserve">в учреждениях образования с </w:t>
      </w:r>
      <w:r w:rsidR="00392E1C" w:rsidRPr="005A10E3">
        <w:rPr>
          <w:bCs/>
          <w:color w:val="000000"/>
          <w:sz w:val="30"/>
          <w:szCs w:val="30"/>
          <w:lang w:val="be-BY"/>
        </w:rPr>
        <w:t>бело</w:t>
      </w:r>
      <w:r w:rsidR="002B3308" w:rsidRPr="005A10E3">
        <w:rPr>
          <w:bCs/>
          <w:color w:val="000000"/>
          <w:sz w:val="30"/>
          <w:szCs w:val="30"/>
          <w:lang w:val="be-BY"/>
        </w:rPr>
        <w:t xml:space="preserve">русским языком обучения и воспитания </w:t>
      </w:r>
      <w:r w:rsidR="002B3308" w:rsidRPr="005A10E3">
        <w:rPr>
          <w:color w:val="000000"/>
          <w:sz w:val="30"/>
          <w:szCs w:val="30"/>
          <w:lang w:val="be-BY"/>
        </w:rPr>
        <w:t xml:space="preserve">в </w:t>
      </w:r>
      <w:r w:rsidR="00733D09" w:rsidRPr="005A10E3">
        <w:rPr>
          <w:color w:val="000000"/>
          <w:sz w:val="30"/>
          <w:szCs w:val="30"/>
          <w:lang w:val="be-BY"/>
        </w:rPr>
        <w:t xml:space="preserve">группе второго раннего возраста (от 1 года до 2 лет), первой младшей (от 2 до 3 лет), </w:t>
      </w:r>
      <w:r w:rsidR="002B3308" w:rsidRPr="005A10E3">
        <w:rPr>
          <w:color w:val="000000"/>
          <w:sz w:val="30"/>
          <w:szCs w:val="30"/>
          <w:lang w:val="be-BY"/>
        </w:rPr>
        <w:t xml:space="preserve">в первом полугодии </w:t>
      </w:r>
      <w:r w:rsidR="00733D09" w:rsidRPr="005A10E3">
        <w:rPr>
          <w:color w:val="000000"/>
          <w:sz w:val="30"/>
          <w:szCs w:val="30"/>
          <w:lang w:val="be-BY"/>
        </w:rPr>
        <w:t>во второй младшей группе (от 3 до 4 лет)</w:t>
      </w:r>
      <w:r w:rsidR="002B3308" w:rsidRPr="005A10E3">
        <w:rPr>
          <w:color w:val="000000"/>
          <w:sz w:val="30"/>
          <w:szCs w:val="30"/>
          <w:lang w:val="be-BY"/>
        </w:rPr>
        <w:t xml:space="preserve"> </w:t>
      </w:r>
      <w:r w:rsidR="004D7949" w:rsidRPr="005A10E3">
        <w:rPr>
          <w:bCs/>
          <w:color w:val="000000"/>
          <w:sz w:val="30"/>
          <w:szCs w:val="30"/>
          <w:lang w:val="be-BY"/>
        </w:rPr>
        <w:t>в нерегламентированной деятельности</w:t>
      </w:r>
      <w:r w:rsidR="004D7949" w:rsidRPr="005A10E3">
        <w:rPr>
          <w:color w:val="000000"/>
          <w:sz w:val="30"/>
          <w:szCs w:val="30"/>
          <w:lang w:val="be-BY"/>
        </w:rPr>
        <w:t xml:space="preserve">. </w:t>
      </w:r>
      <w:r w:rsidR="002B3308" w:rsidRPr="005A10E3">
        <w:rPr>
          <w:color w:val="000000"/>
          <w:sz w:val="30"/>
          <w:szCs w:val="30"/>
          <w:lang w:val="be-BY"/>
        </w:rPr>
        <w:t xml:space="preserve">Со второго полугодия во второй </w:t>
      </w:r>
      <w:r w:rsidR="004D7949" w:rsidRPr="005A10E3">
        <w:rPr>
          <w:color w:val="000000"/>
          <w:sz w:val="30"/>
          <w:szCs w:val="30"/>
          <w:lang w:val="be-BY"/>
        </w:rPr>
        <w:t>младшей группе (от 3 до 4 лет) реализация содержания указанных образовательных областей в учреждениях образования осуществляется в специально организованной деятельности в соответствии с типовым учебным планом дошкольного образования.</w:t>
      </w:r>
      <w:r w:rsidR="002B3308" w:rsidRPr="005A10E3">
        <w:rPr>
          <w:color w:val="000000"/>
          <w:sz w:val="30"/>
          <w:szCs w:val="30"/>
          <w:lang w:val="be-BY"/>
        </w:rPr>
        <w:t xml:space="preserve"> </w:t>
      </w:r>
    </w:p>
    <w:p w:rsidR="00C27CBD" w:rsidRPr="005A10E3" w:rsidRDefault="00392E1C" w:rsidP="00392E1C">
      <w:pPr>
        <w:widowControl w:val="0"/>
        <w:autoSpaceDE w:val="0"/>
        <w:autoSpaceDN w:val="0"/>
        <w:adjustRightInd w:val="0"/>
        <w:ind w:firstLine="708"/>
        <w:jc w:val="both"/>
        <w:rPr>
          <w:bCs/>
          <w:color w:val="000000"/>
          <w:sz w:val="30"/>
          <w:szCs w:val="30"/>
          <w:lang w:val="be-BY"/>
        </w:rPr>
      </w:pPr>
      <w:proofErr w:type="gramStart"/>
      <w:r w:rsidRPr="005A10E3">
        <w:rPr>
          <w:color w:val="000000"/>
          <w:sz w:val="30"/>
          <w:szCs w:val="30"/>
        </w:rPr>
        <w:t xml:space="preserve">При реализации содержания образовательной области </w:t>
      </w:r>
      <w:r w:rsidRPr="005A10E3">
        <w:rPr>
          <w:color w:val="000000"/>
          <w:sz w:val="30"/>
          <w:szCs w:val="30"/>
          <w:lang w:val="be-BY"/>
        </w:rPr>
        <w:t>“</w:t>
      </w:r>
      <w:r w:rsidRPr="005A10E3">
        <w:rPr>
          <w:bCs/>
          <w:color w:val="000000"/>
          <w:sz w:val="30"/>
          <w:szCs w:val="30"/>
          <w:lang w:val="be-BY"/>
        </w:rPr>
        <w:t xml:space="preserve">Художественная литература” в специально организованной деятельности в группе </w:t>
      </w:r>
      <w:r w:rsidRPr="005A10E3">
        <w:rPr>
          <w:color w:val="000000"/>
          <w:sz w:val="30"/>
          <w:szCs w:val="30"/>
          <w:lang w:val="be-BY"/>
        </w:rPr>
        <w:t xml:space="preserve">второго раннего возраста (от 1 года до 2 лет), первой младшей (от 2 до 3 лет), второй младшей группе (от 3 до 4 лет) </w:t>
      </w:r>
      <w:r w:rsidRPr="005A10E3">
        <w:rPr>
          <w:bCs/>
          <w:color w:val="000000"/>
          <w:sz w:val="30"/>
          <w:szCs w:val="30"/>
          <w:lang w:val="be-BY"/>
        </w:rPr>
        <w:t>в учреждениях образования с русским языком обучения и воспитания используются произведения художественной литературы и фольклора на белорусском языке, в учреждениях образования с белорусским</w:t>
      </w:r>
      <w:proofErr w:type="gramEnd"/>
      <w:r w:rsidRPr="005A10E3">
        <w:rPr>
          <w:bCs/>
          <w:color w:val="000000"/>
          <w:sz w:val="30"/>
          <w:szCs w:val="30"/>
          <w:lang w:val="be-BY"/>
        </w:rPr>
        <w:t xml:space="preserve"> языком обучения и воспитания – произведения художественной литературы и фольклора на русском языке. Начиная со средней группы (от 4 до 5 лет) в специально организованной деятельности используются произведения художественной литературы и фольклора на русском и белорусском языках.</w:t>
      </w:r>
    </w:p>
    <w:p w:rsidR="00C746F2" w:rsidRPr="0061185E" w:rsidRDefault="00C746F2" w:rsidP="00C746F2">
      <w:pPr>
        <w:widowControl w:val="0"/>
        <w:autoSpaceDE w:val="0"/>
        <w:autoSpaceDN w:val="0"/>
        <w:adjustRightInd w:val="0"/>
        <w:ind w:firstLine="708"/>
        <w:jc w:val="both"/>
        <w:rPr>
          <w:sz w:val="30"/>
          <w:szCs w:val="30"/>
        </w:rPr>
      </w:pPr>
      <w:r w:rsidRPr="0061185E">
        <w:rPr>
          <w:sz w:val="30"/>
          <w:szCs w:val="30"/>
        </w:rPr>
        <w:t>В учреждениях образования, реализующих образовательные программы специального образования на уровне дошкольного образования, образовательный процесс осуществляется в соответствии с учебными планами специального образования на уровне дошкольного образования на 2019/2020 учебный год, утвержденными постановлением Министерства образования Республики Беларусь.</w:t>
      </w:r>
    </w:p>
    <w:p w:rsidR="00EF41C5" w:rsidRPr="005A10E3" w:rsidRDefault="00C746F2" w:rsidP="00C746F2">
      <w:pPr>
        <w:widowControl w:val="0"/>
        <w:autoSpaceDE w:val="0"/>
        <w:autoSpaceDN w:val="0"/>
        <w:adjustRightInd w:val="0"/>
        <w:ind w:firstLine="708"/>
        <w:jc w:val="both"/>
        <w:rPr>
          <w:color w:val="000000"/>
          <w:sz w:val="30"/>
          <w:szCs w:val="30"/>
        </w:rPr>
      </w:pPr>
      <w:r w:rsidRPr="005A10E3">
        <w:rPr>
          <w:color w:val="000000"/>
          <w:sz w:val="30"/>
          <w:szCs w:val="30"/>
        </w:rPr>
        <w:lastRenderedPageBreak/>
        <w:t>В работе с детьми с нарушениями зрения рекомендуется использование адаптированного варианта учебной программы дошкольного образования</w:t>
      </w:r>
      <w:r w:rsidR="00EF41C5" w:rsidRPr="005A10E3">
        <w:rPr>
          <w:color w:val="000000"/>
          <w:sz w:val="30"/>
          <w:szCs w:val="30"/>
        </w:rPr>
        <w:t xml:space="preserve">. </w:t>
      </w:r>
    </w:p>
    <w:p w:rsidR="00C746F2" w:rsidRPr="0061185E" w:rsidRDefault="00C746F2" w:rsidP="00C746F2">
      <w:pPr>
        <w:widowControl w:val="0"/>
        <w:autoSpaceDE w:val="0"/>
        <w:autoSpaceDN w:val="0"/>
        <w:adjustRightInd w:val="0"/>
        <w:ind w:firstLine="708"/>
        <w:jc w:val="both"/>
        <w:rPr>
          <w:sz w:val="30"/>
          <w:szCs w:val="30"/>
        </w:rPr>
      </w:pPr>
      <w:r w:rsidRPr="0061185E">
        <w:rPr>
          <w:sz w:val="30"/>
          <w:szCs w:val="30"/>
        </w:rPr>
        <w:t xml:space="preserve">Электронные версии программ специального образования, адаптированного варианта учебной программы дошкольного образования размещены на национальном образовательном портале adu.by в разделе </w:t>
      </w:r>
      <w:hyperlink r:id="rId8" w:history="1">
        <w:r w:rsidRPr="00DA6EF8">
          <w:rPr>
            <w:rStyle w:val="af2"/>
            <w:sz w:val="30"/>
            <w:szCs w:val="30"/>
          </w:rPr>
          <w:t>«</w:t>
        </w:r>
        <w:r w:rsidR="00576417" w:rsidRPr="00DA6EF8">
          <w:rPr>
            <w:rStyle w:val="af2"/>
            <w:sz w:val="30"/>
            <w:szCs w:val="30"/>
          </w:rPr>
          <w:t>Образовательный процесс. 2019/2020 учебный год</w:t>
        </w:r>
        <w:r w:rsidRPr="00DA6EF8">
          <w:rPr>
            <w:rStyle w:val="af2"/>
            <w:sz w:val="30"/>
            <w:szCs w:val="30"/>
          </w:rPr>
          <w:t>» / «Специальное образование»</w:t>
        </w:r>
      </w:hyperlink>
      <w:r w:rsidRPr="0061185E">
        <w:rPr>
          <w:sz w:val="30"/>
          <w:szCs w:val="30"/>
        </w:rPr>
        <w:t xml:space="preserve"> и на сайте </w:t>
      </w:r>
      <w:hyperlink r:id="rId9" w:history="1">
        <w:r w:rsidR="00DA6EF8" w:rsidRPr="008672E7">
          <w:rPr>
            <w:rStyle w:val="af2"/>
            <w:sz w:val="30"/>
            <w:szCs w:val="30"/>
          </w:rPr>
          <w:t>http://asabliva.by</w:t>
        </w:r>
      </w:hyperlink>
      <w:r w:rsidR="00DA6EF8">
        <w:rPr>
          <w:sz w:val="30"/>
          <w:szCs w:val="30"/>
          <w:lang w:val="be-BY"/>
        </w:rPr>
        <w:t xml:space="preserve"> </w:t>
      </w:r>
      <w:r w:rsidRPr="0061185E">
        <w:rPr>
          <w:sz w:val="30"/>
          <w:szCs w:val="30"/>
        </w:rPr>
        <w:t>в разделе «Учебные планы, программы, учебники, пособия».</w:t>
      </w:r>
    </w:p>
    <w:p w:rsidR="00C746F2" w:rsidRPr="0061185E" w:rsidRDefault="00C746F2" w:rsidP="00C746F2">
      <w:pPr>
        <w:widowControl w:val="0"/>
        <w:autoSpaceDE w:val="0"/>
        <w:autoSpaceDN w:val="0"/>
        <w:adjustRightInd w:val="0"/>
        <w:ind w:firstLine="708"/>
        <w:jc w:val="both"/>
        <w:rPr>
          <w:sz w:val="30"/>
          <w:szCs w:val="30"/>
        </w:rPr>
      </w:pPr>
      <w:r w:rsidRPr="0061185E">
        <w:rPr>
          <w:sz w:val="30"/>
          <w:szCs w:val="30"/>
        </w:rPr>
        <w:t>В работе с детьми дошкольного возраста с нарушениями психического развития (трудностями в обучении), с нарушениями функций опорно-двигательного аппарата наряду с соответствующими программами для специальных дошкольных учреждений рекомендуется использовать учебную программу дошкольного образования. Специфика ее реализации для данных категорий детей определяется условиями, выбором средств, форм, методов, специальных приемов обучения воспитанников; организацией адаптивной образовательной среды с учетом потребностей детей.</w:t>
      </w:r>
    </w:p>
    <w:p w:rsidR="00C746F2" w:rsidRPr="0061185E" w:rsidRDefault="00C746F2" w:rsidP="00C746F2">
      <w:pPr>
        <w:widowControl w:val="0"/>
        <w:autoSpaceDE w:val="0"/>
        <w:autoSpaceDN w:val="0"/>
        <w:adjustRightInd w:val="0"/>
        <w:ind w:firstLine="708"/>
        <w:jc w:val="both"/>
        <w:rPr>
          <w:sz w:val="30"/>
          <w:szCs w:val="30"/>
        </w:rPr>
      </w:pPr>
      <w:r w:rsidRPr="0061185E">
        <w:rPr>
          <w:sz w:val="30"/>
          <w:szCs w:val="30"/>
        </w:rPr>
        <w:t>В работе с детьми с нарушением слуха, с тяжелыми нарушениями речи, с интеллектуальной недостаточностью содержание учебных программ по образовательным областям распределяется с учетом учебных планов специального образования на уровне дошкольного образования на 2019/2020 учебный год.</w:t>
      </w:r>
    </w:p>
    <w:p w:rsidR="00C746F2" w:rsidRPr="0061185E" w:rsidRDefault="00C746F2" w:rsidP="00C746F2">
      <w:pPr>
        <w:widowControl w:val="0"/>
        <w:autoSpaceDE w:val="0"/>
        <w:autoSpaceDN w:val="0"/>
        <w:adjustRightInd w:val="0"/>
        <w:ind w:firstLine="708"/>
        <w:jc w:val="both"/>
        <w:rPr>
          <w:sz w:val="30"/>
          <w:szCs w:val="30"/>
        </w:rPr>
      </w:pPr>
      <w:r w:rsidRPr="0061185E">
        <w:rPr>
          <w:sz w:val="30"/>
          <w:szCs w:val="30"/>
        </w:rPr>
        <w:t xml:space="preserve">Обращаем внимание, что направления коррекционных занятий в работе с детьми с ОПФР при сочетании нескольких нарушений определяются в соответствии с заключением </w:t>
      </w:r>
      <w:r w:rsidR="00425467">
        <w:rPr>
          <w:sz w:val="30"/>
          <w:szCs w:val="30"/>
        </w:rPr>
        <w:t>Ц</w:t>
      </w:r>
      <w:r w:rsidRPr="0061185E">
        <w:rPr>
          <w:sz w:val="30"/>
          <w:szCs w:val="30"/>
        </w:rPr>
        <w:t xml:space="preserve">ентра коррекционно-развивающего обучения и реабилитации (далее – </w:t>
      </w:r>
      <w:proofErr w:type="spellStart"/>
      <w:r w:rsidRPr="0061185E">
        <w:rPr>
          <w:sz w:val="30"/>
          <w:szCs w:val="30"/>
        </w:rPr>
        <w:t>ЦКРОиР</w:t>
      </w:r>
      <w:proofErr w:type="spellEnd"/>
      <w:r w:rsidRPr="0061185E">
        <w:rPr>
          <w:sz w:val="30"/>
          <w:szCs w:val="30"/>
        </w:rPr>
        <w:t>).</w:t>
      </w:r>
    </w:p>
    <w:p w:rsidR="00C746F2" w:rsidRPr="0061185E" w:rsidRDefault="00C746F2" w:rsidP="00C746F2">
      <w:pPr>
        <w:widowControl w:val="0"/>
        <w:autoSpaceDE w:val="0"/>
        <w:autoSpaceDN w:val="0"/>
        <w:adjustRightInd w:val="0"/>
        <w:ind w:firstLine="708"/>
        <w:jc w:val="both"/>
        <w:rPr>
          <w:sz w:val="30"/>
          <w:szCs w:val="30"/>
        </w:rPr>
      </w:pPr>
      <w:r w:rsidRPr="0061185E">
        <w:rPr>
          <w:sz w:val="30"/>
          <w:szCs w:val="30"/>
        </w:rPr>
        <w:t>Основными формами организации образовательного процесса в учреждениях дошкольного образования являются игра, занятие.</w:t>
      </w:r>
    </w:p>
    <w:p w:rsidR="00C746F2" w:rsidRPr="0061185E" w:rsidRDefault="00C746F2" w:rsidP="00C746F2">
      <w:pPr>
        <w:widowControl w:val="0"/>
        <w:autoSpaceDE w:val="0"/>
        <w:autoSpaceDN w:val="0"/>
        <w:adjustRightInd w:val="0"/>
        <w:ind w:firstLine="708"/>
        <w:jc w:val="both"/>
        <w:rPr>
          <w:sz w:val="30"/>
          <w:szCs w:val="30"/>
        </w:rPr>
      </w:pPr>
      <w:proofErr w:type="gramStart"/>
      <w:r w:rsidRPr="0061185E">
        <w:rPr>
          <w:sz w:val="30"/>
          <w:szCs w:val="30"/>
        </w:rPr>
        <w:t>Максимальная нагрузка на воспитанников раннего и дошкольного возраста при проведении специально организованных форм образовательного процесса – игры (занятия), регламентированных типовым учебным планом,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учебным планом учреждения дошкольного образования, разработанным и утвержденным в установленном законодательством порядке, с учетом состояния здоровья, физиологической</w:t>
      </w:r>
      <w:proofErr w:type="gramEnd"/>
      <w:r w:rsidRPr="0061185E">
        <w:rPr>
          <w:sz w:val="30"/>
          <w:szCs w:val="30"/>
        </w:rPr>
        <w:t xml:space="preserve"> подготовленности воспитанников.</w:t>
      </w:r>
    </w:p>
    <w:p w:rsidR="00C746F2" w:rsidRPr="0061185E" w:rsidRDefault="00C746F2" w:rsidP="00C746F2">
      <w:pPr>
        <w:widowControl w:val="0"/>
        <w:autoSpaceDE w:val="0"/>
        <w:autoSpaceDN w:val="0"/>
        <w:adjustRightInd w:val="0"/>
        <w:ind w:firstLine="708"/>
        <w:jc w:val="both"/>
        <w:rPr>
          <w:sz w:val="30"/>
          <w:szCs w:val="30"/>
        </w:rPr>
      </w:pPr>
      <w:r w:rsidRPr="0061185E">
        <w:rPr>
          <w:sz w:val="30"/>
          <w:szCs w:val="30"/>
        </w:rPr>
        <w:t>Министерство образования обращает внимание на то, что домашние задания во всех возрастных группах задаваться не должны.</w:t>
      </w:r>
    </w:p>
    <w:p w:rsidR="00D80844" w:rsidRPr="0061185E" w:rsidRDefault="00D80844" w:rsidP="00D80844">
      <w:pPr>
        <w:widowControl w:val="0"/>
        <w:autoSpaceDE w:val="0"/>
        <w:autoSpaceDN w:val="0"/>
        <w:adjustRightInd w:val="0"/>
        <w:ind w:firstLine="708"/>
        <w:jc w:val="both"/>
        <w:rPr>
          <w:sz w:val="30"/>
          <w:szCs w:val="30"/>
        </w:rPr>
      </w:pPr>
      <w:r w:rsidRPr="0061185E">
        <w:rPr>
          <w:sz w:val="30"/>
          <w:szCs w:val="30"/>
        </w:rPr>
        <w:t xml:space="preserve">С целью индивидуализации и дифференциации дошкольного образования </w:t>
      </w:r>
      <w:r w:rsidR="00C746F2" w:rsidRPr="0061185E">
        <w:rPr>
          <w:sz w:val="30"/>
          <w:szCs w:val="30"/>
        </w:rPr>
        <w:t xml:space="preserve">обновленная </w:t>
      </w:r>
      <w:r w:rsidRPr="0061185E">
        <w:rPr>
          <w:sz w:val="30"/>
          <w:szCs w:val="30"/>
        </w:rPr>
        <w:t xml:space="preserve">учебная программа </w:t>
      </w:r>
      <w:r w:rsidR="00C746F2" w:rsidRPr="0061185E">
        <w:rPr>
          <w:sz w:val="30"/>
          <w:szCs w:val="30"/>
        </w:rPr>
        <w:t xml:space="preserve">дошкольного образования </w:t>
      </w:r>
      <w:r w:rsidRPr="0061185E">
        <w:rPr>
          <w:sz w:val="30"/>
          <w:szCs w:val="30"/>
        </w:rPr>
        <w:lastRenderedPageBreak/>
        <w:t>включает компоненты, которые определяются закономерностями развития детей, способствуют расширению и раскрытию возможностей, удовлетворению индивидуальных потребностей каждого воспитанника с учетом зоны его ближайшего развития.</w:t>
      </w:r>
    </w:p>
    <w:p w:rsidR="00D80844" w:rsidRPr="0061185E" w:rsidRDefault="00705340" w:rsidP="00D80844">
      <w:pPr>
        <w:widowControl w:val="0"/>
        <w:autoSpaceDE w:val="0"/>
        <w:autoSpaceDN w:val="0"/>
        <w:adjustRightInd w:val="0"/>
        <w:ind w:firstLine="708"/>
        <w:jc w:val="both"/>
        <w:rPr>
          <w:sz w:val="30"/>
          <w:szCs w:val="30"/>
        </w:rPr>
      </w:pPr>
      <w:r w:rsidRPr="0061185E">
        <w:rPr>
          <w:sz w:val="30"/>
          <w:szCs w:val="30"/>
        </w:rPr>
        <w:t xml:space="preserve">Содержание компонентов представлено в учебной программе дошкольного образования: </w:t>
      </w:r>
      <w:proofErr w:type="gramStart"/>
      <w:r w:rsidRPr="0061185E">
        <w:rPr>
          <w:sz w:val="30"/>
          <w:szCs w:val="30"/>
        </w:rPr>
        <w:t>«Детский фитнес», «Простейший туризм»; «Иностранный язык» (английский, немецкий, французский)</w:t>
      </w:r>
      <w:r w:rsidR="00425467">
        <w:rPr>
          <w:sz w:val="30"/>
          <w:szCs w:val="30"/>
        </w:rPr>
        <w:t>;</w:t>
      </w:r>
      <w:r w:rsidRPr="0061185E">
        <w:rPr>
          <w:sz w:val="30"/>
          <w:szCs w:val="30"/>
        </w:rPr>
        <w:t xml:space="preserve"> «Детское ручное ткачество», «Техническое конструирование», «Декоративно-прикладное искусство», «Хореография».</w:t>
      </w:r>
      <w:proofErr w:type="gramEnd"/>
      <w:r w:rsidRPr="0061185E">
        <w:rPr>
          <w:sz w:val="30"/>
          <w:szCs w:val="30"/>
        </w:rPr>
        <w:t xml:space="preserve"> </w:t>
      </w:r>
      <w:r>
        <w:rPr>
          <w:sz w:val="30"/>
          <w:szCs w:val="30"/>
        </w:rPr>
        <w:t>Выбор компонентов осуществляется</w:t>
      </w:r>
      <w:r w:rsidR="00D80844" w:rsidRPr="0061185E">
        <w:rPr>
          <w:sz w:val="30"/>
          <w:szCs w:val="30"/>
        </w:rPr>
        <w:t xml:space="preserve"> в соответствии с запросами законных представителей воспитанников, ресурсными возможностями учреждения дошкольного образования. </w:t>
      </w:r>
    </w:p>
    <w:p w:rsidR="00D80844" w:rsidRPr="005A10E3" w:rsidRDefault="00D80844" w:rsidP="00D80844">
      <w:pPr>
        <w:widowControl w:val="0"/>
        <w:autoSpaceDE w:val="0"/>
        <w:autoSpaceDN w:val="0"/>
        <w:adjustRightInd w:val="0"/>
        <w:ind w:firstLine="708"/>
        <w:jc w:val="both"/>
        <w:rPr>
          <w:color w:val="000000"/>
          <w:sz w:val="30"/>
          <w:szCs w:val="30"/>
        </w:rPr>
      </w:pPr>
      <w:r w:rsidRPr="005A10E3">
        <w:rPr>
          <w:color w:val="000000"/>
          <w:sz w:val="30"/>
          <w:szCs w:val="30"/>
        </w:rPr>
        <w:t xml:space="preserve">Занятия при реализации </w:t>
      </w:r>
      <w:r w:rsidR="00AA334A" w:rsidRPr="005A10E3">
        <w:rPr>
          <w:color w:val="000000"/>
          <w:sz w:val="30"/>
          <w:szCs w:val="30"/>
        </w:rPr>
        <w:t xml:space="preserve">указанных компонентов </w:t>
      </w:r>
      <w:r w:rsidRPr="005A10E3">
        <w:rPr>
          <w:color w:val="000000"/>
          <w:sz w:val="30"/>
          <w:szCs w:val="30"/>
        </w:rPr>
        <w:t>проводятся не ранее, чем со средней группы воспитанников (от 4 до 5 лет) учреждения образования. Продолжительность занятий не должна превышать в средней группе воспитанников (от 4 до 5 лет) 20 минут; старшей (от 5 до 6 лет) – 25 минут; старшей (от 6 до 7 лет) – 30 минут.</w:t>
      </w:r>
    </w:p>
    <w:p w:rsidR="001338DA" w:rsidRPr="005A10E3" w:rsidRDefault="001338DA" w:rsidP="00D80844">
      <w:pPr>
        <w:widowControl w:val="0"/>
        <w:autoSpaceDE w:val="0"/>
        <w:autoSpaceDN w:val="0"/>
        <w:adjustRightInd w:val="0"/>
        <w:ind w:firstLine="708"/>
        <w:jc w:val="both"/>
        <w:rPr>
          <w:color w:val="000000"/>
          <w:sz w:val="30"/>
          <w:szCs w:val="30"/>
        </w:rPr>
      </w:pPr>
    </w:p>
    <w:p w:rsidR="001338DA" w:rsidRPr="001338DA" w:rsidRDefault="001338DA" w:rsidP="001B09F7">
      <w:pPr>
        <w:autoSpaceDE w:val="0"/>
        <w:autoSpaceDN w:val="0"/>
        <w:adjustRightInd w:val="0"/>
        <w:ind w:firstLine="709"/>
        <w:jc w:val="both"/>
        <w:rPr>
          <w:b/>
          <w:sz w:val="30"/>
          <w:szCs w:val="30"/>
        </w:rPr>
      </w:pPr>
      <w:r>
        <w:rPr>
          <w:b/>
          <w:sz w:val="30"/>
          <w:szCs w:val="30"/>
        </w:rPr>
        <w:t>У</w:t>
      </w:r>
      <w:r w:rsidRPr="001338DA">
        <w:rPr>
          <w:b/>
          <w:sz w:val="30"/>
          <w:szCs w:val="30"/>
        </w:rPr>
        <w:t>чебны</w:t>
      </w:r>
      <w:r>
        <w:rPr>
          <w:b/>
          <w:sz w:val="30"/>
          <w:szCs w:val="30"/>
        </w:rPr>
        <w:t>е</w:t>
      </w:r>
      <w:r w:rsidRPr="001338DA">
        <w:rPr>
          <w:b/>
          <w:sz w:val="30"/>
          <w:szCs w:val="30"/>
        </w:rPr>
        <w:t xml:space="preserve"> издания и средства обучения</w:t>
      </w:r>
    </w:p>
    <w:p w:rsidR="001338DA" w:rsidRPr="0061185E" w:rsidRDefault="001338DA" w:rsidP="001338DA">
      <w:pPr>
        <w:pStyle w:val="a8"/>
        <w:spacing w:line="240" w:lineRule="auto"/>
        <w:ind w:firstLine="709"/>
        <w:rPr>
          <w:rFonts w:ascii="Times New Roman" w:hAnsi="Times New Roman"/>
          <w:color w:val="auto"/>
          <w:spacing w:val="-2"/>
          <w:sz w:val="30"/>
          <w:szCs w:val="30"/>
          <w:lang w:val="ru-RU"/>
        </w:rPr>
      </w:pPr>
      <w:proofErr w:type="gramStart"/>
      <w:r w:rsidRPr="0061185E">
        <w:rPr>
          <w:rFonts w:ascii="Times New Roman" w:hAnsi="Times New Roman"/>
          <w:color w:val="auto"/>
          <w:spacing w:val="-2"/>
          <w:sz w:val="30"/>
          <w:szCs w:val="30"/>
          <w:lang w:val="ru-RU"/>
        </w:rPr>
        <w:t>К</w:t>
      </w:r>
      <w:r w:rsidRPr="0061185E">
        <w:rPr>
          <w:rFonts w:ascii="Times New Roman" w:hAnsi="Times New Roman"/>
          <w:color w:val="auto"/>
          <w:spacing w:val="-2"/>
          <w:sz w:val="30"/>
          <w:szCs w:val="30"/>
        </w:rPr>
        <w:t xml:space="preserve"> использованию в образователь</w:t>
      </w:r>
      <w:r w:rsidRPr="0061185E">
        <w:rPr>
          <w:rFonts w:ascii="Times New Roman" w:hAnsi="Times New Roman"/>
          <w:color w:val="auto"/>
          <w:spacing w:val="-4"/>
          <w:sz w:val="30"/>
          <w:szCs w:val="30"/>
        </w:rPr>
        <w:t>ном процессе допускаются учебные издания</w:t>
      </w:r>
      <w:r w:rsidRPr="0061185E">
        <w:rPr>
          <w:rFonts w:ascii="Times New Roman" w:hAnsi="Times New Roman"/>
          <w:color w:val="auto"/>
          <w:spacing w:val="-4"/>
          <w:sz w:val="30"/>
          <w:szCs w:val="30"/>
          <w:lang w:val="ru-RU"/>
        </w:rPr>
        <w:t xml:space="preserve"> (учебники, учебные пособия и иные учебные издания)</w:t>
      </w:r>
      <w:r w:rsidRPr="0061185E">
        <w:rPr>
          <w:rFonts w:ascii="Times New Roman" w:hAnsi="Times New Roman"/>
          <w:color w:val="auto"/>
          <w:spacing w:val="-4"/>
          <w:sz w:val="30"/>
          <w:szCs w:val="30"/>
        </w:rPr>
        <w:t>, содержащие с уче</w:t>
      </w:r>
      <w:r w:rsidRPr="0061185E">
        <w:rPr>
          <w:rFonts w:ascii="Times New Roman" w:hAnsi="Times New Roman"/>
          <w:color w:val="auto"/>
          <w:spacing w:val="-2"/>
          <w:sz w:val="30"/>
          <w:szCs w:val="30"/>
        </w:rPr>
        <w:t xml:space="preserve">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w:t>
      </w:r>
      <w:r w:rsidRPr="0061185E">
        <w:rPr>
          <w:rFonts w:ascii="Times New Roman" w:hAnsi="Times New Roman"/>
          <w:color w:val="auto"/>
          <w:spacing w:val="-2"/>
          <w:sz w:val="30"/>
          <w:szCs w:val="30"/>
          <w:lang w:val="ru-RU"/>
        </w:rPr>
        <w:t>официально утвержденные либо допущенные в качестве соответствующего вида учебного издания Министерством образования Республики Беларусь.</w:t>
      </w:r>
      <w:proofErr w:type="gramEnd"/>
    </w:p>
    <w:p w:rsidR="001338DA" w:rsidRPr="0061185E" w:rsidRDefault="001338DA" w:rsidP="001338DA">
      <w:pPr>
        <w:pStyle w:val="a8"/>
        <w:spacing w:line="240" w:lineRule="auto"/>
        <w:ind w:firstLine="709"/>
        <w:rPr>
          <w:rFonts w:ascii="Times New Roman" w:hAnsi="Times New Roman"/>
          <w:color w:val="auto"/>
          <w:spacing w:val="-11"/>
          <w:sz w:val="30"/>
          <w:szCs w:val="30"/>
          <w:lang w:val="ru-RU"/>
        </w:rPr>
      </w:pPr>
      <w:r w:rsidRPr="0061185E">
        <w:rPr>
          <w:rFonts w:ascii="Times New Roman" w:hAnsi="Times New Roman"/>
          <w:color w:val="auto"/>
          <w:spacing w:val="-11"/>
          <w:sz w:val="30"/>
          <w:szCs w:val="30"/>
        </w:rPr>
        <w:t xml:space="preserve">Учреждения образования </w:t>
      </w:r>
      <w:r w:rsidRPr="0061185E">
        <w:rPr>
          <w:rFonts w:ascii="Times New Roman" w:hAnsi="Times New Roman"/>
          <w:color w:val="auto"/>
          <w:spacing w:val="-11"/>
          <w:sz w:val="30"/>
          <w:szCs w:val="30"/>
          <w:lang w:val="ru-RU"/>
        </w:rPr>
        <w:t xml:space="preserve">ежегодно с учетом планируемого контингента воспитанников и сроков использования учебных изданий (учебные пособия, рабочие тетради – один год, учебно-методические пособия, учебные наглядные пособия, пособия – пять лет) </w:t>
      </w:r>
      <w:r w:rsidRPr="0061185E">
        <w:rPr>
          <w:rFonts w:ascii="Times New Roman" w:hAnsi="Times New Roman"/>
          <w:color w:val="auto"/>
          <w:spacing w:val="-2"/>
          <w:sz w:val="30"/>
          <w:szCs w:val="30"/>
        </w:rPr>
        <w:t>формируют заказ:</w:t>
      </w:r>
    </w:p>
    <w:p w:rsidR="001338DA" w:rsidRPr="0061185E" w:rsidRDefault="001338DA" w:rsidP="001338DA">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4"/>
          <w:sz w:val="30"/>
          <w:szCs w:val="30"/>
        </w:rPr>
        <w:t>на учебные издания с учетом количества педагогических ра</w:t>
      </w:r>
      <w:r w:rsidRPr="0061185E">
        <w:rPr>
          <w:rFonts w:ascii="Times New Roman" w:hAnsi="Times New Roman"/>
          <w:color w:val="auto"/>
          <w:spacing w:val="-2"/>
          <w:sz w:val="30"/>
          <w:szCs w:val="30"/>
        </w:rPr>
        <w:t>ботников (воспитателей</w:t>
      </w:r>
      <w:r w:rsidRPr="0061185E">
        <w:rPr>
          <w:rFonts w:ascii="Times New Roman" w:hAnsi="Times New Roman"/>
          <w:color w:val="auto"/>
          <w:spacing w:val="-2"/>
          <w:sz w:val="30"/>
          <w:szCs w:val="30"/>
          <w:lang w:val="ru-RU"/>
        </w:rPr>
        <w:t xml:space="preserve"> дошкольного образования</w:t>
      </w:r>
      <w:r w:rsidRPr="0061185E">
        <w:rPr>
          <w:rFonts w:ascii="Times New Roman" w:hAnsi="Times New Roman"/>
          <w:color w:val="auto"/>
          <w:spacing w:val="-2"/>
          <w:sz w:val="30"/>
          <w:szCs w:val="30"/>
        </w:rPr>
        <w:t>, музыкальных руководителей, руково</w:t>
      </w:r>
      <w:r w:rsidRPr="0061185E">
        <w:rPr>
          <w:rFonts w:ascii="Times New Roman" w:hAnsi="Times New Roman"/>
          <w:color w:val="auto"/>
          <w:spacing w:val="-9"/>
          <w:sz w:val="30"/>
          <w:szCs w:val="30"/>
        </w:rPr>
        <w:t xml:space="preserve">дителей физического воспитания, </w:t>
      </w:r>
      <w:proofErr w:type="spellStart"/>
      <w:r w:rsidRPr="0061185E">
        <w:rPr>
          <w:rFonts w:ascii="Times New Roman" w:hAnsi="Times New Roman"/>
          <w:color w:val="auto"/>
          <w:spacing w:val="-9"/>
          <w:sz w:val="30"/>
          <w:szCs w:val="30"/>
        </w:rPr>
        <w:t>педагогов­психологов</w:t>
      </w:r>
      <w:proofErr w:type="spellEnd"/>
      <w:r w:rsidRPr="0061185E">
        <w:rPr>
          <w:rFonts w:ascii="Times New Roman" w:hAnsi="Times New Roman"/>
          <w:color w:val="auto"/>
          <w:spacing w:val="-9"/>
          <w:sz w:val="30"/>
          <w:szCs w:val="30"/>
        </w:rPr>
        <w:t xml:space="preserve">, </w:t>
      </w:r>
      <w:proofErr w:type="spellStart"/>
      <w:r w:rsidRPr="0061185E">
        <w:rPr>
          <w:rFonts w:ascii="Times New Roman" w:hAnsi="Times New Roman"/>
          <w:color w:val="auto"/>
          <w:spacing w:val="-9"/>
          <w:sz w:val="30"/>
          <w:szCs w:val="30"/>
        </w:rPr>
        <w:t>учителей</w:t>
      </w:r>
      <w:r w:rsidRPr="0061185E">
        <w:rPr>
          <w:rFonts w:ascii="Times New Roman" w:hAnsi="Times New Roman"/>
          <w:color w:val="auto"/>
          <w:spacing w:val="-2"/>
          <w:sz w:val="30"/>
          <w:szCs w:val="30"/>
        </w:rPr>
        <w:t>­</w:t>
      </w:r>
      <w:r w:rsidRPr="0061185E">
        <w:rPr>
          <w:rFonts w:ascii="Times New Roman" w:hAnsi="Times New Roman"/>
          <w:color w:val="auto"/>
          <w:spacing w:val="-9"/>
          <w:sz w:val="30"/>
          <w:szCs w:val="30"/>
        </w:rPr>
        <w:t>дефектологов</w:t>
      </w:r>
      <w:proofErr w:type="spellEnd"/>
      <w:r w:rsidRPr="0061185E">
        <w:rPr>
          <w:rFonts w:ascii="Times New Roman" w:hAnsi="Times New Roman"/>
          <w:color w:val="auto"/>
          <w:spacing w:val="-9"/>
          <w:sz w:val="30"/>
          <w:szCs w:val="30"/>
        </w:rPr>
        <w:t>), возрастных групп и воспитанников в учреждении;</w:t>
      </w:r>
    </w:p>
    <w:p w:rsidR="001338DA" w:rsidRPr="0061185E" w:rsidRDefault="001338DA" w:rsidP="001338DA">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4"/>
          <w:sz w:val="30"/>
          <w:szCs w:val="30"/>
        </w:rPr>
        <w:t>на приобретение средств обучения, игрового и учебного оборудования и др. в соответствии с современными требованиями.</w:t>
      </w:r>
    </w:p>
    <w:p w:rsidR="001338DA" w:rsidRPr="0061185E" w:rsidRDefault="001338DA" w:rsidP="001338DA">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Алгоритм заказа учебных изданий следующий:</w:t>
      </w:r>
    </w:p>
    <w:p w:rsidR="001338DA" w:rsidRPr="0061185E" w:rsidRDefault="001338DA" w:rsidP="001338DA">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 xml:space="preserve">учреждения </w:t>
      </w:r>
      <w:r w:rsidRPr="0061185E">
        <w:rPr>
          <w:rFonts w:ascii="Times New Roman" w:hAnsi="Times New Roman"/>
          <w:color w:val="auto"/>
          <w:spacing w:val="-2"/>
          <w:sz w:val="30"/>
          <w:szCs w:val="30"/>
          <w:lang w:val="ru-RU"/>
        </w:rPr>
        <w:t>о</w:t>
      </w:r>
      <w:proofErr w:type="spellStart"/>
      <w:r w:rsidRPr="0061185E">
        <w:rPr>
          <w:rFonts w:ascii="Times New Roman" w:hAnsi="Times New Roman"/>
          <w:color w:val="auto"/>
          <w:spacing w:val="-2"/>
          <w:sz w:val="30"/>
          <w:szCs w:val="30"/>
        </w:rPr>
        <w:t>бразования</w:t>
      </w:r>
      <w:proofErr w:type="spellEnd"/>
      <w:r w:rsidRPr="0061185E">
        <w:rPr>
          <w:rFonts w:ascii="Times New Roman" w:hAnsi="Times New Roman"/>
          <w:color w:val="auto"/>
          <w:spacing w:val="-2"/>
          <w:sz w:val="30"/>
          <w:szCs w:val="30"/>
        </w:rPr>
        <w:t>, иные учреждения образования и организации (независимо от формы собственности и подчиненности), реализующие образовательную про</w:t>
      </w:r>
      <w:r w:rsidRPr="0061185E">
        <w:rPr>
          <w:rFonts w:ascii="Times New Roman" w:hAnsi="Times New Roman"/>
          <w:color w:val="auto"/>
          <w:spacing w:val="-4"/>
          <w:sz w:val="30"/>
          <w:szCs w:val="30"/>
        </w:rPr>
        <w:t>грамму дошкольного образования, образовательн</w:t>
      </w:r>
      <w:r w:rsidRPr="0061185E">
        <w:rPr>
          <w:rFonts w:ascii="Times New Roman" w:hAnsi="Times New Roman"/>
          <w:color w:val="auto"/>
          <w:spacing w:val="-4"/>
          <w:sz w:val="30"/>
          <w:szCs w:val="30"/>
          <w:lang w:val="ru-RU"/>
        </w:rPr>
        <w:t>ые</w:t>
      </w:r>
      <w:r w:rsidRPr="0061185E">
        <w:rPr>
          <w:rFonts w:ascii="Times New Roman" w:hAnsi="Times New Roman"/>
          <w:color w:val="auto"/>
          <w:spacing w:val="-4"/>
          <w:sz w:val="30"/>
          <w:szCs w:val="30"/>
        </w:rPr>
        <w:t xml:space="preserve"> программ</w:t>
      </w:r>
      <w:r w:rsidRPr="0061185E">
        <w:rPr>
          <w:rFonts w:ascii="Times New Roman" w:hAnsi="Times New Roman"/>
          <w:color w:val="auto"/>
          <w:spacing w:val="-4"/>
          <w:sz w:val="30"/>
          <w:szCs w:val="30"/>
          <w:lang w:val="ru-RU"/>
        </w:rPr>
        <w:t>ы</w:t>
      </w:r>
      <w:r w:rsidRPr="0061185E">
        <w:rPr>
          <w:rFonts w:ascii="Times New Roman" w:hAnsi="Times New Roman"/>
          <w:color w:val="auto"/>
          <w:spacing w:val="-2"/>
          <w:sz w:val="30"/>
          <w:szCs w:val="30"/>
        </w:rPr>
        <w:t xml:space="preserve"> </w:t>
      </w:r>
      <w:r w:rsidRPr="0061185E">
        <w:rPr>
          <w:rFonts w:ascii="Times New Roman" w:hAnsi="Times New Roman"/>
          <w:color w:val="auto"/>
          <w:spacing w:val="-4"/>
          <w:sz w:val="30"/>
          <w:szCs w:val="30"/>
        </w:rPr>
        <w:t xml:space="preserve">специального образования на уровне </w:t>
      </w:r>
      <w:r w:rsidRPr="0061185E">
        <w:rPr>
          <w:rFonts w:ascii="Times New Roman" w:hAnsi="Times New Roman"/>
          <w:color w:val="auto"/>
          <w:spacing w:val="-4"/>
          <w:sz w:val="30"/>
          <w:szCs w:val="30"/>
        </w:rPr>
        <w:lastRenderedPageBreak/>
        <w:t>дошкольного образования</w:t>
      </w:r>
      <w:r w:rsidRPr="0061185E">
        <w:rPr>
          <w:rFonts w:ascii="Times New Roman" w:hAnsi="Times New Roman"/>
          <w:color w:val="auto"/>
          <w:spacing w:val="-2"/>
          <w:sz w:val="30"/>
          <w:szCs w:val="30"/>
        </w:rPr>
        <w:t xml:space="preserve">, представляют сформированный заказ </w:t>
      </w:r>
      <w:r w:rsidRPr="0061185E">
        <w:rPr>
          <w:rFonts w:ascii="Times New Roman" w:hAnsi="Times New Roman"/>
          <w:color w:val="auto"/>
          <w:sz w:val="30"/>
          <w:szCs w:val="30"/>
        </w:rPr>
        <w:t>структурны</w:t>
      </w:r>
      <w:r w:rsidRPr="0061185E">
        <w:rPr>
          <w:rFonts w:ascii="Times New Roman" w:hAnsi="Times New Roman"/>
          <w:color w:val="auto"/>
          <w:sz w:val="30"/>
          <w:szCs w:val="30"/>
          <w:lang w:val="ru-RU"/>
        </w:rPr>
        <w:t>м</w:t>
      </w:r>
      <w:r w:rsidRPr="0061185E">
        <w:rPr>
          <w:rFonts w:ascii="Times New Roman" w:hAnsi="Times New Roman"/>
          <w:color w:val="auto"/>
          <w:sz w:val="30"/>
          <w:szCs w:val="30"/>
        </w:rPr>
        <w:t xml:space="preserve"> подразделения</w:t>
      </w:r>
      <w:r w:rsidRPr="0061185E">
        <w:rPr>
          <w:rFonts w:ascii="Times New Roman" w:hAnsi="Times New Roman"/>
          <w:color w:val="auto"/>
          <w:sz w:val="30"/>
          <w:szCs w:val="30"/>
          <w:lang w:val="ru-RU"/>
        </w:rPr>
        <w:t>м</w:t>
      </w:r>
      <w:r w:rsidRPr="0061185E">
        <w:rPr>
          <w:rFonts w:ascii="Times New Roman" w:hAnsi="Times New Roman"/>
          <w:color w:val="auto"/>
          <w:sz w:val="30"/>
          <w:szCs w:val="30"/>
        </w:rPr>
        <w:t xml:space="preserve"> городских, районных исполнительных комитетов, местных администраций районов в городах, осуществляющ</w:t>
      </w:r>
      <w:r w:rsidRPr="0061185E">
        <w:rPr>
          <w:rFonts w:ascii="Times New Roman" w:hAnsi="Times New Roman"/>
          <w:color w:val="auto"/>
          <w:sz w:val="30"/>
          <w:szCs w:val="30"/>
          <w:lang w:val="ru-RU"/>
        </w:rPr>
        <w:t>им</w:t>
      </w:r>
      <w:r w:rsidRPr="0061185E">
        <w:rPr>
          <w:rFonts w:ascii="Times New Roman" w:hAnsi="Times New Roman"/>
          <w:color w:val="auto"/>
          <w:sz w:val="30"/>
          <w:szCs w:val="30"/>
        </w:rPr>
        <w:t xml:space="preserve"> государственно-властные полномочия в сфере образования</w:t>
      </w:r>
      <w:r w:rsidRPr="0061185E">
        <w:rPr>
          <w:rFonts w:ascii="Times New Roman" w:hAnsi="Times New Roman"/>
          <w:color w:val="auto"/>
          <w:spacing w:val="-2"/>
          <w:sz w:val="30"/>
          <w:szCs w:val="30"/>
        </w:rPr>
        <w:t>;</w:t>
      </w:r>
    </w:p>
    <w:p w:rsidR="001338DA" w:rsidRPr="0061185E" w:rsidRDefault="001338DA" w:rsidP="001338DA">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z w:val="30"/>
          <w:szCs w:val="30"/>
        </w:rPr>
        <w:t>структурны</w:t>
      </w:r>
      <w:r w:rsidRPr="0061185E">
        <w:rPr>
          <w:rFonts w:ascii="Times New Roman" w:hAnsi="Times New Roman"/>
          <w:color w:val="auto"/>
          <w:sz w:val="30"/>
          <w:szCs w:val="30"/>
          <w:lang w:val="ru-RU"/>
        </w:rPr>
        <w:t>е</w:t>
      </w:r>
      <w:r w:rsidRPr="0061185E">
        <w:rPr>
          <w:rFonts w:ascii="Times New Roman" w:hAnsi="Times New Roman"/>
          <w:color w:val="auto"/>
          <w:sz w:val="30"/>
          <w:szCs w:val="30"/>
        </w:rPr>
        <w:t xml:space="preserve"> подразделения городских, районных исполнительных комитетов, местных администраций районов в городах, осуществляющ</w:t>
      </w:r>
      <w:r w:rsidRPr="0061185E">
        <w:rPr>
          <w:rFonts w:ascii="Times New Roman" w:hAnsi="Times New Roman"/>
          <w:color w:val="auto"/>
          <w:sz w:val="30"/>
          <w:szCs w:val="30"/>
          <w:lang w:val="ru-RU"/>
        </w:rPr>
        <w:t>ие</w:t>
      </w:r>
      <w:r w:rsidRPr="0061185E">
        <w:rPr>
          <w:rFonts w:ascii="Times New Roman" w:hAnsi="Times New Roman"/>
          <w:color w:val="auto"/>
          <w:sz w:val="30"/>
          <w:szCs w:val="30"/>
        </w:rPr>
        <w:t xml:space="preserve"> государственно-властные полномочия в сфере образования</w:t>
      </w:r>
      <w:r w:rsidRPr="0061185E">
        <w:rPr>
          <w:rFonts w:ascii="Times New Roman" w:hAnsi="Times New Roman"/>
          <w:color w:val="auto"/>
          <w:sz w:val="30"/>
          <w:szCs w:val="30"/>
          <w:lang w:val="ru-RU"/>
        </w:rPr>
        <w:t>,</w:t>
      </w:r>
      <w:r w:rsidRPr="0061185E">
        <w:rPr>
          <w:rFonts w:ascii="Times New Roman" w:hAnsi="Times New Roman"/>
          <w:color w:val="auto"/>
          <w:spacing w:val="-2"/>
          <w:sz w:val="30"/>
          <w:szCs w:val="30"/>
        </w:rPr>
        <w:t xml:space="preserve"> </w:t>
      </w:r>
      <w:r w:rsidRPr="0061185E">
        <w:rPr>
          <w:rFonts w:ascii="Times New Roman" w:hAnsi="Times New Roman"/>
          <w:color w:val="auto"/>
          <w:spacing w:val="-2"/>
          <w:sz w:val="30"/>
          <w:szCs w:val="30"/>
          <w:lang w:val="ru-RU"/>
        </w:rPr>
        <w:t xml:space="preserve">– </w:t>
      </w:r>
      <w:r w:rsidRPr="0061185E">
        <w:rPr>
          <w:rFonts w:ascii="Times New Roman" w:hAnsi="Times New Roman"/>
          <w:color w:val="auto"/>
          <w:sz w:val="30"/>
          <w:szCs w:val="30"/>
        </w:rPr>
        <w:t>структурным подразделениям областных (Минского городского) исполнительных комитетов, осуществляющим государственно-властные полномочия в сфере образования</w:t>
      </w:r>
      <w:r w:rsidRPr="0061185E">
        <w:rPr>
          <w:rFonts w:ascii="Times New Roman" w:hAnsi="Times New Roman"/>
          <w:color w:val="auto"/>
          <w:spacing w:val="-2"/>
          <w:sz w:val="30"/>
          <w:szCs w:val="30"/>
        </w:rPr>
        <w:t>;</w:t>
      </w:r>
    </w:p>
    <w:p w:rsidR="001338DA" w:rsidRPr="0061185E" w:rsidRDefault="001338DA" w:rsidP="001338DA">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z w:val="30"/>
          <w:szCs w:val="30"/>
        </w:rPr>
        <w:t>структурны</w:t>
      </w:r>
      <w:r w:rsidRPr="0061185E">
        <w:rPr>
          <w:rFonts w:ascii="Times New Roman" w:hAnsi="Times New Roman"/>
          <w:color w:val="auto"/>
          <w:sz w:val="30"/>
          <w:szCs w:val="30"/>
          <w:lang w:val="ru-RU"/>
        </w:rPr>
        <w:t>е</w:t>
      </w:r>
      <w:r w:rsidRPr="0061185E">
        <w:rPr>
          <w:rFonts w:ascii="Times New Roman" w:hAnsi="Times New Roman"/>
          <w:color w:val="auto"/>
          <w:sz w:val="30"/>
          <w:szCs w:val="30"/>
        </w:rPr>
        <w:t xml:space="preserve"> подразделения областных (Минского городского) исполнительных комитетов, осуществляющи</w:t>
      </w:r>
      <w:r w:rsidRPr="0061185E">
        <w:rPr>
          <w:rFonts w:ascii="Times New Roman" w:hAnsi="Times New Roman"/>
          <w:color w:val="auto"/>
          <w:sz w:val="30"/>
          <w:szCs w:val="30"/>
          <w:lang w:val="ru-RU"/>
        </w:rPr>
        <w:t>е</w:t>
      </w:r>
      <w:r w:rsidRPr="0061185E">
        <w:rPr>
          <w:rFonts w:ascii="Times New Roman" w:hAnsi="Times New Roman"/>
          <w:color w:val="auto"/>
          <w:sz w:val="30"/>
          <w:szCs w:val="30"/>
        </w:rPr>
        <w:t xml:space="preserve"> государственно-властные полномочия в сфере образования</w:t>
      </w:r>
      <w:r w:rsidRPr="0061185E">
        <w:rPr>
          <w:rFonts w:ascii="Times New Roman" w:hAnsi="Times New Roman"/>
          <w:color w:val="auto"/>
          <w:sz w:val="30"/>
          <w:szCs w:val="30"/>
          <w:lang w:val="ru-RU"/>
        </w:rPr>
        <w:t>,</w:t>
      </w:r>
      <w:r w:rsidRPr="0061185E">
        <w:rPr>
          <w:rFonts w:ascii="Times New Roman" w:hAnsi="Times New Roman"/>
          <w:color w:val="auto"/>
          <w:spacing w:val="-4"/>
          <w:sz w:val="30"/>
          <w:szCs w:val="30"/>
        </w:rPr>
        <w:t xml:space="preserve"> </w:t>
      </w:r>
      <w:r w:rsidRPr="0061185E">
        <w:rPr>
          <w:rFonts w:ascii="Times New Roman" w:hAnsi="Times New Roman"/>
          <w:color w:val="auto"/>
          <w:spacing w:val="-2"/>
          <w:sz w:val="30"/>
          <w:szCs w:val="30"/>
          <w:lang w:val="ru-RU"/>
        </w:rPr>
        <w:t>–</w:t>
      </w:r>
      <w:r w:rsidRPr="0061185E">
        <w:rPr>
          <w:rFonts w:ascii="Times New Roman" w:hAnsi="Times New Roman"/>
          <w:color w:val="auto"/>
          <w:spacing w:val="-4"/>
          <w:sz w:val="30"/>
          <w:szCs w:val="30"/>
          <w:lang w:val="ru-RU"/>
        </w:rPr>
        <w:t xml:space="preserve"> </w:t>
      </w:r>
      <w:r w:rsidRPr="0061185E">
        <w:rPr>
          <w:rFonts w:ascii="Times New Roman" w:hAnsi="Times New Roman"/>
          <w:color w:val="auto"/>
          <w:spacing w:val="-2"/>
          <w:sz w:val="30"/>
          <w:szCs w:val="30"/>
        </w:rPr>
        <w:t>Национальн</w:t>
      </w:r>
      <w:r w:rsidRPr="0061185E">
        <w:rPr>
          <w:rFonts w:ascii="Times New Roman" w:hAnsi="Times New Roman"/>
          <w:color w:val="auto"/>
          <w:spacing w:val="-2"/>
          <w:sz w:val="30"/>
          <w:szCs w:val="30"/>
          <w:lang w:val="ru-RU"/>
        </w:rPr>
        <w:t>ому</w:t>
      </w:r>
      <w:r w:rsidRPr="0061185E">
        <w:rPr>
          <w:rFonts w:ascii="Times New Roman" w:hAnsi="Times New Roman"/>
          <w:color w:val="auto"/>
          <w:spacing w:val="-2"/>
          <w:sz w:val="30"/>
          <w:szCs w:val="30"/>
        </w:rPr>
        <w:t xml:space="preserve"> институт</w:t>
      </w:r>
      <w:r w:rsidRPr="0061185E">
        <w:rPr>
          <w:rFonts w:ascii="Times New Roman" w:hAnsi="Times New Roman"/>
          <w:color w:val="auto"/>
          <w:spacing w:val="-2"/>
          <w:sz w:val="30"/>
          <w:szCs w:val="30"/>
          <w:lang w:val="ru-RU"/>
        </w:rPr>
        <w:t>у</w:t>
      </w:r>
      <w:r w:rsidRPr="0061185E">
        <w:rPr>
          <w:rFonts w:ascii="Times New Roman" w:hAnsi="Times New Roman"/>
          <w:color w:val="auto"/>
          <w:spacing w:val="-2"/>
          <w:sz w:val="30"/>
          <w:szCs w:val="30"/>
        </w:rPr>
        <w:t xml:space="preserve"> образования.</w:t>
      </w:r>
    </w:p>
    <w:p w:rsidR="001338DA" w:rsidRPr="0061185E" w:rsidRDefault="001338DA" w:rsidP="001338DA">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lang w:val="ru-RU"/>
        </w:rPr>
        <w:t>П</w:t>
      </w:r>
      <w:proofErr w:type="spellStart"/>
      <w:r w:rsidRPr="0061185E">
        <w:rPr>
          <w:rFonts w:ascii="Times New Roman" w:hAnsi="Times New Roman"/>
          <w:color w:val="auto"/>
          <w:spacing w:val="-2"/>
          <w:sz w:val="30"/>
          <w:szCs w:val="30"/>
        </w:rPr>
        <w:t>ри</w:t>
      </w:r>
      <w:proofErr w:type="spellEnd"/>
      <w:r w:rsidRPr="0061185E">
        <w:rPr>
          <w:rFonts w:ascii="Times New Roman" w:hAnsi="Times New Roman"/>
          <w:color w:val="auto"/>
          <w:spacing w:val="-2"/>
          <w:sz w:val="30"/>
          <w:szCs w:val="30"/>
        </w:rPr>
        <w:t xml:space="preserve"> формировании районного, городского, областного заказа на учебные издания (для педагогических работников и </w:t>
      </w:r>
      <w:r w:rsidRPr="0061185E">
        <w:rPr>
          <w:rFonts w:ascii="Times New Roman" w:hAnsi="Times New Roman"/>
          <w:color w:val="auto"/>
          <w:spacing w:val="-2"/>
          <w:sz w:val="30"/>
          <w:szCs w:val="30"/>
          <w:lang w:val="ru-RU"/>
        </w:rPr>
        <w:t>детей</w:t>
      </w:r>
      <w:r w:rsidRPr="0061185E">
        <w:rPr>
          <w:rFonts w:ascii="Times New Roman" w:hAnsi="Times New Roman"/>
          <w:color w:val="auto"/>
          <w:spacing w:val="-2"/>
          <w:sz w:val="30"/>
          <w:szCs w:val="30"/>
        </w:rPr>
        <w:t xml:space="preserve">) учитывается количественный состав учреждений образования, педагогических работников и </w:t>
      </w:r>
      <w:proofErr w:type="gramStart"/>
      <w:r w:rsidRPr="0061185E">
        <w:rPr>
          <w:rFonts w:ascii="Times New Roman" w:hAnsi="Times New Roman"/>
          <w:color w:val="auto"/>
          <w:spacing w:val="-2"/>
          <w:sz w:val="30"/>
          <w:szCs w:val="30"/>
        </w:rPr>
        <w:t>воспитанников</w:t>
      </w:r>
      <w:proofErr w:type="gramEnd"/>
      <w:r w:rsidRPr="0061185E">
        <w:rPr>
          <w:rFonts w:ascii="Times New Roman" w:hAnsi="Times New Roman"/>
          <w:color w:val="auto"/>
          <w:spacing w:val="-2"/>
          <w:sz w:val="30"/>
          <w:szCs w:val="30"/>
        </w:rPr>
        <w:t xml:space="preserve"> как системы Министерства образования, так и иных ведомств, специалистов управлений (от</w:t>
      </w:r>
      <w:r w:rsidRPr="0061185E">
        <w:rPr>
          <w:rFonts w:ascii="Times New Roman" w:hAnsi="Times New Roman"/>
          <w:color w:val="auto"/>
          <w:spacing w:val="-4"/>
          <w:sz w:val="30"/>
          <w:szCs w:val="30"/>
        </w:rPr>
        <w:t>делов) образования, других учреждений образования (специаль</w:t>
      </w:r>
      <w:r w:rsidRPr="0061185E">
        <w:rPr>
          <w:rFonts w:ascii="Times New Roman" w:hAnsi="Times New Roman"/>
          <w:color w:val="auto"/>
          <w:spacing w:val="-2"/>
          <w:sz w:val="30"/>
          <w:szCs w:val="30"/>
        </w:rPr>
        <w:t xml:space="preserve">ное дошкольное учреждение, </w:t>
      </w:r>
      <w:proofErr w:type="spellStart"/>
      <w:r w:rsidRPr="0061185E">
        <w:rPr>
          <w:rFonts w:ascii="Times New Roman" w:hAnsi="Times New Roman"/>
          <w:color w:val="auto"/>
          <w:spacing w:val="-2"/>
          <w:sz w:val="30"/>
          <w:szCs w:val="30"/>
        </w:rPr>
        <w:t>ясли­сад</w:t>
      </w:r>
      <w:proofErr w:type="spellEnd"/>
      <w:r w:rsidRPr="0061185E">
        <w:rPr>
          <w:rFonts w:ascii="Times New Roman" w:eastAsia="Arial Unicode MS" w:hAnsi="Times New Roman"/>
          <w:color w:val="auto"/>
          <w:spacing w:val="-2"/>
          <w:sz w:val="30"/>
          <w:szCs w:val="30"/>
        </w:rPr>
        <w:t>–</w:t>
      </w:r>
      <w:r w:rsidRPr="0061185E">
        <w:rPr>
          <w:rFonts w:ascii="Times New Roman" w:hAnsi="Times New Roman"/>
          <w:color w:val="auto"/>
          <w:spacing w:val="-2"/>
          <w:sz w:val="30"/>
          <w:szCs w:val="30"/>
        </w:rPr>
        <w:t xml:space="preserve">начальная школа, </w:t>
      </w:r>
      <w:proofErr w:type="spellStart"/>
      <w:r w:rsidRPr="0061185E">
        <w:rPr>
          <w:rFonts w:ascii="Times New Roman" w:hAnsi="Times New Roman"/>
          <w:color w:val="auto"/>
          <w:spacing w:val="-2"/>
          <w:sz w:val="30"/>
          <w:szCs w:val="30"/>
        </w:rPr>
        <w:t>ясли­сад</w:t>
      </w:r>
      <w:proofErr w:type="spellEnd"/>
      <w:r w:rsidRPr="0061185E">
        <w:rPr>
          <w:rFonts w:ascii="Times New Roman" w:eastAsia="Arial Unicode MS" w:hAnsi="Times New Roman"/>
          <w:color w:val="auto"/>
          <w:spacing w:val="-2"/>
          <w:sz w:val="30"/>
          <w:szCs w:val="30"/>
        </w:rPr>
        <w:t>–</w:t>
      </w:r>
      <w:r w:rsidRPr="0061185E">
        <w:rPr>
          <w:rFonts w:ascii="Times New Roman" w:hAnsi="Times New Roman"/>
          <w:color w:val="auto"/>
          <w:spacing w:val="-2"/>
          <w:sz w:val="30"/>
          <w:szCs w:val="30"/>
        </w:rPr>
        <w:t>базовая школа, детский социальный приют и др.), а также всех заинтересованных.</w:t>
      </w:r>
    </w:p>
    <w:p w:rsidR="001338DA" w:rsidRPr="0061185E" w:rsidRDefault="001338DA" w:rsidP="001338DA">
      <w:pPr>
        <w:pStyle w:val="a8"/>
        <w:spacing w:line="240" w:lineRule="auto"/>
        <w:ind w:firstLine="709"/>
        <w:rPr>
          <w:rFonts w:ascii="Times New Roman" w:hAnsi="Times New Roman"/>
          <w:color w:val="auto"/>
          <w:spacing w:val="-2"/>
          <w:sz w:val="30"/>
          <w:szCs w:val="30"/>
          <w:lang w:val="ru-RU"/>
        </w:rPr>
      </w:pPr>
      <w:r w:rsidRPr="0061185E">
        <w:rPr>
          <w:rFonts w:ascii="Times New Roman" w:hAnsi="Times New Roman"/>
          <w:color w:val="auto"/>
          <w:spacing w:val="-2"/>
          <w:sz w:val="30"/>
          <w:szCs w:val="30"/>
        </w:rPr>
        <w:t>Формируя заказ, необходимо обращать внимание на аннотацию, в которой содержится информация о виде учебного издания (</w:t>
      </w:r>
      <w:proofErr w:type="spellStart"/>
      <w:r w:rsidRPr="0061185E">
        <w:rPr>
          <w:rFonts w:ascii="Times New Roman" w:hAnsi="Times New Roman"/>
          <w:color w:val="auto"/>
          <w:spacing w:val="-2"/>
          <w:sz w:val="30"/>
          <w:szCs w:val="30"/>
        </w:rPr>
        <w:t>учебно­методическое</w:t>
      </w:r>
      <w:proofErr w:type="spellEnd"/>
      <w:r w:rsidRPr="0061185E">
        <w:rPr>
          <w:rFonts w:ascii="Times New Roman" w:hAnsi="Times New Roman"/>
          <w:color w:val="auto"/>
          <w:spacing w:val="-2"/>
          <w:sz w:val="30"/>
          <w:szCs w:val="30"/>
        </w:rPr>
        <w:t xml:space="preserve"> пособие,</w:t>
      </w:r>
      <w:r w:rsidRPr="0061185E">
        <w:rPr>
          <w:rFonts w:ascii="Times New Roman" w:hAnsi="Times New Roman"/>
          <w:color w:val="auto"/>
          <w:spacing w:val="-2"/>
          <w:sz w:val="30"/>
          <w:szCs w:val="30"/>
          <w:lang w:val="ru-RU"/>
        </w:rPr>
        <w:t xml:space="preserve"> пособие, </w:t>
      </w:r>
      <w:r w:rsidRPr="0061185E">
        <w:rPr>
          <w:rFonts w:ascii="Times New Roman" w:hAnsi="Times New Roman"/>
          <w:color w:val="auto"/>
          <w:spacing w:val="-2"/>
          <w:sz w:val="30"/>
          <w:szCs w:val="30"/>
        </w:rPr>
        <w:t xml:space="preserve">учебное наглядное пособие, рабочая тетрадь, хрестоматия и др.), </w:t>
      </w:r>
      <w:r w:rsidRPr="0061185E">
        <w:rPr>
          <w:rFonts w:ascii="Times New Roman" w:hAnsi="Times New Roman"/>
          <w:color w:val="auto"/>
          <w:spacing w:val="-2"/>
          <w:sz w:val="30"/>
          <w:szCs w:val="30"/>
          <w:lang w:val="ru-RU"/>
        </w:rPr>
        <w:t>адресной направленности</w:t>
      </w:r>
      <w:r w:rsidRPr="0061185E">
        <w:rPr>
          <w:rFonts w:ascii="Times New Roman" w:hAnsi="Times New Roman"/>
          <w:color w:val="auto"/>
          <w:spacing w:val="-2"/>
          <w:sz w:val="30"/>
          <w:szCs w:val="30"/>
        </w:rPr>
        <w:t xml:space="preserve"> (для педагог</w:t>
      </w:r>
      <w:r w:rsidRPr="0061185E">
        <w:rPr>
          <w:rFonts w:ascii="Times New Roman" w:hAnsi="Times New Roman"/>
          <w:color w:val="auto"/>
          <w:spacing w:val="-2"/>
          <w:sz w:val="30"/>
          <w:szCs w:val="30"/>
          <w:lang w:val="ru-RU"/>
        </w:rPr>
        <w:t>ических работников</w:t>
      </w:r>
      <w:r w:rsidRPr="0061185E">
        <w:rPr>
          <w:rFonts w:ascii="Times New Roman" w:hAnsi="Times New Roman"/>
          <w:color w:val="auto"/>
          <w:spacing w:val="-2"/>
          <w:sz w:val="30"/>
          <w:szCs w:val="30"/>
        </w:rPr>
        <w:t xml:space="preserve">, для </w:t>
      </w:r>
      <w:r w:rsidRPr="0061185E">
        <w:rPr>
          <w:rFonts w:ascii="Times New Roman" w:hAnsi="Times New Roman"/>
          <w:color w:val="auto"/>
          <w:spacing w:val="-2"/>
          <w:sz w:val="30"/>
          <w:szCs w:val="30"/>
          <w:lang w:val="ru-RU"/>
        </w:rPr>
        <w:t>воспитанников</w:t>
      </w:r>
      <w:r w:rsidRPr="0061185E">
        <w:rPr>
          <w:rFonts w:ascii="Times New Roman" w:hAnsi="Times New Roman"/>
          <w:color w:val="auto"/>
          <w:spacing w:val="-2"/>
          <w:sz w:val="30"/>
          <w:szCs w:val="30"/>
        </w:rPr>
        <w:t xml:space="preserve">), типе (при необходимости уточнения </w:t>
      </w:r>
      <w:r w:rsidRPr="0061185E">
        <w:rPr>
          <w:rFonts w:ascii="Times New Roman" w:eastAsia="Arial Unicode MS" w:hAnsi="Times New Roman"/>
          <w:color w:val="auto"/>
          <w:spacing w:val="-2"/>
          <w:sz w:val="30"/>
          <w:szCs w:val="30"/>
        </w:rPr>
        <w:t>–</w:t>
      </w:r>
      <w:r w:rsidRPr="0061185E">
        <w:rPr>
          <w:rFonts w:ascii="Times New Roman" w:hAnsi="Times New Roman"/>
          <w:color w:val="auto"/>
          <w:spacing w:val="-2"/>
          <w:sz w:val="30"/>
          <w:szCs w:val="30"/>
        </w:rPr>
        <w:t xml:space="preserve"> виде) учреждения образования, для которого учебное издание предназначено. Например, учебное издание рекоменд</w:t>
      </w:r>
      <w:r w:rsidRPr="0061185E">
        <w:rPr>
          <w:rFonts w:ascii="Times New Roman" w:hAnsi="Times New Roman"/>
          <w:color w:val="auto"/>
          <w:spacing w:val="-2"/>
          <w:sz w:val="30"/>
          <w:szCs w:val="30"/>
          <w:lang w:val="ru-RU"/>
        </w:rPr>
        <w:t>овано</w:t>
      </w:r>
      <w:r w:rsidRPr="0061185E">
        <w:rPr>
          <w:rFonts w:ascii="Times New Roman" w:hAnsi="Times New Roman"/>
          <w:color w:val="auto"/>
          <w:spacing w:val="-2"/>
          <w:sz w:val="30"/>
          <w:szCs w:val="30"/>
        </w:rPr>
        <w:t xml:space="preserve"> педагог</w:t>
      </w:r>
      <w:r w:rsidRPr="0061185E">
        <w:rPr>
          <w:rFonts w:ascii="Times New Roman" w:hAnsi="Times New Roman"/>
          <w:color w:val="auto"/>
          <w:spacing w:val="-2"/>
          <w:sz w:val="30"/>
          <w:szCs w:val="30"/>
          <w:lang w:val="ru-RU"/>
        </w:rPr>
        <w:t>ическим работникам</w:t>
      </w:r>
      <w:r w:rsidRPr="0061185E">
        <w:rPr>
          <w:rFonts w:ascii="Times New Roman" w:hAnsi="Times New Roman"/>
          <w:color w:val="auto"/>
          <w:spacing w:val="-2"/>
          <w:sz w:val="30"/>
          <w:szCs w:val="30"/>
        </w:rPr>
        <w:t>, работающим в группе с детьми от 5 до 6 лет. Считае</w:t>
      </w:r>
      <w:r w:rsidRPr="0061185E">
        <w:rPr>
          <w:rFonts w:ascii="Times New Roman" w:hAnsi="Times New Roman"/>
          <w:color w:val="auto"/>
          <w:spacing w:val="-2"/>
          <w:sz w:val="30"/>
          <w:szCs w:val="30"/>
          <w:lang w:val="ru-RU"/>
        </w:rPr>
        <w:t>тся</w:t>
      </w:r>
      <w:r w:rsidRPr="0061185E">
        <w:rPr>
          <w:rFonts w:ascii="Times New Roman" w:hAnsi="Times New Roman"/>
          <w:color w:val="auto"/>
          <w:spacing w:val="-2"/>
          <w:sz w:val="30"/>
          <w:szCs w:val="30"/>
        </w:rPr>
        <w:t xml:space="preserve"> количество функционирующих групп для детей данного возраста, добавляе</w:t>
      </w:r>
      <w:r w:rsidRPr="0061185E">
        <w:rPr>
          <w:rFonts w:ascii="Times New Roman" w:hAnsi="Times New Roman"/>
          <w:color w:val="auto"/>
          <w:spacing w:val="-2"/>
          <w:sz w:val="30"/>
          <w:szCs w:val="30"/>
          <w:lang w:val="ru-RU"/>
        </w:rPr>
        <w:t>тся</w:t>
      </w:r>
      <w:r w:rsidRPr="0061185E">
        <w:rPr>
          <w:rFonts w:ascii="Times New Roman" w:hAnsi="Times New Roman"/>
          <w:color w:val="auto"/>
          <w:spacing w:val="-2"/>
          <w:sz w:val="30"/>
          <w:szCs w:val="30"/>
        </w:rPr>
        <w:t xml:space="preserve"> не менее одного экземпляра учебного издания для методического кабинета. В случае</w:t>
      </w:r>
      <w:r w:rsidR="00956E5B">
        <w:rPr>
          <w:rFonts w:ascii="Times New Roman" w:hAnsi="Times New Roman"/>
          <w:color w:val="auto"/>
          <w:spacing w:val="-2"/>
          <w:sz w:val="30"/>
          <w:szCs w:val="30"/>
          <w:lang w:val="ru-RU"/>
        </w:rPr>
        <w:t>,</w:t>
      </w:r>
      <w:r w:rsidRPr="0061185E">
        <w:rPr>
          <w:rFonts w:ascii="Times New Roman" w:hAnsi="Times New Roman"/>
          <w:color w:val="auto"/>
          <w:spacing w:val="-2"/>
          <w:sz w:val="30"/>
          <w:szCs w:val="30"/>
        </w:rPr>
        <w:t xml:space="preserve"> </w:t>
      </w:r>
      <w:r w:rsidR="00956E5B">
        <w:rPr>
          <w:rFonts w:ascii="Times New Roman" w:hAnsi="Times New Roman"/>
          <w:color w:val="auto"/>
          <w:spacing w:val="-2"/>
          <w:sz w:val="30"/>
          <w:szCs w:val="30"/>
          <w:lang w:val="ru-RU"/>
        </w:rPr>
        <w:t>когда</w:t>
      </w:r>
      <w:r w:rsidRPr="0061185E">
        <w:rPr>
          <w:rFonts w:ascii="Times New Roman" w:hAnsi="Times New Roman"/>
          <w:color w:val="auto"/>
          <w:spacing w:val="-2"/>
          <w:sz w:val="30"/>
          <w:szCs w:val="30"/>
        </w:rPr>
        <w:t xml:space="preserve"> учебное </w:t>
      </w:r>
      <w:r w:rsidRPr="0061185E">
        <w:rPr>
          <w:rFonts w:ascii="Times New Roman" w:hAnsi="Times New Roman"/>
          <w:color w:val="auto"/>
          <w:spacing w:val="-2"/>
          <w:sz w:val="30"/>
          <w:szCs w:val="30"/>
          <w:lang w:val="ru-RU"/>
        </w:rPr>
        <w:t>издание</w:t>
      </w:r>
      <w:r w:rsidRPr="0061185E">
        <w:rPr>
          <w:rFonts w:ascii="Times New Roman" w:hAnsi="Times New Roman"/>
          <w:color w:val="auto"/>
          <w:spacing w:val="-2"/>
          <w:sz w:val="30"/>
          <w:szCs w:val="30"/>
        </w:rPr>
        <w:t xml:space="preserve"> является наглядным и издано в виде учебного пособия</w:t>
      </w:r>
      <w:r w:rsidRPr="0061185E">
        <w:rPr>
          <w:rFonts w:ascii="Times New Roman" w:hAnsi="Times New Roman"/>
          <w:color w:val="auto"/>
          <w:spacing w:val="-2"/>
          <w:sz w:val="30"/>
          <w:szCs w:val="30"/>
          <w:lang w:val="ru-RU"/>
        </w:rPr>
        <w:t>,</w:t>
      </w:r>
      <w:r w:rsidRPr="0061185E">
        <w:rPr>
          <w:rFonts w:ascii="Times New Roman" w:hAnsi="Times New Roman"/>
          <w:color w:val="auto"/>
          <w:spacing w:val="-2"/>
          <w:sz w:val="30"/>
          <w:szCs w:val="30"/>
        </w:rPr>
        <w:t xml:space="preserve"> рабочей тетради (например, УМК «Мои первые уроки»), необходимо сделать заказ на всех </w:t>
      </w:r>
      <w:r w:rsidRPr="0061185E">
        <w:rPr>
          <w:rFonts w:ascii="Times New Roman" w:hAnsi="Times New Roman"/>
          <w:color w:val="auto"/>
          <w:spacing w:val="-2"/>
          <w:sz w:val="30"/>
          <w:szCs w:val="30"/>
          <w:lang w:val="ru-RU"/>
        </w:rPr>
        <w:t>воспитанников</w:t>
      </w:r>
      <w:r w:rsidRPr="0061185E">
        <w:rPr>
          <w:rFonts w:ascii="Times New Roman" w:hAnsi="Times New Roman"/>
          <w:color w:val="auto"/>
          <w:spacing w:val="-2"/>
          <w:sz w:val="30"/>
          <w:szCs w:val="30"/>
        </w:rPr>
        <w:t xml:space="preserve"> данной возрастной группы. Учебные издания серий «Мир детства», «</w:t>
      </w:r>
      <w:r>
        <w:rPr>
          <w:rFonts w:ascii="Times New Roman" w:hAnsi="Times New Roman"/>
          <w:color w:val="auto"/>
          <w:spacing w:val="-2"/>
          <w:sz w:val="30"/>
          <w:szCs w:val="30"/>
          <w:lang w:val="ru-RU"/>
        </w:rPr>
        <w:t>Страницы родной земли</w:t>
      </w:r>
      <w:r w:rsidRPr="0061185E">
        <w:rPr>
          <w:rFonts w:ascii="Times New Roman" w:hAnsi="Times New Roman"/>
          <w:color w:val="auto"/>
          <w:spacing w:val="-2"/>
          <w:sz w:val="30"/>
          <w:szCs w:val="30"/>
        </w:rPr>
        <w:t>» и т.</w:t>
      </w:r>
      <w:r w:rsidRPr="0061185E">
        <w:rPr>
          <w:rFonts w:ascii="Times New Roman" w:eastAsia="Arial Unicode MS" w:hAnsi="Times New Roman"/>
          <w:color w:val="auto"/>
          <w:spacing w:val="-2"/>
          <w:sz w:val="30"/>
          <w:szCs w:val="30"/>
        </w:rPr>
        <w:t> </w:t>
      </w:r>
      <w:r w:rsidRPr="0061185E">
        <w:rPr>
          <w:rFonts w:ascii="Times New Roman" w:hAnsi="Times New Roman"/>
          <w:color w:val="auto"/>
          <w:spacing w:val="-2"/>
          <w:sz w:val="30"/>
          <w:szCs w:val="30"/>
        </w:rPr>
        <w:t>п. заказываются из расчета не менее 2</w:t>
      </w:r>
      <w:r w:rsidRPr="0061185E">
        <w:rPr>
          <w:rFonts w:ascii="Times New Roman" w:eastAsia="Arial Unicode MS" w:hAnsi="Times New Roman"/>
          <w:color w:val="auto"/>
          <w:spacing w:val="-2"/>
          <w:sz w:val="30"/>
          <w:szCs w:val="30"/>
        </w:rPr>
        <w:t>–</w:t>
      </w:r>
      <w:r w:rsidRPr="0061185E">
        <w:rPr>
          <w:rFonts w:ascii="Times New Roman" w:hAnsi="Times New Roman"/>
          <w:color w:val="auto"/>
          <w:spacing w:val="-2"/>
          <w:sz w:val="30"/>
          <w:szCs w:val="30"/>
        </w:rPr>
        <w:t>3</w:t>
      </w:r>
      <w:r w:rsidRPr="0061185E">
        <w:rPr>
          <w:rFonts w:ascii="Times New Roman" w:hAnsi="Times New Roman"/>
          <w:color w:val="auto"/>
          <w:spacing w:val="-2"/>
          <w:sz w:val="30"/>
          <w:szCs w:val="30"/>
          <w:lang w:val="ru-RU"/>
        </w:rPr>
        <w:t> </w:t>
      </w:r>
      <w:r w:rsidRPr="0061185E">
        <w:rPr>
          <w:rFonts w:ascii="Times New Roman" w:hAnsi="Times New Roman"/>
          <w:color w:val="auto"/>
          <w:spacing w:val="-2"/>
          <w:sz w:val="30"/>
          <w:szCs w:val="30"/>
        </w:rPr>
        <w:t>единиц на группу.</w:t>
      </w:r>
    </w:p>
    <w:p w:rsidR="001338DA" w:rsidRPr="005A10E3" w:rsidRDefault="001338DA" w:rsidP="001338DA">
      <w:pPr>
        <w:ind w:firstLine="709"/>
        <w:jc w:val="both"/>
        <w:rPr>
          <w:color w:val="000000"/>
          <w:sz w:val="30"/>
          <w:szCs w:val="30"/>
          <w:lang w:val="be-BY"/>
        </w:rPr>
      </w:pPr>
      <w:r w:rsidRPr="005A10E3">
        <w:rPr>
          <w:color w:val="000000"/>
          <w:sz w:val="30"/>
          <w:szCs w:val="30"/>
          <w:lang w:val="be-BY"/>
        </w:rPr>
        <w:t xml:space="preserve">Министерство образования обращает внимание, что пунктом 740 </w:t>
      </w:r>
      <w:r w:rsidRPr="005A10E3">
        <w:rPr>
          <w:color w:val="000000"/>
          <w:sz w:val="30"/>
          <w:szCs w:val="30"/>
        </w:rPr>
        <w:t xml:space="preserve">перечня типовых документов национального архивного фонда Республики Беларусь, образующихся в процессе деятельности государственных органов, иных организаций и индивидуальных предпринимателей, с </w:t>
      </w:r>
      <w:r w:rsidRPr="005A10E3">
        <w:rPr>
          <w:color w:val="000000"/>
          <w:sz w:val="30"/>
          <w:szCs w:val="30"/>
        </w:rPr>
        <w:lastRenderedPageBreak/>
        <w:t xml:space="preserve">указанием сроков хранения (постановление Министерства юстиции Республики Беларусь от 24.05.2012 № 140 «О некоторых мерах по реализации Закона Республики Беларусь от 25 ноября </w:t>
      </w:r>
      <w:smartTag w:uri="urn:schemas-microsoft-com:office:smarttags" w:element="metricconverter">
        <w:smartTagPr>
          <w:attr w:name="ProductID" w:val="2011 г"/>
        </w:smartTagPr>
        <w:r w:rsidRPr="005A10E3">
          <w:rPr>
            <w:color w:val="000000"/>
            <w:sz w:val="30"/>
            <w:szCs w:val="30"/>
          </w:rPr>
          <w:t>2011 г</w:t>
        </w:r>
      </w:smartTag>
      <w:r w:rsidRPr="005A10E3">
        <w:rPr>
          <w:color w:val="000000"/>
          <w:sz w:val="30"/>
          <w:szCs w:val="30"/>
        </w:rPr>
        <w:t xml:space="preserve">. </w:t>
      </w:r>
      <w:r w:rsidRPr="005A10E3">
        <w:rPr>
          <w:color w:val="000000"/>
          <w:sz w:val="30"/>
          <w:szCs w:val="30"/>
          <w:lang w:val="be-BY"/>
        </w:rPr>
        <w:t>“</w:t>
      </w:r>
      <w:r w:rsidRPr="005A10E3">
        <w:rPr>
          <w:color w:val="000000"/>
          <w:sz w:val="30"/>
          <w:szCs w:val="30"/>
        </w:rPr>
        <w:t>Об архивном деле и делопроизводстве в Республике Беларусь</w:t>
      </w:r>
      <w:r w:rsidRPr="005A10E3">
        <w:rPr>
          <w:color w:val="000000"/>
          <w:sz w:val="30"/>
          <w:szCs w:val="30"/>
          <w:lang w:val="be-BY"/>
        </w:rPr>
        <w:t>”</w:t>
      </w:r>
      <w:r w:rsidRPr="005A10E3">
        <w:rPr>
          <w:color w:val="000000"/>
          <w:sz w:val="30"/>
          <w:szCs w:val="30"/>
        </w:rPr>
        <w:t>») предусмотрено обязательное наличие такого вида документа учебно-программной документации образовательной программы дошкольного образования, как «</w:t>
      </w:r>
      <w:r w:rsidRPr="005A10E3">
        <w:rPr>
          <w:color w:val="000000"/>
          <w:sz w:val="30"/>
          <w:szCs w:val="30"/>
          <w:lang w:val="be-BY"/>
        </w:rPr>
        <w:t>Сведения о наличии учебных изданий и иных средств обучения, необходимых для организации образовательного процесса в учреждении образования</w:t>
      </w:r>
      <w:r w:rsidRPr="005A10E3">
        <w:rPr>
          <w:color w:val="000000"/>
          <w:sz w:val="30"/>
          <w:szCs w:val="30"/>
        </w:rPr>
        <w:t>».</w:t>
      </w:r>
    </w:p>
    <w:p w:rsidR="001338DA" w:rsidRPr="0061185E" w:rsidRDefault="001338DA" w:rsidP="001338DA">
      <w:pPr>
        <w:pStyle w:val="a8"/>
        <w:spacing w:line="240" w:lineRule="auto"/>
        <w:ind w:firstLine="709"/>
        <w:rPr>
          <w:rFonts w:ascii="Times New Roman" w:hAnsi="Times New Roman"/>
          <w:color w:val="auto"/>
          <w:sz w:val="30"/>
          <w:szCs w:val="30"/>
          <w:lang w:val="ru-RU"/>
        </w:rPr>
      </w:pPr>
      <w:r>
        <w:rPr>
          <w:rFonts w:ascii="Times New Roman" w:hAnsi="Times New Roman"/>
          <w:color w:val="auto"/>
          <w:sz w:val="30"/>
          <w:szCs w:val="30"/>
          <w:lang w:val="ru-RU"/>
        </w:rPr>
        <w:t xml:space="preserve">В учреждении </w:t>
      </w:r>
      <w:r w:rsidRPr="0061185E">
        <w:rPr>
          <w:rFonts w:ascii="Times New Roman" w:hAnsi="Times New Roman"/>
          <w:color w:val="auto"/>
          <w:sz w:val="30"/>
          <w:szCs w:val="30"/>
        </w:rPr>
        <w:t xml:space="preserve">образования (методическом кабинете, </w:t>
      </w:r>
      <w:r w:rsidRPr="0061185E">
        <w:rPr>
          <w:rFonts w:ascii="Times New Roman" w:hAnsi="Times New Roman"/>
          <w:color w:val="auto"/>
          <w:sz w:val="30"/>
          <w:szCs w:val="30"/>
          <w:lang w:val="ru-RU"/>
        </w:rPr>
        <w:t xml:space="preserve">возрастной </w:t>
      </w:r>
      <w:r w:rsidRPr="0061185E">
        <w:rPr>
          <w:rFonts w:ascii="Times New Roman" w:hAnsi="Times New Roman"/>
          <w:color w:val="auto"/>
          <w:sz w:val="30"/>
          <w:szCs w:val="30"/>
        </w:rPr>
        <w:t xml:space="preserve">группе, </w:t>
      </w:r>
      <w:r w:rsidRPr="0061185E">
        <w:rPr>
          <w:rFonts w:ascii="Times New Roman" w:hAnsi="Times New Roman"/>
          <w:color w:val="auto"/>
          <w:sz w:val="30"/>
          <w:szCs w:val="30"/>
          <w:lang w:val="ru-RU"/>
        </w:rPr>
        <w:t>кабинетах музыкальных руководителей, руководителей физического воспитания, учителей-дефектологов, педагогов-психологов и др.</w:t>
      </w:r>
      <w:r w:rsidRPr="0061185E">
        <w:rPr>
          <w:rFonts w:ascii="Times New Roman" w:hAnsi="Times New Roman"/>
          <w:color w:val="auto"/>
          <w:sz w:val="30"/>
          <w:szCs w:val="30"/>
        </w:rPr>
        <w:t xml:space="preserve">) ведется аннотированный учет обеспеченности учебными изданиями, </w:t>
      </w:r>
      <w:r w:rsidRPr="0061185E">
        <w:rPr>
          <w:rFonts w:ascii="Times New Roman" w:hAnsi="Times New Roman"/>
          <w:color w:val="auto"/>
          <w:sz w:val="30"/>
          <w:szCs w:val="30"/>
          <w:lang w:val="ru-RU"/>
        </w:rPr>
        <w:t xml:space="preserve">официально утвержденными либо допущенными в качестве соответствующего вида учебного издания Министерством образования Республики Беларусь, рекомендованными организациями, осуществляющими научно-методическое обеспечение образования. Перечень учебных изданий по дошкольному и специальному образованию ежегодно обновляется и размещается на национальном образовательном портале </w:t>
      </w:r>
      <w:r w:rsidR="00BC223C" w:rsidRPr="0061185E">
        <w:rPr>
          <w:rFonts w:ascii="Times New Roman" w:hAnsi="Times New Roman"/>
          <w:color w:val="auto"/>
          <w:spacing w:val="-20"/>
          <w:sz w:val="30"/>
          <w:szCs w:val="30"/>
          <w:lang w:val="ru-RU"/>
        </w:rPr>
        <w:t>(</w:t>
      </w:r>
      <w:hyperlink r:id="rId10" w:history="1">
        <w:r w:rsidR="00EB68CF" w:rsidRPr="008672E7">
          <w:rPr>
            <w:rStyle w:val="af2"/>
            <w:rFonts w:ascii="Times New Roman" w:hAnsi="Times New Roman"/>
            <w:bCs/>
            <w:spacing w:val="-20"/>
            <w:sz w:val="30"/>
            <w:szCs w:val="30"/>
          </w:rPr>
          <w:t>https://uchebni</w:t>
        </w:r>
        <w:r w:rsidR="00EB68CF" w:rsidRPr="008672E7">
          <w:rPr>
            <w:rStyle w:val="af2"/>
            <w:rFonts w:ascii="Times New Roman" w:hAnsi="Times New Roman"/>
            <w:bCs/>
            <w:spacing w:val="-20"/>
            <w:sz w:val="30"/>
            <w:szCs w:val="30"/>
          </w:rPr>
          <w:t>k</w:t>
        </w:r>
        <w:r w:rsidR="00EB68CF" w:rsidRPr="008672E7">
          <w:rPr>
            <w:rStyle w:val="af2"/>
            <w:rFonts w:ascii="Times New Roman" w:hAnsi="Times New Roman"/>
            <w:bCs/>
            <w:spacing w:val="-20"/>
            <w:sz w:val="30"/>
            <w:szCs w:val="30"/>
          </w:rPr>
          <w:t>i.by</w:t>
        </w:r>
      </w:hyperlink>
      <w:r w:rsidR="00BC223C" w:rsidRPr="0061185E">
        <w:rPr>
          <w:rFonts w:ascii="Times New Roman" w:hAnsi="Times New Roman"/>
          <w:color w:val="auto"/>
          <w:sz w:val="30"/>
          <w:szCs w:val="30"/>
          <w:lang w:val="ru-RU"/>
        </w:rPr>
        <w:t xml:space="preserve">, </w:t>
      </w:r>
      <w:hyperlink r:id="rId11" w:history="1">
        <w:r w:rsidR="00BC223C" w:rsidRPr="00492877">
          <w:rPr>
            <w:rStyle w:val="af2"/>
            <w:rFonts w:ascii="Times New Roman" w:hAnsi="Times New Roman"/>
            <w:sz w:val="30"/>
            <w:szCs w:val="30"/>
          </w:rPr>
          <w:t>https://adu.by/ru/homepage/obrazovatelnyj-protses-2019-2020-uchebnyj-god/doshkolnoe-obrazovanie.html</w:t>
        </w:r>
      </w:hyperlink>
      <w:r w:rsidR="00BC223C" w:rsidRPr="0061185E">
        <w:rPr>
          <w:rFonts w:ascii="Times New Roman" w:hAnsi="Times New Roman"/>
          <w:color w:val="auto"/>
          <w:spacing w:val="-20"/>
          <w:sz w:val="30"/>
          <w:szCs w:val="30"/>
          <w:lang w:val="ru-RU"/>
        </w:rPr>
        <w:t>)</w:t>
      </w:r>
      <w:r w:rsidRPr="0061185E">
        <w:rPr>
          <w:rFonts w:ascii="Times New Roman" w:hAnsi="Times New Roman"/>
          <w:color w:val="auto"/>
          <w:spacing w:val="-20"/>
          <w:sz w:val="30"/>
          <w:szCs w:val="30"/>
          <w:lang w:val="ru-RU"/>
        </w:rPr>
        <w:t>,</w:t>
      </w:r>
      <w:r w:rsidRPr="0061185E">
        <w:rPr>
          <w:rFonts w:ascii="Times New Roman" w:hAnsi="Times New Roman"/>
          <w:color w:val="auto"/>
          <w:sz w:val="30"/>
          <w:szCs w:val="30"/>
          <w:lang w:val="ru-RU"/>
        </w:rPr>
        <w:t xml:space="preserve"> </w:t>
      </w:r>
      <w:r w:rsidRPr="0061185E">
        <w:rPr>
          <w:rFonts w:ascii="Times New Roman" w:hAnsi="Times New Roman"/>
          <w:color w:val="auto"/>
          <w:spacing w:val="-2"/>
          <w:sz w:val="30"/>
          <w:szCs w:val="30"/>
          <w:lang w:val="ru-RU"/>
        </w:rPr>
        <w:t xml:space="preserve">на </w:t>
      </w:r>
      <w:proofErr w:type="spellStart"/>
      <w:r w:rsidRPr="0061185E">
        <w:rPr>
          <w:rFonts w:ascii="Times New Roman" w:hAnsi="Times New Roman"/>
          <w:color w:val="auto"/>
          <w:sz w:val="30"/>
          <w:szCs w:val="30"/>
        </w:rPr>
        <w:t>интернет­портале</w:t>
      </w:r>
      <w:proofErr w:type="spellEnd"/>
      <w:r w:rsidRPr="0061185E">
        <w:rPr>
          <w:rFonts w:ascii="Times New Roman" w:hAnsi="Times New Roman"/>
          <w:color w:val="auto"/>
          <w:sz w:val="30"/>
          <w:szCs w:val="30"/>
        </w:rPr>
        <w:t xml:space="preserve"> Министерства образования Республики Беларусь </w:t>
      </w:r>
      <w:r w:rsidRPr="00997060">
        <w:rPr>
          <w:rFonts w:ascii="Times New Roman" w:hAnsi="Times New Roman"/>
          <w:i/>
          <w:color w:val="auto"/>
          <w:sz w:val="30"/>
          <w:szCs w:val="30"/>
        </w:rPr>
        <w:t>(</w:t>
      </w:r>
      <w:hyperlink r:id="rId12" w:history="1">
        <w:r w:rsidR="00997060" w:rsidRPr="00997060">
          <w:rPr>
            <w:rStyle w:val="af2"/>
            <w:rFonts w:ascii="Times New Roman" w:hAnsi="Times New Roman"/>
            <w:i/>
            <w:sz w:val="30"/>
            <w:szCs w:val="30"/>
          </w:rPr>
          <w:t>http://edu.gov.by</w:t>
        </w:r>
      </w:hyperlink>
      <w:r w:rsidR="00997060">
        <w:rPr>
          <w:rFonts w:ascii="Times New Roman" w:hAnsi="Times New Roman"/>
          <w:i/>
          <w:sz w:val="30"/>
          <w:szCs w:val="30"/>
          <w:lang w:val="be-BY"/>
        </w:rPr>
        <w:t>)</w:t>
      </w:r>
      <w:r w:rsidRPr="0061185E">
        <w:rPr>
          <w:rFonts w:ascii="Times New Roman" w:hAnsi="Times New Roman"/>
          <w:color w:val="auto"/>
          <w:sz w:val="30"/>
          <w:szCs w:val="30"/>
          <w:lang w:val="ru-RU"/>
        </w:rPr>
        <w:t>.</w:t>
      </w:r>
    </w:p>
    <w:p w:rsidR="001338DA" w:rsidRPr="0061185E" w:rsidRDefault="001338DA" w:rsidP="001338DA">
      <w:pPr>
        <w:pStyle w:val="a8"/>
        <w:spacing w:line="240" w:lineRule="auto"/>
        <w:ind w:firstLine="709"/>
        <w:rPr>
          <w:rFonts w:ascii="Times New Roman" w:hAnsi="Times New Roman"/>
          <w:color w:val="auto"/>
          <w:spacing w:val="-2"/>
          <w:sz w:val="30"/>
          <w:szCs w:val="30"/>
          <w:lang w:val="ru-RU"/>
        </w:rPr>
      </w:pPr>
      <w:r w:rsidRPr="0061185E">
        <w:rPr>
          <w:rFonts w:ascii="Times New Roman" w:hAnsi="Times New Roman"/>
          <w:color w:val="auto"/>
          <w:spacing w:val="-2"/>
          <w:sz w:val="30"/>
          <w:szCs w:val="30"/>
        </w:rPr>
        <w:t>Обеспеченность учебными изданиями рассчитывается по каждо</w:t>
      </w:r>
      <w:r w:rsidRPr="0061185E">
        <w:rPr>
          <w:rFonts w:ascii="Times New Roman" w:hAnsi="Times New Roman"/>
          <w:color w:val="auto"/>
          <w:spacing w:val="-2"/>
          <w:sz w:val="30"/>
          <w:szCs w:val="30"/>
          <w:lang w:val="ru-RU"/>
        </w:rPr>
        <w:t>й из позиций</w:t>
      </w:r>
      <w:r w:rsidRPr="0061185E">
        <w:rPr>
          <w:rFonts w:ascii="Times New Roman" w:hAnsi="Times New Roman"/>
          <w:color w:val="auto"/>
          <w:spacing w:val="-2"/>
          <w:sz w:val="30"/>
          <w:szCs w:val="30"/>
        </w:rPr>
        <w:t xml:space="preserve"> отдельно и в целом по всему </w:t>
      </w:r>
      <w:r w:rsidRPr="0061185E">
        <w:rPr>
          <w:rFonts w:ascii="Times New Roman" w:hAnsi="Times New Roman"/>
          <w:color w:val="auto"/>
          <w:spacing w:val="-2"/>
          <w:sz w:val="30"/>
          <w:szCs w:val="30"/>
          <w:lang w:val="ru-RU"/>
        </w:rPr>
        <w:t xml:space="preserve">перечню. </w:t>
      </w:r>
      <w:r w:rsidRPr="0061185E">
        <w:rPr>
          <w:rFonts w:ascii="Times New Roman" w:hAnsi="Times New Roman"/>
          <w:color w:val="auto"/>
          <w:spacing w:val="-2"/>
          <w:sz w:val="30"/>
          <w:szCs w:val="30"/>
        </w:rPr>
        <w:t xml:space="preserve">Процент оснащенности </w:t>
      </w:r>
      <w:r w:rsidRPr="0061185E">
        <w:rPr>
          <w:rFonts w:ascii="Times New Roman" w:hAnsi="Times New Roman"/>
          <w:color w:val="auto"/>
          <w:spacing w:val="-2"/>
          <w:sz w:val="30"/>
          <w:szCs w:val="30"/>
          <w:lang w:val="ru-RU"/>
        </w:rPr>
        <w:t xml:space="preserve">учреждения образования учебными изданиями </w:t>
      </w:r>
      <w:r w:rsidRPr="0061185E">
        <w:rPr>
          <w:rFonts w:ascii="Times New Roman" w:hAnsi="Times New Roman"/>
          <w:color w:val="auto"/>
          <w:spacing w:val="-2"/>
          <w:sz w:val="30"/>
          <w:szCs w:val="30"/>
        </w:rPr>
        <w:t xml:space="preserve">рассчитывается </w:t>
      </w:r>
      <w:r w:rsidRPr="0061185E">
        <w:rPr>
          <w:rFonts w:ascii="Times New Roman" w:hAnsi="Times New Roman"/>
          <w:color w:val="auto"/>
          <w:spacing w:val="-2"/>
          <w:sz w:val="30"/>
          <w:szCs w:val="30"/>
          <w:lang w:val="ru-RU"/>
        </w:rPr>
        <w:t xml:space="preserve">ежегодно </w:t>
      </w:r>
      <w:r w:rsidRPr="0061185E">
        <w:rPr>
          <w:rFonts w:ascii="Times New Roman" w:hAnsi="Times New Roman"/>
          <w:color w:val="auto"/>
          <w:spacing w:val="-2"/>
          <w:sz w:val="30"/>
          <w:szCs w:val="30"/>
        </w:rPr>
        <w:t xml:space="preserve">по формуле: </w:t>
      </w:r>
      <w:r w:rsidRPr="0061185E">
        <w:rPr>
          <w:rFonts w:ascii="Times New Roman" w:hAnsi="Times New Roman"/>
          <w:color w:val="auto"/>
          <w:spacing w:val="-2"/>
          <w:sz w:val="30"/>
          <w:szCs w:val="30"/>
          <w:u w:val="single"/>
          <w:lang w:val="ru-RU"/>
        </w:rPr>
        <w:t>имеющееся</w:t>
      </w:r>
      <w:r w:rsidRPr="0061185E">
        <w:rPr>
          <w:rFonts w:ascii="Times New Roman" w:hAnsi="Times New Roman"/>
          <w:color w:val="auto"/>
          <w:spacing w:val="-2"/>
          <w:sz w:val="30"/>
          <w:szCs w:val="30"/>
          <w:lang w:val="ru-RU"/>
        </w:rPr>
        <w:t xml:space="preserve"> </w:t>
      </w:r>
      <w:r w:rsidRPr="0061185E">
        <w:rPr>
          <w:rFonts w:ascii="Times New Roman" w:hAnsi="Times New Roman"/>
          <w:color w:val="auto"/>
          <w:spacing w:val="-2"/>
          <w:sz w:val="30"/>
          <w:szCs w:val="30"/>
        </w:rPr>
        <w:t xml:space="preserve">количество учебных изданий </w:t>
      </w:r>
      <w:r w:rsidRPr="0061185E">
        <w:rPr>
          <w:rFonts w:ascii="Times New Roman" w:hAnsi="Times New Roman"/>
          <w:color w:val="auto"/>
          <w:spacing w:val="-2"/>
          <w:sz w:val="30"/>
          <w:szCs w:val="30"/>
          <w:lang w:val="ru-RU"/>
        </w:rPr>
        <w:t>(</w:t>
      </w:r>
      <w:r w:rsidRPr="0061185E">
        <w:rPr>
          <w:rFonts w:ascii="Times New Roman" w:hAnsi="Times New Roman"/>
          <w:color w:val="auto"/>
          <w:spacing w:val="-2"/>
          <w:sz w:val="30"/>
          <w:szCs w:val="30"/>
        </w:rPr>
        <w:t>заказанных и приобретенных для методическо</w:t>
      </w:r>
      <w:r w:rsidRPr="0061185E">
        <w:rPr>
          <w:rFonts w:ascii="Times New Roman" w:hAnsi="Times New Roman"/>
          <w:color w:val="auto"/>
          <w:spacing w:val="-2"/>
          <w:sz w:val="30"/>
          <w:szCs w:val="30"/>
          <w:lang w:val="ru-RU"/>
        </w:rPr>
        <w:t>го</w:t>
      </w:r>
      <w:r w:rsidRPr="0061185E">
        <w:rPr>
          <w:rFonts w:ascii="Times New Roman" w:hAnsi="Times New Roman"/>
          <w:color w:val="auto"/>
          <w:spacing w:val="-2"/>
          <w:sz w:val="30"/>
          <w:szCs w:val="30"/>
        </w:rPr>
        <w:t xml:space="preserve"> кабинет</w:t>
      </w:r>
      <w:r w:rsidRPr="0061185E">
        <w:rPr>
          <w:rFonts w:ascii="Times New Roman" w:hAnsi="Times New Roman"/>
          <w:color w:val="auto"/>
          <w:spacing w:val="-2"/>
          <w:sz w:val="30"/>
          <w:szCs w:val="30"/>
          <w:lang w:val="ru-RU"/>
        </w:rPr>
        <w:t>а,</w:t>
      </w:r>
      <w:r w:rsidRPr="0061185E">
        <w:rPr>
          <w:rFonts w:ascii="Times New Roman" w:hAnsi="Times New Roman"/>
          <w:color w:val="auto"/>
          <w:spacing w:val="-2"/>
          <w:sz w:val="30"/>
          <w:szCs w:val="30"/>
        </w:rPr>
        <w:t xml:space="preserve"> </w:t>
      </w:r>
      <w:r w:rsidRPr="0061185E">
        <w:rPr>
          <w:rFonts w:ascii="Times New Roman" w:hAnsi="Times New Roman"/>
          <w:color w:val="auto"/>
          <w:spacing w:val="-2"/>
          <w:sz w:val="30"/>
          <w:szCs w:val="30"/>
          <w:lang w:val="ru-RU"/>
        </w:rPr>
        <w:t xml:space="preserve">соответствующих возрастных </w:t>
      </w:r>
      <w:r w:rsidRPr="0061185E">
        <w:rPr>
          <w:rFonts w:ascii="Times New Roman" w:hAnsi="Times New Roman"/>
          <w:color w:val="auto"/>
          <w:spacing w:val="-2"/>
          <w:sz w:val="30"/>
          <w:szCs w:val="30"/>
        </w:rPr>
        <w:t>групп, кабинет</w:t>
      </w:r>
      <w:r w:rsidRPr="0061185E">
        <w:rPr>
          <w:rFonts w:ascii="Times New Roman" w:hAnsi="Times New Roman"/>
          <w:color w:val="auto"/>
          <w:spacing w:val="-2"/>
          <w:sz w:val="30"/>
          <w:szCs w:val="30"/>
          <w:lang w:val="ru-RU"/>
        </w:rPr>
        <w:t>ов</w:t>
      </w:r>
      <w:r w:rsidRPr="0061185E">
        <w:rPr>
          <w:rFonts w:ascii="Times New Roman" w:hAnsi="Times New Roman"/>
          <w:color w:val="auto"/>
          <w:spacing w:val="-2"/>
          <w:sz w:val="30"/>
          <w:szCs w:val="30"/>
        </w:rPr>
        <w:t xml:space="preserve"> музыкальн</w:t>
      </w:r>
      <w:r w:rsidRPr="0061185E">
        <w:rPr>
          <w:rFonts w:ascii="Times New Roman" w:hAnsi="Times New Roman"/>
          <w:color w:val="auto"/>
          <w:spacing w:val="-2"/>
          <w:sz w:val="30"/>
          <w:szCs w:val="30"/>
          <w:lang w:val="ru-RU"/>
        </w:rPr>
        <w:t>ых</w:t>
      </w:r>
      <w:r w:rsidRPr="0061185E">
        <w:rPr>
          <w:rFonts w:ascii="Times New Roman" w:hAnsi="Times New Roman"/>
          <w:color w:val="auto"/>
          <w:spacing w:val="-2"/>
          <w:sz w:val="30"/>
          <w:szCs w:val="30"/>
        </w:rPr>
        <w:t xml:space="preserve"> руководител</w:t>
      </w:r>
      <w:r w:rsidRPr="0061185E">
        <w:rPr>
          <w:rFonts w:ascii="Times New Roman" w:hAnsi="Times New Roman"/>
          <w:color w:val="auto"/>
          <w:spacing w:val="-2"/>
          <w:sz w:val="30"/>
          <w:szCs w:val="30"/>
          <w:lang w:val="ru-RU"/>
        </w:rPr>
        <w:t>ей</w:t>
      </w:r>
      <w:r w:rsidRPr="0061185E">
        <w:rPr>
          <w:rFonts w:ascii="Times New Roman" w:hAnsi="Times New Roman"/>
          <w:color w:val="auto"/>
          <w:spacing w:val="-2"/>
          <w:sz w:val="30"/>
          <w:szCs w:val="30"/>
        </w:rPr>
        <w:t>, руководител</w:t>
      </w:r>
      <w:r w:rsidRPr="0061185E">
        <w:rPr>
          <w:rFonts w:ascii="Times New Roman" w:hAnsi="Times New Roman"/>
          <w:color w:val="auto"/>
          <w:spacing w:val="-2"/>
          <w:sz w:val="30"/>
          <w:szCs w:val="30"/>
          <w:lang w:val="ru-RU"/>
        </w:rPr>
        <w:t>ей</w:t>
      </w:r>
      <w:r w:rsidRPr="0061185E">
        <w:rPr>
          <w:rFonts w:ascii="Times New Roman" w:hAnsi="Times New Roman"/>
          <w:color w:val="auto"/>
          <w:spacing w:val="-2"/>
          <w:sz w:val="30"/>
          <w:szCs w:val="30"/>
        </w:rPr>
        <w:t xml:space="preserve"> физического </w:t>
      </w:r>
      <w:r w:rsidRPr="0061185E">
        <w:rPr>
          <w:rFonts w:ascii="Times New Roman" w:hAnsi="Times New Roman"/>
          <w:color w:val="auto"/>
          <w:spacing w:val="-4"/>
          <w:sz w:val="30"/>
          <w:szCs w:val="30"/>
        </w:rPr>
        <w:t xml:space="preserve">воспитания, </w:t>
      </w:r>
      <w:r w:rsidRPr="0061185E">
        <w:rPr>
          <w:rFonts w:ascii="Times New Roman" w:hAnsi="Times New Roman"/>
          <w:color w:val="auto"/>
          <w:spacing w:val="-4"/>
          <w:sz w:val="30"/>
          <w:szCs w:val="30"/>
          <w:lang w:val="ru-RU"/>
        </w:rPr>
        <w:t xml:space="preserve">учителей-дефектологов, </w:t>
      </w:r>
      <w:r w:rsidRPr="0061185E">
        <w:rPr>
          <w:rFonts w:ascii="Times New Roman" w:hAnsi="Times New Roman"/>
          <w:color w:val="auto"/>
          <w:spacing w:val="-4"/>
          <w:sz w:val="30"/>
          <w:szCs w:val="30"/>
        </w:rPr>
        <w:t>педагог</w:t>
      </w:r>
      <w:r w:rsidRPr="0061185E">
        <w:rPr>
          <w:rFonts w:ascii="Times New Roman" w:hAnsi="Times New Roman"/>
          <w:color w:val="auto"/>
          <w:spacing w:val="-4"/>
          <w:sz w:val="30"/>
          <w:szCs w:val="30"/>
          <w:lang w:val="ru-RU"/>
        </w:rPr>
        <w:t>ов</w:t>
      </w:r>
      <w:r w:rsidRPr="0061185E">
        <w:rPr>
          <w:rFonts w:ascii="Times New Roman" w:hAnsi="Times New Roman"/>
          <w:color w:val="auto"/>
          <w:spacing w:val="-4"/>
          <w:sz w:val="30"/>
          <w:szCs w:val="30"/>
        </w:rPr>
        <w:t>­психолог</w:t>
      </w:r>
      <w:r w:rsidRPr="0061185E">
        <w:rPr>
          <w:rFonts w:ascii="Times New Roman" w:hAnsi="Times New Roman"/>
          <w:color w:val="auto"/>
          <w:spacing w:val="-4"/>
          <w:sz w:val="30"/>
          <w:szCs w:val="30"/>
          <w:lang w:val="ru-RU"/>
        </w:rPr>
        <w:t>ов</w:t>
      </w:r>
      <w:r w:rsidRPr="0061185E">
        <w:rPr>
          <w:rFonts w:ascii="Times New Roman" w:hAnsi="Times New Roman"/>
          <w:color w:val="auto"/>
          <w:spacing w:val="-4"/>
          <w:sz w:val="30"/>
          <w:szCs w:val="30"/>
        </w:rPr>
        <w:t xml:space="preserve"> и др.), делит</w:t>
      </w:r>
      <w:r w:rsidRPr="0061185E">
        <w:rPr>
          <w:rFonts w:ascii="Times New Roman" w:hAnsi="Times New Roman"/>
          <w:color w:val="auto"/>
          <w:spacing w:val="-4"/>
          <w:sz w:val="30"/>
          <w:szCs w:val="30"/>
          <w:lang w:val="ru-RU"/>
        </w:rPr>
        <w:t>ся</w:t>
      </w:r>
      <w:r w:rsidRPr="0061185E">
        <w:rPr>
          <w:rFonts w:ascii="Times New Roman" w:hAnsi="Times New Roman"/>
          <w:color w:val="auto"/>
          <w:spacing w:val="-4"/>
          <w:sz w:val="30"/>
          <w:szCs w:val="30"/>
        </w:rPr>
        <w:t xml:space="preserve"> на </w:t>
      </w:r>
      <w:r w:rsidRPr="0061185E">
        <w:rPr>
          <w:rFonts w:ascii="Times New Roman" w:hAnsi="Times New Roman"/>
          <w:color w:val="auto"/>
          <w:spacing w:val="-4"/>
          <w:sz w:val="30"/>
          <w:szCs w:val="30"/>
          <w:u w:val="single"/>
          <w:lang w:val="ru-RU"/>
        </w:rPr>
        <w:t>необходимое</w:t>
      </w:r>
      <w:r w:rsidRPr="0061185E">
        <w:rPr>
          <w:rFonts w:ascii="Times New Roman" w:hAnsi="Times New Roman"/>
          <w:color w:val="auto"/>
          <w:spacing w:val="-4"/>
          <w:sz w:val="30"/>
          <w:szCs w:val="30"/>
          <w:lang w:val="ru-RU"/>
        </w:rPr>
        <w:t xml:space="preserve"> для учреждения образования </w:t>
      </w:r>
      <w:r w:rsidRPr="0061185E">
        <w:rPr>
          <w:rFonts w:ascii="Times New Roman" w:hAnsi="Times New Roman"/>
          <w:color w:val="auto"/>
          <w:spacing w:val="-4"/>
          <w:sz w:val="30"/>
          <w:szCs w:val="30"/>
        </w:rPr>
        <w:t>количество</w:t>
      </w:r>
      <w:r w:rsidRPr="0061185E">
        <w:rPr>
          <w:rFonts w:ascii="Times New Roman" w:hAnsi="Times New Roman"/>
          <w:color w:val="auto"/>
          <w:spacing w:val="-2"/>
          <w:sz w:val="30"/>
          <w:szCs w:val="30"/>
        </w:rPr>
        <w:t xml:space="preserve"> учебных изданий</w:t>
      </w:r>
      <w:r w:rsidRPr="0061185E">
        <w:rPr>
          <w:rFonts w:ascii="Times New Roman" w:hAnsi="Times New Roman"/>
          <w:color w:val="auto"/>
          <w:spacing w:val="-2"/>
          <w:sz w:val="30"/>
          <w:szCs w:val="30"/>
          <w:lang w:val="ru-RU"/>
        </w:rPr>
        <w:t xml:space="preserve"> (с учетом представленных в перечне)</w:t>
      </w:r>
      <w:r w:rsidRPr="0061185E">
        <w:rPr>
          <w:rFonts w:ascii="Times New Roman" w:hAnsi="Times New Roman"/>
          <w:color w:val="auto"/>
          <w:spacing w:val="-2"/>
          <w:sz w:val="30"/>
          <w:szCs w:val="30"/>
        </w:rPr>
        <w:t xml:space="preserve"> и умнож</w:t>
      </w:r>
      <w:r w:rsidRPr="0061185E">
        <w:rPr>
          <w:rFonts w:ascii="Times New Roman" w:hAnsi="Times New Roman"/>
          <w:color w:val="auto"/>
          <w:spacing w:val="-2"/>
          <w:sz w:val="30"/>
          <w:szCs w:val="30"/>
          <w:lang w:val="ru-RU"/>
        </w:rPr>
        <w:t>ается</w:t>
      </w:r>
      <w:r w:rsidRPr="0061185E">
        <w:rPr>
          <w:rFonts w:ascii="Times New Roman" w:hAnsi="Times New Roman"/>
          <w:color w:val="auto"/>
          <w:spacing w:val="-2"/>
          <w:sz w:val="30"/>
          <w:szCs w:val="30"/>
        </w:rPr>
        <w:t xml:space="preserve"> на 100</w:t>
      </w:r>
      <w:r w:rsidRPr="0061185E">
        <w:rPr>
          <w:rFonts w:ascii="Times New Roman" w:hAnsi="Times New Roman"/>
          <w:color w:val="auto"/>
          <w:spacing w:val="-2"/>
          <w:sz w:val="30"/>
          <w:szCs w:val="30"/>
          <w:lang w:val="ru-RU"/>
        </w:rPr>
        <w:t> </w:t>
      </w:r>
      <w:r w:rsidRPr="0061185E">
        <w:rPr>
          <w:rFonts w:ascii="Times New Roman" w:hAnsi="Times New Roman"/>
          <w:color w:val="auto"/>
          <w:spacing w:val="-2"/>
          <w:sz w:val="30"/>
          <w:szCs w:val="30"/>
        </w:rPr>
        <w:t>процентов.</w:t>
      </w:r>
      <w:r w:rsidRPr="0061185E">
        <w:rPr>
          <w:rFonts w:ascii="Times New Roman" w:hAnsi="Times New Roman"/>
          <w:color w:val="auto"/>
          <w:spacing w:val="-2"/>
          <w:sz w:val="30"/>
          <w:szCs w:val="30"/>
          <w:lang w:val="ru-RU"/>
        </w:rPr>
        <w:t xml:space="preserve"> Например, если в учреждении образования отсутствует та или иная возрастная группа (в том числе разновозрастная), то при расчете процента оснащенности в количество </w:t>
      </w:r>
      <w:r w:rsidRPr="0061185E">
        <w:rPr>
          <w:rFonts w:ascii="Times New Roman" w:hAnsi="Times New Roman"/>
          <w:color w:val="auto"/>
          <w:spacing w:val="-2"/>
          <w:sz w:val="30"/>
          <w:szCs w:val="30"/>
          <w:u w:val="single"/>
          <w:lang w:val="ru-RU"/>
        </w:rPr>
        <w:t>необходимых</w:t>
      </w:r>
      <w:r w:rsidRPr="0061185E">
        <w:rPr>
          <w:rFonts w:ascii="Times New Roman" w:hAnsi="Times New Roman"/>
          <w:color w:val="auto"/>
          <w:spacing w:val="-2"/>
          <w:sz w:val="30"/>
          <w:szCs w:val="30"/>
          <w:lang w:val="ru-RU"/>
        </w:rPr>
        <w:t xml:space="preserve"> </w:t>
      </w:r>
      <w:r w:rsidRPr="0061185E">
        <w:rPr>
          <w:rFonts w:ascii="Times New Roman" w:hAnsi="Times New Roman"/>
          <w:color w:val="auto"/>
          <w:spacing w:val="-2"/>
          <w:sz w:val="30"/>
          <w:szCs w:val="30"/>
        </w:rPr>
        <w:t>учебных изданий</w:t>
      </w:r>
      <w:r w:rsidRPr="0061185E">
        <w:rPr>
          <w:rFonts w:ascii="Times New Roman" w:hAnsi="Times New Roman"/>
          <w:color w:val="auto"/>
          <w:spacing w:val="-2"/>
          <w:sz w:val="30"/>
          <w:szCs w:val="30"/>
          <w:lang w:val="ru-RU"/>
        </w:rPr>
        <w:t xml:space="preserve"> не включаются соответствующие позиции.</w:t>
      </w:r>
    </w:p>
    <w:p w:rsidR="001338DA" w:rsidRPr="0061185E" w:rsidRDefault="001338DA" w:rsidP="001338DA">
      <w:pPr>
        <w:pStyle w:val="ConsPlusNormal"/>
        <w:ind w:firstLine="709"/>
        <w:jc w:val="both"/>
        <w:rPr>
          <w:rFonts w:ascii="Times New Roman" w:hAnsi="Times New Roman" w:cs="Times New Roman"/>
          <w:sz w:val="30"/>
          <w:szCs w:val="30"/>
          <w:lang w:val="be-BY"/>
        </w:rPr>
      </w:pPr>
      <w:r w:rsidRPr="0061185E">
        <w:rPr>
          <w:rFonts w:ascii="Times New Roman" w:hAnsi="Times New Roman" w:cs="Times New Roman"/>
          <w:sz w:val="30"/>
          <w:szCs w:val="30"/>
        </w:rPr>
        <w:t xml:space="preserve">Взимание платы за пользование учебными пособиями осуществляется в соответствии с </w:t>
      </w:r>
      <w:hyperlink r:id="rId13" w:anchor="P36" w:history="1">
        <w:r w:rsidRPr="0061185E">
          <w:rPr>
            <w:rStyle w:val="af2"/>
            <w:rFonts w:ascii="Times New Roman" w:hAnsi="Times New Roman" w:cs="Times New Roman"/>
            <w:color w:val="auto"/>
            <w:sz w:val="30"/>
            <w:szCs w:val="30"/>
            <w:u w:val="none"/>
          </w:rPr>
          <w:t>Положение</w:t>
        </w:r>
      </w:hyperlink>
      <w:proofErr w:type="gramStart"/>
      <w:r w:rsidRPr="0061185E">
        <w:rPr>
          <w:rFonts w:ascii="Times New Roman" w:hAnsi="Times New Roman" w:cs="Times New Roman"/>
          <w:sz w:val="30"/>
          <w:szCs w:val="30"/>
        </w:rPr>
        <w:t>м</w:t>
      </w:r>
      <w:proofErr w:type="gramEnd"/>
      <w:r w:rsidRPr="0061185E">
        <w:rPr>
          <w:rFonts w:ascii="Times New Roman" w:hAnsi="Times New Roman" w:cs="Times New Roman"/>
          <w:sz w:val="30"/>
          <w:szCs w:val="30"/>
        </w:rPr>
        <w:t xml:space="preserve"> о порядке взимания платы за пользование учебниками и (или) учебными пособиями и предоставления их в бесплатное пользование утвержденным постановлением Совета Министров Республики Беларусь от 24.06.2011 № 839</w:t>
      </w:r>
      <w:r w:rsidRPr="0061185E">
        <w:rPr>
          <w:rFonts w:ascii="Times New Roman" w:hAnsi="Times New Roman" w:cs="Times New Roman"/>
          <w:sz w:val="30"/>
          <w:szCs w:val="30"/>
          <w:lang w:val="be-BY"/>
        </w:rPr>
        <w:t>.</w:t>
      </w:r>
    </w:p>
    <w:p w:rsidR="001338DA" w:rsidRPr="0061185E" w:rsidRDefault="001338DA" w:rsidP="001338DA">
      <w:pPr>
        <w:pStyle w:val="af6"/>
        <w:spacing w:before="0" w:beforeAutospacing="0" w:after="0" w:afterAutospacing="0"/>
        <w:ind w:firstLine="709"/>
        <w:jc w:val="both"/>
        <w:rPr>
          <w:sz w:val="30"/>
          <w:szCs w:val="30"/>
        </w:rPr>
      </w:pPr>
      <w:r w:rsidRPr="0061185E">
        <w:rPr>
          <w:sz w:val="30"/>
          <w:szCs w:val="30"/>
        </w:rPr>
        <w:lastRenderedPageBreak/>
        <w:t>Пунктом 2 статьи 39 Кодекса установлены категории обучающихся, для которых предусмотрены дифференцированные льготы при оплате за пользование учебниками и учебными пособиями (снижение на 50 процентов либо освобождение от оплаты).</w:t>
      </w:r>
    </w:p>
    <w:p w:rsidR="001338DA" w:rsidRPr="0061185E" w:rsidRDefault="001338DA" w:rsidP="001338DA">
      <w:pPr>
        <w:autoSpaceDE w:val="0"/>
        <w:autoSpaceDN w:val="0"/>
        <w:adjustRightInd w:val="0"/>
        <w:ind w:firstLine="709"/>
        <w:jc w:val="both"/>
        <w:rPr>
          <w:sz w:val="30"/>
          <w:szCs w:val="30"/>
        </w:rPr>
      </w:pPr>
      <w:proofErr w:type="gramStart"/>
      <w:r w:rsidRPr="0061185E">
        <w:rPr>
          <w:spacing w:val="-2"/>
          <w:sz w:val="30"/>
          <w:szCs w:val="30"/>
        </w:rPr>
        <w:t xml:space="preserve">Руководителям учреждений образования необходимо обратить особое внимание на своевременность (до 15 августа) предоставления родителями (законными представителями) воспитанников, имеющими право на </w:t>
      </w:r>
      <w:r w:rsidRPr="0061185E">
        <w:rPr>
          <w:sz w:val="30"/>
          <w:szCs w:val="30"/>
        </w:rPr>
        <w:t xml:space="preserve">бесплатное пользование учебниками и (или) учебными пособиями либо снижение платы за пользование ими, </w:t>
      </w:r>
      <w:r w:rsidRPr="0061185E">
        <w:rPr>
          <w:spacing w:val="-2"/>
          <w:sz w:val="30"/>
          <w:szCs w:val="30"/>
        </w:rPr>
        <w:t xml:space="preserve">соответствующих документов (удостоверение инвалида, </w:t>
      </w:r>
      <w:r w:rsidRPr="0061185E">
        <w:rPr>
          <w:sz w:val="30"/>
          <w:szCs w:val="30"/>
        </w:rPr>
        <w:t xml:space="preserve">заключение </w:t>
      </w:r>
      <w:proofErr w:type="spellStart"/>
      <w:r w:rsidRPr="0061185E">
        <w:rPr>
          <w:sz w:val="30"/>
          <w:szCs w:val="30"/>
        </w:rPr>
        <w:t>ЦКРОиР</w:t>
      </w:r>
      <w:proofErr w:type="spellEnd"/>
      <w:r w:rsidRPr="0061185E">
        <w:rPr>
          <w:sz w:val="30"/>
          <w:szCs w:val="30"/>
        </w:rPr>
        <w:t xml:space="preserve">, свидетельство о рождении, удостоверение инвалида Отечественной войны или </w:t>
      </w:r>
      <w:hyperlink r:id="rId14" w:history="1">
        <w:r w:rsidRPr="0061185E">
          <w:rPr>
            <w:sz w:val="30"/>
            <w:szCs w:val="30"/>
          </w:rPr>
          <w:t>удостоверение</w:t>
        </w:r>
      </w:hyperlink>
      <w:r w:rsidRPr="0061185E">
        <w:rPr>
          <w:sz w:val="30"/>
          <w:szCs w:val="30"/>
        </w:rPr>
        <w:t xml:space="preserve"> инвалида боевых действий на территории других государств, удостоверение о праве на льготы</w:t>
      </w:r>
      <w:proofErr w:type="gramEnd"/>
      <w:r w:rsidRPr="0061185E">
        <w:rPr>
          <w:sz w:val="30"/>
          <w:szCs w:val="30"/>
        </w:rPr>
        <w:t xml:space="preserve"> либо справка о праве на льготы, выписка из медицинских документов, удостоверение многодетной семьи, справки о размере пособия на детей и периоде его выплаты, месте жительства и составе семьи).</w:t>
      </w:r>
    </w:p>
    <w:p w:rsidR="001338DA" w:rsidRPr="0061185E" w:rsidRDefault="001338DA" w:rsidP="001338DA">
      <w:pPr>
        <w:autoSpaceDE w:val="0"/>
        <w:autoSpaceDN w:val="0"/>
        <w:adjustRightInd w:val="0"/>
        <w:ind w:firstLine="709"/>
        <w:jc w:val="both"/>
        <w:rPr>
          <w:sz w:val="30"/>
          <w:szCs w:val="30"/>
        </w:rPr>
      </w:pPr>
      <w:r w:rsidRPr="0061185E">
        <w:rPr>
          <w:sz w:val="30"/>
          <w:szCs w:val="30"/>
        </w:rPr>
        <w:t>При переводе воспитанника в другое учреждение образования, другую организацию, к индивидуальному предпринимателю учебные пособия передаются его родителю (законному представителю).</w:t>
      </w:r>
    </w:p>
    <w:p w:rsidR="001338DA" w:rsidRPr="0061185E" w:rsidRDefault="001338DA" w:rsidP="001338DA">
      <w:pPr>
        <w:pStyle w:val="af6"/>
        <w:spacing w:before="0" w:beforeAutospacing="0" w:after="0" w:afterAutospacing="0"/>
        <w:ind w:firstLine="709"/>
        <w:jc w:val="both"/>
        <w:rPr>
          <w:sz w:val="30"/>
          <w:szCs w:val="30"/>
        </w:rPr>
      </w:pPr>
      <w:r w:rsidRPr="0061185E">
        <w:rPr>
          <w:sz w:val="30"/>
          <w:szCs w:val="30"/>
        </w:rPr>
        <w:t xml:space="preserve">В связи с поступлением обращений по вопросам, связанным с оплатой за пользование учебниками и учебными </w:t>
      </w:r>
      <w:proofErr w:type="gramStart"/>
      <w:r w:rsidRPr="0061185E">
        <w:rPr>
          <w:sz w:val="30"/>
          <w:szCs w:val="30"/>
        </w:rPr>
        <w:t>пособиями</w:t>
      </w:r>
      <w:proofErr w:type="gramEnd"/>
      <w:r w:rsidRPr="0061185E">
        <w:rPr>
          <w:sz w:val="30"/>
          <w:szCs w:val="30"/>
        </w:rPr>
        <w:t xml:space="preserve"> обучающимися из семей, которые в соответствии с законодательством получают государственные пособия на детей старше трех лет, Министерство образования обращает внимание на следующее. </w:t>
      </w:r>
    </w:p>
    <w:p w:rsidR="001338DA" w:rsidRPr="0061185E" w:rsidRDefault="001338DA" w:rsidP="001338DA">
      <w:pPr>
        <w:pStyle w:val="af6"/>
        <w:spacing w:before="0" w:beforeAutospacing="0" w:after="0" w:afterAutospacing="0"/>
        <w:ind w:firstLine="709"/>
        <w:jc w:val="both"/>
        <w:rPr>
          <w:sz w:val="30"/>
          <w:szCs w:val="30"/>
        </w:rPr>
      </w:pPr>
      <w:r w:rsidRPr="0061185E">
        <w:rPr>
          <w:sz w:val="30"/>
          <w:szCs w:val="30"/>
        </w:rPr>
        <w:t xml:space="preserve">Для целей Кодекса под государственными пособиями на детей старше трех лет понимается </w:t>
      </w:r>
      <w:r w:rsidRPr="0061185E">
        <w:rPr>
          <w:sz w:val="30"/>
          <w:szCs w:val="30"/>
          <w:u w:val="single"/>
        </w:rPr>
        <w:t>пособие на детей старше трех лет из отдельных категорий семей</w:t>
      </w:r>
      <w:r w:rsidRPr="0061185E">
        <w:rPr>
          <w:sz w:val="30"/>
          <w:szCs w:val="30"/>
        </w:rPr>
        <w:t>, которые указаны в статье 14 Закона Республики Беларусь от 29</w:t>
      </w:r>
      <w:r w:rsidR="00E24857">
        <w:rPr>
          <w:sz w:val="30"/>
          <w:szCs w:val="30"/>
        </w:rPr>
        <w:t xml:space="preserve"> декабря </w:t>
      </w:r>
      <w:smartTag w:uri="urn:schemas-microsoft-com:office:smarttags" w:element="metricconverter">
        <w:smartTagPr>
          <w:attr w:name="ProductID" w:val="2012 г"/>
        </w:smartTagPr>
        <w:r w:rsidRPr="0061185E">
          <w:rPr>
            <w:sz w:val="30"/>
            <w:szCs w:val="30"/>
          </w:rPr>
          <w:t>2012</w:t>
        </w:r>
        <w:r w:rsidR="00E24857">
          <w:rPr>
            <w:sz w:val="30"/>
            <w:szCs w:val="30"/>
          </w:rPr>
          <w:t xml:space="preserve"> г</w:t>
        </w:r>
      </w:smartTag>
      <w:r w:rsidR="00E24857">
        <w:rPr>
          <w:sz w:val="30"/>
          <w:szCs w:val="30"/>
        </w:rPr>
        <w:t>.</w:t>
      </w:r>
      <w:r w:rsidRPr="0061185E">
        <w:rPr>
          <w:sz w:val="30"/>
          <w:szCs w:val="30"/>
        </w:rPr>
        <w:t xml:space="preserve"> «О государственных пособиях семьям, воспитывающим детей». Так, право на пособие на детей старше 3 лет из отдельных категорий семей имеют мать (мачеха) или отец (отчим), усыновитель (</w:t>
      </w:r>
      <w:proofErr w:type="spellStart"/>
      <w:r w:rsidRPr="0061185E">
        <w:rPr>
          <w:sz w:val="30"/>
          <w:szCs w:val="30"/>
        </w:rPr>
        <w:t>удочеритель</w:t>
      </w:r>
      <w:proofErr w:type="spellEnd"/>
      <w:r w:rsidRPr="0061185E">
        <w:rPr>
          <w:sz w:val="30"/>
          <w:szCs w:val="30"/>
        </w:rPr>
        <w:t>), опекун (попечитель) при воспитании ими ребенка, не находящегося на государственном обеспечении, если в семье:</w:t>
      </w:r>
    </w:p>
    <w:p w:rsidR="001338DA" w:rsidRPr="0061185E" w:rsidRDefault="001338DA" w:rsidP="001338DA">
      <w:pPr>
        <w:autoSpaceDE w:val="0"/>
        <w:autoSpaceDN w:val="0"/>
        <w:adjustRightInd w:val="0"/>
        <w:ind w:firstLine="709"/>
        <w:jc w:val="both"/>
        <w:rPr>
          <w:sz w:val="30"/>
          <w:szCs w:val="30"/>
        </w:rPr>
      </w:pPr>
      <w:r w:rsidRPr="0061185E">
        <w:rPr>
          <w:sz w:val="30"/>
          <w:szCs w:val="30"/>
        </w:rPr>
        <w:t>воспитывается ребенок-инвалид в возрасте до 18 лет;</w:t>
      </w:r>
    </w:p>
    <w:p w:rsidR="001338DA" w:rsidRPr="0061185E" w:rsidRDefault="001338DA" w:rsidP="001338DA">
      <w:pPr>
        <w:autoSpaceDE w:val="0"/>
        <w:autoSpaceDN w:val="0"/>
        <w:adjustRightInd w:val="0"/>
        <w:ind w:firstLine="709"/>
        <w:jc w:val="both"/>
        <w:rPr>
          <w:sz w:val="30"/>
          <w:szCs w:val="30"/>
        </w:rPr>
      </w:pPr>
      <w:r w:rsidRPr="0061185E">
        <w:rPr>
          <w:sz w:val="30"/>
          <w:szCs w:val="30"/>
        </w:rPr>
        <w:t>воспитывается ребенок в возрасте до 18 лет, инфицированный вирусом иммунодефицита человека;</w:t>
      </w:r>
    </w:p>
    <w:p w:rsidR="001338DA" w:rsidRPr="0061185E" w:rsidRDefault="001338DA" w:rsidP="001338DA">
      <w:pPr>
        <w:autoSpaceDE w:val="0"/>
        <w:autoSpaceDN w:val="0"/>
        <w:adjustRightInd w:val="0"/>
        <w:ind w:firstLine="709"/>
        <w:jc w:val="both"/>
        <w:rPr>
          <w:sz w:val="30"/>
          <w:szCs w:val="30"/>
        </w:rPr>
      </w:pPr>
      <w:r w:rsidRPr="0061185E">
        <w:rPr>
          <w:sz w:val="30"/>
          <w:szCs w:val="30"/>
        </w:rPr>
        <w:t>отец (отчим) или усыновитель (</w:t>
      </w:r>
      <w:proofErr w:type="spellStart"/>
      <w:r w:rsidRPr="0061185E">
        <w:rPr>
          <w:sz w:val="30"/>
          <w:szCs w:val="30"/>
        </w:rPr>
        <w:t>удочеритель</w:t>
      </w:r>
      <w:proofErr w:type="spellEnd"/>
      <w:r w:rsidRPr="0061185E">
        <w:rPr>
          <w:sz w:val="30"/>
          <w:szCs w:val="30"/>
        </w:rPr>
        <w:t>) явля</w:t>
      </w:r>
      <w:r w:rsidR="004671FC">
        <w:rPr>
          <w:sz w:val="30"/>
          <w:szCs w:val="30"/>
        </w:rPr>
        <w:t>е</w:t>
      </w:r>
      <w:r w:rsidRPr="0061185E">
        <w:rPr>
          <w:sz w:val="30"/>
          <w:szCs w:val="30"/>
        </w:rPr>
        <w:t>тся военнослужащим, проходящим срочную военную службу, альтернативную службу;</w:t>
      </w:r>
    </w:p>
    <w:p w:rsidR="001338DA" w:rsidRPr="0061185E" w:rsidRDefault="001338DA" w:rsidP="001338DA">
      <w:pPr>
        <w:autoSpaceDE w:val="0"/>
        <w:autoSpaceDN w:val="0"/>
        <w:adjustRightInd w:val="0"/>
        <w:ind w:firstLine="709"/>
        <w:jc w:val="both"/>
        <w:rPr>
          <w:sz w:val="30"/>
          <w:szCs w:val="30"/>
        </w:rPr>
      </w:pPr>
      <w:r w:rsidRPr="0061185E">
        <w:rPr>
          <w:sz w:val="30"/>
          <w:szCs w:val="30"/>
        </w:rPr>
        <w:t>оба родителя (мать (мачеха), отец (отчим)) в полной семье либо единственный родитель в неполной семье, усыновитель (</w:t>
      </w:r>
      <w:proofErr w:type="spellStart"/>
      <w:r w:rsidRPr="0061185E">
        <w:rPr>
          <w:sz w:val="30"/>
          <w:szCs w:val="30"/>
        </w:rPr>
        <w:t>удочеритель</w:t>
      </w:r>
      <w:proofErr w:type="spellEnd"/>
      <w:r w:rsidRPr="0061185E">
        <w:rPr>
          <w:sz w:val="30"/>
          <w:szCs w:val="30"/>
        </w:rPr>
        <w:t xml:space="preserve">) являются инвалидами I или II группы, а </w:t>
      </w:r>
      <w:proofErr w:type="gramStart"/>
      <w:r w:rsidRPr="0061185E">
        <w:rPr>
          <w:sz w:val="30"/>
          <w:szCs w:val="30"/>
        </w:rPr>
        <w:t>также</w:t>
      </w:r>
      <w:proofErr w:type="gramEnd"/>
      <w:r w:rsidRPr="0061185E">
        <w:rPr>
          <w:sz w:val="30"/>
          <w:szCs w:val="30"/>
        </w:rPr>
        <w:t xml:space="preserve"> если один из родителей в </w:t>
      </w:r>
      <w:r w:rsidRPr="0061185E">
        <w:rPr>
          <w:sz w:val="30"/>
          <w:szCs w:val="30"/>
        </w:rPr>
        <w:lastRenderedPageBreak/>
        <w:t>полной семье является инвалидом I группы, а второй осуществляет уход за ним и получает пособие, предусмотренное законодательством.</w:t>
      </w:r>
    </w:p>
    <w:p w:rsidR="001338DA" w:rsidRPr="0061185E" w:rsidRDefault="001338DA" w:rsidP="001338DA">
      <w:pPr>
        <w:autoSpaceDE w:val="0"/>
        <w:autoSpaceDN w:val="0"/>
        <w:adjustRightInd w:val="0"/>
        <w:ind w:firstLine="709"/>
        <w:jc w:val="both"/>
        <w:rPr>
          <w:sz w:val="30"/>
          <w:szCs w:val="30"/>
        </w:rPr>
      </w:pPr>
      <w:r w:rsidRPr="0061185E">
        <w:rPr>
          <w:sz w:val="30"/>
          <w:szCs w:val="30"/>
        </w:rPr>
        <w:t xml:space="preserve">Таким образом, бесплатное пользование учебниками и учебными пособиями может быть установлено, если родитель (законный представитель) воспитанника имеет право на государственное </w:t>
      </w:r>
      <w:r w:rsidRPr="0061185E">
        <w:rPr>
          <w:sz w:val="30"/>
          <w:szCs w:val="30"/>
          <w:u w:val="single"/>
        </w:rPr>
        <w:t>пособие на детей старше трех лет</w:t>
      </w:r>
      <w:r w:rsidRPr="0061185E">
        <w:rPr>
          <w:sz w:val="30"/>
          <w:szCs w:val="30"/>
        </w:rPr>
        <w:t xml:space="preserve"> в соответствии с Законом.</w:t>
      </w:r>
    </w:p>
    <w:p w:rsidR="001338DA" w:rsidRPr="005A10E3" w:rsidRDefault="001338DA" w:rsidP="00D80844">
      <w:pPr>
        <w:widowControl w:val="0"/>
        <w:autoSpaceDE w:val="0"/>
        <w:autoSpaceDN w:val="0"/>
        <w:adjustRightInd w:val="0"/>
        <w:ind w:firstLine="708"/>
        <w:jc w:val="both"/>
        <w:rPr>
          <w:color w:val="000000"/>
          <w:sz w:val="30"/>
          <w:szCs w:val="30"/>
        </w:rPr>
      </w:pPr>
    </w:p>
    <w:p w:rsidR="0009545F" w:rsidRPr="0009545F" w:rsidRDefault="0009545F" w:rsidP="0009545F">
      <w:pPr>
        <w:pStyle w:val="21"/>
        <w:spacing w:before="0" w:after="0" w:line="240" w:lineRule="auto"/>
        <w:jc w:val="both"/>
        <w:rPr>
          <w:rFonts w:ascii="Times New Roman" w:hAnsi="Times New Roman"/>
          <w:color w:val="auto"/>
          <w:sz w:val="30"/>
          <w:szCs w:val="30"/>
        </w:rPr>
      </w:pPr>
      <w:r w:rsidRPr="0009545F">
        <w:rPr>
          <w:rFonts w:ascii="Times New Roman" w:hAnsi="Times New Roman"/>
          <w:color w:val="auto"/>
          <w:sz w:val="30"/>
          <w:szCs w:val="30"/>
        </w:rPr>
        <w:t xml:space="preserve">организация образовательного процесса </w:t>
      </w:r>
    </w:p>
    <w:p w:rsidR="00625F90" w:rsidRDefault="00625F90" w:rsidP="00C726AB">
      <w:pPr>
        <w:pStyle w:val="a8"/>
        <w:spacing w:line="240" w:lineRule="auto"/>
        <w:ind w:firstLine="709"/>
        <w:rPr>
          <w:rFonts w:ascii="Times New Roman" w:hAnsi="Times New Roman"/>
          <w:b/>
          <w:color w:val="auto"/>
          <w:sz w:val="30"/>
          <w:szCs w:val="30"/>
          <w:lang w:val="ru-RU"/>
        </w:rPr>
      </w:pPr>
    </w:p>
    <w:p w:rsidR="00C40BA5" w:rsidRPr="0061185E" w:rsidRDefault="00C746F2" w:rsidP="00C726AB">
      <w:pPr>
        <w:pStyle w:val="a8"/>
        <w:spacing w:line="240" w:lineRule="auto"/>
        <w:ind w:firstLine="709"/>
        <w:rPr>
          <w:rFonts w:ascii="Times New Roman" w:hAnsi="Times New Roman"/>
          <w:b/>
          <w:color w:val="auto"/>
          <w:sz w:val="30"/>
          <w:szCs w:val="30"/>
          <w:lang w:val="ru-RU"/>
        </w:rPr>
      </w:pPr>
      <w:r w:rsidRPr="0061185E">
        <w:rPr>
          <w:rFonts w:ascii="Times New Roman" w:hAnsi="Times New Roman"/>
          <w:b/>
          <w:color w:val="auto"/>
          <w:sz w:val="30"/>
          <w:szCs w:val="30"/>
          <w:lang w:val="ru-RU"/>
        </w:rPr>
        <w:t>Язык обучения и воспитания</w:t>
      </w:r>
    </w:p>
    <w:p w:rsidR="00D5240E" w:rsidRPr="0061185E" w:rsidRDefault="00781E37" w:rsidP="00A67BB1">
      <w:pPr>
        <w:pStyle w:val="a8"/>
        <w:spacing w:line="240" w:lineRule="auto"/>
        <w:ind w:firstLine="709"/>
        <w:rPr>
          <w:rFonts w:ascii="Times New Roman" w:hAnsi="Times New Roman"/>
          <w:color w:val="auto"/>
          <w:sz w:val="30"/>
          <w:szCs w:val="30"/>
          <w:lang w:val="ru-RU"/>
        </w:rPr>
      </w:pPr>
      <w:proofErr w:type="gramStart"/>
      <w:r w:rsidRPr="0061185E">
        <w:rPr>
          <w:rFonts w:ascii="Times New Roman" w:hAnsi="Times New Roman"/>
          <w:color w:val="auto"/>
          <w:sz w:val="30"/>
          <w:szCs w:val="30"/>
          <w:lang w:val="ru-RU"/>
        </w:rPr>
        <w:t>В соответствии со статьей 90 Кодекса язык обучения и воспитания в учреждении образования определяет его учредитель, а право граждан на выбор языка обучения и воспитания на одном из государственных языков Республики Беларусь обеспечивается развитием сети учреждений образования с белорусским и русским языками обучения и воспитания</w:t>
      </w:r>
      <w:r w:rsidR="00D5240E" w:rsidRPr="0061185E">
        <w:rPr>
          <w:rFonts w:ascii="Times New Roman" w:hAnsi="Times New Roman"/>
          <w:color w:val="auto"/>
          <w:sz w:val="30"/>
          <w:szCs w:val="30"/>
          <w:lang w:val="ru-RU"/>
        </w:rPr>
        <w:t>, что позволяет обеспечивать становление целостной личности воспитанника, его развитие путем интеграции в две родственные культуры</w:t>
      </w:r>
      <w:proofErr w:type="gramEnd"/>
      <w:r w:rsidR="00D5240E" w:rsidRPr="0061185E">
        <w:rPr>
          <w:rFonts w:ascii="Times New Roman" w:hAnsi="Times New Roman"/>
          <w:color w:val="auto"/>
          <w:sz w:val="30"/>
          <w:szCs w:val="30"/>
          <w:lang w:val="ru-RU"/>
        </w:rPr>
        <w:t xml:space="preserve"> средствами белорусского и русского языков.</w:t>
      </w:r>
    </w:p>
    <w:p w:rsidR="00B443F1" w:rsidRPr="0061185E" w:rsidRDefault="00D5240E" w:rsidP="00A67BB1">
      <w:pPr>
        <w:pStyle w:val="a8"/>
        <w:spacing w:line="240" w:lineRule="auto"/>
        <w:ind w:firstLine="709"/>
        <w:rPr>
          <w:rFonts w:ascii="Times New Roman" w:hAnsi="Times New Roman"/>
          <w:color w:val="auto"/>
          <w:sz w:val="30"/>
          <w:szCs w:val="30"/>
          <w:lang w:val="ru-RU"/>
        </w:rPr>
      </w:pPr>
      <w:r w:rsidRPr="0061185E">
        <w:rPr>
          <w:rFonts w:ascii="Times New Roman" w:hAnsi="Times New Roman"/>
          <w:color w:val="auto"/>
          <w:sz w:val="30"/>
          <w:szCs w:val="30"/>
          <w:lang w:val="ru-RU"/>
        </w:rPr>
        <w:t xml:space="preserve">С учетом пожеланий родителей (законных представителей) </w:t>
      </w:r>
      <w:r w:rsidR="00936B30" w:rsidRPr="0061185E">
        <w:rPr>
          <w:rFonts w:ascii="Times New Roman" w:hAnsi="Times New Roman"/>
          <w:color w:val="auto"/>
          <w:sz w:val="30"/>
          <w:szCs w:val="30"/>
          <w:lang w:val="ru-RU"/>
        </w:rPr>
        <w:t>воспитанников</w:t>
      </w:r>
      <w:r w:rsidRPr="0061185E">
        <w:rPr>
          <w:rFonts w:ascii="Times New Roman" w:hAnsi="Times New Roman"/>
          <w:color w:val="auto"/>
          <w:sz w:val="30"/>
          <w:szCs w:val="30"/>
          <w:lang w:val="ru-RU"/>
        </w:rPr>
        <w:t xml:space="preserve"> учреждения образования формируют группы, которые организуют образовательный </w:t>
      </w:r>
      <w:proofErr w:type="gramStart"/>
      <w:r w:rsidRPr="0061185E">
        <w:rPr>
          <w:rFonts w:ascii="Times New Roman" w:hAnsi="Times New Roman"/>
          <w:color w:val="auto"/>
          <w:sz w:val="30"/>
          <w:szCs w:val="30"/>
          <w:lang w:val="ru-RU"/>
        </w:rPr>
        <w:t>процесс</w:t>
      </w:r>
      <w:proofErr w:type="gramEnd"/>
      <w:r w:rsidRPr="0061185E">
        <w:rPr>
          <w:rFonts w:ascii="Times New Roman" w:hAnsi="Times New Roman"/>
          <w:color w:val="auto"/>
          <w:sz w:val="30"/>
          <w:szCs w:val="30"/>
          <w:lang w:val="ru-RU"/>
        </w:rPr>
        <w:t xml:space="preserve"> </w:t>
      </w:r>
      <w:r w:rsidR="001F367F" w:rsidRPr="0061185E">
        <w:rPr>
          <w:rFonts w:ascii="Times New Roman" w:hAnsi="Times New Roman"/>
          <w:color w:val="auto"/>
          <w:sz w:val="30"/>
          <w:szCs w:val="30"/>
          <w:lang w:val="ru-RU"/>
        </w:rPr>
        <w:t xml:space="preserve">как на русском, так и </w:t>
      </w:r>
      <w:r w:rsidRPr="0061185E">
        <w:rPr>
          <w:rFonts w:ascii="Times New Roman" w:hAnsi="Times New Roman"/>
          <w:color w:val="auto"/>
          <w:sz w:val="30"/>
          <w:szCs w:val="30"/>
          <w:lang w:val="ru-RU"/>
        </w:rPr>
        <w:t xml:space="preserve">на белорусском языке. </w:t>
      </w:r>
    </w:p>
    <w:p w:rsidR="00B443F1" w:rsidRPr="0061185E" w:rsidRDefault="00B443F1" w:rsidP="00A67BB1">
      <w:pPr>
        <w:ind w:firstLine="709"/>
        <w:jc w:val="both"/>
        <w:rPr>
          <w:sz w:val="30"/>
          <w:szCs w:val="30"/>
        </w:rPr>
      </w:pPr>
      <w:r w:rsidRPr="0061185E">
        <w:rPr>
          <w:sz w:val="30"/>
          <w:szCs w:val="30"/>
        </w:rPr>
        <w:t>Образовательный проце</w:t>
      </w:r>
      <w:proofErr w:type="gramStart"/>
      <w:r w:rsidRPr="0061185E">
        <w:rPr>
          <w:sz w:val="30"/>
          <w:szCs w:val="30"/>
        </w:rPr>
        <w:t>сс в гр</w:t>
      </w:r>
      <w:proofErr w:type="gramEnd"/>
      <w:r w:rsidRPr="0061185E">
        <w:rPr>
          <w:sz w:val="30"/>
          <w:szCs w:val="30"/>
        </w:rPr>
        <w:t xml:space="preserve">уппах с белорусским языком обучения организуется на белорусском языке. Исключение </w:t>
      </w:r>
      <w:r w:rsidR="00EF6341" w:rsidRPr="0061185E">
        <w:rPr>
          <w:sz w:val="30"/>
          <w:szCs w:val="30"/>
        </w:rPr>
        <w:t>сост</w:t>
      </w:r>
      <w:r w:rsidR="003D5010" w:rsidRPr="0061185E">
        <w:rPr>
          <w:sz w:val="30"/>
          <w:szCs w:val="30"/>
        </w:rPr>
        <w:t>а</w:t>
      </w:r>
      <w:r w:rsidR="00EF6341" w:rsidRPr="0061185E">
        <w:rPr>
          <w:sz w:val="30"/>
          <w:szCs w:val="30"/>
        </w:rPr>
        <w:t>вляют</w:t>
      </w:r>
      <w:r w:rsidRPr="0061185E">
        <w:rPr>
          <w:sz w:val="30"/>
          <w:szCs w:val="30"/>
        </w:rPr>
        <w:t xml:space="preserve"> часы, отведенные на изучение образовательной области «Развитие речи и культура речевого общения»</w:t>
      </w:r>
      <w:r w:rsidR="00EF6341" w:rsidRPr="0061185E">
        <w:rPr>
          <w:sz w:val="30"/>
          <w:szCs w:val="30"/>
        </w:rPr>
        <w:t xml:space="preserve"> учебной программы дошкольного образования</w:t>
      </w:r>
      <w:r w:rsidRPr="0061185E">
        <w:rPr>
          <w:sz w:val="30"/>
          <w:szCs w:val="30"/>
        </w:rPr>
        <w:t>.</w:t>
      </w:r>
    </w:p>
    <w:p w:rsidR="00956E5B" w:rsidRPr="0061185E" w:rsidRDefault="00956E5B" w:rsidP="00956E5B">
      <w:pPr>
        <w:pStyle w:val="a8"/>
        <w:spacing w:line="240" w:lineRule="auto"/>
        <w:ind w:firstLine="709"/>
        <w:rPr>
          <w:rFonts w:ascii="Times New Roman" w:hAnsi="Times New Roman"/>
          <w:color w:val="auto"/>
          <w:sz w:val="30"/>
          <w:szCs w:val="30"/>
          <w:lang w:val="ru-RU"/>
        </w:rPr>
      </w:pPr>
      <w:r w:rsidRPr="0061185E">
        <w:rPr>
          <w:rFonts w:ascii="Times New Roman" w:hAnsi="Times New Roman"/>
          <w:color w:val="auto"/>
          <w:sz w:val="30"/>
          <w:szCs w:val="30"/>
          <w:lang w:val="ru-RU"/>
        </w:rPr>
        <w:t xml:space="preserve">При отсутствии достаточного количества детей для формирования отдельной группы в учреждениях образования создаются необходимые условия для получения </w:t>
      </w:r>
      <w:r>
        <w:rPr>
          <w:rFonts w:ascii="Times New Roman" w:hAnsi="Times New Roman"/>
          <w:color w:val="auto"/>
          <w:sz w:val="30"/>
          <w:szCs w:val="30"/>
          <w:lang w:val="ru-RU"/>
        </w:rPr>
        <w:t xml:space="preserve">воспитанниками </w:t>
      </w:r>
      <w:r w:rsidRPr="0061185E">
        <w:rPr>
          <w:rFonts w:ascii="Times New Roman" w:hAnsi="Times New Roman"/>
          <w:color w:val="auto"/>
          <w:sz w:val="30"/>
          <w:szCs w:val="30"/>
          <w:lang w:val="ru-RU"/>
        </w:rPr>
        <w:t xml:space="preserve">образования на белорусском </w:t>
      </w:r>
      <w:r>
        <w:rPr>
          <w:rFonts w:ascii="Times New Roman" w:hAnsi="Times New Roman"/>
          <w:color w:val="auto"/>
          <w:sz w:val="30"/>
          <w:szCs w:val="30"/>
          <w:lang w:val="ru-RU"/>
        </w:rPr>
        <w:t xml:space="preserve">(русском) </w:t>
      </w:r>
      <w:r w:rsidRPr="0061185E">
        <w:rPr>
          <w:rFonts w:ascii="Times New Roman" w:hAnsi="Times New Roman"/>
          <w:color w:val="auto"/>
          <w:sz w:val="30"/>
          <w:szCs w:val="30"/>
          <w:lang w:val="ru-RU"/>
        </w:rPr>
        <w:t xml:space="preserve">языке. </w:t>
      </w:r>
    </w:p>
    <w:p w:rsidR="000046C8" w:rsidRPr="0061185E" w:rsidRDefault="00B443F1" w:rsidP="00A67BB1">
      <w:pPr>
        <w:ind w:firstLine="709"/>
        <w:jc w:val="both"/>
        <w:rPr>
          <w:sz w:val="30"/>
          <w:szCs w:val="30"/>
        </w:rPr>
      </w:pPr>
      <w:r w:rsidRPr="0061185E">
        <w:rPr>
          <w:sz w:val="30"/>
          <w:szCs w:val="30"/>
        </w:rPr>
        <w:t>Согласно статье 21 Закона Республики Беларусь «О языках в Республике Беларусь» руководители и педагогические работники системы образования должны владеть белорусским и русским языками.</w:t>
      </w:r>
    </w:p>
    <w:p w:rsidR="00E047A0" w:rsidRPr="0061185E" w:rsidRDefault="00BE2B65" w:rsidP="00A67BB1">
      <w:pPr>
        <w:ind w:firstLine="709"/>
        <w:jc w:val="both"/>
        <w:rPr>
          <w:sz w:val="30"/>
          <w:szCs w:val="30"/>
        </w:rPr>
      </w:pPr>
      <w:r w:rsidRPr="0061185E">
        <w:rPr>
          <w:sz w:val="30"/>
          <w:szCs w:val="30"/>
        </w:rPr>
        <w:t>С</w:t>
      </w:r>
      <w:r w:rsidR="00E047A0" w:rsidRPr="0061185E">
        <w:rPr>
          <w:sz w:val="30"/>
          <w:szCs w:val="30"/>
        </w:rPr>
        <w:t xml:space="preserve"> целью </w:t>
      </w:r>
      <w:r w:rsidRPr="0061185E">
        <w:rPr>
          <w:sz w:val="30"/>
          <w:szCs w:val="30"/>
        </w:rPr>
        <w:t xml:space="preserve">обеспечения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w:t>
      </w:r>
      <w:r w:rsidR="00E047A0" w:rsidRPr="0061185E">
        <w:rPr>
          <w:sz w:val="30"/>
          <w:szCs w:val="30"/>
        </w:rPr>
        <w:t>создавать</w:t>
      </w:r>
      <w:r w:rsidR="00876B08" w:rsidRPr="0061185E">
        <w:rPr>
          <w:sz w:val="30"/>
          <w:szCs w:val="30"/>
        </w:rPr>
        <w:t>ся</w:t>
      </w:r>
      <w:r w:rsidR="00E047A0" w:rsidRPr="0061185E">
        <w:rPr>
          <w:sz w:val="30"/>
          <w:szCs w:val="30"/>
        </w:rPr>
        <w:t xml:space="preserve">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w:t>
      </w:r>
      <w:r w:rsidR="00267A5C" w:rsidRPr="0061185E">
        <w:rPr>
          <w:sz w:val="30"/>
          <w:szCs w:val="30"/>
        </w:rPr>
        <w:t xml:space="preserve"> форм образовательного процесса в соответствии с содержанием учебной программы дошкольного образования.</w:t>
      </w:r>
      <w:r w:rsidR="00E047A0" w:rsidRPr="0061185E">
        <w:rPr>
          <w:sz w:val="30"/>
          <w:szCs w:val="30"/>
        </w:rPr>
        <w:t xml:space="preserve"> Следует обратить внимание на </w:t>
      </w:r>
      <w:r w:rsidR="003C5F8D" w:rsidRPr="0061185E">
        <w:rPr>
          <w:sz w:val="30"/>
          <w:szCs w:val="30"/>
        </w:rPr>
        <w:t>созд</w:t>
      </w:r>
      <w:r w:rsidR="00E047A0" w:rsidRPr="0061185E">
        <w:rPr>
          <w:sz w:val="30"/>
          <w:szCs w:val="30"/>
        </w:rPr>
        <w:t xml:space="preserve">ание соответствующей </w:t>
      </w:r>
      <w:r w:rsidR="00936B30" w:rsidRPr="0061185E">
        <w:rPr>
          <w:sz w:val="30"/>
          <w:szCs w:val="30"/>
        </w:rPr>
        <w:lastRenderedPageBreak/>
        <w:t xml:space="preserve">развивающей </w:t>
      </w:r>
      <w:r w:rsidR="00E047A0" w:rsidRPr="0061185E">
        <w:rPr>
          <w:sz w:val="30"/>
          <w:szCs w:val="30"/>
        </w:rPr>
        <w:t>предметно-пространственной среды, повышение профессионального уровня педагог</w:t>
      </w:r>
      <w:r w:rsidR="00876B08" w:rsidRPr="0061185E">
        <w:rPr>
          <w:sz w:val="30"/>
          <w:szCs w:val="30"/>
        </w:rPr>
        <w:t>ических работников</w:t>
      </w:r>
      <w:r w:rsidR="00E047A0" w:rsidRPr="0061185E">
        <w:rPr>
          <w:sz w:val="30"/>
          <w:szCs w:val="30"/>
        </w:rPr>
        <w:t xml:space="preserve"> в вопросах лингвистического и речевого развития воспитанников в условия</w:t>
      </w:r>
      <w:r w:rsidR="00876B08" w:rsidRPr="0061185E">
        <w:rPr>
          <w:sz w:val="30"/>
          <w:szCs w:val="30"/>
        </w:rPr>
        <w:t>х</w:t>
      </w:r>
      <w:r w:rsidR="00E047A0" w:rsidRPr="0061185E">
        <w:rPr>
          <w:sz w:val="30"/>
          <w:szCs w:val="30"/>
        </w:rPr>
        <w:t xml:space="preserve"> близкородственного двуязычия, участие родителей в предоставлении возможности детям формулировать мысли на двух языках. Этому способствует созданное научно-методическое обеспечение образовательного процесса</w:t>
      </w:r>
      <w:r w:rsidR="002C4F3B" w:rsidRPr="0061185E">
        <w:rPr>
          <w:sz w:val="30"/>
          <w:szCs w:val="30"/>
        </w:rPr>
        <w:t xml:space="preserve"> учреждени</w:t>
      </w:r>
      <w:r w:rsidR="00876B08" w:rsidRPr="0061185E">
        <w:rPr>
          <w:sz w:val="30"/>
          <w:szCs w:val="30"/>
        </w:rPr>
        <w:t>й</w:t>
      </w:r>
      <w:r w:rsidR="002C4F3B" w:rsidRPr="0061185E">
        <w:rPr>
          <w:sz w:val="30"/>
          <w:szCs w:val="30"/>
        </w:rPr>
        <w:t xml:space="preserve"> образования</w:t>
      </w:r>
      <w:r w:rsidR="00E047A0" w:rsidRPr="0061185E">
        <w:rPr>
          <w:sz w:val="30"/>
          <w:szCs w:val="30"/>
        </w:rPr>
        <w:t>, которое издается как на русском, так и на белорусском язык</w:t>
      </w:r>
      <w:r w:rsidR="007E1699">
        <w:rPr>
          <w:sz w:val="30"/>
          <w:szCs w:val="30"/>
        </w:rPr>
        <w:t>е</w:t>
      </w:r>
      <w:r w:rsidR="00E047A0" w:rsidRPr="0061185E">
        <w:rPr>
          <w:sz w:val="30"/>
          <w:szCs w:val="30"/>
        </w:rPr>
        <w:t>.</w:t>
      </w:r>
    </w:p>
    <w:p w:rsidR="00E047A0" w:rsidRPr="0061185E" w:rsidRDefault="00E047A0" w:rsidP="00A67BB1">
      <w:pPr>
        <w:ind w:firstLine="709"/>
        <w:jc w:val="both"/>
        <w:rPr>
          <w:sz w:val="30"/>
          <w:szCs w:val="30"/>
        </w:rPr>
      </w:pPr>
      <w:r w:rsidRPr="0061185E">
        <w:rPr>
          <w:sz w:val="30"/>
          <w:szCs w:val="30"/>
        </w:rPr>
        <w:t xml:space="preserve">В учреждении образования в соответствии с пожеланиями </w:t>
      </w:r>
      <w:r w:rsidR="00E52A83" w:rsidRPr="0061185E">
        <w:rPr>
          <w:sz w:val="30"/>
          <w:szCs w:val="30"/>
        </w:rPr>
        <w:t>родителей (</w:t>
      </w:r>
      <w:r w:rsidRPr="0061185E">
        <w:rPr>
          <w:sz w:val="30"/>
          <w:szCs w:val="30"/>
        </w:rPr>
        <w:t>законных представителей</w:t>
      </w:r>
      <w:r w:rsidR="00E52A83" w:rsidRPr="0061185E">
        <w:rPr>
          <w:sz w:val="30"/>
          <w:szCs w:val="30"/>
        </w:rPr>
        <w:t>)</w:t>
      </w:r>
      <w:r w:rsidRPr="0061185E">
        <w:rPr>
          <w:sz w:val="30"/>
          <w:szCs w:val="30"/>
        </w:rPr>
        <w:t xml:space="preserve"> воспитанников по решению местных исполнительных и распорядительных органов, согласованному с Министерством образования Республики Беларусь, могут создаваться группы, в которых обучение и воспитание осуществляются на языке национального меньшинства либо изучается язык национального меньшинства. С этой целью необходимо организовывать разъяснение нормативных правовых актов о возможности выбора языка обучения в индивидуальных беседах с родителями</w:t>
      </w:r>
      <w:r w:rsidR="00A67BB1" w:rsidRPr="0061185E">
        <w:rPr>
          <w:sz w:val="30"/>
          <w:szCs w:val="30"/>
        </w:rPr>
        <w:t xml:space="preserve"> (законными представителями) воспитанников</w:t>
      </w:r>
      <w:r w:rsidRPr="0061185E">
        <w:rPr>
          <w:sz w:val="30"/>
          <w:szCs w:val="30"/>
        </w:rPr>
        <w:t>, родительских собраниях, через средства массовой информации, сайты и порталы управлений (отделов) образования, учреждений образования.</w:t>
      </w:r>
    </w:p>
    <w:p w:rsidR="00E047A0" w:rsidRPr="0061185E" w:rsidRDefault="00E047A0" w:rsidP="00A67BB1">
      <w:pPr>
        <w:pStyle w:val="a8"/>
        <w:spacing w:line="240" w:lineRule="auto"/>
        <w:ind w:firstLine="709"/>
        <w:rPr>
          <w:rFonts w:ascii="Times New Roman" w:hAnsi="Times New Roman"/>
          <w:color w:val="auto"/>
          <w:sz w:val="30"/>
          <w:szCs w:val="30"/>
        </w:rPr>
      </w:pPr>
      <w:r w:rsidRPr="0061185E">
        <w:rPr>
          <w:rFonts w:ascii="Times New Roman" w:hAnsi="Times New Roman"/>
          <w:color w:val="auto"/>
          <w:sz w:val="30"/>
          <w:szCs w:val="30"/>
        </w:rPr>
        <w:t>Образовательный процесс в учреждениях образования (группах) с изучением языка национального меньшинства осуществляется в соответствии с содержанием учебной программы дошкольного образования, утвержденной Министерством образования Республики Беларусь.</w:t>
      </w:r>
    </w:p>
    <w:p w:rsidR="00E047A0" w:rsidRPr="0061185E" w:rsidRDefault="00705340" w:rsidP="00A67BB1">
      <w:pPr>
        <w:pStyle w:val="a8"/>
        <w:spacing w:line="240" w:lineRule="auto"/>
        <w:ind w:firstLine="709"/>
        <w:rPr>
          <w:rFonts w:ascii="Times New Roman" w:hAnsi="Times New Roman"/>
          <w:color w:val="auto"/>
          <w:sz w:val="30"/>
          <w:szCs w:val="30"/>
        </w:rPr>
      </w:pPr>
      <w:r>
        <w:rPr>
          <w:rFonts w:ascii="Times New Roman" w:hAnsi="Times New Roman"/>
          <w:color w:val="auto"/>
          <w:sz w:val="30"/>
          <w:szCs w:val="30"/>
        </w:rPr>
        <w:t>Обучение и</w:t>
      </w:r>
      <w:r w:rsidR="00E047A0" w:rsidRPr="0061185E">
        <w:rPr>
          <w:rFonts w:ascii="Times New Roman" w:hAnsi="Times New Roman"/>
          <w:color w:val="auto"/>
          <w:sz w:val="30"/>
          <w:szCs w:val="30"/>
        </w:rPr>
        <w:t xml:space="preserve"> воспитание воспитанников в указанных учреждениях (группах) осуществляются с использованием учебных изданий, утвержденных или допущенных в качестве соответствующего вида издания Министерством образования Республики Беларусь.</w:t>
      </w:r>
    </w:p>
    <w:p w:rsidR="00E047A0" w:rsidRPr="0061185E" w:rsidRDefault="00A67BB1" w:rsidP="00A67BB1">
      <w:pPr>
        <w:pStyle w:val="a8"/>
        <w:spacing w:line="240" w:lineRule="auto"/>
        <w:ind w:firstLine="709"/>
        <w:rPr>
          <w:rFonts w:ascii="Times New Roman" w:hAnsi="Times New Roman"/>
          <w:color w:val="auto"/>
          <w:sz w:val="30"/>
          <w:szCs w:val="30"/>
        </w:rPr>
      </w:pPr>
      <w:r w:rsidRPr="0061185E">
        <w:rPr>
          <w:rFonts w:ascii="Times New Roman" w:hAnsi="Times New Roman"/>
          <w:color w:val="auto"/>
          <w:sz w:val="30"/>
          <w:szCs w:val="30"/>
          <w:lang w:val="ru-RU"/>
        </w:rPr>
        <w:t>В образовательном процессе учреждений образования дополнительно</w:t>
      </w:r>
      <w:r w:rsidRPr="0061185E">
        <w:rPr>
          <w:rFonts w:ascii="Times New Roman" w:hAnsi="Times New Roman"/>
          <w:color w:val="auto"/>
          <w:sz w:val="30"/>
          <w:szCs w:val="30"/>
        </w:rPr>
        <w:t xml:space="preserve"> могут быть использованы </w:t>
      </w:r>
      <w:r w:rsidRPr="0061185E">
        <w:rPr>
          <w:rFonts w:ascii="Times New Roman" w:hAnsi="Times New Roman"/>
          <w:color w:val="auto"/>
          <w:sz w:val="30"/>
          <w:szCs w:val="30"/>
          <w:lang w:val="ru-RU"/>
        </w:rPr>
        <w:t>у</w:t>
      </w:r>
      <w:proofErr w:type="spellStart"/>
      <w:r w:rsidRPr="0061185E">
        <w:rPr>
          <w:rFonts w:ascii="Times New Roman" w:hAnsi="Times New Roman"/>
          <w:color w:val="auto"/>
          <w:sz w:val="30"/>
          <w:szCs w:val="30"/>
        </w:rPr>
        <w:t>чебные</w:t>
      </w:r>
      <w:proofErr w:type="spellEnd"/>
      <w:r w:rsidRPr="0061185E">
        <w:rPr>
          <w:rFonts w:ascii="Times New Roman" w:hAnsi="Times New Roman"/>
          <w:color w:val="auto"/>
          <w:sz w:val="30"/>
          <w:szCs w:val="30"/>
        </w:rPr>
        <w:t xml:space="preserve"> издания стран, к которым этнически принадлежит национальное меньшинство</w:t>
      </w:r>
      <w:r w:rsidRPr="0061185E">
        <w:rPr>
          <w:rFonts w:ascii="Times New Roman" w:hAnsi="Times New Roman"/>
          <w:color w:val="auto"/>
          <w:sz w:val="30"/>
          <w:szCs w:val="30"/>
          <w:lang w:val="ru-RU"/>
        </w:rPr>
        <w:t>,</w:t>
      </w:r>
      <w:r w:rsidRPr="0061185E">
        <w:rPr>
          <w:rFonts w:ascii="Times New Roman" w:hAnsi="Times New Roman"/>
          <w:color w:val="auto"/>
          <w:sz w:val="30"/>
          <w:szCs w:val="30"/>
        </w:rPr>
        <w:t xml:space="preserve"> при условии их соответствия содержанию учебной программы дошкольного образования.</w:t>
      </w:r>
      <w:r w:rsidR="00E047A0" w:rsidRPr="0061185E">
        <w:rPr>
          <w:rFonts w:ascii="Times New Roman" w:hAnsi="Times New Roman"/>
          <w:color w:val="auto"/>
          <w:sz w:val="30"/>
          <w:szCs w:val="30"/>
        </w:rPr>
        <w:t xml:space="preserve"> </w:t>
      </w:r>
    </w:p>
    <w:p w:rsidR="00E047A0" w:rsidRPr="0061185E" w:rsidRDefault="00E047A0" w:rsidP="00A67BB1">
      <w:pPr>
        <w:pStyle w:val="a8"/>
        <w:spacing w:line="240" w:lineRule="auto"/>
        <w:ind w:firstLine="709"/>
        <w:rPr>
          <w:rFonts w:ascii="Times New Roman" w:hAnsi="Times New Roman"/>
          <w:color w:val="auto"/>
          <w:sz w:val="30"/>
          <w:szCs w:val="30"/>
        </w:rPr>
      </w:pPr>
      <w:r w:rsidRPr="0061185E">
        <w:rPr>
          <w:rFonts w:ascii="Times New Roman" w:hAnsi="Times New Roman"/>
          <w:color w:val="auto"/>
          <w:sz w:val="30"/>
          <w:szCs w:val="30"/>
        </w:rPr>
        <w:t>Ознакомление воспитанников с культурой, традициями, обычаями людей, говорящих на языке национального меньшинства, осуществляется во всех возрастных группах в разнообразных видах детской деятельности (общение, предметная, игровая и др.).</w:t>
      </w:r>
    </w:p>
    <w:p w:rsidR="00E047A0" w:rsidRPr="0061185E" w:rsidRDefault="00E047A0" w:rsidP="00A67BB1">
      <w:pPr>
        <w:pStyle w:val="a8"/>
        <w:spacing w:line="240" w:lineRule="auto"/>
        <w:ind w:firstLine="709"/>
        <w:rPr>
          <w:rFonts w:ascii="Times New Roman" w:hAnsi="Times New Roman"/>
          <w:color w:val="auto"/>
          <w:sz w:val="30"/>
          <w:szCs w:val="30"/>
        </w:rPr>
      </w:pPr>
      <w:r w:rsidRPr="0061185E">
        <w:rPr>
          <w:rFonts w:ascii="Times New Roman" w:hAnsi="Times New Roman"/>
          <w:color w:val="auto"/>
          <w:sz w:val="30"/>
          <w:szCs w:val="30"/>
        </w:rPr>
        <w:t>Специально организованная деятельность (занятия) по изучению языка национального меньшинства осуществляется с воспитанниками от 4 до 5</w:t>
      </w:r>
      <w:r w:rsidR="00F74367" w:rsidRPr="0061185E">
        <w:rPr>
          <w:rFonts w:ascii="Times New Roman" w:hAnsi="Times New Roman"/>
          <w:color w:val="auto"/>
          <w:sz w:val="30"/>
          <w:szCs w:val="30"/>
          <w:lang w:val="ru-RU"/>
        </w:rPr>
        <w:t> </w:t>
      </w:r>
      <w:r w:rsidRPr="0061185E">
        <w:rPr>
          <w:rFonts w:ascii="Times New Roman" w:hAnsi="Times New Roman"/>
          <w:color w:val="auto"/>
          <w:sz w:val="30"/>
          <w:szCs w:val="30"/>
        </w:rPr>
        <w:t>лет</w:t>
      </w:r>
      <w:r w:rsidR="00256212" w:rsidRPr="0061185E">
        <w:rPr>
          <w:rFonts w:ascii="Times New Roman" w:hAnsi="Times New Roman"/>
          <w:color w:val="auto"/>
          <w:sz w:val="30"/>
          <w:szCs w:val="30"/>
          <w:lang w:val="ru-RU"/>
        </w:rPr>
        <w:t>,</w:t>
      </w:r>
      <w:r w:rsidRPr="0061185E">
        <w:rPr>
          <w:rFonts w:ascii="Times New Roman" w:hAnsi="Times New Roman"/>
          <w:color w:val="auto"/>
          <w:sz w:val="30"/>
          <w:szCs w:val="30"/>
        </w:rPr>
        <w:t xml:space="preserve"> от 5 до 6</w:t>
      </w:r>
      <w:r w:rsidR="00F74367" w:rsidRPr="0061185E">
        <w:rPr>
          <w:rFonts w:ascii="Times New Roman" w:hAnsi="Times New Roman"/>
          <w:color w:val="auto"/>
          <w:sz w:val="30"/>
          <w:szCs w:val="30"/>
          <w:lang w:val="ru-RU"/>
        </w:rPr>
        <w:t> </w:t>
      </w:r>
      <w:r w:rsidRPr="0061185E">
        <w:rPr>
          <w:rFonts w:ascii="Times New Roman" w:hAnsi="Times New Roman"/>
          <w:color w:val="auto"/>
          <w:sz w:val="30"/>
          <w:szCs w:val="30"/>
        </w:rPr>
        <w:t>лет и от 6 до 7</w:t>
      </w:r>
      <w:r w:rsidR="00F74367" w:rsidRPr="0061185E">
        <w:rPr>
          <w:rFonts w:ascii="Times New Roman" w:hAnsi="Times New Roman"/>
          <w:color w:val="auto"/>
          <w:sz w:val="30"/>
          <w:szCs w:val="30"/>
          <w:lang w:val="ru-RU"/>
        </w:rPr>
        <w:t> </w:t>
      </w:r>
      <w:r w:rsidRPr="0061185E">
        <w:rPr>
          <w:rFonts w:ascii="Times New Roman" w:hAnsi="Times New Roman"/>
          <w:color w:val="auto"/>
          <w:sz w:val="30"/>
          <w:szCs w:val="30"/>
        </w:rPr>
        <w:t>лет</w:t>
      </w:r>
      <w:r w:rsidR="00682C63" w:rsidRPr="0061185E">
        <w:rPr>
          <w:rFonts w:ascii="Times New Roman" w:hAnsi="Times New Roman"/>
          <w:color w:val="auto"/>
          <w:sz w:val="30"/>
          <w:szCs w:val="30"/>
          <w:lang w:val="ru-RU"/>
        </w:rPr>
        <w:t>.</w:t>
      </w:r>
      <w:r w:rsidRPr="0061185E">
        <w:rPr>
          <w:rFonts w:ascii="Times New Roman" w:hAnsi="Times New Roman"/>
          <w:color w:val="auto"/>
          <w:sz w:val="30"/>
          <w:szCs w:val="30"/>
        </w:rPr>
        <w:t xml:space="preserve"> На основании типового учебного плана разрабатывается учебный план учреждения дошкольного </w:t>
      </w:r>
      <w:r w:rsidRPr="0061185E">
        <w:rPr>
          <w:rFonts w:ascii="Times New Roman" w:hAnsi="Times New Roman"/>
          <w:color w:val="auto"/>
          <w:sz w:val="30"/>
          <w:szCs w:val="30"/>
        </w:rPr>
        <w:lastRenderedPageBreak/>
        <w:t>образования, в котором необходимо отразить количество часов на изучение языка национального мень</w:t>
      </w:r>
      <w:r w:rsidR="003D3DB2" w:rsidRPr="0061185E">
        <w:rPr>
          <w:rFonts w:ascii="Times New Roman" w:hAnsi="Times New Roman"/>
          <w:color w:val="auto"/>
          <w:sz w:val="30"/>
          <w:szCs w:val="30"/>
        </w:rPr>
        <w:t>шинства, не превышая максимальн</w:t>
      </w:r>
      <w:r w:rsidR="003D3DB2" w:rsidRPr="0061185E">
        <w:rPr>
          <w:rFonts w:ascii="Times New Roman" w:hAnsi="Times New Roman"/>
          <w:color w:val="auto"/>
          <w:sz w:val="30"/>
          <w:szCs w:val="30"/>
          <w:lang w:val="ru-RU"/>
        </w:rPr>
        <w:t>ую</w:t>
      </w:r>
      <w:r w:rsidRPr="0061185E">
        <w:rPr>
          <w:rFonts w:ascii="Times New Roman" w:hAnsi="Times New Roman"/>
          <w:color w:val="auto"/>
          <w:sz w:val="30"/>
          <w:szCs w:val="30"/>
        </w:rPr>
        <w:t xml:space="preserve"> допустимую учебную нагрузку в неделю на одного воспитанника.</w:t>
      </w:r>
    </w:p>
    <w:p w:rsidR="00E047A0" w:rsidRPr="0061185E" w:rsidRDefault="00F7480B" w:rsidP="00A67BB1">
      <w:pPr>
        <w:ind w:firstLine="709"/>
        <w:jc w:val="both"/>
        <w:rPr>
          <w:sz w:val="30"/>
          <w:szCs w:val="30"/>
        </w:rPr>
      </w:pPr>
      <w:r>
        <w:rPr>
          <w:sz w:val="30"/>
          <w:szCs w:val="30"/>
        </w:rPr>
        <w:t>И</w:t>
      </w:r>
      <w:r w:rsidR="00E047A0" w:rsidRPr="0061185E">
        <w:rPr>
          <w:sz w:val="30"/>
          <w:szCs w:val="30"/>
        </w:rPr>
        <w:t>зучение языка национального меньшинства должн</w:t>
      </w:r>
      <w:r>
        <w:rPr>
          <w:sz w:val="30"/>
          <w:szCs w:val="30"/>
        </w:rPr>
        <w:t>о</w:t>
      </w:r>
      <w:r w:rsidR="00E047A0" w:rsidRPr="0061185E">
        <w:rPr>
          <w:sz w:val="30"/>
          <w:szCs w:val="30"/>
        </w:rPr>
        <w:t xml:space="preserve"> содействовать воспитанию патриотизма, развитию высокой культуры межнациональных отношений, укреплению межнационального согласия в белорусском обществе.</w:t>
      </w:r>
    </w:p>
    <w:p w:rsidR="00906BA5" w:rsidRPr="00906BA5" w:rsidRDefault="00906BA5" w:rsidP="00906BA5">
      <w:pPr>
        <w:ind w:firstLine="709"/>
        <w:jc w:val="both"/>
        <w:rPr>
          <w:b/>
          <w:color w:val="000000"/>
          <w:sz w:val="30"/>
          <w:szCs w:val="30"/>
        </w:rPr>
      </w:pPr>
      <w:r>
        <w:rPr>
          <w:b/>
          <w:color w:val="000000"/>
          <w:sz w:val="30"/>
          <w:szCs w:val="30"/>
        </w:rPr>
        <w:t>О</w:t>
      </w:r>
      <w:r w:rsidRPr="00906BA5">
        <w:rPr>
          <w:b/>
          <w:color w:val="000000"/>
          <w:sz w:val="30"/>
          <w:szCs w:val="30"/>
        </w:rPr>
        <w:t>рганизаци</w:t>
      </w:r>
      <w:r>
        <w:rPr>
          <w:b/>
          <w:color w:val="000000"/>
          <w:sz w:val="30"/>
          <w:szCs w:val="30"/>
        </w:rPr>
        <w:t>я</w:t>
      </w:r>
      <w:r w:rsidRPr="00906BA5">
        <w:rPr>
          <w:b/>
          <w:color w:val="000000"/>
          <w:sz w:val="30"/>
          <w:szCs w:val="30"/>
        </w:rPr>
        <w:t xml:space="preserve"> физического воспитания </w:t>
      </w:r>
    </w:p>
    <w:p w:rsidR="00906BA5" w:rsidRPr="00906BA5" w:rsidRDefault="00906BA5" w:rsidP="00906BA5">
      <w:pPr>
        <w:autoSpaceDE w:val="0"/>
        <w:autoSpaceDN w:val="0"/>
        <w:adjustRightInd w:val="0"/>
        <w:ind w:firstLine="709"/>
        <w:jc w:val="both"/>
        <w:rPr>
          <w:color w:val="000000"/>
          <w:sz w:val="30"/>
          <w:szCs w:val="30"/>
        </w:rPr>
      </w:pPr>
      <w:r w:rsidRPr="00906BA5">
        <w:rPr>
          <w:color w:val="000000"/>
          <w:sz w:val="30"/>
          <w:szCs w:val="30"/>
        </w:rPr>
        <w:t xml:space="preserve">Физическое воспитание осуществляется в соответствии с типовым учебным планом дошкольного образования, учебной программой дошкольного образования, учебными планами специального образования на уровне дошкольного образования, учебными программами по образовательным областям с учетом структуры и степени </w:t>
      </w:r>
      <w:proofErr w:type="gramStart"/>
      <w:r w:rsidRPr="00906BA5">
        <w:rPr>
          <w:color w:val="000000"/>
          <w:sz w:val="30"/>
          <w:szCs w:val="30"/>
        </w:rPr>
        <w:t>тяжести</w:t>
      </w:r>
      <w:proofErr w:type="gramEnd"/>
      <w:r w:rsidRPr="00906BA5">
        <w:rPr>
          <w:color w:val="000000"/>
          <w:sz w:val="30"/>
          <w:szCs w:val="30"/>
        </w:rPr>
        <w:t xml:space="preserve"> физических и (или) психических нарушений воспитанников с ОПФР на занятиях по образовательной области «Физическая культура» («Адаптивная физическая культура») и реализуется посредством обеспечения двигательной активности в мероприятиях распорядка дня (утренняя гимнастика; физкультминутки на занятиях; двигательные перерывы между занятиями; подвижные игры и физические упражнения на прогулке; активный отдых (физкультурные досуги, физкультурные праздники, Дни здоровья); самостоятельная двигательная деятельность) с учетом возраста, пола, физической подготовленности, индивидуальных психофизических особенностей и состояния здоровья воспитанников.</w:t>
      </w:r>
    </w:p>
    <w:p w:rsidR="00906BA5" w:rsidRPr="00906BA5" w:rsidRDefault="00906BA5" w:rsidP="00906BA5">
      <w:pPr>
        <w:pStyle w:val="ConsPlusNormal"/>
        <w:tabs>
          <w:tab w:val="left" w:pos="142"/>
        </w:tabs>
        <w:ind w:firstLine="709"/>
        <w:jc w:val="both"/>
        <w:rPr>
          <w:rFonts w:ascii="Times New Roman" w:hAnsi="Times New Roman" w:cs="Times New Roman"/>
          <w:color w:val="000000"/>
          <w:sz w:val="30"/>
          <w:szCs w:val="30"/>
        </w:rPr>
      </w:pPr>
      <w:r w:rsidRPr="00906BA5">
        <w:rPr>
          <w:rFonts w:ascii="Times New Roman" w:hAnsi="Times New Roman" w:cs="Times New Roman"/>
          <w:color w:val="000000"/>
          <w:sz w:val="30"/>
          <w:szCs w:val="30"/>
        </w:rPr>
        <w:t>Воспитателем дошкольного образования проводятся с воспитанниками следующие физкультурно-оздоровительные мероприятия: утренняя гимнастика (в отсутствие руководителя физического воспитания)</w:t>
      </w:r>
      <w:r w:rsidRPr="00906BA5">
        <w:rPr>
          <w:rFonts w:ascii="Times New Roman" w:hAnsi="Times New Roman" w:cs="Times New Roman"/>
          <w:color w:val="000000"/>
          <w:sz w:val="30"/>
          <w:szCs w:val="30"/>
          <w:lang w:val="be-BY"/>
        </w:rPr>
        <w:t>,</w:t>
      </w:r>
      <w:r w:rsidRPr="00906BA5">
        <w:rPr>
          <w:rFonts w:ascii="Times New Roman" w:hAnsi="Times New Roman" w:cs="Times New Roman"/>
          <w:color w:val="000000"/>
          <w:sz w:val="30"/>
          <w:szCs w:val="30"/>
        </w:rPr>
        <w:t xml:space="preserve"> физкультминутки на занятиях</w:t>
      </w:r>
      <w:r w:rsidRPr="00906BA5">
        <w:rPr>
          <w:rFonts w:ascii="Times New Roman" w:hAnsi="Times New Roman" w:cs="Times New Roman"/>
          <w:color w:val="000000"/>
          <w:sz w:val="30"/>
          <w:szCs w:val="30"/>
          <w:lang w:val="be-BY"/>
        </w:rPr>
        <w:t>,</w:t>
      </w:r>
      <w:r w:rsidRPr="00906BA5">
        <w:rPr>
          <w:rFonts w:ascii="Times New Roman" w:hAnsi="Times New Roman" w:cs="Times New Roman"/>
          <w:color w:val="000000"/>
          <w:sz w:val="30"/>
          <w:szCs w:val="30"/>
        </w:rPr>
        <w:t xml:space="preserve"> двигательные перерывы между занятиями</w:t>
      </w:r>
      <w:r w:rsidRPr="00906BA5">
        <w:rPr>
          <w:rFonts w:ascii="Times New Roman" w:hAnsi="Times New Roman" w:cs="Times New Roman"/>
          <w:color w:val="000000"/>
          <w:sz w:val="30"/>
          <w:szCs w:val="30"/>
          <w:lang w:val="be-BY"/>
        </w:rPr>
        <w:t>,</w:t>
      </w:r>
      <w:r w:rsidRPr="00906BA5">
        <w:rPr>
          <w:rFonts w:ascii="Times New Roman" w:hAnsi="Times New Roman" w:cs="Times New Roman"/>
          <w:color w:val="000000"/>
          <w:sz w:val="30"/>
          <w:szCs w:val="30"/>
        </w:rPr>
        <w:t xml:space="preserve"> подвижные игры и физические упражнения на прогулке</w:t>
      </w:r>
      <w:r w:rsidRPr="00906BA5">
        <w:rPr>
          <w:rFonts w:ascii="Times New Roman" w:hAnsi="Times New Roman" w:cs="Times New Roman"/>
          <w:color w:val="000000"/>
          <w:sz w:val="30"/>
          <w:szCs w:val="30"/>
          <w:lang w:val="be-BY"/>
        </w:rPr>
        <w:t>,</w:t>
      </w:r>
      <w:r w:rsidRPr="00906BA5">
        <w:rPr>
          <w:rFonts w:ascii="Times New Roman" w:hAnsi="Times New Roman" w:cs="Times New Roman"/>
          <w:color w:val="000000"/>
          <w:sz w:val="30"/>
          <w:szCs w:val="30"/>
        </w:rPr>
        <w:t xml:space="preserve"> закаливание</w:t>
      </w:r>
      <w:r w:rsidRPr="00906BA5">
        <w:rPr>
          <w:rFonts w:ascii="Times New Roman" w:hAnsi="Times New Roman" w:cs="Times New Roman"/>
          <w:color w:val="000000"/>
          <w:sz w:val="30"/>
          <w:szCs w:val="30"/>
          <w:lang w:val="be-BY"/>
        </w:rPr>
        <w:t>;</w:t>
      </w:r>
      <w:r w:rsidRPr="00906BA5">
        <w:rPr>
          <w:rFonts w:ascii="Times New Roman" w:hAnsi="Times New Roman" w:cs="Times New Roman"/>
          <w:color w:val="000000"/>
          <w:sz w:val="30"/>
          <w:szCs w:val="30"/>
        </w:rPr>
        <w:t xml:space="preserve"> создаются условия для организации их самостоятельной двигательной деятельности. </w:t>
      </w:r>
    </w:p>
    <w:p w:rsidR="00906BA5" w:rsidRPr="00906BA5" w:rsidRDefault="00906BA5" w:rsidP="00906BA5">
      <w:pPr>
        <w:pStyle w:val="a8"/>
        <w:spacing w:line="240" w:lineRule="auto"/>
        <w:ind w:firstLine="709"/>
        <w:rPr>
          <w:rFonts w:ascii="Times New Roman" w:hAnsi="Times New Roman"/>
          <w:spacing w:val="-2"/>
          <w:sz w:val="30"/>
          <w:szCs w:val="30"/>
        </w:rPr>
      </w:pPr>
      <w:r w:rsidRPr="00906BA5">
        <w:rPr>
          <w:rFonts w:ascii="Times New Roman" w:hAnsi="Times New Roman"/>
          <w:spacing w:val="-2"/>
          <w:sz w:val="30"/>
          <w:szCs w:val="30"/>
          <w:lang w:val="ru-RU"/>
        </w:rPr>
        <w:t>Министерство образования обращает внимание на необходимость наполнения сайтов учреждений образования, информационных стендов в возрастных группах материалами по пропаганде здорового образа жизни, приобщению к занятиям физической культурой и спортом, включая анонсы и итоги проведения мероприятий по данной тематике.</w:t>
      </w:r>
    </w:p>
    <w:p w:rsidR="001B09F7" w:rsidRPr="0061185E" w:rsidRDefault="001B09F7" w:rsidP="001B09F7">
      <w:pPr>
        <w:autoSpaceDE w:val="0"/>
        <w:autoSpaceDN w:val="0"/>
        <w:adjustRightInd w:val="0"/>
        <w:ind w:firstLine="709"/>
        <w:jc w:val="both"/>
        <w:rPr>
          <w:b/>
          <w:sz w:val="30"/>
          <w:szCs w:val="30"/>
        </w:rPr>
      </w:pPr>
      <w:r w:rsidRPr="0061185E">
        <w:rPr>
          <w:b/>
          <w:sz w:val="30"/>
          <w:szCs w:val="30"/>
        </w:rPr>
        <w:t>Организация групп кратковременного пребывания воспитанников</w:t>
      </w:r>
    </w:p>
    <w:p w:rsidR="001B09F7" w:rsidRPr="0061185E" w:rsidRDefault="001B09F7" w:rsidP="001B09F7">
      <w:pPr>
        <w:autoSpaceDE w:val="0"/>
        <w:autoSpaceDN w:val="0"/>
        <w:adjustRightInd w:val="0"/>
        <w:ind w:firstLine="709"/>
        <w:jc w:val="both"/>
        <w:rPr>
          <w:spacing w:val="-2"/>
          <w:sz w:val="30"/>
          <w:szCs w:val="30"/>
        </w:rPr>
      </w:pPr>
      <w:proofErr w:type="gramStart"/>
      <w:r w:rsidRPr="0061185E">
        <w:rPr>
          <w:sz w:val="30"/>
          <w:szCs w:val="30"/>
        </w:rPr>
        <w:t>Если время пребывания воспитанников в учреждении образования составляет от 2 до 7 часов ежедневно, несколько дней в неделю, месяц, год, то могут создаваться группы кратковременного пребывания</w:t>
      </w:r>
      <w:r w:rsidRPr="0061185E">
        <w:rPr>
          <w:spacing w:val="-2"/>
          <w:sz w:val="30"/>
          <w:szCs w:val="30"/>
        </w:rPr>
        <w:t>: адаптационные, прогулочные, выходного дня, вечерние, по подготовке к школе, сезонные пло</w:t>
      </w:r>
      <w:r w:rsidRPr="0061185E">
        <w:rPr>
          <w:spacing w:val="-9"/>
          <w:sz w:val="30"/>
          <w:szCs w:val="30"/>
        </w:rPr>
        <w:t xml:space="preserve">щадки, игровые площадки, «Материнские школы» и др. </w:t>
      </w:r>
      <w:r w:rsidRPr="0061185E">
        <w:rPr>
          <w:spacing w:val="-2"/>
          <w:sz w:val="30"/>
          <w:szCs w:val="30"/>
        </w:rPr>
        <w:lastRenderedPageBreak/>
        <w:t xml:space="preserve">(пункт 16 </w:t>
      </w:r>
      <w:r w:rsidRPr="0061185E">
        <w:rPr>
          <w:spacing w:val="-6"/>
          <w:sz w:val="30"/>
          <w:szCs w:val="30"/>
        </w:rPr>
        <w:t>Положения об учреждении дошкольного образования, пункт 32 Положения о специальном дошкольном учреждении).</w:t>
      </w:r>
      <w:proofErr w:type="gramEnd"/>
    </w:p>
    <w:p w:rsidR="001B09F7" w:rsidRPr="0061185E" w:rsidRDefault="001B09F7" w:rsidP="001B09F7">
      <w:pPr>
        <w:pStyle w:val="ConsPlusNormal"/>
        <w:ind w:firstLine="709"/>
        <w:jc w:val="both"/>
        <w:rPr>
          <w:rFonts w:ascii="Times New Roman" w:hAnsi="Times New Roman" w:cs="Times New Roman"/>
          <w:sz w:val="30"/>
          <w:szCs w:val="30"/>
        </w:rPr>
      </w:pPr>
      <w:r w:rsidRPr="0061185E">
        <w:rPr>
          <w:rFonts w:ascii="Times New Roman" w:hAnsi="Times New Roman" w:cs="Times New Roman"/>
          <w:sz w:val="30"/>
          <w:szCs w:val="30"/>
        </w:rPr>
        <w:t xml:space="preserve">В соответствии с Кодексом, </w:t>
      </w:r>
      <w:r w:rsidRPr="0061185E">
        <w:rPr>
          <w:rFonts w:ascii="Times New Roman" w:hAnsi="Times New Roman"/>
          <w:spacing w:val="-6"/>
          <w:sz w:val="30"/>
          <w:szCs w:val="30"/>
        </w:rPr>
        <w:t>Положением об учреждении дошкольного образования</w:t>
      </w:r>
      <w:r w:rsidRPr="0061185E">
        <w:rPr>
          <w:rFonts w:ascii="Times New Roman" w:hAnsi="Times New Roman" w:cs="Times New Roman"/>
          <w:sz w:val="30"/>
          <w:szCs w:val="30"/>
        </w:rPr>
        <w:t xml:space="preserve"> наполняемость таких групп устанавливается как для разновозрастной группы – 12 воспитанников.</w:t>
      </w:r>
    </w:p>
    <w:p w:rsidR="001B09F7" w:rsidRPr="0061185E" w:rsidRDefault="001B09F7" w:rsidP="001B09F7">
      <w:pPr>
        <w:shd w:val="clear" w:color="auto" w:fill="FFFFFF"/>
        <w:ind w:firstLine="709"/>
        <w:jc w:val="both"/>
        <w:rPr>
          <w:sz w:val="30"/>
          <w:szCs w:val="30"/>
        </w:rPr>
      </w:pPr>
      <w:r w:rsidRPr="0061185E">
        <w:rPr>
          <w:sz w:val="30"/>
          <w:szCs w:val="30"/>
        </w:rPr>
        <w:t>В группах кратковременного пребывания занятия должны быть организованы в первую или вторую половину дня работы учреждения дошкольного образования, в выходные дни – не более 4</w:t>
      </w:r>
      <w:r w:rsidRPr="0061185E">
        <w:rPr>
          <w:spacing w:val="-2"/>
          <w:sz w:val="30"/>
          <w:szCs w:val="30"/>
        </w:rPr>
        <w:t>–</w:t>
      </w:r>
      <w:r w:rsidRPr="0061185E">
        <w:rPr>
          <w:sz w:val="30"/>
          <w:szCs w:val="30"/>
        </w:rPr>
        <w:t>5 раз в неделю для воспитанников 4</w:t>
      </w:r>
      <w:r w:rsidRPr="0061185E">
        <w:rPr>
          <w:spacing w:val="-2"/>
          <w:sz w:val="30"/>
          <w:szCs w:val="30"/>
        </w:rPr>
        <w:t>–</w:t>
      </w:r>
      <w:r w:rsidRPr="0061185E">
        <w:rPr>
          <w:sz w:val="30"/>
          <w:szCs w:val="30"/>
        </w:rPr>
        <w:t>5-летнего возраста, не более 5</w:t>
      </w:r>
      <w:r w:rsidRPr="0061185E">
        <w:rPr>
          <w:spacing w:val="-2"/>
          <w:sz w:val="30"/>
          <w:szCs w:val="30"/>
        </w:rPr>
        <w:t>–</w:t>
      </w:r>
      <w:r w:rsidRPr="0061185E">
        <w:rPr>
          <w:sz w:val="30"/>
          <w:szCs w:val="30"/>
        </w:rPr>
        <w:t>6 раз в неделю для воспитанников 5</w:t>
      </w:r>
      <w:r w:rsidRPr="0061185E">
        <w:rPr>
          <w:spacing w:val="-2"/>
          <w:sz w:val="30"/>
          <w:szCs w:val="30"/>
        </w:rPr>
        <w:t>–</w:t>
      </w:r>
      <w:r w:rsidRPr="0061185E">
        <w:rPr>
          <w:sz w:val="30"/>
          <w:szCs w:val="30"/>
        </w:rPr>
        <w:t>6-летнего возраста.</w:t>
      </w:r>
    </w:p>
    <w:p w:rsidR="001B09F7" w:rsidRPr="0061185E" w:rsidRDefault="001B09F7" w:rsidP="001B09F7">
      <w:pPr>
        <w:pStyle w:val="ConsPlusNormal"/>
        <w:ind w:firstLine="709"/>
        <w:jc w:val="both"/>
        <w:rPr>
          <w:rFonts w:ascii="Times New Roman" w:hAnsi="Times New Roman" w:cs="Times New Roman"/>
          <w:sz w:val="30"/>
          <w:szCs w:val="30"/>
        </w:rPr>
      </w:pPr>
      <w:r w:rsidRPr="0061185E">
        <w:rPr>
          <w:rFonts w:ascii="Times New Roman" w:hAnsi="Times New Roman" w:cs="Times New Roman"/>
          <w:sz w:val="30"/>
          <w:szCs w:val="30"/>
        </w:rPr>
        <w:t xml:space="preserve">В вышеуказанных группах возможно совместное пребывание воспитанников и их законных представителей. </w:t>
      </w:r>
    </w:p>
    <w:p w:rsidR="001B09F7" w:rsidRPr="0061185E" w:rsidRDefault="001B09F7" w:rsidP="001B09F7">
      <w:pPr>
        <w:pStyle w:val="ConsPlusNormal"/>
        <w:ind w:firstLine="709"/>
        <w:jc w:val="both"/>
        <w:rPr>
          <w:rFonts w:ascii="Times New Roman" w:hAnsi="Times New Roman" w:cs="Times New Roman"/>
          <w:sz w:val="30"/>
          <w:szCs w:val="30"/>
        </w:rPr>
      </w:pPr>
      <w:r w:rsidRPr="0061185E">
        <w:rPr>
          <w:rFonts w:ascii="Times New Roman" w:hAnsi="Times New Roman" w:cs="Times New Roman"/>
          <w:sz w:val="30"/>
          <w:szCs w:val="30"/>
        </w:rPr>
        <w:t xml:space="preserve">При организации образовательного процесса в группе кратковременного пребывания с воспитанниками </w:t>
      </w:r>
      <w:r w:rsidRPr="0061185E">
        <w:rPr>
          <w:rFonts w:ascii="Times New Roman" w:hAnsi="Times New Roman" w:cs="Times New Roman"/>
          <w:sz w:val="30"/>
          <w:szCs w:val="30"/>
          <w:lang w:val="en-US"/>
        </w:rPr>
        <w:t>c</w:t>
      </w:r>
      <w:r w:rsidRPr="0061185E">
        <w:rPr>
          <w:rFonts w:ascii="Times New Roman" w:hAnsi="Times New Roman" w:cs="Times New Roman"/>
          <w:sz w:val="30"/>
          <w:szCs w:val="30"/>
        </w:rPr>
        <w:t xml:space="preserve"> ОПФР проводится работа по своевременной социализации в коллективе сверстников и взрослых, формированию основ готовности к обучению на следующем уровне образования. Группы кратковременного пребывания детей функционируют по гибкому режиму от 2 до 5 раз в неделю в зависимости от пожеланий законных представителей воспитанников.</w:t>
      </w:r>
    </w:p>
    <w:p w:rsidR="001B09F7" w:rsidRPr="0061185E" w:rsidRDefault="001B09F7" w:rsidP="001B09F7">
      <w:pPr>
        <w:pStyle w:val="ConsPlusNormal"/>
        <w:ind w:firstLine="709"/>
        <w:jc w:val="both"/>
        <w:rPr>
          <w:rFonts w:ascii="Times New Roman" w:hAnsi="Times New Roman" w:cs="Times New Roman"/>
          <w:b/>
          <w:sz w:val="30"/>
          <w:szCs w:val="30"/>
        </w:rPr>
      </w:pPr>
      <w:r w:rsidRPr="0061185E">
        <w:rPr>
          <w:rFonts w:ascii="Times New Roman" w:hAnsi="Times New Roman" w:cs="Times New Roman"/>
          <w:sz w:val="30"/>
          <w:szCs w:val="30"/>
        </w:rPr>
        <w:t>В учреждении образования могут функционировать различные модели групп кратковременного пребывания воспитанников в зависимости от запросов их законных представителей и ресурсных возможностей учреждения образования, например:</w:t>
      </w:r>
    </w:p>
    <w:p w:rsidR="001B09F7" w:rsidRPr="0061185E" w:rsidRDefault="001B09F7" w:rsidP="001B09F7">
      <w:pPr>
        <w:shd w:val="clear" w:color="auto" w:fill="FFFFFF"/>
        <w:ind w:firstLine="709"/>
        <w:jc w:val="both"/>
        <w:rPr>
          <w:sz w:val="30"/>
          <w:szCs w:val="30"/>
        </w:rPr>
      </w:pPr>
      <w:r w:rsidRPr="0061185E">
        <w:rPr>
          <w:i/>
          <w:iCs/>
          <w:sz w:val="30"/>
          <w:szCs w:val="30"/>
        </w:rPr>
        <w:t>группы кратковременного пребывания детей в специально оборудованном помещении</w:t>
      </w:r>
      <w:r w:rsidRPr="0061185E">
        <w:rPr>
          <w:iCs/>
          <w:sz w:val="30"/>
          <w:szCs w:val="30"/>
        </w:rPr>
        <w:t xml:space="preserve">. </w:t>
      </w:r>
      <w:r w:rsidRPr="0061185E">
        <w:rPr>
          <w:sz w:val="30"/>
          <w:szCs w:val="30"/>
        </w:rPr>
        <w:t>Вариантом данной модели является организация двух- или трехсменной работы групп: с 8.00 до 11.00, с 15.00 до 18.00 и др.;</w:t>
      </w:r>
    </w:p>
    <w:p w:rsidR="001B09F7" w:rsidRPr="0061185E" w:rsidRDefault="001B09F7" w:rsidP="001B09F7">
      <w:pPr>
        <w:shd w:val="clear" w:color="auto" w:fill="FFFFFF"/>
        <w:ind w:firstLine="709"/>
        <w:jc w:val="both"/>
        <w:rPr>
          <w:sz w:val="30"/>
          <w:szCs w:val="30"/>
        </w:rPr>
      </w:pPr>
      <w:r w:rsidRPr="0061185E">
        <w:rPr>
          <w:i/>
          <w:iCs/>
          <w:sz w:val="30"/>
          <w:szCs w:val="30"/>
        </w:rPr>
        <w:t>кратковременное пребывание детей в функционирующей группе учреждения образования</w:t>
      </w:r>
      <w:r w:rsidRPr="0061185E">
        <w:rPr>
          <w:iCs/>
          <w:sz w:val="30"/>
          <w:szCs w:val="30"/>
        </w:rPr>
        <w:t xml:space="preserve">. </w:t>
      </w:r>
      <w:r w:rsidRPr="0061185E">
        <w:rPr>
          <w:sz w:val="30"/>
          <w:szCs w:val="30"/>
        </w:rPr>
        <w:t>Эта модель не требует специально выделенной группы и закрепленных за ней воспитателей дошкольного образования. Воспитанников распределяют по постоянно действующим группам, соответствующим возрасту каждого ребенка. Они включаются в образовательный процесс на тот промежуток времени, на который родители (законные представители) оставляют их в учреждении образования.</w:t>
      </w:r>
    </w:p>
    <w:p w:rsidR="001B09F7" w:rsidRPr="0061185E" w:rsidRDefault="001B09F7" w:rsidP="001B09F7">
      <w:pPr>
        <w:shd w:val="clear" w:color="auto" w:fill="FFFFFF"/>
        <w:ind w:firstLine="709"/>
        <w:jc w:val="both"/>
        <w:rPr>
          <w:sz w:val="30"/>
          <w:szCs w:val="30"/>
        </w:rPr>
      </w:pPr>
      <w:r w:rsidRPr="0061185E">
        <w:rPr>
          <w:i/>
          <w:iCs/>
          <w:sz w:val="30"/>
          <w:szCs w:val="30"/>
        </w:rPr>
        <w:t>Адаптационные группы кратковременного пребывания детей</w:t>
      </w:r>
      <w:r w:rsidRPr="0061185E">
        <w:rPr>
          <w:iCs/>
          <w:sz w:val="30"/>
          <w:szCs w:val="30"/>
        </w:rPr>
        <w:t xml:space="preserve"> организуются с целью </w:t>
      </w:r>
      <w:r w:rsidRPr="0061185E">
        <w:rPr>
          <w:sz w:val="30"/>
          <w:szCs w:val="30"/>
        </w:rPr>
        <w:t xml:space="preserve">адаптации детей к учреждению образования. Могут функционировать в специально оборудованном помещении учреждения образования. </w:t>
      </w:r>
    </w:p>
    <w:p w:rsidR="001B09F7" w:rsidRPr="0061185E" w:rsidRDefault="001B09F7" w:rsidP="001B09F7">
      <w:pPr>
        <w:shd w:val="clear" w:color="auto" w:fill="FFFFFF"/>
        <w:ind w:firstLine="709"/>
        <w:jc w:val="both"/>
        <w:rPr>
          <w:bCs/>
          <w:iCs/>
          <w:sz w:val="30"/>
          <w:szCs w:val="30"/>
        </w:rPr>
      </w:pPr>
      <w:r w:rsidRPr="0061185E">
        <w:rPr>
          <w:i/>
          <w:iCs/>
          <w:sz w:val="30"/>
          <w:szCs w:val="30"/>
        </w:rPr>
        <w:t>Прогулочные группы</w:t>
      </w:r>
      <w:r w:rsidRPr="0061185E">
        <w:rPr>
          <w:bCs/>
          <w:i/>
          <w:iCs/>
          <w:sz w:val="30"/>
          <w:szCs w:val="30"/>
        </w:rPr>
        <w:t xml:space="preserve"> </w:t>
      </w:r>
      <w:r w:rsidRPr="0061185E">
        <w:rPr>
          <w:bCs/>
          <w:iCs/>
          <w:sz w:val="30"/>
          <w:szCs w:val="30"/>
        </w:rPr>
        <w:t xml:space="preserve">предполагают кратковременное пребывание детей в функционирующей на постоянной основе группе учреждения </w:t>
      </w:r>
      <w:r w:rsidRPr="0061185E">
        <w:rPr>
          <w:bCs/>
          <w:iCs/>
          <w:sz w:val="30"/>
          <w:szCs w:val="30"/>
        </w:rPr>
        <w:lastRenderedPageBreak/>
        <w:t>образования, их включение в образовательный процесс на период проведения прогулки.</w:t>
      </w:r>
    </w:p>
    <w:p w:rsidR="001B09F7" w:rsidRPr="0061185E" w:rsidRDefault="001B09F7" w:rsidP="001B09F7">
      <w:pPr>
        <w:shd w:val="clear" w:color="auto" w:fill="FFFFFF"/>
        <w:ind w:firstLine="709"/>
        <w:jc w:val="both"/>
        <w:rPr>
          <w:sz w:val="30"/>
          <w:szCs w:val="30"/>
        </w:rPr>
      </w:pPr>
      <w:r w:rsidRPr="0061185E">
        <w:rPr>
          <w:i/>
          <w:iCs/>
          <w:sz w:val="30"/>
          <w:szCs w:val="30"/>
        </w:rPr>
        <w:t xml:space="preserve">Группы выходного дня, вечерние группы </w:t>
      </w:r>
      <w:r w:rsidRPr="0061185E">
        <w:rPr>
          <w:sz w:val="30"/>
          <w:szCs w:val="30"/>
        </w:rPr>
        <w:t>создаются с целью оказания помощи родителям в воспитании и развитии детей в выходные дни и вечернее время. В такие группы могут быть приняты дети, не посещающие учреждение образования, а также дети, которые посещают учреждение образования на постоянной основе.</w:t>
      </w:r>
    </w:p>
    <w:p w:rsidR="001B09F7" w:rsidRPr="0061185E" w:rsidRDefault="001B09F7" w:rsidP="001B09F7">
      <w:pPr>
        <w:pStyle w:val="a8"/>
        <w:spacing w:line="240" w:lineRule="auto"/>
        <w:ind w:firstLine="709"/>
        <w:rPr>
          <w:rFonts w:ascii="Times New Roman" w:hAnsi="Times New Roman"/>
          <w:color w:val="auto"/>
          <w:sz w:val="30"/>
          <w:szCs w:val="30"/>
          <w:lang w:val="ru-RU"/>
        </w:rPr>
      </w:pPr>
      <w:r w:rsidRPr="0061185E">
        <w:rPr>
          <w:rFonts w:ascii="Times New Roman" w:hAnsi="Times New Roman"/>
          <w:i/>
          <w:color w:val="auto"/>
          <w:sz w:val="30"/>
          <w:szCs w:val="30"/>
          <w:lang w:val="ru-RU"/>
        </w:rPr>
        <w:t xml:space="preserve">Группы по подготовке к школе </w:t>
      </w:r>
      <w:r w:rsidRPr="0061185E">
        <w:rPr>
          <w:rFonts w:ascii="Times New Roman" w:hAnsi="Times New Roman"/>
          <w:color w:val="auto"/>
          <w:sz w:val="30"/>
          <w:szCs w:val="30"/>
          <w:lang w:val="ru-RU"/>
        </w:rPr>
        <w:t>создаются для детей, не посещающих учреждения образования. Целью их функционирования является обеспечение единых стартовых условий для воспитанников, поступающих в учреждения общего среднего образования, на основе содержания учебной программы образования для детей от 6 до 7 лет.</w:t>
      </w:r>
    </w:p>
    <w:p w:rsidR="001B09F7" w:rsidRPr="0061185E" w:rsidRDefault="001B09F7" w:rsidP="001B09F7">
      <w:pPr>
        <w:pStyle w:val="a8"/>
        <w:spacing w:line="240" w:lineRule="auto"/>
        <w:ind w:firstLine="709"/>
        <w:rPr>
          <w:rFonts w:ascii="Times New Roman" w:hAnsi="Times New Roman"/>
          <w:color w:val="auto"/>
          <w:spacing w:val="-2"/>
          <w:sz w:val="30"/>
          <w:szCs w:val="30"/>
          <w:lang w:val="ru-RU"/>
        </w:rPr>
      </w:pPr>
      <w:r w:rsidRPr="0061185E">
        <w:rPr>
          <w:rFonts w:ascii="Times New Roman" w:hAnsi="Times New Roman"/>
          <w:i/>
          <w:color w:val="auto"/>
          <w:sz w:val="30"/>
          <w:szCs w:val="30"/>
        </w:rPr>
        <w:t>Сезонная площадка</w:t>
      </w:r>
      <w:r w:rsidRPr="0061185E">
        <w:rPr>
          <w:rFonts w:ascii="Times New Roman" w:hAnsi="Times New Roman"/>
          <w:color w:val="auto"/>
          <w:sz w:val="30"/>
          <w:szCs w:val="30"/>
        </w:rPr>
        <w:t xml:space="preserve"> может быть организована по запросам родителей на базе учреждения образования или специально выделенного помещения при условии соответствия жилых помещений жилищного фонда (коттеджной застройки) требованиям технических нормативных правовых актов. Сезонная площадка организуется на период посевной, уборочной страды</w:t>
      </w:r>
      <w:r w:rsidRPr="0061185E">
        <w:rPr>
          <w:rFonts w:ascii="Times New Roman" w:hAnsi="Times New Roman"/>
          <w:color w:val="auto"/>
          <w:sz w:val="30"/>
          <w:szCs w:val="30"/>
          <w:lang w:val="ru-RU"/>
        </w:rPr>
        <w:t xml:space="preserve"> в учреждении образования, расположенного в сельской местности</w:t>
      </w:r>
      <w:r w:rsidRPr="0061185E">
        <w:rPr>
          <w:rFonts w:ascii="Times New Roman" w:hAnsi="Times New Roman"/>
          <w:color w:val="auto"/>
          <w:sz w:val="30"/>
          <w:szCs w:val="30"/>
        </w:rPr>
        <w:t>.</w:t>
      </w:r>
    </w:p>
    <w:p w:rsidR="001B09F7" w:rsidRPr="0061185E" w:rsidRDefault="001B09F7" w:rsidP="001B09F7">
      <w:pPr>
        <w:shd w:val="clear" w:color="auto" w:fill="FFFFFF"/>
        <w:ind w:firstLine="709"/>
        <w:jc w:val="both"/>
        <w:rPr>
          <w:sz w:val="30"/>
          <w:szCs w:val="30"/>
        </w:rPr>
      </w:pPr>
      <w:r w:rsidRPr="0061185E">
        <w:rPr>
          <w:i/>
          <w:sz w:val="30"/>
          <w:szCs w:val="30"/>
        </w:rPr>
        <w:t xml:space="preserve">Игровые площадки </w:t>
      </w:r>
      <w:r w:rsidRPr="0061185E">
        <w:rPr>
          <w:sz w:val="30"/>
          <w:szCs w:val="30"/>
        </w:rPr>
        <w:t xml:space="preserve">создаются для обеспечения освоения ребенком социального опыта, общения со сверстниками и взрослыми в совместной игровой деятельности. </w:t>
      </w:r>
    </w:p>
    <w:p w:rsidR="001B09F7" w:rsidRPr="0061185E" w:rsidRDefault="001B09F7" w:rsidP="001B09F7">
      <w:pPr>
        <w:shd w:val="clear" w:color="auto" w:fill="FFFFFF"/>
        <w:ind w:firstLine="709"/>
        <w:jc w:val="both"/>
        <w:rPr>
          <w:sz w:val="30"/>
          <w:szCs w:val="30"/>
        </w:rPr>
      </w:pPr>
      <w:r w:rsidRPr="0061185E">
        <w:rPr>
          <w:i/>
          <w:sz w:val="30"/>
          <w:szCs w:val="30"/>
        </w:rPr>
        <w:t>«Материнские школы»</w:t>
      </w:r>
      <w:r w:rsidRPr="0061185E">
        <w:rPr>
          <w:sz w:val="30"/>
          <w:szCs w:val="30"/>
        </w:rPr>
        <w:t xml:space="preserve"> создают условия для разностороннего развития воспитанников и повышения психолого-педагогической культуры родителей. Предполагают совместное пребывание взрослого и ребенка в условиях учреждения образования и систематическое посещение педагогическими работниками семьи воспитанника с целью оказания помощи родителям в воспитании, обучении и развитии ребенка.</w:t>
      </w:r>
    </w:p>
    <w:p w:rsidR="001B09F7" w:rsidRPr="0061185E" w:rsidRDefault="001B09F7" w:rsidP="001B09F7">
      <w:pPr>
        <w:pStyle w:val="a8"/>
        <w:spacing w:line="240" w:lineRule="auto"/>
        <w:ind w:firstLine="709"/>
        <w:rPr>
          <w:rFonts w:ascii="Times New Roman" w:hAnsi="Times New Roman"/>
          <w:color w:val="auto"/>
          <w:sz w:val="30"/>
          <w:szCs w:val="30"/>
        </w:rPr>
      </w:pPr>
      <w:proofErr w:type="gramStart"/>
      <w:r w:rsidRPr="0061185E">
        <w:rPr>
          <w:rFonts w:ascii="Times New Roman" w:hAnsi="Times New Roman"/>
          <w:color w:val="auto"/>
          <w:sz w:val="30"/>
          <w:szCs w:val="30"/>
          <w:lang w:val="ru-RU"/>
        </w:rPr>
        <w:t xml:space="preserve">Функционирование групп кратковременного пребывания может осуществляться </w:t>
      </w:r>
      <w:r w:rsidRPr="0061185E">
        <w:rPr>
          <w:rFonts w:ascii="Times New Roman" w:hAnsi="Times New Roman"/>
          <w:color w:val="auto"/>
          <w:sz w:val="30"/>
          <w:szCs w:val="30"/>
        </w:rPr>
        <w:t xml:space="preserve">на платной основе по решению местных исполнительных и распорядительных органов при условии обеспечения права граждан на бесплатное </w:t>
      </w:r>
      <w:r w:rsidRPr="0061185E">
        <w:rPr>
          <w:rFonts w:ascii="Times New Roman" w:hAnsi="Times New Roman"/>
          <w:color w:val="auto"/>
          <w:spacing w:val="-9"/>
          <w:sz w:val="30"/>
          <w:szCs w:val="30"/>
        </w:rPr>
        <w:t xml:space="preserve">образование на территории соответствующей </w:t>
      </w:r>
      <w:proofErr w:type="spellStart"/>
      <w:r w:rsidRPr="0061185E">
        <w:rPr>
          <w:rFonts w:ascii="Times New Roman" w:hAnsi="Times New Roman"/>
          <w:color w:val="auto"/>
          <w:spacing w:val="-9"/>
          <w:sz w:val="30"/>
          <w:szCs w:val="30"/>
        </w:rPr>
        <w:t>административно</w:t>
      </w:r>
      <w:r w:rsidRPr="0061185E">
        <w:rPr>
          <w:rFonts w:ascii="Times New Roman" w:hAnsi="Times New Roman"/>
          <w:color w:val="auto"/>
          <w:sz w:val="30"/>
          <w:szCs w:val="30"/>
        </w:rPr>
        <w:t>­</w:t>
      </w:r>
      <w:r w:rsidRPr="0061185E">
        <w:rPr>
          <w:rFonts w:ascii="Times New Roman" w:hAnsi="Times New Roman"/>
          <w:color w:val="auto"/>
          <w:spacing w:val="-4"/>
          <w:sz w:val="30"/>
          <w:szCs w:val="30"/>
        </w:rPr>
        <w:t>территориальной</w:t>
      </w:r>
      <w:proofErr w:type="spellEnd"/>
      <w:r w:rsidRPr="0061185E">
        <w:rPr>
          <w:rFonts w:ascii="Times New Roman" w:hAnsi="Times New Roman"/>
          <w:color w:val="auto"/>
          <w:spacing w:val="-4"/>
          <w:sz w:val="30"/>
          <w:szCs w:val="30"/>
        </w:rPr>
        <w:t xml:space="preserve"> единицы в государственных учреждениях до</w:t>
      </w:r>
      <w:r w:rsidRPr="0061185E">
        <w:rPr>
          <w:rFonts w:ascii="Times New Roman" w:hAnsi="Times New Roman"/>
          <w:color w:val="auto"/>
          <w:sz w:val="30"/>
          <w:szCs w:val="30"/>
        </w:rPr>
        <w:t xml:space="preserve">школьного образования, государственных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w:t>
      </w:r>
      <w:r w:rsidRPr="0061185E">
        <w:rPr>
          <w:rFonts w:ascii="Times New Roman" w:hAnsi="Times New Roman"/>
          <w:color w:val="auto"/>
          <w:spacing w:val="-4"/>
          <w:sz w:val="30"/>
          <w:szCs w:val="30"/>
        </w:rPr>
        <w:t>образовательн</w:t>
      </w:r>
      <w:r w:rsidRPr="0061185E">
        <w:rPr>
          <w:rFonts w:ascii="Times New Roman" w:hAnsi="Times New Roman"/>
          <w:color w:val="auto"/>
          <w:spacing w:val="-4"/>
          <w:sz w:val="30"/>
          <w:szCs w:val="30"/>
          <w:lang w:val="ru-RU"/>
        </w:rPr>
        <w:t>ые</w:t>
      </w:r>
      <w:r w:rsidRPr="0061185E">
        <w:rPr>
          <w:rFonts w:ascii="Times New Roman" w:hAnsi="Times New Roman"/>
          <w:color w:val="auto"/>
          <w:spacing w:val="-4"/>
          <w:sz w:val="30"/>
          <w:szCs w:val="30"/>
        </w:rPr>
        <w:t xml:space="preserve"> программ</w:t>
      </w:r>
      <w:r w:rsidRPr="0061185E">
        <w:rPr>
          <w:rFonts w:ascii="Times New Roman" w:hAnsi="Times New Roman"/>
          <w:color w:val="auto"/>
          <w:spacing w:val="-4"/>
          <w:sz w:val="30"/>
          <w:szCs w:val="30"/>
          <w:lang w:val="ru-RU"/>
        </w:rPr>
        <w:t>ы</w:t>
      </w:r>
      <w:r w:rsidRPr="0061185E">
        <w:rPr>
          <w:rFonts w:ascii="Times New Roman" w:hAnsi="Times New Roman"/>
          <w:color w:val="auto"/>
          <w:spacing w:val="-4"/>
          <w:sz w:val="30"/>
          <w:szCs w:val="30"/>
        </w:rPr>
        <w:t xml:space="preserve"> специального образования на уров</w:t>
      </w:r>
      <w:r w:rsidRPr="0061185E">
        <w:rPr>
          <w:rFonts w:ascii="Times New Roman" w:hAnsi="Times New Roman"/>
          <w:color w:val="auto"/>
          <w:sz w:val="30"/>
          <w:szCs w:val="30"/>
        </w:rPr>
        <w:t>не дошкольного</w:t>
      </w:r>
      <w:proofErr w:type="gramEnd"/>
      <w:r w:rsidRPr="0061185E">
        <w:rPr>
          <w:rFonts w:ascii="Times New Roman" w:hAnsi="Times New Roman"/>
          <w:color w:val="auto"/>
          <w:sz w:val="30"/>
          <w:szCs w:val="30"/>
        </w:rPr>
        <w:t xml:space="preserve"> образования.</w:t>
      </w:r>
    </w:p>
    <w:p w:rsidR="001B09F7" w:rsidRPr="0061185E" w:rsidRDefault="001B09F7" w:rsidP="001B09F7">
      <w:pPr>
        <w:pStyle w:val="a8"/>
        <w:spacing w:line="240" w:lineRule="auto"/>
        <w:ind w:firstLine="709"/>
        <w:rPr>
          <w:rFonts w:ascii="Times New Roman" w:hAnsi="Times New Roman"/>
          <w:color w:val="auto"/>
          <w:spacing w:val="-2"/>
          <w:sz w:val="30"/>
          <w:szCs w:val="30"/>
        </w:rPr>
      </w:pPr>
      <w:r w:rsidRPr="0061185E">
        <w:rPr>
          <w:rFonts w:ascii="Times New Roman" w:hAnsi="Times New Roman"/>
          <w:b/>
          <w:i/>
          <w:color w:val="auto"/>
          <w:spacing w:val="-6"/>
          <w:sz w:val="30"/>
          <w:szCs w:val="30"/>
        </w:rPr>
        <w:t>Оказание образовательных услуг на платной основе</w:t>
      </w:r>
      <w:r w:rsidRPr="0061185E">
        <w:rPr>
          <w:rFonts w:ascii="Times New Roman" w:hAnsi="Times New Roman"/>
          <w:color w:val="auto"/>
          <w:spacing w:val="-6"/>
          <w:sz w:val="30"/>
          <w:szCs w:val="30"/>
        </w:rPr>
        <w:t xml:space="preserve"> в учреж</w:t>
      </w:r>
      <w:r w:rsidRPr="0061185E">
        <w:rPr>
          <w:rFonts w:ascii="Times New Roman" w:hAnsi="Times New Roman"/>
          <w:color w:val="auto"/>
          <w:spacing w:val="-4"/>
          <w:sz w:val="30"/>
          <w:szCs w:val="30"/>
        </w:rPr>
        <w:t>дениях образования осуществляется на</w:t>
      </w:r>
      <w:r w:rsidRPr="0061185E">
        <w:rPr>
          <w:rFonts w:ascii="Times New Roman" w:hAnsi="Times New Roman"/>
          <w:color w:val="auto"/>
          <w:spacing w:val="-2"/>
          <w:sz w:val="30"/>
          <w:szCs w:val="30"/>
        </w:rPr>
        <w:t xml:space="preserve"> основании </w:t>
      </w:r>
      <w:r w:rsidRPr="0061185E">
        <w:rPr>
          <w:rFonts w:ascii="Times New Roman" w:hAnsi="Times New Roman"/>
          <w:color w:val="auto"/>
          <w:spacing w:val="-4"/>
          <w:sz w:val="30"/>
          <w:szCs w:val="30"/>
        </w:rPr>
        <w:t>договора о платных услугах в сфере образования. Типовая фор</w:t>
      </w:r>
      <w:r w:rsidRPr="0061185E">
        <w:rPr>
          <w:rFonts w:ascii="Times New Roman" w:hAnsi="Times New Roman"/>
          <w:color w:val="auto"/>
          <w:spacing w:val="-2"/>
          <w:sz w:val="30"/>
          <w:szCs w:val="30"/>
        </w:rPr>
        <w:t xml:space="preserve">ма договора о платных услугах в сфере образования утверждена постановлением Министерства образования </w:t>
      </w:r>
      <w:r w:rsidRPr="0061185E">
        <w:rPr>
          <w:rFonts w:ascii="Times New Roman" w:hAnsi="Times New Roman"/>
          <w:color w:val="auto"/>
          <w:spacing w:val="-2"/>
          <w:sz w:val="30"/>
          <w:szCs w:val="30"/>
        </w:rPr>
        <w:lastRenderedPageBreak/>
        <w:t>Республики Беларусь от 21</w:t>
      </w:r>
      <w:r w:rsidR="00974698">
        <w:rPr>
          <w:rFonts w:ascii="Times New Roman" w:hAnsi="Times New Roman"/>
          <w:color w:val="auto"/>
          <w:spacing w:val="-2"/>
          <w:sz w:val="30"/>
          <w:szCs w:val="30"/>
          <w:lang w:val="ru-RU"/>
        </w:rPr>
        <w:t xml:space="preserve"> июля </w:t>
      </w:r>
      <w:r w:rsidRPr="0061185E">
        <w:rPr>
          <w:rFonts w:ascii="Times New Roman" w:hAnsi="Times New Roman"/>
          <w:color w:val="auto"/>
          <w:spacing w:val="-2"/>
          <w:sz w:val="30"/>
          <w:szCs w:val="30"/>
        </w:rPr>
        <w:t>2011</w:t>
      </w:r>
      <w:r w:rsidRPr="0061185E">
        <w:rPr>
          <w:rFonts w:ascii="Times New Roman" w:eastAsia="Arial Unicode MS" w:hAnsi="Times New Roman"/>
          <w:color w:val="auto"/>
          <w:spacing w:val="-2"/>
          <w:sz w:val="30"/>
          <w:szCs w:val="30"/>
        </w:rPr>
        <w:t> </w:t>
      </w:r>
      <w:r w:rsidR="00974698">
        <w:rPr>
          <w:rFonts w:ascii="Times New Roman" w:eastAsia="Arial Unicode MS" w:hAnsi="Times New Roman"/>
          <w:color w:val="auto"/>
          <w:spacing w:val="-2"/>
          <w:sz w:val="30"/>
          <w:szCs w:val="30"/>
          <w:lang w:val="ru-RU"/>
        </w:rPr>
        <w:t>г.</w:t>
      </w:r>
      <w:r w:rsidRPr="0061185E">
        <w:rPr>
          <w:rFonts w:ascii="Times New Roman" w:hAnsi="Times New Roman"/>
          <w:color w:val="auto"/>
          <w:spacing w:val="-2"/>
          <w:sz w:val="30"/>
          <w:szCs w:val="30"/>
        </w:rPr>
        <w:t xml:space="preserve"> №</w:t>
      </w:r>
      <w:r w:rsidRPr="0061185E">
        <w:rPr>
          <w:rFonts w:ascii="Times New Roman" w:eastAsia="Arial Unicode MS" w:hAnsi="Times New Roman"/>
          <w:color w:val="auto"/>
          <w:spacing w:val="-2"/>
          <w:sz w:val="30"/>
          <w:szCs w:val="30"/>
        </w:rPr>
        <w:t> </w:t>
      </w:r>
      <w:r w:rsidRPr="0061185E">
        <w:rPr>
          <w:rFonts w:ascii="Times New Roman" w:hAnsi="Times New Roman"/>
          <w:color w:val="auto"/>
          <w:spacing w:val="-2"/>
          <w:sz w:val="30"/>
          <w:szCs w:val="30"/>
        </w:rPr>
        <w:t xml:space="preserve">99 «Об утверждении типовых форм договоров в сфере образования». </w:t>
      </w:r>
    </w:p>
    <w:p w:rsidR="001B09F7" w:rsidRPr="0061185E" w:rsidRDefault="001B09F7" w:rsidP="001B09F7">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lang w:val="ru-RU"/>
        </w:rPr>
        <w:t>В соответствии с пунктом 5 статьи 138 Кодекса з</w:t>
      </w:r>
      <w:proofErr w:type="spellStart"/>
      <w:r w:rsidRPr="0061185E">
        <w:rPr>
          <w:rFonts w:ascii="Times New Roman" w:hAnsi="Times New Roman"/>
          <w:color w:val="auto"/>
          <w:spacing w:val="-2"/>
          <w:sz w:val="30"/>
          <w:szCs w:val="30"/>
        </w:rPr>
        <w:t>апрещ</w:t>
      </w:r>
      <w:r w:rsidRPr="0061185E">
        <w:rPr>
          <w:rFonts w:ascii="Times New Roman" w:hAnsi="Times New Roman"/>
          <w:color w:val="auto"/>
          <w:spacing w:val="-2"/>
          <w:sz w:val="30"/>
          <w:szCs w:val="30"/>
          <w:lang w:val="ru-RU"/>
        </w:rPr>
        <w:t>ено</w:t>
      </w:r>
      <w:proofErr w:type="spellEnd"/>
      <w:r w:rsidRPr="0061185E">
        <w:rPr>
          <w:rFonts w:ascii="Times New Roman" w:hAnsi="Times New Roman"/>
          <w:color w:val="auto"/>
          <w:spacing w:val="-2"/>
          <w:sz w:val="30"/>
          <w:szCs w:val="30"/>
        </w:rPr>
        <w:t xml:space="preserve"> устанавливать учреждениям образования нормативы по осуществлению приносящей доходы деятельности.</w:t>
      </w:r>
    </w:p>
    <w:p w:rsidR="001B09F7" w:rsidRPr="0061185E" w:rsidRDefault="001B09F7" w:rsidP="001B09F7">
      <w:pPr>
        <w:ind w:firstLine="709"/>
        <w:jc w:val="both"/>
        <w:rPr>
          <w:sz w:val="30"/>
          <w:szCs w:val="30"/>
        </w:rPr>
      </w:pPr>
      <w:r w:rsidRPr="0061185E">
        <w:rPr>
          <w:sz w:val="30"/>
          <w:szCs w:val="30"/>
        </w:rPr>
        <w:t>При осуществлении учреждением образования внебюджетной деятельности виды оказываемых им услуг должны быть отражены в Уставе учреждения образования в соответствии с Общегосударственным классификатором Республики Беларусь 005-2011 «Виды экономической деятельности», утвержденным постановлением Государственного комитета по стандартизации Республики Беларусь от 05.12.2011 № 85.</w:t>
      </w:r>
    </w:p>
    <w:p w:rsidR="001B09F7" w:rsidRPr="0061185E" w:rsidRDefault="001B09F7" w:rsidP="001B09F7">
      <w:pPr>
        <w:autoSpaceDE w:val="0"/>
        <w:autoSpaceDN w:val="0"/>
        <w:adjustRightInd w:val="0"/>
        <w:ind w:firstLine="708"/>
        <w:jc w:val="both"/>
        <w:rPr>
          <w:sz w:val="30"/>
          <w:szCs w:val="30"/>
        </w:rPr>
      </w:pPr>
      <w:proofErr w:type="gramStart"/>
      <w:r w:rsidRPr="0061185E">
        <w:rPr>
          <w:sz w:val="30"/>
          <w:szCs w:val="30"/>
        </w:rPr>
        <w:t>Пунктом 9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утвержденного постановлением Совета Министров Республики Беларусь от 19.07.2013 № 641 (далее – Положение о порядке формирования внебюджетных средств), определено, что внебюджетные средства, получаемые бюджетными организациями при осуществлении приносящей доходы деятельности, отражаются в смете доходов и расходов внебюджетных</w:t>
      </w:r>
      <w:proofErr w:type="gramEnd"/>
      <w:r w:rsidRPr="0061185E">
        <w:rPr>
          <w:sz w:val="30"/>
          <w:szCs w:val="30"/>
        </w:rPr>
        <w:t xml:space="preserve"> средств бюджетных организаций на соответствующий финансовый год и отчетности по ним в разрезе источников доходов (подразделов доходов, установленных в классификации доходов бюджета, утверждаемой Министерством финансов). В части сумм превышения доходов над расходами по внебюджетной деятельности, остающихся в распоряжении учреждения образования, средства могут быть использованы по направлениям, указанным в пункте 25 Положения о порядке формирования внебюджетных средств.</w:t>
      </w:r>
    </w:p>
    <w:p w:rsidR="001B09F7" w:rsidRPr="0061185E" w:rsidRDefault="001B09F7" w:rsidP="001B09F7">
      <w:pPr>
        <w:ind w:firstLine="720"/>
        <w:jc w:val="both"/>
        <w:rPr>
          <w:sz w:val="30"/>
          <w:szCs w:val="30"/>
          <w:lang w:val="be-BY"/>
        </w:rPr>
      </w:pPr>
      <w:r w:rsidRPr="0061185E">
        <w:rPr>
          <w:sz w:val="30"/>
          <w:szCs w:val="30"/>
          <w:lang w:val="be-BY"/>
        </w:rPr>
        <w:t xml:space="preserve">Пунктом 2 статьи 79 Бюджетного кодекса Республики Беларусь установлено, что бюджетные организации (за исключением государственных органов, если иное не установлено Президентом Республики Беларусь) могут осуществлять приносящую доходы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организаций либо поскольку она необходима для выполнения государственно значимых задач, предусмотренных их учредительными документами, соответствует этим задачам и отвечает предмету деятельности данных организаций. </w:t>
      </w:r>
    </w:p>
    <w:p w:rsidR="001B09F7" w:rsidRPr="0061185E" w:rsidRDefault="001B09F7" w:rsidP="001B09F7">
      <w:pPr>
        <w:ind w:firstLine="720"/>
        <w:jc w:val="both"/>
        <w:rPr>
          <w:sz w:val="30"/>
          <w:szCs w:val="30"/>
          <w:lang w:val="be-BY"/>
        </w:rPr>
      </w:pPr>
      <w:r w:rsidRPr="0061185E">
        <w:rPr>
          <w:sz w:val="30"/>
          <w:szCs w:val="30"/>
        </w:rPr>
        <w:t>Министерство образования обращает</w:t>
      </w:r>
      <w:r w:rsidRPr="0061185E">
        <w:rPr>
          <w:sz w:val="30"/>
          <w:szCs w:val="30"/>
          <w:lang w:val="be-BY"/>
        </w:rPr>
        <w:t xml:space="preserve"> внимание, что пунктом 30 </w:t>
      </w:r>
      <w:r w:rsidRPr="0061185E">
        <w:rPr>
          <w:sz w:val="30"/>
          <w:szCs w:val="30"/>
        </w:rPr>
        <w:t xml:space="preserve">Положения об учреждении дошкольного образования, </w:t>
      </w:r>
      <w:r w:rsidRPr="0061185E">
        <w:rPr>
          <w:sz w:val="30"/>
          <w:szCs w:val="30"/>
          <w:lang w:val="be-BY"/>
        </w:rPr>
        <w:t xml:space="preserve">определены основные цели деятельности учреждения дошкольного образования: обеспечение разностороннего развития личности ребенка раннего и </w:t>
      </w:r>
      <w:r w:rsidRPr="0061185E">
        <w:rPr>
          <w:sz w:val="30"/>
          <w:szCs w:val="30"/>
          <w:lang w:val="be-BY"/>
        </w:rPr>
        <w:lastRenderedPageBreak/>
        <w:t xml:space="preserve">дошкольного возраста в соответствии </w:t>
      </w:r>
      <w:r w:rsidR="00C91EA8">
        <w:rPr>
          <w:sz w:val="30"/>
          <w:szCs w:val="30"/>
          <w:lang w:val="be-BY"/>
        </w:rPr>
        <w:t xml:space="preserve">с </w:t>
      </w:r>
      <w:r w:rsidRPr="0061185E">
        <w:rPr>
          <w:sz w:val="30"/>
          <w:szCs w:val="30"/>
          <w:lang w:val="be-BY"/>
        </w:rPr>
        <w:t>его возрастными и индивидуальными возможностями, способностями и потребностями, формирование у него нравственных норм, содействие приобретению им социального опыта.</w:t>
      </w:r>
    </w:p>
    <w:p w:rsidR="001B09F7" w:rsidRPr="0061185E" w:rsidRDefault="001B09F7" w:rsidP="001B09F7">
      <w:pPr>
        <w:ind w:firstLine="720"/>
        <w:jc w:val="both"/>
        <w:rPr>
          <w:sz w:val="30"/>
          <w:szCs w:val="30"/>
          <w:lang w:val="be-BY"/>
        </w:rPr>
      </w:pPr>
      <w:r w:rsidRPr="0061185E">
        <w:rPr>
          <w:sz w:val="30"/>
          <w:szCs w:val="30"/>
          <w:lang w:val="be-BY"/>
        </w:rPr>
        <w:t xml:space="preserve">Основными задачами специального дошкольного учреждения (пункт 19 Положения о специальном дошкольном учреждении) являются обеспечение получения специального образования лицам с ОПФР на уровне дошкольного образования с учетом структуры и степени тяжести физических и (или) психических нарушений, социальная реабилитация воспитанников, обеспечивающая создание им равных возможностей для участия в жизни общества, формирование жизнеспособной личности, включение в активное социальное взаимодействие, обеспечение интеллектуального, личностного и физического развития воспитанников, воспитание личности ребенка, развитие его творческого потенциала, приобщение воспитанников к общечеловеческим и национальным ценностям и др. </w:t>
      </w:r>
    </w:p>
    <w:p w:rsidR="001B09F7" w:rsidRPr="0061185E" w:rsidRDefault="001106C5" w:rsidP="001B09F7">
      <w:pPr>
        <w:ind w:firstLine="720"/>
        <w:jc w:val="both"/>
        <w:rPr>
          <w:sz w:val="30"/>
          <w:szCs w:val="30"/>
          <w:lang w:val="be-BY"/>
        </w:rPr>
      </w:pPr>
      <w:r>
        <w:rPr>
          <w:sz w:val="30"/>
          <w:szCs w:val="30"/>
          <w:lang w:val="be-BY"/>
        </w:rPr>
        <w:t>О</w:t>
      </w:r>
      <w:r w:rsidR="001B09F7" w:rsidRPr="0061185E">
        <w:rPr>
          <w:sz w:val="30"/>
          <w:szCs w:val="30"/>
          <w:lang w:val="be-BY"/>
        </w:rPr>
        <w:t xml:space="preserve">рганизация иных видов услуг не является </w:t>
      </w:r>
      <w:r>
        <w:rPr>
          <w:sz w:val="30"/>
          <w:szCs w:val="30"/>
          <w:lang w:val="be-BY"/>
        </w:rPr>
        <w:t xml:space="preserve">приоритетной </w:t>
      </w:r>
      <w:r w:rsidR="001B09F7" w:rsidRPr="0061185E">
        <w:rPr>
          <w:sz w:val="30"/>
          <w:szCs w:val="30"/>
          <w:lang w:val="be-BY"/>
        </w:rPr>
        <w:t xml:space="preserve">целью деятельности государственных учреждений образования. </w:t>
      </w:r>
    </w:p>
    <w:p w:rsidR="001B09F7" w:rsidRPr="0061185E" w:rsidRDefault="001B09F7" w:rsidP="00906BA5">
      <w:pPr>
        <w:ind w:firstLine="709"/>
        <w:jc w:val="both"/>
        <w:rPr>
          <w:sz w:val="30"/>
          <w:szCs w:val="30"/>
          <w:lang w:val="be-BY"/>
        </w:rPr>
      </w:pPr>
      <w:r w:rsidRPr="0061185E">
        <w:rPr>
          <w:sz w:val="30"/>
          <w:szCs w:val="30"/>
          <w:lang w:val="be-BY"/>
        </w:rPr>
        <w:t>Оказание платных услуг в сфере образования не может осуществляться взамен или в рамках образовательной деятельности, финансируемой за счет средств республиканского и (или) местных бюджетов, ухудшать качество предоставления услуг в сфере образования, которые оказываются за счет средств республиканского и (или) местных бюджетов.</w:t>
      </w:r>
    </w:p>
    <w:p w:rsidR="00C40BA5" w:rsidRPr="001B09F7" w:rsidRDefault="00C40BA5" w:rsidP="0067009A">
      <w:pPr>
        <w:suppressAutoHyphens/>
        <w:autoSpaceDE w:val="0"/>
        <w:autoSpaceDN w:val="0"/>
        <w:adjustRightInd w:val="0"/>
        <w:ind w:firstLine="709"/>
        <w:jc w:val="both"/>
        <w:textAlignment w:val="center"/>
        <w:rPr>
          <w:b/>
          <w:sz w:val="30"/>
          <w:szCs w:val="30"/>
          <w:lang w:val="be-BY"/>
        </w:rPr>
      </w:pPr>
    </w:p>
    <w:p w:rsidR="00E53771" w:rsidRPr="0061185E" w:rsidRDefault="00DA1EE1" w:rsidP="00C726AB">
      <w:pPr>
        <w:jc w:val="both"/>
        <w:rPr>
          <w:b/>
          <w:sz w:val="30"/>
          <w:szCs w:val="30"/>
        </w:rPr>
      </w:pPr>
      <w:r w:rsidRPr="0061185E">
        <w:rPr>
          <w:b/>
          <w:sz w:val="30"/>
          <w:szCs w:val="30"/>
        </w:rPr>
        <w:t>Особенности организации образовательного процесса с детьми с ОПФР</w:t>
      </w:r>
    </w:p>
    <w:p w:rsidR="00312B42" w:rsidRDefault="00DA1EE1" w:rsidP="00E53771">
      <w:pPr>
        <w:ind w:firstLine="851"/>
        <w:jc w:val="both"/>
        <w:rPr>
          <w:sz w:val="30"/>
          <w:szCs w:val="30"/>
        </w:rPr>
      </w:pPr>
      <w:r w:rsidRPr="0061185E">
        <w:rPr>
          <w:b/>
          <w:i/>
          <w:sz w:val="30"/>
          <w:szCs w:val="30"/>
        </w:rPr>
        <w:t>Диагностическая деятельность учителя-дефектолога</w:t>
      </w:r>
    </w:p>
    <w:p w:rsidR="00DA1EE1" w:rsidRPr="0061185E" w:rsidRDefault="00DA1EE1" w:rsidP="00E53771">
      <w:pPr>
        <w:ind w:firstLine="851"/>
        <w:jc w:val="both"/>
        <w:rPr>
          <w:sz w:val="30"/>
          <w:szCs w:val="30"/>
        </w:rPr>
      </w:pPr>
      <w:r w:rsidRPr="0061185E">
        <w:rPr>
          <w:sz w:val="30"/>
          <w:szCs w:val="30"/>
        </w:rPr>
        <w:t>Психолого-педагогическое обследование воспитанников является частью образовательного процесса и осуществляется в начале и в конце учебного года в течение одной-двух недель в зависимости от формы организации образовательного процесса и тяжести физических и (или) психических нарушений. Психолого-педагогическое обследование осуществляется в рамках проведения коррекционных занятий и фиксируется в журнале учета проведенных занятий и посещения их детьми на соответствующих страницах.</w:t>
      </w:r>
    </w:p>
    <w:p w:rsidR="00E53771" w:rsidRPr="0061185E" w:rsidRDefault="00DA1EE1" w:rsidP="00E53771">
      <w:pPr>
        <w:ind w:firstLine="851"/>
        <w:jc w:val="both"/>
        <w:rPr>
          <w:sz w:val="30"/>
          <w:szCs w:val="30"/>
        </w:rPr>
      </w:pPr>
      <w:r w:rsidRPr="0061185E">
        <w:rPr>
          <w:sz w:val="30"/>
          <w:szCs w:val="30"/>
        </w:rPr>
        <w:t>Результаты обследования фиксируются в карте обследования ребенка. По итогам обследования ребенка с ОПФР учитель-дефектолог в карте о</w:t>
      </w:r>
      <w:r w:rsidR="00E53771" w:rsidRPr="0061185E">
        <w:rPr>
          <w:sz w:val="30"/>
          <w:szCs w:val="30"/>
        </w:rPr>
        <w:t>бследовани</w:t>
      </w:r>
      <w:r w:rsidRPr="0061185E">
        <w:rPr>
          <w:sz w:val="30"/>
          <w:szCs w:val="30"/>
        </w:rPr>
        <w:t>я</w:t>
      </w:r>
      <w:r w:rsidR="00E53771" w:rsidRPr="0061185E">
        <w:rPr>
          <w:sz w:val="30"/>
          <w:szCs w:val="30"/>
        </w:rPr>
        <w:t xml:space="preserve"> </w:t>
      </w:r>
      <w:r w:rsidRPr="0061185E">
        <w:rPr>
          <w:sz w:val="30"/>
          <w:szCs w:val="30"/>
        </w:rPr>
        <w:t xml:space="preserve">оформляет заключение, </w:t>
      </w:r>
      <w:r w:rsidR="00E53771" w:rsidRPr="0061185E">
        <w:rPr>
          <w:sz w:val="30"/>
          <w:szCs w:val="30"/>
        </w:rPr>
        <w:t>отража</w:t>
      </w:r>
      <w:r w:rsidRPr="0061185E">
        <w:rPr>
          <w:sz w:val="30"/>
          <w:szCs w:val="30"/>
        </w:rPr>
        <w:t>ющее</w:t>
      </w:r>
      <w:r w:rsidR="00E53771" w:rsidRPr="0061185E">
        <w:rPr>
          <w:sz w:val="30"/>
          <w:szCs w:val="30"/>
        </w:rPr>
        <w:t xml:space="preserve"> характер, структуру, степень тяжести нарушений развития. </w:t>
      </w:r>
      <w:r w:rsidRPr="0061185E">
        <w:rPr>
          <w:sz w:val="30"/>
          <w:szCs w:val="30"/>
        </w:rPr>
        <w:t>С</w:t>
      </w:r>
      <w:r w:rsidR="00E53771" w:rsidRPr="0061185E">
        <w:rPr>
          <w:sz w:val="30"/>
          <w:szCs w:val="30"/>
        </w:rPr>
        <w:t xml:space="preserve"> учетом заключения педагогическим работником делается обоснованный выбор количества и формы проведения коррекционных занятий (индивидуальные, </w:t>
      </w:r>
      <w:r w:rsidR="00E53771" w:rsidRPr="0061185E">
        <w:rPr>
          <w:sz w:val="30"/>
          <w:szCs w:val="30"/>
        </w:rPr>
        <w:lastRenderedPageBreak/>
        <w:t>подгрупповые, групповые)</w:t>
      </w:r>
      <w:r w:rsidRPr="0061185E">
        <w:rPr>
          <w:sz w:val="30"/>
          <w:szCs w:val="30"/>
        </w:rPr>
        <w:t xml:space="preserve"> с учетом учебных планов специального образования на уровне дошкольного образования.</w:t>
      </w:r>
    </w:p>
    <w:p w:rsidR="00312B42" w:rsidRDefault="00AB43F5" w:rsidP="00E53771">
      <w:pPr>
        <w:ind w:firstLine="851"/>
        <w:jc w:val="both"/>
        <w:rPr>
          <w:b/>
          <w:i/>
          <w:sz w:val="30"/>
          <w:szCs w:val="30"/>
        </w:rPr>
      </w:pPr>
      <w:r w:rsidRPr="00EF41C5">
        <w:rPr>
          <w:b/>
          <w:i/>
          <w:sz w:val="30"/>
          <w:szCs w:val="30"/>
        </w:rPr>
        <w:t>О</w:t>
      </w:r>
      <w:r w:rsidR="00E53771" w:rsidRPr="00EF41C5">
        <w:rPr>
          <w:b/>
          <w:i/>
          <w:sz w:val="30"/>
          <w:szCs w:val="30"/>
        </w:rPr>
        <w:t>рганизаци</w:t>
      </w:r>
      <w:r w:rsidRPr="00EF41C5">
        <w:rPr>
          <w:b/>
          <w:i/>
          <w:sz w:val="30"/>
          <w:szCs w:val="30"/>
        </w:rPr>
        <w:t>я</w:t>
      </w:r>
      <w:r w:rsidR="00E53771" w:rsidRPr="00EF41C5">
        <w:rPr>
          <w:b/>
          <w:i/>
          <w:sz w:val="30"/>
          <w:szCs w:val="30"/>
        </w:rPr>
        <w:t xml:space="preserve"> интегрированного обучения и воспитания</w:t>
      </w:r>
    </w:p>
    <w:p w:rsidR="00E53771" w:rsidRPr="0061185E" w:rsidRDefault="00E53771" w:rsidP="00E53771">
      <w:pPr>
        <w:ind w:firstLine="851"/>
        <w:jc w:val="both"/>
        <w:rPr>
          <w:sz w:val="30"/>
          <w:szCs w:val="30"/>
        </w:rPr>
      </w:pPr>
      <w:r w:rsidRPr="0061185E">
        <w:rPr>
          <w:sz w:val="30"/>
          <w:szCs w:val="30"/>
        </w:rPr>
        <w:t xml:space="preserve">В 2019/2020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rsidR="00E53771" w:rsidRPr="0061185E" w:rsidRDefault="00E53771" w:rsidP="00E53771">
      <w:pPr>
        <w:ind w:firstLine="851"/>
        <w:jc w:val="both"/>
        <w:rPr>
          <w:sz w:val="30"/>
          <w:szCs w:val="30"/>
        </w:rPr>
      </w:pPr>
      <w:proofErr w:type="gramStart"/>
      <w:r w:rsidRPr="0061185E">
        <w:rPr>
          <w:sz w:val="30"/>
          <w:szCs w:val="30"/>
        </w:rPr>
        <w:t>На проведение занятий с воспитанниками, которые по медицинским показаниям временно или постоянно не могут посещать учреждение образования и для которых создаются условия для получения специального образования на дому, а также для воспитанников, которые усваивают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группах интегрированного обучения и</w:t>
      </w:r>
      <w:proofErr w:type="gramEnd"/>
      <w:r w:rsidRPr="0061185E">
        <w:rPr>
          <w:sz w:val="30"/>
          <w:szCs w:val="30"/>
        </w:rPr>
        <w:t xml:space="preserve"> воспитания, выделяется:</w:t>
      </w:r>
    </w:p>
    <w:p w:rsidR="00E53771" w:rsidRPr="0061185E" w:rsidRDefault="00E53771" w:rsidP="00E53771">
      <w:pPr>
        <w:ind w:firstLine="851"/>
        <w:jc w:val="both"/>
        <w:rPr>
          <w:sz w:val="30"/>
          <w:szCs w:val="30"/>
        </w:rPr>
      </w:pPr>
      <w:r w:rsidRPr="0061185E">
        <w:rPr>
          <w:sz w:val="30"/>
          <w:szCs w:val="30"/>
        </w:rPr>
        <w:t xml:space="preserve">на одного воспитанника с интеллектуальной недостаточностью, воспитанника с нарушениями функций опорно-двигательного аппарата (со значительными нарушениями движения или его отсутствием), </w:t>
      </w:r>
      <w:proofErr w:type="spellStart"/>
      <w:r w:rsidRPr="0061185E">
        <w:rPr>
          <w:sz w:val="30"/>
          <w:szCs w:val="30"/>
        </w:rPr>
        <w:t>неслышащего</w:t>
      </w:r>
      <w:proofErr w:type="spellEnd"/>
      <w:r w:rsidRPr="0061185E">
        <w:rPr>
          <w:sz w:val="30"/>
          <w:szCs w:val="30"/>
        </w:rPr>
        <w:t xml:space="preserve"> воспитанника</w:t>
      </w:r>
      <w:r w:rsidR="00161AFA">
        <w:rPr>
          <w:sz w:val="30"/>
          <w:szCs w:val="30"/>
        </w:rPr>
        <w:t xml:space="preserve">, </w:t>
      </w:r>
      <w:r w:rsidRPr="0061185E">
        <w:rPr>
          <w:sz w:val="30"/>
          <w:szCs w:val="30"/>
        </w:rPr>
        <w:t>незрячего воспитанника – 3,5 часа в неделю;</w:t>
      </w:r>
    </w:p>
    <w:p w:rsidR="00E53771" w:rsidRPr="0061185E" w:rsidRDefault="00E53771" w:rsidP="00E53771">
      <w:pPr>
        <w:ind w:firstLine="851"/>
        <w:jc w:val="both"/>
        <w:rPr>
          <w:sz w:val="30"/>
          <w:szCs w:val="30"/>
        </w:rPr>
      </w:pPr>
      <w:r w:rsidRPr="0061185E">
        <w:rPr>
          <w:sz w:val="30"/>
          <w:szCs w:val="30"/>
        </w:rPr>
        <w:t>слабослышащего воспитанника</w:t>
      </w:r>
      <w:r w:rsidR="00161AFA">
        <w:rPr>
          <w:sz w:val="30"/>
          <w:szCs w:val="30"/>
        </w:rPr>
        <w:t xml:space="preserve">, </w:t>
      </w:r>
      <w:r w:rsidRPr="0061185E">
        <w:rPr>
          <w:sz w:val="30"/>
          <w:szCs w:val="30"/>
        </w:rPr>
        <w:t>слабовидящего воспитанника, воспитанника с тяжелыми нарушениями речи, воспитанника с нарушениями психического развития (трудностями в обучении) – 2,5 часа в неделю.</w:t>
      </w:r>
    </w:p>
    <w:p w:rsidR="00E53771" w:rsidRPr="0061185E" w:rsidRDefault="00E53771" w:rsidP="00E53771">
      <w:pPr>
        <w:ind w:firstLine="851"/>
        <w:jc w:val="both"/>
        <w:rPr>
          <w:sz w:val="30"/>
          <w:szCs w:val="30"/>
        </w:rPr>
      </w:pPr>
      <w:r w:rsidRPr="0061185E">
        <w:rPr>
          <w:sz w:val="30"/>
          <w:szCs w:val="30"/>
        </w:rPr>
        <w:t>Указанное количество часов в соответствии с учебными планами специального образования на уровне дошкольного образования распределяется учителем-дефектологом на образовательные области и коррекционные занятия с учетом перерывов между ними.</w:t>
      </w:r>
    </w:p>
    <w:p w:rsidR="00AB43F5" w:rsidRPr="0061185E" w:rsidRDefault="00AB43F5" w:rsidP="00AB43F5">
      <w:pPr>
        <w:ind w:firstLine="851"/>
        <w:jc w:val="both"/>
        <w:rPr>
          <w:sz w:val="30"/>
          <w:szCs w:val="30"/>
        </w:rPr>
      </w:pPr>
      <w:proofErr w:type="gramStart"/>
      <w:r w:rsidRPr="0061185E">
        <w:rPr>
          <w:sz w:val="30"/>
          <w:szCs w:val="30"/>
        </w:rPr>
        <w:t>В целях оказания логопедической помощи детям с ОПФР, обучающимся в условиях интегрированного обучения и воспитания по учебному плану специального дошкольного учреждения для детей с нарушениями психического развития (трудностями в обучении), учебному плану специального дошкольного учреждения для детей с интеллектуальной недостаточностью, учитель-дефектолог группы интегрированного обучения и воспитания, специальной группы имеет право в рамках учебных часов, выделенных на проведение коррекционных занятий, проводить</w:t>
      </w:r>
      <w:proofErr w:type="gramEnd"/>
      <w:r w:rsidRPr="0061185E">
        <w:rPr>
          <w:sz w:val="30"/>
          <w:szCs w:val="30"/>
        </w:rPr>
        <w:t xml:space="preserve"> занятия по коррекции нарушений речи с воспитанниками, для которых это необходимо. В заключениях </w:t>
      </w:r>
      <w:proofErr w:type="spellStart"/>
      <w:r w:rsidRPr="0061185E">
        <w:rPr>
          <w:sz w:val="30"/>
          <w:szCs w:val="30"/>
        </w:rPr>
        <w:t>ЦКРОиР</w:t>
      </w:r>
      <w:proofErr w:type="spellEnd"/>
      <w:r w:rsidRPr="0061185E">
        <w:rPr>
          <w:sz w:val="30"/>
          <w:szCs w:val="30"/>
        </w:rPr>
        <w:t xml:space="preserve"> у таких воспитанников в разделе «Рекомендации» должна быть запись «Занятия по коррекции нарушений речи». </w:t>
      </w:r>
    </w:p>
    <w:p w:rsidR="00E53771" w:rsidRPr="0061185E" w:rsidRDefault="00AB43F5" w:rsidP="00AB43F5">
      <w:pPr>
        <w:ind w:firstLine="851"/>
        <w:jc w:val="both"/>
        <w:rPr>
          <w:sz w:val="30"/>
          <w:szCs w:val="30"/>
        </w:rPr>
      </w:pPr>
      <w:r w:rsidRPr="0061185E">
        <w:rPr>
          <w:sz w:val="30"/>
          <w:szCs w:val="30"/>
        </w:rPr>
        <w:t>Учитель-дефектолог самостоятельно определяет направление коррекционных занятий, в рамках которого будет проводиться данная работа.</w:t>
      </w:r>
    </w:p>
    <w:p w:rsidR="00312B42" w:rsidRDefault="00371746" w:rsidP="001B09F7">
      <w:pPr>
        <w:ind w:firstLine="709"/>
        <w:rPr>
          <w:sz w:val="30"/>
          <w:szCs w:val="30"/>
        </w:rPr>
      </w:pPr>
      <w:r w:rsidRPr="00161AFA">
        <w:rPr>
          <w:b/>
          <w:i/>
          <w:sz w:val="30"/>
          <w:szCs w:val="30"/>
        </w:rPr>
        <w:lastRenderedPageBreak/>
        <w:t>Организация образовательного процесса с детьми с нарушением слуха</w:t>
      </w:r>
      <w:r w:rsidRPr="0061185E">
        <w:rPr>
          <w:sz w:val="30"/>
          <w:szCs w:val="30"/>
        </w:rPr>
        <w:t xml:space="preserve"> </w:t>
      </w:r>
    </w:p>
    <w:p w:rsidR="009173EB" w:rsidRPr="0061185E" w:rsidRDefault="009173EB" w:rsidP="00E93E5E">
      <w:pPr>
        <w:ind w:firstLine="851"/>
        <w:jc w:val="both"/>
        <w:rPr>
          <w:sz w:val="30"/>
          <w:szCs w:val="30"/>
        </w:rPr>
      </w:pPr>
      <w:r w:rsidRPr="0061185E">
        <w:rPr>
          <w:sz w:val="30"/>
          <w:szCs w:val="30"/>
        </w:rPr>
        <w:t xml:space="preserve">При работе с детьми с нарушением слуха необходимо учитывать особенности формирования у них игровой деятельности, необходимость </w:t>
      </w:r>
      <w:r w:rsidR="009E4A62" w:rsidRPr="0061185E">
        <w:rPr>
          <w:sz w:val="30"/>
          <w:szCs w:val="30"/>
        </w:rPr>
        <w:t>проведения</w:t>
      </w:r>
      <w:r w:rsidRPr="0061185E">
        <w:rPr>
          <w:sz w:val="30"/>
          <w:szCs w:val="30"/>
        </w:rPr>
        <w:t xml:space="preserve"> работы </w:t>
      </w:r>
      <w:r w:rsidR="009E4A62" w:rsidRPr="0061185E">
        <w:rPr>
          <w:sz w:val="30"/>
          <w:szCs w:val="30"/>
        </w:rPr>
        <w:t xml:space="preserve">по </w:t>
      </w:r>
      <w:r w:rsidRPr="0061185E">
        <w:rPr>
          <w:sz w:val="30"/>
          <w:szCs w:val="30"/>
        </w:rPr>
        <w:t xml:space="preserve">музыкальной стимуляции, </w:t>
      </w:r>
      <w:r w:rsidR="009E4A62" w:rsidRPr="0061185E">
        <w:rPr>
          <w:sz w:val="30"/>
          <w:szCs w:val="30"/>
        </w:rPr>
        <w:t>развитию навыков общения.</w:t>
      </w:r>
    </w:p>
    <w:p w:rsidR="00E93E5E" w:rsidRPr="0061185E" w:rsidRDefault="00E93E5E" w:rsidP="00E93E5E">
      <w:pPr>
        <w:ind w:firstLine="851"/>
        <w:jc w:val="both"/>
        <w:rPr>
          <w:sz w:val="30"/>
          <w:szCs w:val="30"/>
        </w:rPr>
      </w:pPr>
      <w:r w:rsidRPr="0061185E">
        <w:rPr>
          <w:sz w:val="30"/>
          <w:szCs w:val="30"/>
        </w:rPr>
        <w:t xml:space="preserve">Ключевыми этапами </w:t>
      </w:r>
      <w:r w:rsidRPr="0061185E">
        <w:rPr>
          <w:i/>
          <w:sz w:val="30"/>
          <w:szCs w:val="30"/>
        </w:rPr>
        <w:t>развития игровой деятельности</w:t>
      </w:r>
      <w:r w:rsidRPr="0061185E">
        <w:rPr>
          <w:sz w:val="30"/>
          <w:szCs w:val="30"/>
        </w:rPr>
        <w:t xml:space="preserve"> детей с нарушением слуха являются</w:t>
      </w:r>
      <w:r w:rsidR="009173EB" w:rsidRPr="0061185E">
        <w:rPr>
          <w:sz w:val="30"/>
          <w:szCs w:val="30"/>
        </w:rPr>
        <w:t xml:space="preserve"> </w:t>
      </w:r>
      <w:r w:rsidRPr="0061185E">
        <w:rPr>
          <w:sz w:val="30"/>
          <w:szCs w:val="30"/>
        </w:rPr>
        <w:t>вызывание и развитие интерес</w:t>
      </w:r>
      <w:r w:rsidR="009173EB" w:rsidRPr="0061185E">
        <w:rPr>
          <w:sz w:val="30"/>
          <w:szCs w:val="30"/>
        </w:rPr>
        <w:t xml:space="preserve">а к игрушкам и действиям с ними, </w:t>
      </w:r>
      <w:r w:rsidRPr="0061185E">
        <w:rPr>
          <w:sz w:val="30"/>
          <w:szCs w:val="30"/>
        </w:rPr>
        <w:t>формирование предметно-</w:t>
      </w:r>
      <w:proofErr w:type="spellStart"/>
      <w:r w:rsidRPr="0061185E">
        <w:rPr>
          <w:sz w:val="30"/>
          <w:szCs w:val="30"/>
        </w:rPr>
        <w:t>отобразительной</w:t>
      </w:r>
      <w:proofErr w:type="spellEnd"/>
      <w:r w:rsidRPr="0061185E">
        <w:rPr>
          <w:sz w:val="30"/>
          <w:szCs w:val="30"/>
        </w:rPr>
        <w:t xml:space="preserve"> игровой деятельности, направленной на формирование представлений и умений действовать с игрушкой в соответств</w:t>
      </w:r>
      <w:r w:rsidR="009173EB" w:rsidRPr="0061185E">
        <w:rPr>
          <w:sz w:val="30"/>
          <w:szCs w:val="30"/>
        </w:rPr>
        <w:t xml:space="preserve">ии с функциональным назначением, </w:t>
      </w:r>
      <w:r w:rsidRPr="0061185E">
        <w:rPr>
          <w:sz w:val="30"/>
          <w:szCs w:val="30"/>
        </w:rPr>
        <w:t>формирован</w:t>
      </w:r>
      <w:r w:rsidR="009173EB" w:rsidRPr="0061185E">
        <w:rPr>
          <w:sz w:val="30"/>
          <w:szCs w:val="30"/>
        </w:rPr>
        <w:t>ие сюжетно-</w:t>
      </w:r>
      <w:proofErr w:type="spellStart"/>
      <w:r w:rsidR="009173EB" w:rsidRPr="0061185E">
        <w:rPr>
          <w:sz w:val="30"/>
          <w:szCs w:val="30"/>
        </w:rPr>
        <w:t>отобразительной</w:t>
      </w:r>
      <w:proofErr w:type="spellEnd"/>
      <w:r w:rsidR="009173EB" w:rsidRPr="0061185E">
        <w:rPr>
          <w:sz w:val="30"/>
          <w:szCs w:val="30"/>
        </w:rPr>
        <w:t xml:space="preserve"> игры, </w:t>
      </w:r>
      <w:r w:rsidRPr="0061185E">
        <w:rPr>
          <w:sz w:val="30"/>
          <w:szCs w:val="30"/>
        </w:rPr>
        <w:t>обучение сюжетно-ролевым играм.</w:t>
      </w:r>
      <w:r w:rsidR="009E4A62" w:rsidRPr="0061185E">
        <w:rPr>
          <w:sz w:val="30"/>
          <w:szCs w:val="30"/>
        </w:rPr>
        <w:t xml:space="preserve"> При этом о</w:t>
      </w:r>
      <w:r w:rsidRPr="0061185E">
        <w:rPr>
          <w:sz w:val="30"/>
          <w:szCs w:val="30"/>
        </w:rPr>
        <w:t xml:space="preserve">сновной стратегией развития игровой деятельности детей с нарушением слуха раннего и дошкольного возраста выступает поэтапное формирование все более усложняющихся способов игровых действий на основе обогащения жизненного опыта в условиях эмоционального и речевого взаимодействия </w:t>
      </w:r>
      <w:proofErr w:type="gramStart"/>
      <w:r w:rsidRPr="0061185E">
        <w:rPr>
          <w:sz w:val="30"/>
          <w:szCs w:val="30"/>
        </w:rPr>
        <w:t>со</w:t>
      </w:r>
      <w:proofErr w:type="gramEnd"/>
      <w:r w:rsidRPr="0061185E">
        <w:rPr>
          <w:sz w:val="30"/>
          <w:szCs w:val="30"/>
        </w:rPr>
        <w:t xml:space="preserve"> взрослым.</w:t>
      </w:r>
    </w:p>
    <w:p w:rsidR="00E93E5E" w:rsidRPr="0061185E" w:rsidRDefault="00E93E5E" w:rsidP="00E93E5E">
      <w:pPr>
        <w:ind w:firstLine="851"/>
        <w:jc w:val="both"/>
        <w:rPr>
          <w:sz w:val="30"/>
          <w:szCs w:val="30"/>
        </w:rPr>
      </w:pPr>
      <w:r w:rsidRPr="0061185E">
        <w:rPr>
          <w:sz w:val="30"/>
          <w:szCs w:val="30"/>
        </w:rPr>
        <w:t xml:space="preserve">Одним из действенных средств развития и коррекции произносительной стороны устной речи детей с нарушением слуха дошкольного возраста является </w:t>
      </w:r>
      <w:r w:rsidRPr="0061185E">
        <w:rPr>
          <w:i/>
          <w:sz w:val="30"/>
          <w:szCs w:val="30"/>
        </w:rPr>
        <w:t>музыкальная стимуляция</w:t>
      </w:r>
      <w:r w:rsidRPr="0061185E">
        <w:rPr>
          <w:sz w:val="30"/>
          <w:szCs w:val="30"/>
        </w:rPr>
        <w:t>. Музыкальные звуки выступают в качестве базы для овладения детьми с нарушением слуха представлениями о качествах речевых звуков. Родство речевого и музыкального интонирования позволяет осуществлять перенос умений, сформированных на основе средств музыки, в процесс овладения речевыми умениями. При этом следует учитывать, что звуки музыки, как и другие неречевые звуки, более доступны для восприятия на слух детям с нарушением слуха.</w:t>
      </w:r>
    </w:p>
    <w:p w:rsidR="00E93E5E" w:rsidRPr="0061185E" w:rsidRDefault="00E93E5E" w:rsidP="00E93E5E">
      <w:pPr>
        <w:ind w:firstLine="851"/>
        <w:jc w:val="both"/>
        <w:rPr>
          <w:sz w:val="30"/>
          <w:szCs w:val="30"/>
        </w:rPr>
      </w:pPr>
      <w:r w:rsidRPr="0061185E">
        <w:rPr>
          <w:sz w:val="30"/>
          <w:szCs w:val="30"/>
        </w:rPr>
        <w:t>Включение в образовательный процесс с детьми с нарушением слуха музыкальной стимуляции требует согласованной работы учителя-дефектолога и музыкального руководителя, четкого определения задач коррекционно</w:t>
      </w:r>
      <w:r w:rsidR="00494D68" w:rsidRPr="0061185E">
        <w:rPr>
          <w:sz w:val="30"/>
          <w:szCs w:val="30"/>
        </w:rPr>
        <w:t>й</w:t>
      </w:r>
      <w:r w:rsidRPr="0061185E">
        <w:rPr>
          <w:sz w:val="30"/>
          <w:szCs w:val="30"/>
        </w:rPr>
        <w:t xml:space="preserve"> работы, решение которых будет осуществляться с использованием средств музыкальной стимуляции.</w:t>
      </w:r>
    </w:p>
    <w:p w:rsidR="00312B42" w:rsidRDefault="00E22F58" w:rsidP="00C726AB">
      <w:pPr>
        <w:ind w:firstLine="851"/>
        <w:jc w:val="both"/>
        <w:rPr>
          <w:b/>
          <w:sz w:val="30"/>
          <w:szCs w:val="30"/>
        </w:rPr>
      </w:pPr>
      <w:r w:rsidRPr="00161AFA">
        <w:rPr>
          <w:b/>
          <w:i/>
          <w:sz w:val="30"/>
          <w:szCs w:val="30"/>
        </w:rPr>
        <w:t>О</w:t>
      </w:r>
      <w:r w:rsidR="00E93E5E" w:rsidRPr="00161AFA">
        <w:rPr>
          <w:b/>
          <w:i/>
          <w:sz w:val="30"/>
          <w:szCs w:val="30"/>
        </w:rPr>
        <w:t>рганизаци</w:t>
      </w:r>
      <w:r w:rsidRPr="00161AFA">
        <w:rPr>
          <w:b/>
          <w:i/>
          <w:sz w:val="30"/>
          <w:szCs w:val="30"/>
        </w:rPr>
        <w:t>я</w:t>
      </w:r>
      <w:r w:rsidR="00E93E5E" w:rsidRPr="00161AFA">
        <w:rPr>
          <w:b/>
          <w:i/>
          <w:sz w:val="30"/>
          <w:szCs w:val="30"/>
        </w:rPr>
        <w:t xml:space="preserve"> образовательного процесса с детьми с тяжелыми нарушениями речи</w:t>
      </w:r>
    </w:p>
    <w:p w:rsidR="00E93E5E" w:rsidRPr="0061185E" w:rsidRDefault="00E93E5E" w:rsidP="00E93E5E">
      <w:pPr>
        <w:ind w:firstLine="851"/>
        <w:jc w:val="both"/>
        <w:rPr>
          <w:sz w:val="30"/>
          <w:szCs w:val="30"/>
        </w:rPr>
      </w:pPr>
      <w:r w:rsidRPr="0061185E">
        <w:rPr>
          <w:sz w:val="30"/>
          <w:szCs w:val="30"/>
        </w:rPr>
        <w:t xml:space="preserve">Коррекционная работа с детьми дошкольного </w:t>
      </w:r>
      <w:proofErr w:type="gramStart"/>
      <w:r w:rsidRPr="0061185E">
        <w:rPr>
          <w:sz w:val="30"/>
          <w:szCs w:val="30"/>
        </w:rPr>
        <w:t>возраста</w:t>
      </w:r>
      <w:proofErr w:type="gramEnd"/>
      <w:r w:rsidRPr="0061185E">
        <w:rPr>
          <w:sz w:val="30"/>
          <w:szCs w:val="30"/>
        </w:rPr>
        <w:t xml:space="preserve"> как с тяжелыми, так и с </w:t>
      </w:r>
      <w:r w:rsidR="00E22F58" w:rsidRPr="0061185E">
        <w:rPr>
          <w:sz w:val="30"/>
          <w:szCs w:val="30"/>
        </w:rPr>
        <w:t xml:space="preserve">легкими </w:t>
      </w:r>
      <w:r w:rsidRPr="0061185E">
        <w:rPr>
          <w:sz w:val="30"/>
          <w:szCs w:val="30"/>
        </w:rPr>
        <w:t>нарушениями речи, которые исправляются в условиях пункт</w:t>
      </w:r>
      <w:r w:rsidR="00E22F58" w:rsidRPr="0061185E">
        <w:rPr>
          <w:sz w:val="30"/>
          <w:szCs w:val="30"/>
        </w:rPr>
        <w:t xml:space="preserve">а </w:t>
      </w:r>
      <w:r w:rsidRPr="0061185E">
        <w:rPr>
          <w:sz w:val="30"/>
          <w:szCs w:val="30"/>
        </w:rPr>
        <w:t xml:space="preserve">коррекционно-педагогической помощи, включает предупреждение </w:t>
      </w:r>
      <w:proofErr w:type="spellStart"/>
      <w:r w:rsidRPr="0061185E">
        <w:rPr>
          <w:sz w:val="30"/>
          <w:szCs w:val="30"/>
        </w:rPr>
        <w:t>дислексии</w:t>
      </w:r>
      <w:proofErr w:type="spellEnd"/>
      <w:r w:rsidRPr="0061185E">
        <w:rPr>
          <w:sz w:val="30"/>
          <w:szCs w:val="30"/>
        </w:rPr>
        <w:t xml:space="preserve">, </w:t>
      </w:r>
      <w:proofErr w:type="spellStart"/>
      <w:r w:rsidRPr="0061185E">
        <w:rPr>
          <w:sz w:val="30"/>
          <w:szCs w:val="30"/>
        </w:rPr>
        <w:t>дисграфии</w:t>
      </w:r>
      <w:proofErr w:type="spellEnd"/>
      <w:r w:rsidRPr="0061185E">
        <w:rPr>
          <w:sz w:val="30"/>
          <w:szCs w:val="30"/>
        </w:rPr>
        <w:t xml:space="preserve"> и </w:t>
      </w:r>
      <w:proofErr w:type="spellStart"/>
      <w:r w:rsidRPr="0061185E">
        <w:rPr>
          <w:sz w:val="30"/>
          <w:szCs w:val="30"/>
        </w:rPr>
        <w:t>дизорфографии</w:t>
      </w:r>
      <w:proofErr w:type="spellEnd"/>
      <w:r w:rsidRPr="0061185E">
        <w:rPr>
          <w:sz w:val="30"/>
          <w:szCs w:val="30"/>
        </w:rPr>
        <w:t xml:space="preserve">, что предполагает развитие психических процессов и функций, лежащих в основе овладения чтением и письмом. Данная пропедевтическая работа обеспечивает преемственность коррекционной направленности </w:t>
      </w:r>
      <w:r w:rsidRPr="0061185E">
        <w:rPr>
          <w:sz w:val="30"/>
          <w:szCs w:val="30"/>
        </w:rPr>
        <w:lastRenderedPageBreak/>
        <w:t>образовательного процесса с детьми с нарушениями речи на уровне дошкольного образования и на I ступени общего среднего образования.</w:t>
      </w:r>
    </w:p>
    <w:p w:rsidR="00E93E5E" w:rsidRPr="0061185E" w:rsidRDefault="00E93E5E" w:rsidP="00E93E5E">
      <w:pPr>
        <w:ind w:firstLine="851"/>
        <w:jc w:val="both"/>
        <w:rPr>
          <w:sz w:val="30"/>
          <w:szCs w:val="30"/>
        </w:rPr>
      </w:pPr>
      <w:proofErr w:type="gramStart"/>
      <w:r w:rsidRPr="0061185E">
        <w:rPr>
          <w:sz w:val="30"/>
          <w:szCs w:val="30"/>
        </w:rPr>
        <w:t xml:space="preserve">В </w:t>
      </w:r>
      <w:r w:rsidR="00B67371">
        <w:rPr>
          <w:sz w:val="30"/>
          <w:szCs w:val="30"/>
        </w:rPr>
        <w:t>целях предупреждения</w:t>
      </w:r>
      <w:r w:rsidRPr="0061185E">
        <w:rPr>
          <w:sz w:val="30"/>
          <w:szCs w:val="30"/>
        </w:rPr>
        <w:t xml:space="preserve"> нарушений письменной речи у детей </w:t>
      </w:r>
      <w:r w:rsidR="00B67371">
        <w:rPr>
          <w:sz w:val="30"/>
          <w:szCs w:val="30"/>
        </w:rPr>
        <w:t>особое внимание необходимо уделить</w:t>
      </w:r>
      <w:r w:rsidR="00693489" w:rsidRPr="0061185E">
        <w:rPr>
          <w:sz w:val="30"/>
          <w:szCs w:val="30"/>
        </w:rPr>
        <w:t xml:space="preserve"> </w:t>
      </w:r>
      <w:r w:rsidRPr="0061185E">
        <w:rPr>
          <w:sz w:val="30"/>
          <w:szCs w:val="30"/>
        </w:rPr>
        <w:t>развити</w:t>
      </w:r>
      <w:r w:rsidR="00B67371">
        <w:rPr>
          <w:sz w:val="30"/>
          <w:szCs w:val="30"/>
        </w:rPr>
        <w:t>ю</w:t>
      </w:r>
      <w:r w:rsidRPr="0061185E">
        <w:rPr>
          <w:sz w:val="30"/>
          <w:szCs w:val="30"/>
        </w:rPr>
        <w:t xml:space="preserve"> сенсомоторной сферы (зрительного и слухового восприятия, темпо-ритмического</w:t>
      </w:r>
      <w:r w:rsidR="00B67371">
        <w:rPr>
          <w:sz w:val="30"/>
          <w:szCs w:val="30"/>
        </w:rPr>
        <w:t xml:space="preserve"> чувства, </w:t>
      </w:r>
      <w:proofErr w:type="spellStart"/>
      <w:r w:rsidR="00B67371">
        <w:rPr>
          <w:sz w:val="30"/>
          <w:szCs w:val="30"/>
        </w:rPr>
        <w:t>графомоторных</w:t>
      </w:r>
      <w:proofErr w:type="spellEnd"/>
      <w:r w:rsidR="00B67371">
        <w:rPr>
          <w:sz w:val="30"/>
          <w:szCs w:val="30"/>
        </w:rPr>
        <w:t xml:space="preserve"> умений),</w:t>
      </w:r>
      <w:r w:rsidR="00693489" w:rsidRPr="0061185E">
        <w:rPr>
          <w:sz w:val="30"/>
          <w:szCs w:val="30"/>
        </w:rPr>
        <w:t xml:space="preserve"> </w:t>
      </w:r>
      <w:r w:rsidR="00B67371">
        <w:rPr>
          <w:sz w:val="30"/>
          <w:szCs w:val="30"/>
        </w:rPr>
        <w:t>внимания, памяти, мышления,</w:t>
      </w:r>
      <w:r w:rsidR="00693489" w:rsidRPr="0061185E">
        <w:rPr>
          <w:sz w:val="30"/>
          <w:szCs w:val="30"/>
        </w:rPr>
        <w:t xml:space="preserve"> </w:t>
      </w:r>
      <w:r w:rsidRPr="0061185E">
        <w:rPr>
          <w:sz w:val="30"/>
          <w:szCs w:val="30"/>
        </w:rPr>
        <w:t>всех сторон устной речи (произносительной, лексико-грамматической, а также связной речи), совершенствовани</w:t>
      </w:r>
      <w:r w:rsidR="00B67371">
        <w:rPr>
          <w:sz w:val="30"/>
          <w:szCs w:val="30"/>
        </w:rPr>
        <w:t>ю</w:t>
      </w:r>
      <w:r w:rsidRPr="0061185E">
        <w:rPr>
          <w:sz w:val="30"/>
          <w:szCs w:val="30"/>
        </w:rPr>
        <w:t xml:space="preserve"> фонематического слуха и на их основе формировани</w:t>
      </w:r>
      <w:r w:rsidR="00B67371">
        <w:rPr>
          <w:sz w:val="30"/>
          <w:szCs w:val="30"/>
        </w:rPr>
        <w:t>ю</w:t>
      </w:r>
      <w:r w:rsidRPr="0061185E">
        <w:rPr>
          <w:sz w:val="30"/>
          <w:szCs w:val="30"/>
        </w:rPr>
        <w:t xml:space="preserve"> базовых операций языкового анализа и синтеза и обучени</w:t>
      </w:r>
      <w:r w:rsidR="00B67371">
        <w:rPr>
          <w:sz w:val="30"/>
          <w:szCs w:val="30"/>
        </w:rPr>
        <w:t>ю</w:t>
      </w:r>
      <w:r w:rsidRPr="0061185E">
        <w:rPr>
          <w:sz w:val="30"/>
          <w:szCs w:val="30"/>
        </w:rPr>
        <w:t xml:space="preserve"> грамоте;</w:t>
      </w:r>
      <w:proofErr w:type="gramEnd"/>
      <w:r w:rsidR="00693489" w:rsidRPr="0061185E">
        <w:rPr>
          <w:sz w:val="30"/>
          <w:szCs w:val="30"/>
        </w:rPr>
        <w:t xml:space="preserve"> </w:t>
      </w:r>
      <w:r w:rsidRPr="0061185E">
        <w:rPr>
          <w:sz w:val="30"/>
          <w:szCs w:val="30"/>
        </w:rPr>
        <w:t>развити</w:t>
      </w:r>
      <w:r w:rsidR="00B67371">
        <w:rPr>
          <w:sz w:val="30"/>
          <w:szCs w:val="30"/>
        </w:rPr>
        <w:t>ю</w:t>
      </w:r>
      <w:r w:rsidRPr="0061185E">
        <w:rPr>
          <w:sz w:val="30"/>
          <w:szCs w:val="30"/>
        </w:rPr>
        <w:t xml:space="preserve"> мотивации, умений планировать свою деятельность, обнаруживать ошибки в процессе деятельности и т.д.</w:t>
      </w:r>
    </w:p>
    <w:p w:rsidR="00E93E5E" w:rsidRPr="0061185E" w:rsidRDefault="00E93E5E" w:rsidP="00E93E5E">
      <w:pPr>
        <w:ind w:firstLine="851"/>
        <w:jc w:val="both"/>
        <w:rPr>
          <w:sz w:val="30"/>
          <w:szCs w:val="30"/>
        </w:rPr>
      </w:pPr>
      <w:r w:rsidRPr="0061185E">
        <w:rPr>
          <w:sz w:val="30"/>
          <w:szCs w:val="30"/>
        </w:rPr>
        <w:t xml:space="preserve">Для выявления среди детей, имеющих предрасположенность к нарушениям чтения, рекомендуется проводить </w:t>
      </w:r>
      <w:proofErr w:type="spellStart"/>
      <w:r w:rsidRPr="0061185E">
        <w:rPr>
          <w:sz w:val="30"/>
          <w:szCs w:val="30"/>
        </w:rPr>
        <w:t>скрининговое</w:t>
      </w:r>
      <w:proofErr w:type="spellEnd"/>
      <w:r w:rsidRPr="0061185E">
        <w:rPr>
          <w:sz w:val="30"/>
          <w:szCs w:val="30"/>
        </w:rPr>
        <w:t xml:space="preserve"> изучение с использованием стандартизированной методики А.Н. Корнева «Методика раннего выявления </w:t>
      </w:r>
      <w:proofErr w:type="spellStart"/>
      <w:r w:rsidRPr="0061185E">
        <w:rPr>
          <w:sz w:val="30"/>
          <w:szCs w:val="30"/>
        </w:rPr>
        <w:t>дислексии</w:t>
      </w:r>
      <w:proofErr w:type="spellEnd"/>
      <w:r w:rsidRPr="0061185E">
        <w:rPr>
          <w:sz w:val="30"/>
          <w:szCs w:val="30"/>
        </w:rPr>
        <w:t xml:space="preserve">» и по его результатам уточнять </w:t>
      </w:r>
      <w:proofErr w:type="gramStart"/>
      <w:r w:rsidRPr="0061185E">
        <w:rPr>
          <w:sz w:val="30"/>
          <w:szCs w:val="30"/>
        </w:rPr>
        <w:t>содержание</w:t>
      </w:r>
      <w:proofErr w:type="gramEnd"/>
      <w:r w:rsidRPr="0061185E">
        <w:rPr>
          <w:sz w:val="30"/>
          <w:szCs w:val="30"/>
        </w:rPr>
        <w:t xml:space="preserve"> как планируемой коррекционной работы, так и консультирования родителей</w:t>
      </w:r>
      <w:r w:rsidR="002F4D12">
        <w:rPr>
          <w:sz w:val="30"/>
          <w:szCs w:val="30"/>
        </w:rPr>
        <w:t xml:space="preserve"> (законных представителей) воспитанников</w:t>
      </w:r>
      <w:r w:rsidRPr="0061185E">
        <w:rPr>
          <w:sz w:val="30"/>
          <w:szCs w:val="30"/>
        </w:rPr>
        <w:t xml:space="preserve"> по вопросам предупреждения проблем обучения детей с нарушениями речи</w:t>
      </w:r>
      <w:r w:rsidR="002F4D12">
        <w:rPr>
          <w:sz w:val="30"/>
          <w:szCs w:val="30"/>
        </w:rPr>
        <w:t xml:space="preserve"> в учреждениях общего среднего образования</w:t>
      </w:r>
      <w:r w:rsidRPr="0061185E">
        <w:rPr>
          <w:sz w:val="30"/>
          <w:szCs w:val="30"/>
        </w:rPr>
        <w:t>.</w:t>
      </w:r>
    </w:p>
    <w:p w:rsidR="00906BA5" w:rsidRDefault="00906BA5" w:rsidP="00C726AB">
      <w:pPr>
        <w:ind w:firstLine="709"/>
        <w:jc w:val="both"/>
        <w:rPr>
          <w:b/>
          <w:i/>
          <w:sz w:val="30"/>
          <w:szCs w:val="30"/>
        </w:rPr>
      </w:pPr>
    </w:p>
    <w:p w:rsidR="00312B42" w:rsidRDefault="00693489" w:rsidP="00C726AB">
      <w:pPr>
        <w:ind w:firstLine="709"/>
        <w:jc w:val="both"/>
        <w:rPr>
          <w:sz w:val="30"/>
          <w:szCs w:val="30"/>
        </w:rPr>
      </w:pPr>
      <w:r w:rsidRPr="00161AFA">
        <w:rPr>
          <w:b/>
          <w:i/>
          <w:sz w:val="30"/>
          <w:szCs w:val="30"/>
        </w:rPr>
        <w:t>О</w:t>
      </w:r>
      <w:r w:rsidR="00E93E5E" w:rsidRPr="00161AFA">
        <w:rPr>
          <w:b/>
          <w:i/>
          <w:sz w:val="30"/>
          <w:szCs w:val="30"/>
        </w:rPr>
        <w:t>рганизаци</w:t>
      </w:r>
      <w:r w:rsidRPr="00161AFA">
        <w:rPr>
          <w:b/>
          <w:i/>
          <w:sz w:val="30"/>
          <w:szCs w:val="30"/>
        </w:rPr>
        <w:t>я</w:t>
      </w:r>
      <w:r w:rsidR="00E93E5E" w:rsidRPr="00161AFA">
        <w:rPr>
          <w:b/>
          <w:i/>
          <w:sz w:val="30"/>
          <w:szCs w:val="30"/>
        </w:rPr>
        <w:t xml:space="preserve"> образовательного процесса с детьми с нарушениями психического развития (трудностями в обучении)</w:t>
      </w:r>
    </w:p>
    <w:p w:rsidR="00E93E5E" w:rsidRPr="0061185E" w:rsidRDefault="00693489" w:rsidP="00693489">
      <w:pPr>
        <w:ind w:firstLine="851"/>
        <w:jc w:val="both"/>
        <w:rPr>
          <w:sz w:val="30"/>
          <w:szCs w:val="30"/>
        </w:rPr>
      </w:pPr>
      <w:r w:rsidRPr="0061185E">
        <w:rPr>
          <w:sz w:val="30"/>
          <w:szCs w:val="30"/>
        </w:rPr>
        <w:t>При работе с детьми данной категории рекомендуется уделять внимание вопросам предупреждения специфического расстройства арифметических навыков (</w:t>
      </w:r>
      <w:proofErr w:type="spellStart"/>
      <w:r w:rsidRPr="0061185E">
        <w:rPr>
          <w:sz w:val="30"/>
          <w:szCs w:val="30"/>
        </w:rPr>
        <w:t>дискалькулии</w:t>
      </w:r>
      <w:proofErr w:type="spellEnd"/>
      <w:r w:rsidRPr="0061185E">
        <w:rPr>
          <w:sz w:val="30"/>
          <w:szCs w:val="30"/>
        </w:rPr>
        <w:t xml:space="preserve">), которые могут выявляться у детей старшего дошкольного возраста. </w:t>
      </w:r>
    </w:p>
    <w:p w:rsidR="001106C5" w:rsidRDefault="00E93E5E" w:rsidP="00E93E5E">
      <w:pPr>
        <w:ind w:firstLine="851"/>
        <w:jc w:val="both"/>
        <w:rPr>
          <w:sz w:val="30"/>
          <w:szCs w:val="30"/>
        </w:rPr>
      </w:pPr>
      <w:r w:rsidRPr="0061185E">
        <w:rPr>
          <w:sz w:val="30"/>
          <w:szCs w:val="30"/>
        </w:rPr>
        <w:t xml:space="preserve">В содержание работы учителя-дефектолога по выявлению детей старшего дошкольного возраста с фактором риска возникновения </w:t>
      </w:r>
      <w:proofErr w:type="spellStart"/>
      <w:r w:rsidRPr="0061185E">
        <w:rPr>
          <w:sz w:val="30"/>
          <w:szCs w:val="30"/>
        </w:rPr>
        <w:t>дискалькулии</w:t>
      </w:r>
      <w:proofErr w:type="spellEnd"/>
      <w:r w:rsidRPr="0061185E">
        <w:rPr>
          <w:sz w:val="30"/>
          <w:szCs w:val="30"/>
        </w:rPr>
        <w:t xml:space="preserve"> (в начале учебного года) входит определение состояния </w:t>
      </w:r>
      <w:proofErr w:type="spellStart"/>
      <w:r w:rsidRPr="0061185E">
        <w:rPr>
          <w:sz w:val="30"/>
          <w:szCs w:val="30"/>
        </w:rPr>
        <w:t>дочисловых</w:t>
      </w:r>
      <w:proofErr w:type="spellEnd"/>
      <w:r w:rsidRPr="0061185E">
        <w:rPr>
          <w:sz w:val="30"/>
          <w:szCs w:val="30"/>
        </w:rPr>
        <w:t xml:space="preserve"> количественных представлений, которое отражается в </w:t>
      </w:r>
      <w:r w:rsidR="00693489" w:rsidRPr="0061185E">
        <w:rPr>
          <w:sz w:val="30"/>
          <w:szCs w:val="30"/>
        </w:rPr>
        <w:t>к</w:t>
      </w:r>
      <w:r w:rsidRPr="0061185E">
        <w:rPr>
          <w:sz w:val="30"/>
          <w:szCs w:val="30"/>
        </w:rPr>
        <w:t xml:space="preserve">арте обследования. </w:t>
      </w:r>
    </w:p>
    <w:p w:rsidR="00E93E5E" w:rsidRPr="0061185E" w:rsidRDefault="00E93E5E" w:rsidP="00E93E5E">
      <w:pPr>
        <w:ind w:firstLine="851"/>
        <w:jc w:val="both"/>
        <w:rPr>
          <w:sz w:val="30"/>
          <w:szCs w:val="30"/>
        </w:rPr>
      </w:pPr>
      <w:r w:rsidRPr="0061185E">
        <w:rPr>
          <w:sz w:val="30"/>
          <w:szCs w:val="30"/>
        </w:rPr>
        <w:t>Сведения об овладении ребенком старшего дошкольного возраста элементарными математическими представлениями включают данные о состоянии сформированности у детей представлений о качественных признаках предметов (цвет, форма, величина), умений сравнивать предметы по величине практическим путем, группировать их, составлять упорядоченный ряд предметов по убыванию или возрастанию признака (</w:t>
      </w:r>
      <w:proofErr w:type="spellStart"/>
      <w:r w:rsidRPr="0061185E">
        <w:rPr>
          <w:sz w:val="30"/>
          <w:szCs w:val="30"/>
        </w:rPr>
        <w:t>сериация</w:t>
      </w:r>
      <w:proofErr w:type="spellEnd"/>
      <w:r w:rsidRPr="0061185E">
        <w:rPr>
          <w:sz w:val="30"/>
          <w:szCs w:val="30"/>
        </w:rPr>
        <w:t>).</w:t>
      </w:r>
    </w:p>
    <w:p w:rsidR="00E93E5E" w:rsidRPr="0061185E" w:rsidRDefault="00693489" w:rsidP="00693489">
      <w:pPr>
        <w:ind w:firstLine="851"/>
        <w:jc w:val="both"/>
        <w:rPr>
          <w:sz w:val="30"/>
          <w:szCs w:val="30"/>
        </w:rPr>
      </w:pPr>
      <w:r w:rsidRPr="0061185E">
        <w:rPr>
          <w:sz w:val="30"/>
          <w:szCs w:val="30"/>
        </w:rPr>
        <w:t xml:space="preserve">Работа по профилактике </w:t>
      </w:r>
      <w:proofErr w:type="spellStart"/>
      <w:r w:rsidRPr="0061185E">
        <w:rPr>
          <w:sz w:val="30"/>
          <w:szCs w:val="30"/>
        </w:rPr>
        <w:t>дискалькулии</w:t>
      </w:r>
      <w:proofErr w:type="spellEnd"/>
      <w:r w:rsidRPr="0061185E">
        <w:rPr>
          <w:sz w:val="30"/>
          <w:szCs w:val="30"/>
        </w:rPr>
        <w:t xml:space="preserve"> у детей с нарушениями психического развития (трудностями в обучении) включается в структуру коррекционных занятий по развитию познавательной деятельности.</w:t>
      </w:r>
    </w:p>
    <w:p w:rsidR="00312B42" w:rsidRDefault="00321F0A" w:rsidP="001B09F7">
      <w:pPr>
        <w:ind w:firstLine="709"/>
        <w:jc w:val="both"/>
        <w:rPr>
          <w:b/>
          <w:sz w:val="30"/>
          <w:szCs w:val="30"/>
        </w:rPr>
      </w:pPr>
      <w:r w:rsidRPr="00161AFA">
        <w:rPr>
          <w:b/>
          <w:i/>
          <w:sz w:val="30"/>
          <w:szCs w:val="30"/>
        </w:rPr>
        <w:lastRenderedPageBreak/>
        <w:t>О</w:t>
      </w:r>
      <w:r w:rsidR="00E93E5E" w:rsidRPr="00161AFA">
        <w:rPr>
          <w:b/>
          <w:i/>
          <w:sz w:val="30"/>
          <w:szCs w:val="30"/>
        </w:rPr>
        <w:t>рганизаци</w:t>
      </w:r>
      <w:r w:rsidRPr="00161AFA">
        <w:rPr>
          <w:b/>
          <w:i/>
          <w:sz w:val="30"/>
          <w:szCs w:val="30"/>
        </w:rPr>
        <w:t>я</w:t>
      </w:r>
      <w:r w:rsidR="00E93E5E" w:rsidRPr="00161AFA">
        <w:rPr>
          <w:b/>
          <w:i/>
          <w:sz w:val="30"/>
          <w:szCs w:val="30"/>
        </w:rPr>
        <w:t xml:space="preserve"> образовательного процесса с детьми с интеллектуальной недостаточностью</w:t>
      </w:r>
    </w:p>
    <w:p w:rsidR="00E93E5E" w:rsidRPr="0061185E" w:rsidRDefault="00321F0A" w:rsidP="00E93E5E">
      <w:pPr>
        <w:ind w:firstLine="851"/>
        <w:jc w:val="both"/>
        <w:rPr>
          <w:sz w:val="30"/>
          <w:szCs w:val="30"/>
        </w:rPr>
      </w:pPr>
      <w:proofErr w:type="gramStart"/>
      <w:r w:rsidRPr="0061185E">
        <w:rPr>
          <w:sz w:val="30"/>
          <w:szCs w:val="30"/>
        </w:rPr>
        <w:t>При обучении грамоте</w:t>
      </w:r>
      <w:r w:rsidRPr="0061185E">
        <w:rPr>
          <w:b/>
          <w:sz w:val="30"/>
          <w:szCs w:val="30"/>
        </w:rPr>
        <w:t xml:space="preserve"> </w:t>
      </w:r>
      <w:r w:rsidR="00E93E5E" w:rsidRPr="0061185E">
        <w:rPr>
          <w:sz w:val="30"/>
          <w:szCs w:val="30"/>
        </w:rPr>
        <w:t xml:space="preserve">детей дошкольного возраста с интеллектуальной недостаточностью </w:t>
      </w:r>
      <w:r w:rsidRPr="0061185E">
        <w:rPr>
          <w:sz w:val="30"/>
          <w:szCs w:val="30"/>
        </w:rPr>
        <w:t xml:space="preserve">содержание работы предусматривает </w:t>
      </w:r>
      <w:r w:rsidR="00E93E5E" w:rsidRPr="0061185E">
        <w:rPr>
          <w:sz w:val="30"/>
          <w:szCs w:val="30"/>
        </w:rPr>
        <w:t>формирование у детей интереса к родному языку, к средствам его смыслового содержания и выразительности; воспитание речевого внимания, речевого слуха; развитие речи детей</w:t>
      </w:r>
      <w:r w:rsidRPr="0061185E">
        <w:rPr>
          <w:sz w:val="30"/>
          <w:szCs w:val="30"/>
        </w:rPr>
        <w:t xml:space="preserve">, а также </w:t>
      </w:r>
      <w:r w:rsidR="00E93E5E" w:rsidRPr="0061185E">
        <w:rPr>
          <w:sz w:val="30"/>
          <w:szCs w:val="30"/>
        </w:rPr>
        <w:t>дополняет и позволяет закреплять те представления, умения и навыки, которые ребенок с интеллектуальной недостаточностью получает на занятиях по образовательной области «Развитие речи».</w:t>
      </w:r>
      <w:proofErr w:type="gramEnd"/>
    </w:p>
    <w:p w:rsidR="00E93E5E" w:rsidRPr="0061185E" w:rsidRDefault="001106C5" w:rsidP="00E93E5E">
      <w:pPr>
        <w:ind w:firstLine="851"/>
        <w:jc w:val="both"/>
        <w:rPr>
          <w:sz w:val="30"/>
          <w:szCs w:val="30"/>
        </w:rPr>
      </w:pPr>
      <w:r>
        <w:rPr>
          <w:sz w:val="30"/>
          <w:szCs w:val="30"/>
        </w:rPr>
        <w:t>Особое</w:t>
      </w:r>
      <w:r w:rsidR="001D7AAD">
        <w:rPr>
          <w:sz w:val="30"/>
          <w:szCs w:val="30"/>
        </w:rPr>
        <w:t xml:space="preserve"> внимание</w:t>
      </w:r>
      <w:r w:rsidR="00321F0A" w:rsidRPr="0061185E">
        <w:rPr>
          <w:sz w:val="30"/>
          <w:szCs w:val="30"/>
        </w:rPr>
        <w:t xml:space="preserve"> при обучении грамоте </w:t>
      </w:r>
      <w:r w:rsidR="001D7AAD">
        <w:rPr>
          <w:sz w:val="30"/>
          <w:szCs w:val="30"/>
        </w:rPr>
        <w:t>уделяется</w:t>
      </w:r>
      <w:r w:rsidR="00321F0A" w:rsidRPr="0061185E">
        <w:rPr>
          <w:sz w:val="30"/>
          <w:szCs w:val="30"/>
        </w:rPr>
        <w:t xml:space="preserve"> развити</w:t>
      </w:r>
      <w:r w:rsidR="001D7AAD">
        <w:rPr>
          <w:sz w:val="30"/>
          <w:szCs w:val="30"/>
        </w:rPr>
        <w:t>ю</w:t>
      </w:r>
      <w:r w:rsidR="00E93E5E" w:rsidRPr="0061185E">
        <w:rPr>
          <w:sz w:val="30"/>
          <w:szCs w:val="30"/>
        </w:rPr>
        <w:t xml:space="preserve"> слухового</w:t>
      </w:r>
      <w:r w:rsidR="00321F0A" w:rsidRPr="0061185E">
        <w:rPr>
          <w:sz w:val="30"/>
          <w:szCs w:val="30"/>
        </w:rPr>
        <w:t xml:space="preserve">, </w:t>
      </w:r>
      <w:r w:rsidR="00E93E5E" w:rsidRPr="0061185E">
        <w:rPr>
          <w:sz w:val="30"/>
          <w:szCs w:val="30"/>
        </w:rPr>
        <w:t>фонематического восприятия</w:t>
      </w:r>
      <w:r w:rsidR="00321F0A" w:rsidRPr="0061185E">
        <w:rPr>
          <w:sz w:val="30"/>
          <w:szCs w:val="30"/>
        </w:rPr>
        <w:t>, коррекци</w:t>
      </w:r>
      <w:r w:rsidR="001D7AAD">
        <w:rPr>
          <w:sz w:val="30"/>
          <w:szCs w:val="30"/>
        </w:rPr>
        <w:t>и</w:t>
      </w:r>
      <w:r w:rsidR="00E93E5E" w:rsidRPr="0061185E">
        <w:rPr>
          <w:sz w:val="30"/>
          <w:szCs w:val="30"/>
        </w:rPr>
        <w:t xml:space="preserve"> недостатков произношения звуков и укреплени</w:t>
      </w:r>
      <w:r w:rsidR="001D7AAD">
        <w:rPr>
          <w:sz w:val="30"/>
          <w:szCs w:val="30"/>
        </w:rPr>
        <w:t>ю</w:t>
      </w:r>
      <w:r w:rsidR="00321F0A" w:rsidRPr="0061185E">
        <w:rPr>
          <w:sz w:val="30"/>
          <w:szCs w:val="30"/>
        </w:rPr>
        <w:t xml:space="preserve"> мышц артикуляционного аппарата, </w:t>
      </w:r>
      <w:r w:rsidR="001D7AAD" w:rsidRPr="0061185E">
        <w:rPr>
          <w:sz w:val="30"/>
          <w:szCs w:val="30"/>
        </w:rPr>
        <w:t>расширени</w:t>
      </w:r>
      <w:r w:rsidR="001D7AAD">
        <w:rPr>
          <w:sz w:val="30"/>
          <w:szCs w:val="30"/>
        </w:rPr>
        <w:t>ю</w:t>
      </w:r>
      <w:r w:rsidR="001D7AAD" w:rsidRPr="0061185E">
        <w:rPr>
          <w:sz w:val="30"/>
          <w:szCs w:val="30"/>
        </w:rPr>
        <w:t xml:space="preserve"> представлений об окружающем мире</w:t>
      </w:r>
      <w:r w:rsidR="001D7AAD">
        <w:rPr>
          <w:sz w:val="30"/>
          <w:szCs w:val="30"/>
        </w:rPr>
        <w:t>,</w:t>
      </w:r>
      <w:r w:rsidR="001D7AAD" w:rsidRPr="0061185E">
        <w:rPr>
          <w:sz w:val="30"/>
          <w:szCs w:val="30"/>
        </w:rPr>
        <w:t xml:space="preserve"> </w:t>
      </w:r>
      <w:r w:rsidR="00321F0A" w:rsidRPr="0061185E">
        <w:rPr>
          <w:sz w:val="30"/>
          <w:szCs w:val="30"/>
        </w:rPr>
        <w:t>р</w:t>
      </w:r>
      <w:r w:rsidR="00E93E5E" w:rsidRPr="0061185E">
        <w:rPr>
          <w:sz w:val="30"/>
          <w:szCs w:val="30"/>
        </w:rPr>
        <w:t>азвити</w:t>
      </w:r>
      <w:r w:rsidR="001D7AAD">
        <w:rPr>
          <w:sz w:val="30"/>
          <w:szCs w:val="30"/>
        </w:rPr>
        <w:t>ю</w:t>
      </w:r>
      <w:r w:rsidR="00E93E5E" w:rsidRPr="0061185E">
        <w:rPr>
          <w:sz w:val="30"/>
          <w:szCs w:val="30"/>
        </w:rPr>
        <w:t xml:space="preserve"> зритель</w:t>
      </w:r>
      <w:r w:rsidR="00321F0A" w:rsidRPr="0061185E">
        <w:rPr>
          <w:sz w:val="30"/>
          <w:szCs w:val="30"/>
        </w:rPr>
        <w:t xml:space="preserve">но-пространственного восприятия, </w:t>
      </w:r>
      <w:r w:rsidR="001D7AAD" w:rsidRPr="0061185E">
        <w:rPr>
          <w:sz w:val="30"/>
          <w:szCs w:val="30"/>
        </w:rPr>
        <w:t>речи воспитанников</w:t>
      </w:r>
      <w:r w:rsidR="001D7AAD">
        <w:rPr>
          <w:sz w:val="30"/>
          <w:szCs w:val="30"/>
        </w:rPr>
        <w:t>,</w:t>
      </w:r>
      <w:r w:rsidR="001D7AAD" w:rsidRPr="0061185E">
        <w:rPr>
          <w:sz w:val="30"/>
          <w:szCs w:val="30"/>
        </w:rPr>
        <w:t xml:space="preserve"> </w:t>
      </w:r>
      <w:r w:rsidR="00E93E5E" w:rsidRPr="0061185E">
        <w:rPr>
          <w:sz w:val="30"/>
          <w:szCs w:val="30"/>
        </w:rPr>
        <w:t>мелких мышц руки ребенка с целью подгото</w:t>
      </w:r>
      <w:r w:rsidR="00321F0A" w:rsidRPr="0061185E">
        <w:rPr>
          <w:sz w:val="30"/>
          <w:szCs w:val="30"/>
        </w:rPr>
        <w:t>вки к овладению навыками письма</w:t>
      </w:r>
      <w:r w:rsidR="00E93E5E" w:rsidRPr="0061185E">
        <w:rPr>
          <w:sz w:val="30"/>
          <w:szCs w:val="30"/>
        </w:rPr>
        <w:t>.</w:t>
      </w:r>
    </w:p>
    <w:p w:rsidR="00E93E5E" w:rsidRPr="0061185E" w:rsidRDefault="001D7AAD" w:rsidP="00E93E5E">
      <w:pPr>
        <w:ind w:firstLine="851"/>
        <w:jc w:val="both"/>
        <w:rPr>
          <w:sz w:val="30"/>
          <w:szCs w:val="30"/>
        </w:rPr>
      </w:pPr>
      <w:r>
        <w:rPr>
          <w:sz w:val="30"/>
          <w:szCs w:val="30"/>
        </w:rPr>
        <w:t xml:space="preserve">Задания, направленные на </w:t>
      </w:r>
      <w:r w:rsidR="00E93E5E" w:rsidRPr="0061185E">
        <w:rPr>
          <w:sz w:val="30"/>
          <w:szCs w:val="30"/>
        </w:rPr>
        <w:t>формировани</w:t>
      </w:r>
      <w:r>
        <w:rPr>
          <w:sz w:val="30"/>
          <w:szCs w:val="30"/>
        </w:rPr>
        <w:t>е</w:t>
      </w:r>
      <w:r w:rsidR="00E93E5E" w:rsidRPr="0061185E">
        <w:rPr>
          <w:sz w:val="30"/>
          <w:szCs w:val="30"/>
        </w:rPr>
        <w:t xml:space="preserve"> готовности детей дошкольного возраста к овладению грамотой</w:t>
      </w:r>
      <w:r w:rsidR="000F1AFD">
        <w:rPr>
          <w:sz w:val="30"/>
          <w:szCs w:val="30"/>
        </w:rPr>
        <w:t>,</w:t>
      </w:r>
      <w:r w:rsidR="00E93E5E" w:rsidRPr="0061185E">
        <w:rPr>
          <w:sz w:val="30"/>
          <w:szCs w:val="30"/>
        </w:rPr>
        <w:t xml:space="preserve"> включаются во все виды занятий</w:t>
      </w:r>
      <w:r w:rsidR="0016112F">
        <w:rPr>
          <w:sz w:val="30"/>
          <w:szCs w:val="30"/>
        </w:rPr>
        <w:t>,</w:t>
      </w:r>
      <w:r w:rsidR="00E93E5E" w:rsidRPr="0061185E">
        <w:rPr>
          <w:sz w:val="30"/>
          <w:szCs w:val="30"/>
        </w:rPr>
        <w:t xml:space="preserve"> проводимых с воспитанниками старшего дошкольного возраста. </w:t>
      </w:r>
      <w:r w:rsidR="00321F0A" w:rsidRPr="0061185E">
        <w:rPr>
          <w:sz w:val="30"/>
          <w:szCs w:val="30"/>
        </w:rPr>
        <w:t>Н</w:t>
      </w:r>
      <w:r w:rsidR="00E93E5E" w:rsidRPr="0061185E">
        <w:rPr>
          <w:sz w:val="30"/>
          <w:szCs w:val="30"/>
        </w:rPr>
        <w:t xml:space="preserve">еобходимо также учитывать характерную для детей дошкольного возраста с интеллектуальной недостаточностью низкую мотивацию деятельности. У многих из них не возникает потребности научиться писать, читать, узнавать новое и т.п. В связи с этим усиливается значение специальных методов стимулирования и мотивации деятельности детей. </w:t>
      </w:r>
    </w:p>
    <w:p w:rsidR="00312B42" w:rsidRDefault="00D65C2D" w:rsidP="001B09F7">
      <w:pPr>
        <w:ind w:firstLine="709"/>
        <w:jc w:val="both"/>
        <w:rPr>
          <w:b/>
          <w:i/>
          <w:sz w:val="30"/>
          <w:szCs w:val="30"/>
        </w:rPr>
      </w:pPr>
      <w:r w:rsidRPr="00161AFA">
        <w:rPr>
          <w:b/>
          <w:i/>
          <w:sz w:val="30"/>
          <w:szCs w:val="30"/>
        </w:rPr>
        <w:t>О</w:t>
      </w:r>
      <w:r w:rsidR="00E93E5E" w:rsidRPr="00161AFA">
        <w:rPr>
          <w:b/>
          <w:i/>
          <w:sz w:val="30"/>
          <w:szCs w:val="30"/>
        </w:rPr>
        <w:t>рганизаци</w:t>
      </w:r>
      <w:r w:rsidRPr="00161AFA">
        <w:rPr>
          <w:b/>
          <w:i/>
          <w:sz w:val="30"/>
          <w:szCs w:val="30"/>
        </w:rPr>
        <w:t>я</w:t>
      </w:r>
      <w:r w:rsidR="00E93E5E" w:rsidRPr="00161AFA">
        <w:rPr>
          <w:b/>
          <w:i/>
          <w:sz w:val="30"/>
          <w:szCs w:val="30"/>
        </w:rPr>
        <w:t xml:space="preserve"> образовательного процесса с детьми с </w:t>
      </w:r>
      <w:r w:rsidR="00C726AB">
        <w:rPr>
          <w:b/>
          <w:i/>
          <w:sz w:val="30"/>
          <w:szCs w:val="30"/>
        </w:rPr>
        <w:t>аутистическими нарушениями</w:t>
      </w:r>
    </w:p>
    <w:p w:rsidR="00D65C2D" w:rsidRPr="0061185E" w:rsidRDefault="00D65C2D" w:rsidP="005D6EFD">
      <w:pPr>
        <w:ind w:firstLine="709"/>
        <w:jc w:val="both"/>
        <w:rPr>
          <w:sz w:val="30"/>
          <w:szCs w:val="30"/>
        </w:rPr>
      </w:pPr>
      <w:r w:rsidRPr="0061185E">
        <w:rPr>
          <w:sz w:val="30"/>
          <w:szCs w:val="30"/>
        </w:rPr>
        <w:t>В соответствии с постановлением Министерства труда и социальной защиты Республики Беларусь от 6</w:t>
      </w:r>
      <w:r w:rsidR="00181A99">
        <w:rPr>
          <w:sz w:val="30"/>
          <w:szCs w:val="30"/>
        </w:rPr>
        <w:t xml:space="preserve"> июня </w:t>
      </w:r>
      <w:smartTag w:uri="urn:schemas-microsoft-com:office:smarttags" w:element="metricconverter">
        <w:smartTagPr>
          <w:attr w:name="ProductID" w:val="2016 г"/>
        </w:smartTagPr>
        <w:r w:rsidRPr="0061185E">
          <w:rPr>
            <w:sz w:val="30"/>
            <w:szCs w:val="30"/>
          </w:rPr>
          <w:t>2016</w:t>
        </w:r>
        <w:r w:rsidR="000A14AB">
          <w:rPr>
            <w:sz w:val="30"/>
            <w:szCs w:val="30"/>
          </w:rPr>
          <w:t xml:space="preserve"> г</w:t>
        </w:r>
      </w:smartTag>
      <w:r w:rsidR="000A14AB">
        <w:rPr>
          <w:sz w:val="30"/>
          <w:szCs w:val="30"/>
        </w:rPr>
        <w:t>.</w:t>
      </w:r>
      <w:r w:rsidRPr="0061185E">
        <w:rPr>
          <w:sz w:val="30"/>
          <w:szCs w:val="30"/>
        </w:rPr>
        <w:t xml:space="preserve"> № 26 в разделе «2. Специалисты» приложения к постановлению Министерства труда Республики Беларусь от 28</w:t>
      </w:r>
      <w:r w:rsidR="000A14AB">
        <w:rPr>
          <w:sz w:val="30"/>
          <w:szCs w:val="30"/>
        </w:rPr>
        <w:t xml:space="preserve"> апреля </w:t>
      </w:r>
      <w:smartTag w:uri="urn:schemas-microsoft-com:office:smarttags" w:element="metricconverter">
        <w:smartTagPr>
          <w:attr w:name="ProductID" w:val="2001 г"/>
        </w:smartTagPr>
        <w:r w:rsidRPr="0061185E">
          <w:rPr>
            <w:sz w:val="30"/>
            <w:szCs w:val="30"/>
          </w:rPr>
          <w:t>2001</w:t>
        </w:r>
        <w:r w:rsidR="000A14AB">
          <w:rPr>
            <w:sz w:val="30"/>
            <w:szCs w:val="30"/>
          </w:rPr>
          <w:t xml:space="preserve"> г</w:t>
        </w:r>
      </w:smartTag>
      <w:r w:rsidR="000A14AB">
        <w:rPr>
          <w:sz w:val="30"/>
          <w:szCs w:val="30"/>
        </w:rPr>
        <w:t>.</w:t>
      </w:r>
      <w:r w:rsidRPr="0061185E">
        <w:rPr>
          <w:sz w:val="30"/>
          <w:szCs w:val="30"/>
        </w:rPr>
        <w:t xml:space="preserve"> № 53 «Об утверждении квалификационного справочника должностей служащих» были изложены в новой редакции квалификационные характеристики должност</w:t>
      </w:r>
      <w:r w:rsidR="007B0CBF" w:rsidRPr="0061185E">
        <w:rPr>
          <w:sz w:val="30"/>
          <w:szCs w:val="30"/>
        </w:rPr>
        <w:t>и</w:t>
      </w:r>
      <w:r w:rsidRPr="0061185E">
        <w:rPr>
          <w:sz w:val="30"/>
          <w:szCs w:val="30"/>
        </w:rPr>
        <w:t xml:space="preserve"> «Воспи</w:t>
      </w:r>
      <w:r w:rsidR="007B0CBF" w:rsidRPr="0061185E">
        <w:rPr>
          <w:sz w:val="30"/>
          <w:szCs w:val="30"/>
        </w:rPr>
        <w:t xml:space="preserve">татель дошкольного образования». </w:t>
      </w:r>
      <w:r w:rsidRPr="0061185E">
        <w:rPr>
          <w:sz w:val="30"/>
          <w:szCs w:val="30"/>
        </w:rPr>
        <w:t>Это позволило организовать в учреждениях дошкольного</w:t>
      </w:r>
      <w:r w:rsidR="007B0CBF" w:rsidRPr="0061185E">
        <w:rPr>
          <w:sz w:val="30"/>
          <w:szCs w:val="30"/>
        </w:rPr>
        <w:t xml:space="preserve"> и специального </w:t>
      </w:r>
      <w:r w:rsidRPr="0061185E">
        <w:rPr>
          <w:sz w:val="30"/>
          <w:szCs w:val="30"/>
        </w:rPr>
        <w:t>образования деятельность воспитателей</w:t>
      </w:r>
      <w:r w:rsidR="007B0CBF" w:rsidRPr="0061185E">
        <w:rPr>
          <w:sz w:val="30"/>
          <w:szCs w:val="30"/>
        </w:rPr>
        <w:t xml:space="preserve"> дошкольного образования</w:t>
      </w:r>
      <w:r w:rsidRPr="0061185E">
        <w:rPr>
          <w:sz w:val="30"/>
          <w:szCs w:val="30"/>
        </w:rPr>
        <w:t xml:space="preserve">, осуществляющих персональное сопровождение в образовательном процессе </w:t>
      </w:r>
      <w:r w:rsidR="007B0CBF" w:rsidRPr="0061185E">
        <w:rPr>
          <w:sz w:val="30"/>
          <w:szCs w:val="30"/>
        </w:rPr>
        <w:t>воспитанников</w:t>
      </w:r>
      <w:r w:rsidRPr="0061185E">
        <w:rPr>
          <w:sz w:val="30"/>
          <w:szCs w:val="30"/>
        </w:rPr>
        <w:t xml:space="preserve"> с аутистическими нарушениями. </w:t>
      </w:r>
    </w:p>
    <w:p w:rsidR="00D65C2D" w:rsidRDefault="00D65C2D" w:rsidP="005D6EFD">
      <w:pPr>
        <w:ind w:firstLine="709"/>
        <w:jc w:val="both"/>
        <w:rPr>
          <w:sz w:val="30"/>
          <w:szCs w:val="30"/>
        </w:rPr>
      </w:pPr>
      <w:r w:rsidRPr="0061185E">
        <w:rPr>
          <w:sz w:val="30"/>
          <w:szCs w:val="30"/>
        </w:rPr>
        <w:t>Цель</w:t>
      </w:r>
      <w:r w:rsidR="007B0CBF" w:rsidRPr="0061185E">
        <w:rPr>
          <w:sz w:val="30"/>
          <w:szCs w:val="30"/>
        </w:rPr>
        <w:t>ю</w:t>
      </w:r>
      <w:r w:rsidRPr="0061185E">
        <w:rPr>
          <w:sz w:val="30"/>
          <w:szCs w:val="30"/>
        </w:rPr>
        <w:t xml:space="preserve"> деятельности воспитателя </w:t>
      </w:r>
      <w:r w:rsidR="007B0CBF" w:rsidRPr="0061185E">
        <w:rPr>
          <w:sz w:val="30"/>
          <w:szCs w:val="30"/>
        </w:rPr>
        <w:t xml:space="preserve">дошкольного образования, осуществляющего персональное сопровождение, является </w:t>
      </w:r>
      <w:r w:rsidRPr="0061185E">
        <w:rPr>
          <w:sz w:val="30"/>
          <w:szCs w:val="30"/>
        </w:rPr>
        <w:t xml:space="preserve">индивидуальное сопровождение и создание условий для успешного включения ребенка с </w:t>
      </w:r>
      <w:r w:rsidR="007B0CBF" w:rsidRPr="0061185E">
        <w:rPr>
          <w:sz w:val="30"/>
          <w:szCs w:val="30"/>
        </w:rPr>
        <w:t>аутистическими нарушениями</w:t>
      </w:r>
      <w:r w:rsidRPr="0061185E">
        <w:rPr>
          <w:sz w:val="30"/>
          <w:szCs w:val="30"/>
        </w:rPr>
        <w:t xml:space="preserve"> в образовательн</w:t>
      </w:r>
      <w:r w:rsidR="0016112F">
        <w:rPr>
          <w:sz w:val="30"/>
          <w:szCs w:val="30"/>
        </w:rPr>
        <w:t>ы</w:t>
      </w:r>
      <w:r w:rsidRPr="0061185E">
        <w:rPr>
          <w:sz w:val="30"/>
          <w:szCs w:val="30"/>
        </w:rPr>
        <w:t>й процесс учреждени</w:t>
      </w:r>
      <w:r w:rsidR="0016112F">
        <w:rPr>
          <w:sz w:val="30"/>
          <w:szCs w:val="30"/>
        </w:rPr>
        <w:t>я</w:t>
      </w:r>
      <w:r w:rsidRPr="0061185E">
        <w:rPr>
          <w:sz w:val="30"/>
          <w:szCs w:val="30"/>
        </w:rPr>
        <w:t xml:space="preserve"> образования</w:t>
      </w:r>
      <w:r w:rsidR="007B0CBF" w:rsidRPr="0061185E">
        <w:rPr>
          <w:sz w:val="30"/>
          <w:szCs w:val="30"/>
        </w:rPr>
        <w:t xml:space="preserve">. При этом основными задачами его </w:t>
      </w:r>
      <w:r w:rsidR="007B0CBF" w:rsidRPr="0061185E">
        <w:rPr>
          <w:sz w:val="30"/>
          <w:szCs w:val="30"/>
        </w:rPr>
        <w:lastRenderedPageBreak/>
        <w:t>деятельности выступают а</w:t>
      </w:r>
      <w:r w:rsidRPr="0061185E">
        <w:rPr>
          <w:sz w:val="30"/>
          <w:szCs w:val="30"/>
        </w:rPr>
        <w:t xml:space="preserve">даптация ребенка с </w:t>
      </w:r>
      <w:r w:rsidR="007B0CBF" w:rsidRPr="0061185E">
        <w:rPr>
          <w:sz w:val="30"/>
          <w:szCs w:val="30"/>
        </w:rPr>
        <w:t>аутистическими нарушениями</w:t>
      </w:r>
      <w:r w:rsidRPr="0061185E">
        <w:rPr>
          <w:sz w:val="30"/>
          <w:szCs w:val="30"/>
        </w:rPr>
        <w:t xml:space="preserve"> к условиям учреждения образования;</w:t>
      </w:r>
      <w:r w:rsidR="007B0CBF" w:rsidRPr="0061185E">
        <w:rPr>
          <w:sz w:val="30"/>
          <w:szCs w:val="30"/>
        </w:rPr>
        <w:t xml:space="preserve"> </w:t>
      </w:r>
      <w:r w:rsidRPr="0061185E">
        <w:rPr>
          <w:sz w:val="30"/>
          <w:szCs w:val="30"/>
        </w:rPr>
        <w:t>создание условий для обучения и воспитания ребенка с учетом его возможностей и особых образовательных потребностей;</w:t>
      </w:r>
      <w:r w:rsidR="007B0CBF" w:rsidRPr="0061185E">
        <w:rPr>
          <w:sz w:val="30"/>
          <w:szCs w:val="30"/>
        </w:rPr>
        <w:t xml:space="preserve"> </w:t>
      </w:r>
      <w:r w:rsidRPr="0061185E">
        <w:rPr>
          <w:sz w:val="30"/>
          <w:szCs w:val="30"/>
        </w:rPr>
        <w:t>создание у</w:t>
      </w:r>
      <w:r w:rsidR="007B0CBF" w:rsidRPr="0061185E">
        <w:rPr>
          <w:sz w:val="30"/>
          <w:szCs w:val="30"/>
        </w:rPr>
        <w:t>словий для социализации ребенка</w:t>
      </w:r>
      <w:r w:rsidRPr="0061185E">
        <w:rPr>
          <w:sz w:val="30"/>
          <w:szCs w:val="30"/>
        </w:rPr>
        <w:t xml:space="preserve">, включение во взаимодействие с </w:t>
      </w:r>
      <w:r w:rsidR="007B0CBF" w:rsidRPr="0061185E">
        <w:rPr>
          <w:sz w:val="30"/>
          <w:szCs w:val="30"/>
        </w:rPr>
        <w:t>педагогическими работниками</w:t>
      </w:r>
      <w:r w:rsidRPr="0061185E">
        <w:rPr>
          <w:sz w:val="30"/>
          <w:szCs w:val="30"/>
        </w:rPr>
        <w:t>, детьми; создание условий для раскрытия потенциальных возможностей ребенка</w:t>
      </w:r>
      <w:r w:rsidR="007B0CBF" w:rsidRPr="0061185E">
        <w:rPr>
          <w:sz w:val="30"/>
          <w:szCs w:val="30"/>
        </w:rPr>
        <w:t>.</w:t>
      </w:r>
    </w:p>
    <w:p w:rsidR="000F1AFD" w:rsidRPr="0061185E" w:rsidRDefault="000F1AFD" w:rsidP="005D6EFD">
      <w:pPr>
        <w:ind w:firstLine="709"/>
        <w:jc w:val="both"/>
        <w:rPr>
          <w:sz w:val="30"/>
          <w:szCs w:val="30"/>
        </w:rPr>
      </w:pPr>
      <w:proofErr w:type="gramStart"/>
      <w:r>
        <w:rPr>
          <w:color w:val="000000"/>
          <w:sz w:val="30"/>
          <w:szCs w:val="30"/>
        </w:rPr>
        <w:t>Работа</w:t>
      </w:r>
      <w:r w:rsidRPr="005A10E3">
        <w:rPr>
          <w:color w:val="000000"/>
          <w:sz w:val="30"/>
          <w:szCs w:val="30"/>
        </w:rPr>
        <w:t xml:space="preserve"> воспитателя дошкольного образования, осуществляющего персональное сопровождение, </w:t>
      </w:r>
      <w:r>
        <w:rPr>
          <w:color w:val="000000"/>
          <w:sz w:val="30"/>
          <w:szCs w:val="30"/>
        </w:rPr>
        <w:t>направлена на</w:t>
      </w:r>
      <w:r w:rsidRPr="005A10E3">
        <w:rPr>
          <w:color w:val="000000"/>
          <w:sz w:val="30"/>
          <w:szCs w:val="30"/>
        </w:rPr>
        <w:t xml:space="preserve"> коррекци</w:t>
      </w:r>
      <w:r>
        <w:rPr>
          <w:color w:val="000000"/>
          <w:sz w:val="30"/>
          <w:szCs w:val="30"/>
        </w:rPr>
        <w:t>ю</w:t>
      </w:r>
      <w:r w:rsidRPr="005A10E3">
        <w:rPr>
          <w:color w:val="000000"/>
          <w:sz w:val="30"/>
          <w:szCs w:val="30"/>
        </w:rPr>
        <w:t xml:space="preserve"> поведенческих нарушений, развитие коммуникативных навыков, организацию взаимодействия с детьми, с педагогическими работниками, адаптаци</w:t>
      </w:r>
      <w:r>
        <w:rPr>
          <w:color w:val="000000"/>
          <w:sz w:val="30"/>
          <w:szCs w:val="30"/>
        </w:rPr>
        <w:t>ю</w:t>
      </w:r>
      <w:r w:rsidRPr="005A10E3">
        <w:rPr>
          <w:color w:val="000000"/>
          <w:sz w:val="30"/>
          <w:szCs w:val="30"/>
        </w:rPr>
        <w:t xml:space="preserve"> среды и учебного материала, организаци</w:t>
      </w:r>
      <w:r>
        <w:rPr>
          <w:color w:val="000000"/>
          <w:sz w:val="30"/>
          <w:szCs w:val="30"/>
        </w:rPr>
        <w:t>ю</w:t>
      </w:r>
      <w:r w:rsidRPr="005A10E3">
        <w:rPr>
          <w:color w:val="000000"/>
          <w:sz w:val="30"/>
          <w:szCs w:val="30"/>
        </w:rPr>
        <w:t xml:space="preserve"> деятельности воспитанника, помощь в выполнении санитарно-бытовых умений, адаптаци</w:t>
      </w:r>
      <w:r>
        <w:rPr>
          <w:color w:val="000000"/>
          <w:sz w:val="30"/>
          <w:szCs w:val="30"/>
        </w:rPr>
        <w:t>ю</w:t>
      </w:r>
      <w:r w:rsidRPr="005A10E3">
        <w:rPr>
          <w:color w:val="000000"/>
          <w:sz w:val="30"/>
          <w:szCs w:val="30"/>
        </w:rPr>
        <w:t xml:space="preserve"> в пространстве учреждения образования, включение в детский коллектив, формирование толерантного отношения к детям данной категории в учреждении образования.</w:t>
      </w:r>
      <w:proofErr w:type="gramEnd"/>
    </w:p>
    <w:p w:rsidR="009336F7" w:rsidRPr="005A10E3" w:rsidRDefault="00D65C2D" w:rsidP="005D6EFD">
      <w:pPr>
        <w:ind w:firstLine="709"/>
        <w:jc w:val="both"/>
        <w:rPr>
          <w:color w:val="000000"/>
          <w:sz w:val="30"/>
          <w:szCs w:val="30"/>
        </w:rPr>
      </w:pPr>
      <w:r w:rsidRPr="005A10E3">
        <w:rPr>
          <w:color w:val="000000"/>
          <w:sz w:val="30"/>
          <w:szCs w:val="30"/>
        </w:rPr>
        <w:t>Содержание работы воспитателя</w:t>
      </w:r>
      <w:r w:rsidR="007B0CBF" w:rsidRPr="005A10E3">
        <w:rPr>
          <w:color w:val="000000"/>
          <w:sz w:val="30"/>
          <w:szCs w:val="30"/>
        </w:rPr>
        <w:t xml:space="preserve"> дошкольного образования, осуществляющего персональное сопровождение, </w:t>
      </w:r>
      <w:r w:rsidR="003C0425" w:rsidRPr="005A10E3">
        <w:rPr>
          <w:color w:val="000000"/>
          <w:sz w:val="30"/>
          <w:szCs w:val="30"/>
        </w:rPr>
        <w:t xml:space="preserve">отражается в плане работы (на месяц или полугодие) и </w:t>
      </w:r>
      <w:r w:rsidRPr="005A10E3">
        <w:rPr>
          <w:color w:val="000000"/>
          <w:sz w:val="30"/>
          <w:szCs w:val="30"/>
        </w:rPr>
        <w:t xml:space="preserve">зависит от возраста ребенка с </w:t>
      </w:r>
      <w:r w:rsidR="007B0CBF" w:rsidRPr="005A10E3">
        <w:rPr>
          <w:color w:val="000000"/>
          <w:sz w:val="30"/>
          <w:szCs w:val="30"/>
        </w:rPr>
        <w:t>аутистическими нарушениями</w:t>
      </w:r>
      <w:r w:rsidRPr="005A10E3">
        <w:rPr>
          <w:color w:val="000000"/>
          <w:sz w:val="30"/>
          <w:szCs w:val="30"/>
        </w:rPr>
        <w:t xml:space="preserve">, его функциональных возможностей, </w:t>
      </w:r>
      <w:r w:rsidR="007B0CBF" w:rsidRPr="005A10E3">
        <w:rPr>
          <w:color w:val="000000"/>
          <w:sz w:val="30"/>
          <w:szCs w:val="30"/>
        </w:rPr>
        <w:t>рекомендованной образовательной программы</w:t>
      </w:r>
      <w:r w:rsidRPr="005A10E3">
        <w:rPr>
          <w:color w:val="000000"/>
          <w:sz w:val="30"/>
          <w:szCs w:val="30"/>
        </w:rPr>
        <w:t>.</w:t>
      </w:r>
      <w:r w:rsidR="003C0425" w:rsidRPr="005A10E3">
        <w:rPr>
          <w:color w:val="000000"/>
          <w:sz w:val="30"/>
          <w:szCs w:val="30"/>
        </w:rPr>
        <w:t xml:space="preserve"> План работы может включать основные направления деятельности по сопровождению, реализуемые задачи, используемые приемы работы, дату проведения. </w:t>
      </w:r>
    </w:p>
    <w:p w:rsidR="009336F7" w:rsidRPr="005A10E3" w:rsidRDefault="003C0425" w:rsidP="005D6EFD">
      <w:pPr>
        <w:ind w:firstLine="709"/>
        <w:jc w:val="both"/>
        <w:rPr>
          <w:color w:val="000000"/>
          <w:sz w:val="30"/>
          <w:szCs w:val="30"/>
        </w:rPr>
      </w:pPr>
      <w:r w:rsidRPr="005A10E3">
        <w:rPr>
          <w:color w:val="000000"/>
          <w:sz w:val="30"/>
          <w:szCs w:val="30"/>
        </w:rPr>
        <w:t xml:space="preserve">Целесообразно план работы </w:t>
      </w:r>
      <w:r w:rsidR="0079523C" w:rsidRPr="005A10E3">
        <w:rPr>
          <w:color w:val="000000"/>
          <w:sz w:val="30"/>
          <w:szCs w:val="30"/>
        </w:rPr>
        <w:t>дополнить</w:t>
      </w:r>
      <w:r w:rsidRPr="005A10E3">
        <w:rPr>
          <w:color w:val="000000"/>
          <w:sz w:val="30"/>
          <w:szCs w:val="30"/>
        </w:rPr>
        <w:t xml:space="preserve"> раздел</w:t>
      </w:r>
      <w:r w:rsidR="0079523C" w:rsidRPr="005A10E3">
        <w:rPr>
          <w:color w:val="000000"/>
          <w:sz w:val="30"/>
          <w:szCs w:val="30"/>
        </w:rPr>
        <w:t>ом</w:t>
      </w:r>
      <w:r w:rsidRPr="005A10E3">
        <w:rPr>
          <w:color w:val="000000"/>
          <w:sz w:val="30"/>
          <w:szCs w:val="30"/>
        </w:rPr>
        <w:t xml:space="preserve"> «Примечание»</w:t>
      </w:r>
      <w:r w:rsidR="0079523C" w:rsidRPr="005A10E3">
        <w:rPr>
          <w:color w:val="000000"/>
          <w:sz w:val="30"/>
          <w:szCs w:val="30"/>
        </w:rPr>
        <w:t xml:space="preserve"> для </w:t>
      </w:r>
      <w:r w:rsidRPr="005A10E3">
        <w:rPr>
          <w:color w:val="000000"/>
          <w:sz w:val="30"/>
          <w:szCs w:val="30"/>
        </w:rPr>
        <w:t>фикс</w:t>
      </w:r>
      <w:r w:rsidR="0079523C" w:rsidRPr="005A10E3">
        <w:rPr>
          <w:color w:val="000000"/>
          <w:sz w:val="30"/>
          <w:szCs w:val="30"/>
        </w:rPr>
        <w:t>ации</w:t>
      </w:r>
      <w:r w:rsidRPr="005A10E3">
        <w:rPr>
          <w:color w:val="000000"/>
          <w:sz w:val="30"/>
          <w:szCs w:val="30"/>
        </w:rPr>
        <w:t xml:space="preserve"> основны</w:t>
      </w:r>
      <w:r w:rsidR="0079523C" w:rsidRPr="005A10E3">
        <w:rPr>
          <w:color w:val="000000"/>
          <w:sz w:val="30"/>
          <w:szCs w:val="30"/>
        </w:rPr>
        <w:t>х</w:t>
      </w:r>
      <w:r w:rsidRPr="005A10E3">
        <w:rPr>
          <w:color w:val="000000"/>
          <w:sz w:val="30"/>
          <w:szCs w:val="30"/>
        </w:rPr>
        <w:t xml:space="preserve"> достижени</w:t>
      </w:r>
      <w:r w:rsidR="0079523C" w:rsidRPr="005A10E3">
        <w:rPr>
          <w:color w:val="000000"/>
          <w:sz w:val="30"/>
          <w:szCs w:val="30"/>
        </w:rPr>
        <w:t>й</w:t>
      </w:r>
      <w:r w:rsidRPr="005A10E3">
        <w:rPr>
          <w:color w:val="000000"/>
          <w:sz w:val="30"/>
          <w:szCs w:val="30"/>
        </w:rPr>
        <w:t xml:space="preserve"> ребенка, возникающи</w:t>
      </w:r>
      <w:r w:rsidR="0079523C" w:rsidRPr="005A10E3">
        <w:rPr>
          <w:color w:val="000000"/>
          <w:sz w:val="30"/>
          <w:szCs w:val="30"/>
        </w:rPr>
        <w:t>х</w:t>
      </w:r>
      <w:r w:rsidRPr="005A10E3">
        <w:rPr>
          <w:color w:val="000000"/>
          <w:sz w:val="30"/>
          <w:szCs w:val="30"/>
        </w:rPr>
        <w:t xml:space="preserve"> в процессе обучения и воспитания трудност</w:t>
      </w:r>
      <w:r w:rsidR="0079523C" w:rsidRPr="005A10E3">
        <w:rPr>
          <w:color w:val="000000"/>
          <w:sz w:val="30"/>
          <w:szCs w:val="30"/>
        </w:rPr>
        <w:t>ей</w:t>
      </w:r>
      <w:r w:rsidRPr="005A10E3">
        <w:rPr>
          <w:color w:val="000000"/>
          <w:sz w:val="30"/>
          <w:szCs w:val="30"/>
        </w:rPr>
        <w:t xml:space="preserve"> и их причин, врем</w:t>
      </w:r>
      <w:r w:rsidR="0079523C" w:rsidRPr="005A10E3">
        <w:rPr>
          <w:color w:val="000000"/>
          <w:sz w:val="30"/>
          <w:szCs w:val="30"/>
        </w:rPr>
        <w:t>ени</w:t>
      </w:r>
      <w:r w:rsidRPr="005A10E3">
        <w:rPr>
          <w:color w:val="000000"/>
          <w:sz w:val="30"/>
          <w:szCs w:val="30"/>
        </w:rPr>
        <w:t xml:space="preserve"> </w:t>
      </w:r>
      <w:r w:rsidR="0079523C" w:rsidRPr="005A10E3">
        <w:rPr>
          <w:color w:val="000000"/>
          <w:sz w:val="30"/>
          <w:szCs w:val="30"/>
        </w:rPr>
        <w:t>его продуктивной деятельности</w:t>
      </w:r>
      <w:r w:rsidRPr="005A10E3">
        <w:rPr>
          <w:color w:val="000000"/>
          <w:sz w:val="30"/>
          <w:szCs w:val="30"/>
        </w:rPr>
        <w:t>, степен</w:t>
      </w:r>
      <w:r w:rsidR="0079523C" w:rsidRPr="005A10E3">
        <w:rPr>
          <w:color w:val="000000"/>
          <w:sz w:val="30"/>
          <w:szCs w:val="30"/>
        </w:rPr>
        <w:t>и</w:t>
      </w:r>
      <w:r w:rsidRPr="005A10E3">
        <w:rPr>
          <w:color w:val="000000"/>
          <w:sz w:val="30"/>
          <w:szCs w:val="30"/>
        </w:rPr>
        <w:t xml:space="preserve"> </w:t>
      </w:r>
      <w:r w:rsidR="0079523C" w:rsidRPr="005A10E3">
        <w:rPr>
          <w:color w:val="000000"/>
          <w:sz w:val="30"/>
          <w:szCs w:val="30"/>
        </w:rPr>
        <w:t xml:space="preserve">его </w:t>
      </w:r>
      <w:r w:rsidRPr="005A10E3">
        <w:rPr>
          <w:color w:val="000000"/>
          <w:sz w:val="30"/>
          <w:szCs w:val="30"/>
        </w:rPr>
        <w:t>включения во взаимодействие с</w:t>
      </w:r>
      <w:r w:rsidR="0079523C" w:rsidRPr="005A10E3">
        <w:rPr>
          <w:color w:val="000000"/>
          <w:sz w:val="30"/>
          <w:szCs w:val="30"/>
        </w:rPr>
        <w:t>о сверстниками</w:t>
      </w:r>
      <w:r w:rsidRPr="005A10E3">
        <w:rPr>
          <w:color w:val="000000"/>
          <w:sz w:val="30"/>
          <w:szCs w:val="30"/>
        </w:rPr>
        <w:t xml:space="preserve"> и т.д.</w:t>
      </w:r>
      <w:r w:rsidR="009336F7" w:rsidRPr="005A10E3">
        <w:rPr>
          <w:color w:val="000000"/>
          <w:sz w:val="30"/>
          <w:szCs w:val="30"/>
        </w:rPr>
        <w:t xml:space="preserve"> Полученные сведения позволят определить причины поведенческих нарушений, подобрать эффективные приемы работы с ребенком, определить уровень оптимальной сенсорной нагрузки. </w:t>
      </w:r>
    </w:p>
    <w:p w:rsidR="00D65C2D" w:rsidRPr="005A10E3" w:rsidRDefault="009336F7" w:rsidP="005D6EFD">
      <w:pPr>
        <w:ind w:firstLine="709"/>
        <w:jc w:val="both"/>
        <w:rPr>
          <w:color w:val="000000"/>
          <w:sz w:val="30"/>
          <w:szCs w:val="30"/>
        </w:rPr>
      </w:pPr>
      <w:r w:rsidRPr="005A10E3">
        <w:rPr>
          <w:color w:val="000000"/>
          <w:sz w:val="30"/>
          <w:szCs w:val="30"/>
        </w:rPr>
        <w:t xml:space="preserve">План работы обсуждается с родителями (законными представителями) ребенка, учителем-дефектологом, воспитателем дошкольного образования группы. При необходимости </w:t>
      </w:r>
      <w:r w:rsidR="0079523C" w:rsidRPr="005A10E3">
        <w:rPr>
          <w:color w:val="000000"/>
          <w:sz w:val="30"/>
          <w:szCs w:val="30"/>
        </w:rPr>
        <w:t xml:space="preserve">в него </w:t>
      </w:r>
      <w:r w:rsidRPr="005A10E3">
        <w:rPr>
          <w:color w:val="000000"/>
          <w:sz w:val="30"/>
          <w:szCs w:val="30"/>
        </w:rPr>
        <w:t>вносятся коррективы.</w:t>
      </w:r>
    </w:p>
    <w:p w:rsidR="00C422B5" w:rsidRDefault="00C422B5" w:rsidP="00C40BA5">
      <w:pPr>
        <w:suppressAutoHyphens/>
        <w:autoSpaceDE w:val="0"/>
        <w:autoSpaceDN w:val="0"/>
        <w:adjustRightInd w:val="0"/>
        <w:ind w:firstLine="709"/>
        <w:jc w:val="center"/>
        <w:textAlignment w:val="center"/>
        <w:rPr>
          <w:b/>
          <w:sz w:val="30"/>
          <w:szCs w:val="30"/>
        </w:rPr>
      </w:pPr>
    </w:p>
    <w:p w:rsidR="00C40BA5" w:rsidRPr="0061185E" w:rsidRDefault="005838B6" w:rsidP="001B09F7">
      <w:pPr>
        <w:jc w:val="both"/>
        <w:rPr>
          <w:b/>
          <w:sz w:val="30"/>
          <w:szCs w:val="30"/>
        </w:rPr>
      </w:pPr>
      <w:r w:rsidRPr="0061185E">
        <w:rPr>
          <w:b/>
          <w:sz w:val="30"/>
          <w:szCs w:val="30"/>
        </w:rPr>
        <w:t xml:space="preserve">Особенности организации образовательного процесса в учреждениях общего среднего </w:t>
      </w:r>
      <w:r w:rsidR="00A472B8" w:rsidRPr="0061185E">
        <w:rPr>
          <w:b/>
          <w:sz w:val="30"/>
          <w:szCs w:val="30"/>
        </w:rPr>
        <w:t xml:space="preserve">и специального </w:t>
      </w:r>
      <w:r w:rsidRPr="0061185E">
        <w:rPr>
          <w:b/>
          <w:sz w:val="30"/>
          <w:szCs w:val="30"/>
        </w:rPr>
        <w:t>образования, реализующи</w:t>
      </w:r>
      <w:r w:rsidR="0067009A" w:rsidRPr="0061185E">
        <w:rPr>
          <w:b/>
          <w:sz w:val="30"/>
          <w:szCs w:val="30"/>
        </w:rPr>
        <w:t>х</w:t>
      </w:r>
      <w:r w:rsidRPr="0061185E">
        <w:rPr>
          <w:b/>
          <w:sz w:val="30"/>
          <w:szCs w:val="30"/>
        </w:rPr>
        <w:t xml:space="preserve"> образовательную программу дошкольного образования</w:t>
      </w:r>
      <w:r w:rsidR="00A472B8" w:rsidRPr="0061185E">
        <w:rPr>
          <w:b/>
          <w:sz w:val="30"/>
          <w:szCs w:val="30"/>
        </w:rPr>
        <w:t>, образовательные программы специального образования на уровне дошкольного образования</w:t>
      </w:r>
    </w:p>
    <w:p w:rsidR="005838B6" w:rsidRPr="0061185E" w:rsidRDefault="005838B6" w:rsidP="0067009A">
      <w:pPr>
        <w:suppressAutoHyphens/>
        <w:autoSpaceDE w:val="0"/>
        <w:autoSpaceDN w:val="0"/>
        <w:adjustRightInd w:val="0"/>
        <w:ind w:firstLine="709"/>
        <w:jc w:val="both"/>
        <w:textAlignment w:val="center"/>
        <w:rPr>
          <w:spacing w:val="-2"/>
          <w:sz w:val="30"/>
          <w:szCs w:val="30"/>
        </w:rPr>
      </w:pPr>
      <w:proofErr w:type="gramStart"/>
      <w:r w:rsidRPr="0061185E">
        <w:rPr>
          <w:spacing w:val="-2"/>
          <w:sz w:val="30"/>
          <w:szCs w:val="30"/>
        </w:rPr>
        <w:t>Учреждени</w:t>
      </w:r>
      <w:r w:rsidR="0067009A" w:rsidRPr="0061185E">
        <w:rPr>
          <w:spacing w:val="-2"/>
          <w:sz w:val="30"/>
          <w:szCs w:val="30"/>
        </w:rPr>
        <w:t>я</w:t>
      </w:r>
      <w:r w:rsidRPr="0061185E">
        <w:rPr>
          <w:spacing w:val="-2"/>
          <w:sz w:val="30"/>
          <w:szCs w:val="30"/>
        </w:rPr>
        <w:t xml:space="preserve"> общего среднего образования </w:t>
      </w:r>
      <w:r w:rsidR="0067009A" w:rsidRPr="0061185E">
        <w:rPr>
          <w:spacing w:val="-2"/>
          <w:sz w:val="30"/>
          <w:szCs w:val="30"/>
        </w:rPr>
        <w:t>(</w:t>
      </w:r>
      <w:r w:rsidR="0067009A" w:rsidRPr="0061185E">
        <w:rPr>
          <w:sz w:val="30"/>
          <w:szCs w:val="30"/>
        </w:rPr>
        <w:t>школа-интернат для детей-сирот и детей, оставшихся без попечения родителей, учебно-</w:t>
      </w:r>
      <w:r w:rsidR="0067009A" w:rsidRPr="0061185E">
        <w:rPr>
          <w:sz w:val="30"/>
          <w:szCs w:val="30"/>
        </w:rPr>
        <w:lastRenderedPageBreak/>
        <w:t>педагогический комплекс (ясли-сад-начальная школа, ясли-сад-базовая школа, ясли-сад-средняя школа, детский сад-начальная школа, детский сад-базовая школа, детский сад-средняя школа))</w:t>
      </w:r>
      <w:r w:rsidR="00A472B8" w:rsidRPr="0061185E">
        <w:rPr>
          <w:sz w:val="30"/>
          <w:szCs w:val="30"/>
        </w:rPr>
        <w:t>, учреждения специального образования (вспомогательная школа-интернат, специальная общеобразовательная школа-интернат)</w:t>
      </w:r>
      <w:r w:rsidR="0067009A" w:rsidRPr="0061185E">
        <w:rPr>
          <w:sz w:val="30"/>
          <w:szCs w:val="30"/>
        </w:rPr>
        <w:t xml:space="preserve"> </w:t>
      </w:r>
      <w:r w:rsidRPr="0061185E">
        <w:rPr>
          <w:spacing w:val="-2"/>
          <w:sz w:val="30"/>
          <w:szCs w:val="30"/>
        </w:rPr>
        <w:t>при реализации образовательной программы дошкольного образования</w:t>
      </w:r>
      <w:r w:rsidR="00A472B8" w:rsidRPr="0061185E">
        <w:rPr>
          <w:spacing w:val="-2"/>
          <w:sz w:val="30"/>
          <w:szCs w:val="30"/>
        </w:rPr>
        <w:t>, образовательных программ специального образования на уровне дошкольного образования</w:t>
      </w:r>
      <w:r w:rsidRPr="0061185E">
        <w:rPr>
          <w:sz w:val="30"/>
          <w:szCs w:val="30"/>
        </w:rPr>
        <w:t xml:space="preserve"> </w:t>
      </w:r>
      <w:r w:rsidR="0067009A" w:rsidRPr="0061185E">
        <w:rPr>
          <w:sz w:val="30"/>
          <w:szCs w:val="30"/>
        </w:rPr>
        <w:t xml:space="preserve">должны </w:t>
      </w:r>
      <w:r w:rsidRPr="0061185E">
        <w:rPr>
          <w:spacing w:val="-2"/>
          <w:sz w:val="30"/>
          <w:szCs w:val="30"/>
        </w:rPr>
        <w:t>руководств</w:t>
      </w:r>
      <w:r w:rsidR="000A14AB">
        <w:rPr>
          <w:spacing w:val="-2"/>
          <w:sz w:val="30"/>
          <w:szCs w:val="30"/>
        </w:rPr>
        <w:t>оваться</w:t>
      </w:r>
      <w:r w:rsidRPr="0061185E">
        <w:rPr>
          <w:spacing w:val="-2"/>
          <w:sz w:val="30"/>
          <w:szCs w:val="30"/>
        </w:rPr>
        <w:t xml:space="preserve"> законодательством в сфере дошкольного </w:t>
      </w:r>
      <w:r w:rsidR="00A472B8" w:rsidRPr="0061185E">
        <w:rPr>
          <w:spacing w:val="-2"/>
          <w:sz w:val="30"/>
          <w:szCs w:val="30"/>
        </w:rPr>
        <w:t>и специального</w:t>
      </w:r>
      <w:proofErr w:type="gramEnd"/>
      <w:r w:rsidR="00A472B8" w:rsidRPr="0061185E">
        <w:rPr>
          <w:spacing w:val="-2"/>
          <w:sz w:val="30"/>
          <w:szCs w:val="30"/>
        </w:rPr>
        <w:t xml:space="preserve"> </w:t>
      </w:r>
      <w:r w:rsidRPr="0061185E">
        <w:rPr>
          <w:spacing w:val="-2"/>
          <w:sz w:val="30"/>
          <w:szCs w:val="30"/>
        </w:rPr>
        <w:t xml:space="preserve">образования. </w:t>
      </w:r>
    </w:p>
    <w:p w:rsidR="005838B6" w:rsidRPr="0061185E" w:rsidRDefault="005838B6" w:rsidP="0067009A">
      <w:pPr>
        <w:ind w:firstLine="709"/>
        <w:jc w:val="both"/>
        <w:rPr>
          <w:rFonts w:eastAsia="Calibri"/>
          <w:sz w:val="30"/>
          <w:szCs w:val="30"/>
        </w:rPr>
      </w:pPr>
      <w:r w:rsidRPr="0061185E">
        <w:rPr>
          <w:rFonts w:eastAsia="Calibri"/>
          <w:sz w:val="30"/>
          <w:szCs w:val="30"/>
        </w:rPr>
        <w:t xml:space="preserve">Образовательный процесс в </w:t>
      </w:r>
      <w:r w:rsidR="00483884" w:rsidRPr="0061185E">
        <w:rPr>
          <w:rFonts w:eastAsia="Calibri"/>
          <w:sz w:val="30"/>
          <w:szCs w:val="30"/>
        </w:rPr>
        <w:t xml:space="preserve">указанных </w:t>
      </w:r>
      <w:r w:rsidR="00936B30" w:rsidRPr="0061185E">
        <w:rPr>
          <w:rFonts w:eastAsia="Calibri"/>
          <w:sz w:val="30"/>
          <w:szCs w:val="30"/>
        </w:rPr>
        <w:t xml:space="preserve">видах </w:t>
      </w:r>
      <w:r w:rsidR="00483884" w:rsidRPr="0061185E">
        <w:rPr>
          <w:rFonts w:eastAsia="Calibri"/>
          <w:sz w:val="30"/>
          <w:szCs w:val="30"/>
        </w:rPr>
        <w:t>учреждени</w:t>
      </w:r>
      <w:r w:rsidR="00936B30" w:rsidRPr="0061185E">
        <w:rPr>
          <w:rFonts w:eastAsia="Calibri"/>
          <w:sz w:val="30"/>
          <w:szCs w:val="30"/>
        </w:rPr>
        <w:t>й</w:t>
      </w:r>
      <w:r w:rsidR="00483884" w:rsidRPr="0061185E">
        <w:rPr>
          <w:rFonts w:eastAsia="Calibri"/>
          <w:sz w:val="30"/>
          <w:szCs w:val="30"/>
        </w:rPr>
        <w:t xml:space="preserve"> </w:t>
      </w:r>
      <w:r w:rsidRPr="0061185E">
        <w:rPr>
          <w:rFonts w:eastAsia="Calibri"/>
          <w:sz w:val="30"/>
          <w:szCs w:val="30"/>
        </w:rPr>
        <w:t xml:space="preserve">образования осуществляется круглогодично и </w:t>
      </w:r>
      <w:r w:rsidRPr="0061185E">
        <w:rPr>
          <w:sz w:val="30"/>
          <w:szCs w:val="30"/>
        </w:rPr>
        <w:t>организуется в режиме пятидневной учебной недели</w:t>
      </w:r>
      <w:r w:rsidR="00483884" w:rsidRPr="0061185E">
        <w:rPr>
          <w:sz w:val="30"/>
          <w:szCs w:val="30"/>
        </w:rPr>
        <w:t xml:space="preserve">, </w:t>
      </w:r>
      <w:r w:rsidR="00483884" w:rsidRPr="0061185E">
        <w:rPr>
          <w:rFonts w:eastAsia="Calibri"/>
          <w:sz w:val="30"/>
          <w:szCs w:val="30"/>
        </w:rPr>
        <w:t>воспитанники могут объединяться в группы одного возраста или разного возраста.</w:t>
      </w:r>
    </w:p>
    <w:p w:rsidR="005838B6" w:rsidRPr="0061185E" w:rsidRDefault="005838B6" w:rsidP="0067009A">
      <w:pPr>
        <w:widowControl w:val="0"/>
        <w:ind w:firstLine="709"/>
        <w:jc w:val="both"/>
        <w:rPr>
          <w:rFonts w:eastAsia="Calibri"/>
          <w:sz w:val="30"/>
          <w:szCs w:val="30"/>
        </w:rPr>
      </w:pPr>
      <w:r w:rsidRPr="0061185E">
        <w:rPr>
          <w:rFonts w:eastAsia="Calibri"/>
          <w:sz w:val="30"/>
          <w:szCs w:val="30"/>
        </w:rPr>
        <w:t>В разновозрастную группу могут объединяться воспитанники в возрасте от 1 года до 7 лет. Наполняемость разновозрастной группы не должна превышать 12 воспитанников. Учредитель учреждения образования может устанавливать иную наполняемость группы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rsidR="005838B6" w:rsidRPr="0061185E" w:rsidRDefault="005838B6" w:rsidP="0067009A">
      <w:pPr>
        <w:widowControl w:val="0"/>
        <w:ind w:firstLine="709"/>
        <w:jc w:val="both"/>
        <w:rPr>
          <w:rFonts w:eastAsia="Calibri"/>
          <w:sz w:val="30"/>
          <w:szCs w:val="30"/>
        </w:rPr>
      </w:pPr>
      <w:r w:rsidRPr="0061185E">
        <w:rPr>
          <w:rFonts w:eastAsia="Calibri"/>
          <w:sz w:val="30"/>
          <w:szCs w:val="30"/>
        </w:rPr>
        <w:t>Возможны следующие варианты объединения воспитанников в разновозрастные группы:</w:t>
      </w:r>
    </w:p>
    <w:p w:rsidR="005838B6" w:rsidRPr="0061185E" w:rsidRDefault="005838B6" w:rsidP="0067009A">
      <w:pPr>
        <w:widowControl w:val="0"/>
        <w:ind w:firstLine="709"/>
        <w:jc w:val="both"/>
        <w:rPr>
          <w:rFonts w:eastAsia="Calibri"/>
          <w:sz w:val="30"/>
          <w:szCs w:val="30"/>
        </w:rPr>
      </w:pPr>
      <w:proofErr w:type="gramStart"/>
      <w:r w:rsidRPr="0061185E">
        <w:rPr>
          <w:rFonts w:eastAsia="Calibri"/>
          <w:i/>
          <w:sz w:val="30"/>
          <w:szCs w:val="30"/>
        </w:rPr>
        <w:t>смежного возраста</w:t>
      </w:r>
      <w:r w:rsidR="00853E73" w:rsidRPr="0061185E">
        <w:rPr>
          <w:rFonts w:eastAsia="Calibri"/>
          <w:sz w:val="30"/>
          <w:szCs w:val="30"/>
        </w:rPr>
        <w:t>:</w:t>
      </w:r>
      <w:r w:rsidRPr="0061185E">
        <w:rPr>
          <w:rFonts w:eastAsia="Calibri"/>
          <w:sz w:val="30"/>
          <w:szCs w:val="30"/>
        </w:rPr>
        <w:t xml:space="preserve"> 2 и 3 года (возрастные группы воспитанников от 2 до 3 лет и от 3 до 4 лет), 4 и 5 лет (возрастные группы воспитанников от 4 до 5 лет и от 5 до 6 лет), 5 и 6 лет (возрастные группы воспитанников от 5 до 6 лет и от 6 до 7 лет</w:t>
      </w:r>
      <w:r w:rsidR="0016112F">
        <w:rPr>
          <w:rFonts w:eastAsia="Calibri"/>
          <w:sz w:val="30"/>
          <w:szCs w:val="30"/>
        </w:rPr>
        <w:t>)</w:t>
      </w:r>
      <w:r w:rsidRPr="0061185E">
        <w:rPr>
          <w:rFonts w:eastAsia="Calibri"/>
          <w:sz w:val="30"/>
          <w:szCs w:val="30"/>
        </w:rPr>
        <w:t>;</w:t>
      </w:r>
      <w:proofErr w:type="gramEnd"/>
    </w:p>
    <w:p w:rsidR="005838B6" w:rsidRPr="0061185E" w:rsidRDefault="005838B6" w:rsidP="0067009A">
      <w:pPr>
        <w:widowControl w:val="0"/>
        <w:ind w:firstLine="709"/>
        <w:jc w:val="both"/>
        <w:rPr>
          <w:rFonts w:eastAsia="Calibri"/>
          <w:sz w:val="30"/>
          <w:szCs w:val="30"/>
        </w:rPr>
      </w:pPr>
      <w:proofErr w:type="gramStart"/>
      <w:r w:rsidRPr="0061185E">
        <w:rPr>
          <w:rFonts w:eastAsia="Calibri"/>
          <w:i/>
          <w:sz w:val="30"/>
          <w:szCs w:val="30"/>
        </w:rPr>
        <w:t>относительно контрастного возраста</w:t>
      </w:r>
      <w:r w:rsidR="00853E73" w:rsidRPr="0061185E">
        <w:rPr>
          <w:rFonts w:eastAsia="Calibri"/>
          <w:sz w:val="30"/>
          <w:szCs w:val="30"/>
        </w:rPr>
        <w:t>:</w:t>
      </w:r>
      <w:r w:rsidRPr="0061185E">
        <w:rPr>
          <w:rFonts w:eastAsia="Calibri"/>
          <w:sz w:val="30"/>
          <w:szCs w:val="30"/>
        </w:rPr>
        <w:t xml:space="preserve"> 2 и 4 года (возрастные группы воспитанников от 2 до 3 лет и от 4 до 5 лет), 3 и 5 лет (возрастные группы воспитанников от 3 до 4 лет и от 5 до 6 лет), 4 и 6 лет (возрастные группы воспитанников от 4 до 5 лет и от 6 до 7 лет);</w:t>
      </w:r>
      <w:proofErr w:type="gramEnd"/>
    </w:p>
    <w:p w:rsidR="005838B6" w:rsidRPr="0061185E" w:rsidRDefault="005838B6" w:rsidP="0067009A">
      <w:pPr>
        <w:widowControl w:val="0"/>
        <w:ind w:firstLine="709"/>
        <w:jc w:val="both"/>
        <w:rPr>
          <w:rFonts w:eastAsia="Calibri"/>
          <w:sz w:val="30"/>
          <w:szCs w:val="30"/>
        </w:rPr>
      </w:pPr>
      <w:proofErr w:type="gramStart"/>
      <w:r w:rsidRPr="0061185E">
        <w:rPr>
          <w:rFonts w:eastAsia="Calibri"/>
          <w:i/>
          <w:sz w:val="30"/>
          <w:szCs w:val="30"/>
        </w:rPr>
        <w:t>контрастного возраста</w:t>
      </w:r>
      <w:r w:rsidR="00853E73" w:rsidRPr="0061185E">
        <w:rPr>
          <w:rFonts w:eastAsia="Calibri"/>
          <w:sz w:val="30"/>
          <w:szCs w:val="30"/>
        </w:rPr>
        <w:t>:</w:t>
      </w:r>
      <w:r w:rsidRPr="0061185E">
        <w:rPr>
          <w:rFonts w:eastAsia="Calibri"/>
          <w:sz w:val="30"/>
          <w:szCs w:val="30"/>
        </w:rPr>
        <w:t xml:space="preserve"> 2 года и 5 лет (возрастные группы воспитанников от 2 до 3 лет и от 5 до 6 лет), 3 года и 6 лет (возрастные группы воспитанников от 3 до 4 лет и от 6 до 7 лет).</w:t>
      </w:r>
      <w:proofErr w:type="gramEnd"/>
    </w:p>
    <w:p w:rsidR="005838B6" w:rsidRPr="0061185E" w:rsidRDefault="005838B6" w:rsidP="0067009A">
      <w:pPr>
        <w:widowControl w:val="0"/>
        <w:ind w:firstLine="709"/>
        <w:jc w:val="both"/>
        <w:rPr>
          <w:rFonts w:eastAsia="Calibri"/>
          <w:sz w:val="30"/>
          <w:szCs w:val="30"/>
        </w:rPr>
      </w:pPr>
      <w:r w:rsidRPr="0061185E">
        <w:rPr>
          <w:rFonts w:eastAsia="Calibri"/>
          <w:sz w:val="30"/>
          <w:szCs w:val="30"/>
        </w:rPr>
        <w:t>В разновозрастных группах распорядок дня является единым для всех воспитанников, но с учетом их возрастных возможностей, способностей и потребностей вносятся некоторые изменения в режимные процессы. С младшими воспитанниками режимные процессы начинаются на 10</w:t>
      </w:r>
      <w:r w:rsidR="00344FA3">
        <w:rPr>
          <w:rFonts w:eastAsia="Calibri"/>
          <w:sz w:val="30"/>
          <w:szCs w:val="30"/>
        </w:rPr>
        <w:t>–</w:t>
      </w:r>
      <w:r w:rsidRPr="0061185E">
        <w:rPr>
          <w:rFonts w:eastAsia="Calibri"/>
          <w:sz w:val="30"/>
          <w:szCs w:val="30"/>
        </w:rPr>
        <w:t>15 минут раньше (в другом порядке происходит лишь подъем воспитанников после дневного сна – первыми встают на 10</w:t>
      </w:r>
      <w:r w:rsidR="00344FA3">
        <w:rPr>
          <w:rFonts w:eastAsia="Calibri"/>
          <w:sz w:val="30"/>
          <w:szCs w:val="30"/>
        </w:rPr>
        <w:t>–</w:t>
      </w:r>
      <w:r w:rsidRPr="0061185E">
        <w:rPr>
          <w:rFonts w:eastAsia="Calibri"/>
          <w:sz w:val="30"/>
          <w:szCs w:val="30"/>
        </w:rPr>
        <w:t xml:space="preserve">15 минут раньше старшие воспитанники). Эти режимные моменты необходимы для того, чтобы воспитанники разного возраста, объединенные в одну группу, </w:t>
      </w:r>
      <w:r w:rsidRPr="0061185E">
        <w:rPr>
          <w:rFonts w:eastAsia="Calibri"/>
          <w:sz w:val="30"/>
          <w:szCs w:val="30"/>
        </w:rPr>
        <w:lastRenderedPageBreak/>
        <w:t xml:space="preserve">последовательно и постепенно переходили от одного вида деятельности к другому. </w:t>
      </w:r>
    </w:p>
    <w:p w:rsidR="005838B6" w:rsidRPr="0061185E" w:rsidRDefault="005838B6" w:rsidP="0067009A">
      <w:pPr>
        <w:widowControl w:val="0"/>
        <w:ind w:firstLine="709"/>
        <w:jc w:val="both"/>
        <w:rPr>
          <w:rFonts w:eastAsia="Calibri"/>
          <w:sz w:val="30"/>
          <w:szCs w:val="30"/>
        </w:rPr>
      </w:pPr>
      <w:r w:rsidRPr="0061185E">
        <w:rPr>
          <w:rFonts w:eastAsia="Calibri"/>
          <w:sz w:val="30"/>
          <w:szCs w:val="30"/>
        </w:rPr>
        <w:t>При определении общего распорядка дня для воспитанников двух смежных возрастов за основу бер</w:t>
      </w:r>
      <w:r w:rsidR="00520F49">
        <w:rPr>
          <w:rFonts w:eastAsia="Calibri"/>
          <w:sz w:val="30"/>
          <w:szCs w:val="30"/>
        </w:rPr>
        <w:t>е</w:t>
      </w:r>
      <w:r w:rsidRPr="0061185E">
        <w:rPr>
          <w:rFonts w:eastAsia="Calibri"/>
          <w:sz w:val="30"/>
          <w:szCs w:val="30"/>
        </w:rPr>
        <w:t>тся распорядок дня воспитанников старшего возраста, тр</w:t>
      </w:r>
      <w:r w:rsidR="00520F49">
        <w:rPr>
          <w:rFonts w:eastAsia="Calibri"/>
          <w:sz w:val="30"/>
          <w:szCs w:val="30"/>
        </w:rPr>
        <w:t>е</w:t>
      </w:r>
      <w:r w:rsidRPr="0061185E">
        <w:rPr>
          <w:rFonts w:eastAsia="Calibri"/>
          <w:sz w:val="30"/>
          <w:szCs w:val="30"/>
        </w:rPr>
        <w:t xml:space="preserve">х, четырех возрастов – распорядок дня для воспитанников среднего возраста (от 4 до 5 лет). </w:t>
      </w:r>
    </w:p>
    <w:p w:rsidR="005838B6" w:rsidRPr="0061185E" w:rsidRDefault="005838B6" w:rsidP="0067009A">
      <w:pPr>
        <w:widowControl w:val="0"/>
        <w:ind w:firstLine="709"/>
        <w:jc w:val="both"/>
        <w:rPr>
          <w:rFonts w:eastAsia="Calibri"/>
          <w:sz w:val="30"/>
          <w:szCs w:val="30"/>
        </w:rPr>
      </w:pPr>
      <w:r w:rsidRPr="0061185E">
        <w:rPr>
          <w:rFonts w:eastAsia="TimesNewRomanPSMT"/>
          <w:sz w:val="30"/>
          <w:szCs w:val="30"/>
        </w:rPr>
        <w:t xml:space="preserve">Организация жизнедеятельности воспитанников в условиях разновозрастной группы во многом определяется слаженностью работы воспитателя дошкольного образования и помощника воспитателя, четким распределением обязанностей между ними. </w:t>
      </w:r>
    </w:p>
    <w:p w:rsidR="005838B6" w:rsidRPr="0061185E" w:rsidRDefault="005838B6" w:rsidP="0067009A">
      <w:pPr>
        <w:suppressAutoHyphens/>
        <w:autoSpaceDE w:val="0"/>
        <w:autoSpaceDN w:val="0"/>
        <w:adjustRightInd w:val="0"/>
        <w:ind w:firstLine="709"/>
        <w:jc w:val="both"/>
        <w:textAlignment w:val="center"/>
        <w:rPr>
          <w:bCs/>
          <w:sz w:val="30"/>
          <w:szCs w:val="30"/>
        </w:rPr>
      </w:pPr>
      <w:r w:rsidRPr="0061185E">
        <w:rPr>
          <w:sz w:val="30"/>
          <w:szCs w:val="30"/>
        </w:rPr>
        <w:t xml:space="preserve">Специально организованную деятельность в разновозрастной группе можно осуществлять с применением следующих </w:t>
      </w:r>
      <w:r w:rsidR="00483884" w:rsidRPr="0061185E">
        <w:rPr>
          <w:sz w:val="30"/>
          <w:szCs w:val="30"/>
        </w:rPr>
        <w:t>подходов к организации занятия (</w:t>
      </w:r>
      <w:r w:rsidRPr="0061185E">
        <w:rPr>
          <w:sz w:val="30"/>
          <w:szCs w:val="30"/>
        </w:rPr>
        <w:t>игры</w:t>
      </w:r>
      <w:r w:rsidR="00483884" w:rsidRPr="0061185E">
        <w:rPr>
          <w:sz w:val="30"/>
          <w:szCs w:val="30"/>
        </w:rPr>
        <w:t>)</w:t>
      </w:r>
      <w:r w:rsidRPr="0061185E">
        <w:rPr>
          <w:bCs/>
          <w:sz w:val="30"/>
          <w:szCs w:val="30"/>
        </w:rPr>
        <w:t>:</w:t>
      </w:r>
    </w:p>
    <w:p w:rsidR="005838B6" w:rsidRPr="0061185E" w:rsidRDefault="00483884" w:rsidP="0067009A">
      <w:pPr>
        <w:suppressAutoHyphens/>
        <w:autoSpaceDE w:val="0"/>
        <w:autoSpaceDN w:val="0"/>
        <w:adjustRightInd w:val="0"/>
        <w:ind w:firstLine="709"/>
        <w:jc w:val="both"/>
        <w:textAlignment w:val="center"/>
        <w:rPr>
          <w:rFonts w:eastAsia="Calibri"/>
          <w:sz w:val="30"/>
          <w:szCs w:val="30"/>
        </w:rPr>
      </w:pPr>
      <w:r w:rsidRPr="0061185E">
        <w:rPr>
          <w:rFonts w:eastAsia="Calibri"/>
          <w:i/>
          <w:sz w:val="30"/>
          <w:szCs w:val="30"/>
        </w:rPr>
        <w:t>поэтапное начало занятия (</w:t>
      </w:r>
      <w:r w:rsidR="005838B6" w:rsidRPr="0061185E">
        <w:rPr>
          <w:rFonts w:eastAsia="Calibri"/>
          <w:i/>
          <w:sz w:val="30"/>
          <w:szCs w:val="30"/>
        </w:rPr>
        <w:t>игры</w:t>
      </w:r>
      <w:r w:rsidRPr="0061185E">
        <w:rPr>
          <w:rFonts w:eastAsia="Calibri"/>
          <w:i/>
          <w:sz w:val="30"/>
          <w:szCs w:val="30"/>
        </w:rPr>
        <w:t>)</w:t>
      </w:r>
      <w:r w:rsidRPr="0061185E">
        <w:rPr>
          <w:rFonts w:eastAsia="Calibri"/>
          <w:sz w:val="30"/>
          <w:szCs w:val="30"/>
        </w:rPr>
        <w:t>:</w:t>
      </w:r>
      <w:r w:rsidR="005838B6" w:rsidRPr="0061185E">
        <w:rPr>
          <w:rFonts w:eastAsia="Calibri"/>
          <w:sz w:val="30"/>
          <w:szCs w:val="30"/>
        </w:rPr>
        <w:t xml:space="preserve"> последовательное включение воспитанников в деятельность (нач</w:t>
      </w:r>
      <w:r w:rsidRPr="0061185E">
        <w:rPr>
          <w:rFonts w:eastAsia="Calibri"/>
          <w:sz w:val="30"/>
          <w:szCs w:val="30"/>
        </w:rPr>
        <w:t>ало</w:t>
      </w:r>
      <w:r w:rsidR="005838B6" w:rsidRPr="0061185E">
        <w:rPr>
          <w:rFonts w:eastAsia="Calibri"/>
          <w:sz w:val="30"/>
          <w:szCs w:val="30"/>
        </w:rPr>
        <w:t xml:space="preserve"> заняти</w:t>
      </w:r>
      <w:r w:rsidRPr="0061185E">
        <w:rPr>
          <w:rFonts w:eastAsia="Calibri"/>
          <w:sz w:val="30"/>
          <w:szCs w:val="30"/>
        </w:rPr>
        <w:t>я</w:t>
      </w:r>
      <w:r w:rsidR="005838B6" w:rsidRPr="0061185E">
        <w:rPr>
          <w:rFonts w:eastAsia="Calibri"/>
          <w:sz w:val="30"/>
          <w:szCs w:val="30"/>
        </w:rPr>
        <w:t xml:space="preserve"> с одной возрастной подгруппой (старшей)</w:t>
      </w:r>
      <w:r w:rsidRPr="0061185E">
        <w:rPr>
          <w:rFonts w:eastAsia="Calibri"/>
          <w:sz w:val="30"/>
          <w:szCs w:val="30"/>
        </w:rPr>
        <w:t xml:space="preserve"> с последующим</w:t>
      </w:r>
      <w:r w:rsidR="005838B6" w:rsidRPr="0061185E">
        <w:rPr>
          <w:rFonts w:eastAsia="Calibri"/>
          <w:sz w:val="30"/>
          <w:szCs w:val="30"/>
        </w:rPr>
        <w:t xml:space="preserve"> </w:t>
      </w:r>
      <w:r w:rsidRPr="0061185E">
        <w:rPr>
          <w:rFonts w:eastAsia="Calibri"/>
          <w:sz w:val="30"/>
          <w:szCs w:val="30"/>
        </w:rPr>
        <w:t xml:space="preserve">включением </w:t>
      </w:r>
      <w:r w:rsidR="005838B6" w:rsidRPr="0061185E">
        <w:rPr>
          <w:rFonts w:eastAsia="Calibri"/>
          <w:sz w:val="30"/>
          <w:szCs w:val="30"/>
        </w:rPr>
        <w:t>воспитанник</w:t>
      </w:r>
      <w:r w:rsidRPr="0061185E">
        <w:rPr>
          <w:rFonts w:eastAsia="Calibri"/>
          <w:sz w:val="30"/>
          <w:szCs w:val="30"/>
        </w:rPr>
        <w:t>ов</w:t>
      </w:r>
      <w:r w:rsidR="005838B6" w:rsidRPr="0061185E">
        <w:rPr>
          <w:rFonts w:eastAsia="Calibri"/>
          <w:sz w:val="30"/>
          <w:szCs w:val="30"/>
        </w:rPr>
        <w:t xml:space="preserve"> </w:t>
      </w:r>
      <w:proofErr w:type="gramStart"/>
      <w:r w:rsidR="005838B6" w:rsidRPr="0061185E">
        <w:rPr>
          <w:rFonts w:eastAsia="Calibri"/>
          <w:sz w:val="30"/>
          <w:szCs w:val="30"/>
        </w:rPr>
        <w:t>более младшей</w:t>
      </w:r>
      <w:proofErr w:type="gramEnd"/>
      <w:r w:rsidR="005838B6" w:rsidRPr="0061185E">
        <w:rPr>
          <w:rFonts w:eastAsia="Calibri"/>
          <w:sz w:val="30"/>
          <w:szCs w:val="30"/>
        </w:rPr>
        <w:t xml:space="preserve"> возрастной категории);</w:t>
      </w:r>
    </w:p>
    <w:p w:rsidR="005838B6" w:rsidRPr="0061185E" w:rsidRDefault="00483884" w:rsidP="0067009A">
      <w:pPr>
        <w:suppressAutoHyphens/>
        <w:autoSpaceDE w:val="0"/>
        <w:autoSpaceDN w:val="0"/>
        <w:adjustRightInd w:val="0"/>
        <w:ind w:firstLine="709"/>
        <w:jc w:val="both"/>
        <w:textAlignment w:val="center"/>
        <w:rPr>
          <w:rFonts w:eastAsia="TimesNewRomanPSMT"/>
          <w:sz w:val="30"/>
          <w:szCs w:val="30"/>
        </w:rPr>
      </w:pPr>
      <w:r w:rsidRPr="0061185E">
        <w:rPr>
          <w:rFonts w:eastAsia="Calibri"/>
          <w:i/>
          <w:sz w:val="30"/>
          <w:szCs w:val="30"/>
        </w:rPr>
        <w:t>одновременное начало занятия (</w:t>
      </w:r>
      <w:r w:rsidR="005838B6" w:rsidRPr="0061185E">
        <w:rPr>
          <w:rFonts w:eastAsia="Calibri"/>
          <w:i/>
          <w:sz w:val="30"/>
          <w:szCs w:val="30"/>
        </w:rPr>
        <w:t>игры</w:t>
      </w:r>
      <w:r w:rsidRPr="0061185E">
        <w:rPr>
          <w:rFonts w:eastAsia="Calibri"/>
          <w:i/>
          <w:sz w:val="30"/>
          <w:szCs w:val="30"/>
        </w:rPr>
        <w:t>)</w:t>
      </w:r>
      <w:r w:rsidR="005838B6" w:rsidRPr="0061185E">
        <w:rPr>
          <w:rFonts w:eastAsia="Calibri"/>
          <w:sz w:val="30"/>
          <w:szCs w:val="30"/>
        </w:rPr>
        <w:t xml:space="preserve"> </w:t>
      </w:r>
      <w:r w:rsidR="005838B6" w:rsidRPr="0061185E">
        <w:rPr>
          <w:rFonts w:eastAsia="Calibri"/>
          <w:i/>
          <w:sz w:val="30"/>
          <w:szCs w:val="30"/>
        </w:rPr>
        <w:t>во всех возрастных подгруппах</w:t>
      </w:r>
      <w:r w:rsidRPr="0061185E">
        <w:rPr>
          <w:rFonts w:eastAsia="Calibri"/>
          <w:i/>
          <w:sz w:val="30"/>
          <w:szCs w:val="30"/>
        </w:rPr>
        <w:t>, поэтапное завершение занятия (</w:t>
      </w:r>
      <w:r w:rsidR="005838B6" w:rsidRPr="0061185E">
        <w:rPr>
          <w:rFonts w:eastAsia="Calibri"/>
          <w:i/>
          <w:sz w:val="30"/>
          <w:szCs w:val="30"/>
        </w:rPr>
        <w:t>игры</w:t>
      </w:r>
      <w:r w:rsidRPr="0061185E">
        <w:rPr>
          <w:rFonts w:eastAsia="Calibri"/>
          <w:i/>
          <w:sz w:val="30"/>
          <w:szCs w:val="30"/>
        </w:rPr>
        <w:t>)</w:t>
      </w:r>
      <w:r w:rsidRPr="0061185E">
        <w:rPr>
          <w:rFonts w:eastAsia="Calibri"/>
          <w:sz w:val="30"/>
          <w:szCs w:val="30"/>
        </w:rPr>
        <w:t>:</w:t>
      </w:r>
      <w:r w:rsidR="005838B6" w:rsidRPr="0061185E">
        <w:rPr>
          <w:rFonts w:eastAsia="Calibri"/>
          <w:sz w:val="30"/>
          <w:szCs w:val="30"/>
        </w:rPr>
        <w:t xml:space="preserve"> последовательное завершение деятельности в соответствии с возрастными возможностями воспитанников;</w:t>
      </w:r>
      <w:r w:rsidR="005838B6" w:rsidRPr="0061185E">
        <w:rPr>
          <w:rFonts w:eastAsia="TimesNewRomanPSMT"/>
          <w:sz w:val="30"/>
          <w:szCs w:val="30"/>
        </w:rPr>
        <w:t xml:space="preserve"> </w:t>
      </w:r>
    </w:p>
    <w:p w:rsidR="005838B6" w:rsidRPr="0061185E" w:rsidRDefault="005838B6" w:rsidP="0067009A">
      <w:pPr>
        <w:suppressAutoHyphens/>
        <w:autoSpaceDE w:val="0"/>
        <w:autoSpaceDN w:val="0"/>
        <w:adjustRightInd w:val="0"/>
        <w:ind w:firstLine="709"/>
        <w:jc w:val="both"/>
        <w:textAlignment w:val="center"/>
        <w:rPr>
          <w:rFonts w:eastAsia="Calibri"/>
          <w:sz w:val="30"/>
          <w:szCs w:val="30"/>
        </w:rPr>
      </w:pPr>
      <w:r w:rsidRPr="0061185E">
        <w:rPr>
          <w:rFonts w:eastAsia="Calibri"/>
          <w:i/>
          <w:sz w:val="30"/>
          <w:szCs w:val="30"/>
        </w:rPr>
        <w:t>проведение занятия с каждой возрастной подгруппой воспитанников</w:t>
      </w:r>
      <w:r w:rsidRPr="0061185E">
        <w:rPr>
          <w:rFonts w:eastAsia="Calibri"/>
          <w:sz w:val="30"/>
          <w:szCs w:val="30"/>
        </w:rPr>
        <w:t>.</w:t>
      </w:r>
    </w:p>
    <w:p w:rsidR="005838B6" w:rsidRPr="0061185E" w:rsidRDefault="005838B6" w:rsidP="0067671A">
      <w:pPr>
        <w:ind w:firstLine="709"/>
        <w:jc w:val="both"/>
        <w:rPr>
          <w:rFonts w:eastAsia="Calibri"/>
          <w:spacing w:val="4"/>
          <w:sz w:val="30"/>
          <w:szCs w:val="30"/>
        </w:rPr>
      </w:pPr>
      <w:r w:rsidRPr="0061185E">
        <w:rPr>
          <w:rFonts w:eastAsia="Calibri"/>
          <w:sz w:val="30"/>
          <w:szCs w:val="30"/>
        </w:rPr>
        <w:t xml:space="preserve">Приоритетной формой специально организованной деятельности воспитанников разновозрастной группы является интегрированное занятие, которое предполагает </w:t>
      </w:r>
      <w:r w:rsidRPr="0061185E">
        <w:rPr>
          <w:rFonts w:eastAsia="Calibri"/>
          <w:spacing w:val="4"/>
          <w:sz w:val="30"/>
          <w:szCs w:val="30"/>
        </w:rPr>
        <w:t xml:space="preserve">объединение </w:t>
      </w:r>
      <w:r w:rsidR="0067671A" w:rsidRPr="0061185E">
        <w:rPr>
          <w:rFonts w:eastAsia="Calibri"/>
          <w:spacing w:val="4"/>
          <w:sz w:val="30"/>
          <w:szCs w:val="30"/>
        </w:rPr>
        <w:t xml:space="preserve">и </w:t>
      </w:r>
      <w:proofErr w:type="spellStart"/>
      <w:r w:rsidR="0067671A" w:rsidRPr="0061185E">
        <w:rPr>
          <w:rFonts w:eastAsia="Calibri"/>
          <w:spacing w:val="4"/>
          <w:sz w:val="30"/>
          <w:szCs w:val="30"/>
        </w:rPr>
        <w:t>взаимодополнение</w:t>
      </w:r>
      <w:proofErr w:type="spellEnd"/>
      <w:r w:rsidR="0067671A" w:rsidRPr="0061185E">
        <w:rPr>
          <w:rFonts w:eastAsia="Calibri"/>
          <w:spacing w:val="4"/>
          <w:sz w:val="30"/>
          <w:szCs w:val="30"/>
        </w:rPr>
        <w:t xml:space="preserve"> содержания нескольких </w:t>
      </w:r>
      <w:r w:rsidRPr="0061185E">
        <w:rPr>
          <w:rFonts w:eastAsia="Calibri"/>
          <w:spacing w:val="4"/>
          <w:sz w:val="30"/>
          <w:szCs w:val="30"/>
        </w:rPr>
        <w:t>образовательн</w:t>
      </w:r>
      <w:r w:rsidR="003030EA" w:rsidRPr="0061185E">
        <w:rPr>
          <w:rFonts w:eastAsia="Calibri"/>
          <w:spacing w:val="4"/>
          <w:sz w:val="30"/>
          <w:szCs w:val="30"/>
        </w:rPr>
        <w:t>ых</w:t>
      </w:r>
      <w:r w:rsidRPr="0061185E">
        <w:rPr>
          <w:rFonts w:eastAsia="Calibri"/>
          <w:spacing w:val="4"/>
          <w:sz w:val="30"/>
          <w:szCs w:val="30"/>
        </w:rPr>
        <w:t xml:space="preserve"> област</w:t>
      </w:r>
      <w:r w:rsidR="003030EA" w:rsidRPr="0061185E">
        <w:rPr>
          <w:rFonts w:eastAsia="Calibri"/>
          <w:spacing w:val="4"/>
          <w:sz w:val="30"/>
          <w:szCs w:val="30"/>
        </w:rPr>
        <w:t>ей реализуемых</w:t>
      </w:r>
      <w:r w:rsidRPr="0061185E">
        <w:rPr>
          <w:rFonts w:eastAsia="Calibri"/>
          <w:spacing w:val="4"/>
          <w:sz w:val="30"/>
          <w:szCs w:val="30"/>
        </w:rPr>
        <w:t xml:space="preserve"> </w:t>
      </w:r>
      <w:r w:rsidR="0067671A" w:rsidRPr="0061185E">
        <w:rPr>
          <w:rFonts w:eastAsia="Calibri"/>
          <w:spacing w:val="4"/>
          <w:sz w:val="30"/>
          <w:szCs w:val="30"/>
        </w:rPr>
        <w:t>учебн</w:t>
      </w:r>
      <w:r w:rsidR="003030EA" w:rsidRPr="0061185E">
        <w:rPr>
          <w:rFonts w:eastAsia="Calibri"/>
          <w:spacing w:val="4"/>
          <w:sz w:val="30"/>
          <w:szCs w:val="30"/>
        </w:rPr>
        <w:t>ых программ</w:t>
      </w:r>
      <w:r w:rsidRPr="0061185E">
        <w:rPr>
          <w:rFonts w:eastAsia="Calibri"/>
          <w:spacing w:val="4"/>
          <w:sz w:val="30"/>
          <w:szCs w:val="30"/>
        </w:rPr>
        <w:t xml:space="preserve">, что позволяет формировать у воспитанников раннего и дошкольного возраста целостную картину </w:t>
      </w:r>
      <w:r w:rsidR="0067671A" w:rsidRPr="0061185E">
        <w:rPr>
          <w:rFonts w:eastAsia="Calibri"/>
          <w:spacing w:val="4"/>
          <w:sz w:val="30"/>
          <w:szCs w:val="30"/>
        </w:rPr>
        <w:t xml:space="preserve">об объекте или явлении окружающего </w:t>
      </w:r>
      <w:r w:rsidRPr="0061185E">
        <w:rPr>
          <w:rFonts w:eastAsia="Calibri"/>
          <w:spacing w:val="4"/>
          <w:sz w:val="30"/>
          <w:szCs w:val="30"/>
        </w:rPr>
        <w:t>мира.</w:t>
      </w:r>
    </w:p>
    <w:p w:rsidR="005838B6" w:rsidRPr="0061185E" w:rsidRDefault="005838B6" w:rsidP="0067009A">
      <w:pPr>
        <w:suppressAutoHyphens/>
        <w:autoSpaceDE w:val="0"/>
        <w:autoSpaceDN w:val="0"/>
        <w:adjustRightInd w:val="0"/>
        <w:ind w:firstLine="709"/>
        <w:jc w:val="both"/>
        <w:textAlignment w:val="center"/>
        <w:rPr>
          <w:rFonts w:eastAsia="Calibri"/>
          <w:sz w:val="30"/>
          <w:szCs w:val="30"/>
          <w:lang w:eastAsia="be-BY"/>
        </w:rPr>
      </w:pPr>
      <w:r w:rsidRPr="0061185E">
        <w:rPr>
          <w:sz w:val="30"/>
          <w:szCs w:val="30"/>
        </w:rPr>
        <w:t>Учебны</w:t>
      </w:r>
      <w:r w:rsidR="003030EA" w:rsidRPr="0061185E">
        <w:rPr>
          <w:sz w:val="30"/>
          <w:szCs w:val="30"/>
        </w:rPr>
        <w:t>е</w:t>
      </w:r>
      <w:r w:rsidRPr="0061185E">
        <w:rPr>
          <w:sz w:val="30"/>
          <w:szCs w:val="30"/>
        </w:rPr>
        <w:t xml:space="preserve"> план</w:t>
      </w:r>
      <w:r w:rsidR="003030EA" w:rsidRPr="0061185E">
        <w:rPr>
          <w:sz w:val="30"/>
          <w:szCs w:val="30"/>
        </w:rPr>
        <w:t>ы</w:t>
      </w:r>
      <w:r w:rsidRPr="0061185E">
        <w:rPr>
          <w:sz w:val="30"/>
          <w:szCs w:val="30"/>
        </w:rPr>
        <w:t xml:space="preserve"> </w:t>
      </w:r>
      <w:r w:rsidR="00FB2170" w:rsidRPr="0061185E">
        <w:rPr>
          <w:sz w:val="30"/>
          <w:szCs w:val="30"/>
        </w:rPr>
        <w:t xml:space="preserve">указанных видов учреждений </w:t>
      </w:r>
      <w:r w:rsidRPr="0061185E">
        <w:rPr>
          <w:sz w:val="30"/>
          <w:szCs w:val="30"/>
        </w:rPr>
        <w:t>об</w:t>
      </w:r>
      <w:r w:rsidR="00FB2170" w:rsidRPr="0061185E">
        <w:rPr>
          <w:sz w:val="30"/>
          <w:szCs w:val="30"/>
        </w:rPr>
        <w:t>разования</w:t>
      </w:r>
      <w:r w:rsidR="0067671A" w:rsidRPr="0061185E">
        <w:rPr>
          <w:sz w:val="30"/>
          <w:szCs w:val="30"/>
        </w:rPr>
        <w:t xml:space="preserve"> разрабатыва</w:t>
      </w:r>
      <w:r w:rsidR="003030EA" w:rsidRPr="0061185E">
        <w:rPr>
          <w:sz w:val="30"/>
          <w:szCs w:val="30"/>
        </w:rPr>
        <w:t>ю</w:t>
      </w:r>
      <w:r w:rsidR="0067671A" w:rsidRPr="0061185E">
        <w:rPr>
          <w:sz w:val="30"/>
          <w:szCs w:val="30"/>
        </w:rPr>
        <w:t xml:space="preserve">тся </w:t>
      </w:r>
      <w:r w:rsidRPr="0061185E">
        <w:rPr>
          <w:sz w:val="30"/>
          <w:szCs w:val="30"/>
        </w:rPr>
        <w:t>на основе типового учебного плана дошкольного образования</w:t>
      </w:r>
      <w:r w:rsidR="003030EA" w:rsidRPr="0061185E">
        <w:rPr>
          <w:sz w:val="30"/>
          <w:szCs w:val="30"/>
        </w:rPr>
        <w:t>, учебных планов специального образования на уровне дошкольного образования</w:t>
      </w:r>
      <w:r w:rsidRPr="0061185E">
        <w:rPr>
          <w:rFonts w:eastAsia="Calibri"/>
          <w:sz w:val="30"/>
          <w:szCs w:val="30"/>
        </w:rPr>
        <w:t xml:space="preserve"> с учетом особенностей контингента воспитанников и ресурсного (кадрового и материально-технического) обеспечения и утвержда</w:t>
      </w:r>
      <w:r w:rsidR="00520F49">
        <w:rPr>
          <w:rFonts w:eastAsia="Calibri"/>
          <w:sz w:val="30"/>
          <w:szCs w:val="30"/>
        </w:rPr>
        <w:t>ю</w:t>
      </w:r>
      <w:r w:rsidRPr="0061185E">
        <w:rPr>
          <w:rFonts w:eastAsia="Calibri"/>
          <w:sz w:val="30"/>
          <w:szCs w:val="30"/>
        </w:rPr>
        <w:t>тся руководителем учреждения образования.</w:t>
      </w:r>
    </w:p>
    <w:p w:rsidR="005838B6" w:rsidRPr="0061185E" w:rsidRDefault="005838B6" w:rsidP="003030EA">
      <w:pPr>
        <w:ind w:firstLine="709"/>
        <w:jc w:val="both"/>
        <w:rPr>
          <w:rFonts w:eastAsia="Calibri"/>
          <w:sz w:val="30"/>
          <w:szCs w:val="30"/>
        </w:rPr>
      </w:pPr>
      <w:r w:rsidRPr="0061185E">
        <w:rPr>
          <w:rFonts w:eastAsia="Calibri"/>
          <w:sz w:val="30"/>
          <w:szCs w:val="30"/>
        </w:rPr>
        <w:t>При наличии в учреждении образования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r w:rsidR="003030EA" w:rsidRPr="0061185E">
        <w:rPr>
          <w:rFonts w:eastAsia="Calibri"/>
          <w:sz w:val="30"/>
          <w:szCs w:val="30"/>
        </w:rPr>
        <w:t xml:space="preserve">, </w:t>
      </w:r>
      <w:r w:rsidR="003030EA" w:rsidRPr="0061185E">
        <w:rPr>
          <w:sz w:val="30"/>
          <w:szCs w:val="30"/>
        </w:rPr>
        <w:t>учебных планов специального образования на уровне дошкольного образования.</w:t>
      </w:r>
    </w:p>
    <w:p w:rsidR="00C40BA5" w:rsidRPr="0061185E" w:rsidRDefault="00C40BA5" w:rsidP="005E7424">
      <w:pPr>
        <w:pStyle w:val="a8"/>
        <w:spacing w:line="240" w:lineRule="auto"/>
        <w:ind w:firstLine="709"/>
        <w:rPr>
          <w:rFonts w:ascii="Times New Roman" w:hAnsi="Times New Roman"/>
          <w:b/>
          <w:color w:val="auto"/>
          <w:spacing w:val="-2"/>
          <w:sz w:val="30"/>
          <w:szCs w:val="30"/>
          <w:lang w:val="ru-RU"/>
        </w:rPr>
      </w:pPr>
    </w:p>
    <w:p w:rsidR="00C40BA5" w:rsidRPr="00312B42" w:rsidRDefault="00312B42" w:rsidP="00312B42">
      <w:pPr>
        <w:pStyle w:val="21"/>
        <w:spacing w:before="0" w:after="0" w:line="240" w:lineRule="auto"/>
        <w:jc w:val="both"/>
        <w:rPr>
          <w:rFonts w:ascii="Times New Roman" w:hAnsi="Times New Roman"/>
          <w:color w:val="auto"/>
          <w:sz w:val="30"/>
          <w:szCs w:val="30"/>
        </w:rPr>
      </w:pPr>
      <w:r w:rsidRPr="00312B42">
        <w:rPr>
          <w:rFonts w:ascii="Times New Roman" w:hAnsi="Times New Roman"/>
          <w:color w:val="auto"/>
          <w:sz w:val="30"/>
          <w:szCs w:val="30"/>
        </w:rPr>
        <w:lastRenderedPageBreak/>
        <w:t>П</w:t>
      </w:r>
      <w:r w:rsidR="004E7655" w:rsidRPr="00312B42">
        <w:rPr>
          <w:rFonts w:ascii="Times New Roman" w:hAnsi="Times New Roman"/>
          <w:color w:val="auto"/>
          <w:sz w:val="30"/>
          <w:szCs w:val="30"/>
        </w:rPr>
        <w:t>ланирование деятельности учреждений образования</w:t>
      </w:r>
    </w:p>
    <w:p w:rsidR="00B16EE5" w:rsidRPr="00312B42" w:rsidRDefault="00B16EE5" w:rsidP="005E7424">
      <w:pPr>
        <w:pStyle w:val="a8"/>
        <w:spacing w:line="240" w:lineRule="auto"/>
        <w:ind w:firstLine="709"/>
        <w:rPr>
          <w:rFonts w:ascii="Times New Roman" w:hAnsi="Times New Roman"/>
          <w:color w:val="auto"/>
          <w:spacing w:val="-2"/>
          <w:sz w:val="30"/>
          <w:szCs w:val="30"/>
          <w:lang w:val="ru-RU"/>
        </w:rPr>
      </w:pPr>
      <w:r w:rsidRPr="0061185E">
        <w:rPr>
          <w:rFonts w:ascii="Times New Roman" w:hAnsi="Times New Roman"/>
          <w:color w:val="auto"/>
          <w:spacing w:val="-2"/>
          <w:sz w:val="30"/>
          <w:szCs w:val="30"/>
        </w:rPr>
        <w:t xml:space="preserve">В соответствии с поставленными задачами </w:t>
      </w:r>
      <w:r w:rsidR="00312B42">
        <w:rPr>
          <w:rFonts w:ascii="Times New Roman" w:hAnsi="Times New Roman"/>
          <w:color w:val="auto"/>
          <w:spacing w:val="-2"/>
          <w:sz w:val="30"/>
          <w:szCs w:val="30"/>
          <w:lang w:val="ru-RU"/>
        </w:rPr>
        <w:t>годовой план включает в себя следующие структурные компоненты.</w:t>
      </w:r>
    </w:p>
    <w:p w:rsidR="00B16EE5" w:rsidRPr="0061185E" w:rsidRDefault="00B16EE5" w:rsidP="008730B0">
      <w:pPr>
        <w:ind w:firstLine="709"/>
        <w:jc w:val="both"/>
        <w:rPr>
          <w:sz w:val="30"/>
          <w:szCs w:val="30"/>
        </w:rPr>
      </w:pPr>
      <w:r w:rsidRPr="0061185E">
        <w:rPr>
          <w:sz w:val="30"/>
          <w:szCs w:val="30"/>
        </w:rPr>
        <w:t>1. </w:t>
      </w:r>
      <w:r w:rsidRPr="0061185E">
        <w:rPr>
          <w:b/>
          <w:i/>
          <w:sz w:val="30"/>
          <w:szCs w:val="30"/>
        </w:rPr>
        <w:t>Анализ работы за предыдущий год, задачи на предстоящий</w:t>
      </w:r>
      <w:r w:rsidRPr="0061185E">
        <w:rPr>
          <w:b/>
          <w:sz w:val="30"/>
          <w:szCs w:val="30"/>
        </w:rPr>
        <w:t xml:space="preserve"> </w:t>
      </w:r>
      <w:r w:rsidRPr="0061185E">
        <w:rPr>
          <w:b/>
          <w:i/>
          <w:sz w:val="30"/>
          <w:szCs w:val="30"/>
        </w:rPr>
        <w:t>год</w:t>
      </w:r>
      <w:r w:rsidRPr="0061185E">
        <w:rPr>
          <w:sz w:val="30"/>
          <w:szCs w:val="30"/>
        </w:rPr>
        <w:t>. Эффективность планирования во многом зависит от качественного анализа выполнения плана за предыдущий год, на основе которого определяются задачи на предстоящий год (2</w:t>
      </w:r>
      <w:r w:rsidR="008730B0" w:rsidRPr="0061185E">
        <w:rPr>
          <w:sz w:val="30"/>
          <w:szCs w:val="30"/>
        </w:rPr>
        <w:t>–</w:t>
      </w:r>
      <w:r w:rsidRPr="0061185E">
        <w:rPr>
          <w:sz w:val="30"/>
          <w:szCs w:val="30"/>
        </w:rPr>
        <w:t>3</w:t>
      </w:r>
      <w:r w:rsidR="008730B0" w:rsidRPr="0061185E">
        <w:rPr>
          <w:sz w:val="30"/>
          <w:szCs w:val="30"/>
        </w:rPr>
        <w:t> </w:t>
      </w:r>
      <w:r w:rsidRPr="0061185E">
        <w:rPr>
          <w:sz w:val="30"/>
          <w:szCs w:val="30"/>
        </w:rPr>
        <w:t>задачи).</w:t>
      </w:r>
      <w:r w:rsidR="00D912EB" w:rsidRPr="0061185E">
        <w:rPr>
          <w:sz w:val="30"/>
          <w:szCs w:val="30"/>
        </w:rPr>
        <w:t xml:space="preserve"> </w:t>
      </w:r>
      <w:r w:rsidR="00DF1EA9" w:rsidRPr="0061185E">
        <w:rPr>
          <w:sz w:val="30"/>
          <w:szCs w:val="30"/>
        </w:rPr>
        <w:t>В учреждениях дошкольного образования</w:t>
      </w:r>
      <w:r w:rsidR="00006825" w:rsidRPr="0061185E">
        <w:rPr>
          <w:sz w:val="30"/>
          <w:szCs w:val="30"/>
        </w:rPr>
        <w:t>, имеющих 1</w:t>
      </w:r>
      <w:r w:rsidR="008730B0" w:rsidRPr="0061185E">
        <w:rPr>
          <w:sz w:val="30"/>
          <w:szCs w:val="30"/>
        </w:rPr>
        <w:t>–</w:t>
      </w:r>
      <w:r w:rsidR="00006825" w:rsidRPr="0061185E">
        <w:rPr>
          <w:sz w:val="30"/>
          <w:szCs w:val="30"/>
        </w:rPr>
        <w:t>3 возрастные группы,</w:t>
      </w:r>
      <w:r w:rsidR="00DF1EA9" w:rsidRPr="0061185E">
        <w:rPr>
          <w:sz w:val="30"/>
          <w:szCs w:val="30"/>
        </w:rPr>
        <w:t xml:space="preserve"> </w:t>
      </w:r>
      <w:r w:rsidR="0023392D" w:rsidRPr="0061185E">
        <w:rPr>
          <w:sz w:val="30"/>
          <w:szCs w:val="30"/>
        </w:rPr>
        <w:t>может быть</w:t>
      </w:r>
      <w:r w:rsidR="00DF1EA9" w:rsidRPr="0061185E">
        <w:rPr>
          <w:sz w:val="30"/>
          <w:szCs w:val="30"/>
        </w:rPr>
        <w:t xml:space="preserve"> </w:t>
      </w:r>
      <w:r w:rsidR="0023392D" w:rsidRPr="0061185E">
        <w:rPr>
          <w:sz w:val="30"/>
          <w:szCs w:val="30"/>
        </w:rPr>
        <w:t>за</w:t>
      </w:r>
      <w:r w:rsidR="00DF1EA9" w:rsidRPr="0061185E">
        <w:rPr>
          <w:sz w:val="30"/>
          <w:szCs w:val="30"/>
        </w:rPr>
        <w:t>планирован</w:t>
      </w:r>
      <w:r w:rsidR="0023392D" w:rsidRPr="0061185E">
        <w:rPr>
          <w:sz w:val="30"/>
          <w:szCs w:val="30"/>
        </w:rPr>
        <w:t>а</w:t>
      </w:r>
      <w:r w:rsidR="00DF1EA9" w:rsidRPr="0061185E">
        <w:rPr>
          <w:sz w:val="30"/>
          <w:szCs w:val="30"/>
        </w:rPr>
        <w:t xml:space="preserve"> одн</w:t>
      </w:r>
      <w:r w:rsidR="0023392D" w:rsidRPr="0061185E">
        <w:rPr>
          <w:sz w:val="30"/>
          <w:szCs w:val="30"/>
        </w:rPr>
        <w:t>а</w:t>
      </w:r>
      <w:r w:rsidR="00DF1EA9" w:rsidRPr="0061185E">
        <w:rPr>
          <w:sz w:val="30"/>
          <w:szCs w:val="30"/>
        </w:rPr>
        <w:t xml:space="preserve"> задач</w:t>
      </w:r>
      <w:r w:rsidR="0023392D" w:rsidRPr="0061185E">
        <w:rPr>
          <w:sz w:val="30"/>
          <w:szCs w:val="30"/>
        </w:rPr>
        <w:t>а</w:t>
      </w:r>
      <w:r w:rsidR="00DF1EA9" w:rsidRPr="0061185E">
        <w:rPr>
          <w:sz w:val="30"/>
          <w:szCs w:val="30"/>
        </w:rPr>
        <w:t>.</w:t>
      </w:r>
    </w:p>
    <w:p w:rsidR="0044721C" w:rsidRPr="0061185E" w:rsidRDefault="0044721C" w:rsidP="008730B0">
      <w:pPr>
        <w:pStyle w:val="a8"/>
        <w:spacing w:line="240" w:lineRule="auto"/>
        <w:ind w:firstLine="709"/>
        <w:rPr>
          <w:rFonts w:ascii="Times New Roman" w:hAnsi="Times New Roman"/>
          <w:color w:val="auto"/>
          <w:spacing w:val="-2"/>
          <w:sz w:val="30"/>
          <w:szCs w:val="30"/>
          <w:lang w:val="ru-RU"/>
        </w:rPr>
      </w:pPr>
      <w:r w:rsidRPr="0061185E">
        <w:rPr>
          <w:rFonts w:ascii="Times New Roman" w:hAnsi="Times New Roman"/>
          <w:color w:val="auto"/>
          <w:spacing w:val="-2"/>
          <w:sz w:val="30"/>
          <w:szCs w:val="30"/>
          <w:lang w:val="ru-RU"/>
        </w:rPr>
        <w:t xml:space="preserve">Основными требованиями к анализу работы учреждения образования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учебным годом; точность оценок, </w:t>
      </w:r>
      <w:r w:rsidR="0017029C" w:rsidRPr="0061185E">
        <w:rPr>
          <w:rFonts w:ascii="Times New Roman" w:hAnsi="Times New Roman"/>
          <w:color w:val="auto"/>
          <w:spacing w:val="-2"/>
          <w:sz w:val="30"/>
          <w:szCs w:val="30"/>
          <w:lang w:val="ru-RU"/>
        </w:rPr>
        <w:t>исключающих субъективизм; доказательность выводов; конкретность и педагогическая обоснованность предложений; возможно применение иллюстративных материалов (графики, таблицы, диаграммы и др.).</w:t>
      </w:r>
      <w:r w:rsidR="00D912EB" w:rsidRPr="0061185E">
        <w:rPr>
          <w:rFonts w:ascii="Times New Roman" w:hAnsi="Times New Roman"/>
          <w:color w:val="auto"/>
          <w:spacing w:val="-2"/>
          <w:sz w:val="30"/>
          <w:szCs w:val="30"/>
          <w:lang w:val="ru-RU"/>
        </w:rPr>
        <w:t xml:space="preserve"> </w:t>
      </w:r>
    </w:p>
    <w:p w:rsidR="00B16EE5" w:rsidRPr="0061185E" w:rsidRDefault="00B16EE5" w:rsidP="005E7424">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2.</w:t>
      </w:r>
      <w:r w:rsidRPr="0061185E">
        <w:rPr>
          <w:rFonts w:ascii="Times New Roman" w:eastAsia="Arial Unicode MS" w:hAnsi="Times New Roman"/>
          <w:color w:val="auto"/>
          <w:spacing w:val="-2"/>
          <w:sz w:val="30"/>
          <w:szCs w:val="30"/>
        </w:rPr>
        <w:t> </w:t>
      </w:r>
      <w:proofErr w:type="spellStart"/>
      <w:r w:rsidRPr="0061185E">
        <w:rPr>
          <w:rFonts w:ascii="Times New Roman" w:hAnsi="Times New Roman"/>
          <w:b/>
          <w:bCs/>
          <w:i/>
          <w:color w:val="auto"/>
          <w:spacing w:val="-4"/>
          <w:sz w:val="30"/>
          <w:szCs w:val="30"/>
        </w:rPr>
        <w:t>Организационно­педагогические</w:t>
      </w:r>
      <w:proofErr w:type="spellEnd"/>
      <w:r w:rsidRPr="0061185E">
        <w:rPr>
          <w:rFonts w:ascii="Times New Roman" w:hAnsi="Times New Roman"/>
          <w:b/>
          <w:bCs/>
          <w:i/>
          <w:color w:val="auto"/>
          <w:spacing w:val="-4"/>
          <w:sz w:val="30"/>
          <w:szCs w:val="30"/>
        </w:rPr>
        <w:t xml:space="preserve"> мероприятия</w:t>
      </w:r>
      <w:r w:rsidRPr="0061185E">
        <w:rPr>
          <w:rFonts w:ascii="Times New Roman" w:hAnsi="Times New Roman"/>
          <w:color w:val="auto"/>
          <w:spacing w:val="-4"/>
          <w:sz w:val="30"/>
          <w:szCs w:val="30"/>
        </w:rPr>
        <w:t>: организа</w:t>
      </w:r>
      <w:r w:rsidRPr="0061185E">
        <w:rPr>
          <w:rFonts w:ascii="Times New Roman" w:hAnsi="Times New Roman"/>
          <w:color w:val="auto"/>
          <w:spacing w:val="-2"/>
          <w:sz w:val="30"/>
          <w:szCs w:val="30"/>
        </w:rPr>
        <w:t xml:space="preserve">ция образовательных услуг, предоставляемых учреждением образования; формирование и оснащение развивающей </w:t>
      </w:r>
      <w:r w:rsidR="005F229C" w:rsidRPr="0061185E">
        <w:rPr>
          <w:rFonts w:ascii="Times New Roman" w:hAnsi="Times New Roman"/>
          <w:color w:val="auto"/>
          <w:spacing w:val="-2"/>
          <w:sz w:val="30"/>
          <w:szCs w:val="30"/>
          <w:lang w:val="ru-RU"/>
        </w:rPr>
        <w:t xml:space="preserve">предметно-пространственной </w:t>
      </w:r>
      <w:r w:rsidRPr="0061185E">
        <w:rPr>
          <w:rFonts w:ascii="Times New Roman" w:hAnsi="Times New Roman"/>
          <w:color w:val="auto"/>
          <w:spacing w:val="-2"/>
          <w:sz w:val="30"/>
          <w:szCs w:val="30"/>
        </w:rPr>
        <w:t>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rsidR="00B16EE5" w:rsidRPr="0061185E" w:rsidRDefault="00B16EE5" w:rsidP="005E7424">
      <w:pPr>
        <w:pStyle w:val="a8"/>
        <w:spacing w:line="240" w:lineRule="auto"/>
        <w:ind w:firstLine="709"/>
        <w:rPr>
          <w:rFonts w:ascii="Times New Roman" w:hAnsi="Times New Roman"/>
          <w:color w:val="auto"/>
          <w:spacing w:val="-6"/>
          <w:sz w:val="30"/>
          <w:szCs w:val="30"/>
        </w:rPr>
      </w:pPr>
      <w:r w:rsidRPr="0061185E">
        <w:rPr>
          <w:rFonts w:ascii="Times New Roman" w:hAnsi="Times New Roman"/>
          <w:color w:val="auto"/>
          <w:spacing w:val="-2"/>
          <w:sz w:val="30"/>
          <w:szCs w:val="30"/>
        </w:rPr>
        <w:t>3.</w:t>
      </w:r>
      <w:r w:rsidRPr="0061185E">
        <w:rPr>
          <w:rFonts w:ascii="Times New Roman" w:eastAsia="Arial Unicode MS" w:hAnsi="Times New Roman"/>
          <w:color w:val="auto"/>
          <w:spacing w:val="-2"/>
          <w:sz w:val="30"/>
          <w:szCs w:val="30"/>
        </w:rPr>
        <w:t> </w:t>
      </w:r>
      <w:r w:rsidRPr="0061185E">
        <w:rPr>
          <w:rFonts w:ascii="Times New Roman" w:hAnsi="Times New Roman"/>
          <w:b/>
          <w:bCs/>
          <w:i/>
          <w:color w:val="auto"/>
          <w:spacing w:val="-2"/>
          <w:sz w:val="30"/>
          <w:szCs w:val="30"/>
        </w:rPr>
        <w:t>Работа с педагогическими работниками</w:t>
      </w:r>
      <w:r w:rsidRPr="0061185E">
        <w:rPr>
          <w:rFonts w:ascii="Times New Roman" w:hAnsi="Times New Roman"/>
          <w:color w:val="auto"/>
          <w:spacing w:val="-2"/>
          <w:sz w:val="30"/>
          <w:szCs w:val="30"/>
        </w:rPr>
        <w:t>: формы повы</w:t>
      </w:r>
      <w:r w:rsidRPr="0061185E">
        <w:rPr>
          <w:rFonts w:ascii="Times New Roman" w:hAnsi="Times New Roman"/>
          <w:color w:val="auto"/>
          <w:spacing w:val="-4"/>
          <w:sz w:val="30"/>
          <w:szCs w:val="30"/>
        </w:rPr>
        <w:t>шения квалификации в межкурсовой период, диагностическая</w:t>
      </w:r>
      <w:r w:rsidRPr="0061185E">
        <w:rPr>
          <w:rFonts w:ascii="Times New Roman" w:hAnsi="Times New Roman"/>
          <w:color w:val="auto"/>
          <w:spacing w:val="-2"/>
          <w:sz w:val="30"/>
          <w:szCs w:val="30"/>
        </w:rPr>
        <w:t xml:space="preserve"> работа, подготовка аттестации пед</w:t>
      </w:r>
      <w:r w:rsidR="00A1170D" w:rsidRPr="0061185E">
        <w:rPr>
          <w:rFonts w:ascii="Times New Roman" w:hAnsi="Times New Roman"/>
          <w:color w:val="auto"/>
          <w:spacing w:val="-2"/>
          <w:sz w:val="30"/>
          <w:szCs w:val="30"/>
        </w:rPr>
        <w:t xml:space="preserve">агогических </w:t>
      </w:r>
      <w:r w:rsidRPr="0061185E">
        <w:rPr>
          <w:rFonts w:ascii="Times New Roman" w:hAnsi="Times New Roman"/>
          <w:color w:val="auto"/>
          <w:spacing w:val="-2"/>
          <w:sz w:val="30"/>
          <w:szCs w:val="30"/>
        </w:rPr>
        <w:t>работников, изучение, обобщение, внедрение, распространение эффективного педагогического опыта, самообразование педагог</w:t>
      </w:r>
      <w:r w:rsidR="007A0CD3" w:rsidRPr="0061185E">
        <w:rPr>
          <w:rFonts w:ascii="Times New Roman" w:hAnsi="Times New Roman"/>
          <w:color w:val="auto"/>
          <w:spacing w:val="-2"/>
          <w:sz w:val="30"/>
          <w:szCs w:val="30"/>
          <w:lang w:val="ru-RU"/>
        </w:rPr>
        <w:t>ических работников</w:t>
      </w:r>
      <w:r w:rsidRPr="0061185E">
        <w:rPr>
          <w:rFonts w:ascii="Times New Roman" w:hAnsi="Times New Roman"/>
          <w:color w:val="auto"/>
          <w:spacing w:val="-2"/>
          <w:sz w:val="30"/>
          <w:szCs w:val="30"/>
        </w:rPr>
        <w:t>, эксперименталь</w:t>
      </w:r>
      <w:r w:rsidRPr="0061185E">
        <w:rPr>
          <w:rFonts w:ascii="Times New Roman" w:hAnsi="Times New Roman"/>
          <w:color w:val="auto"/>
          <w:spacing w:val="-13"/>
          <w:sz w:val="30"/>
          <w:szCs w:val="30"/>
        </w:rPr>
        <w:t xml:space="preserve">ная </w:t>
      </w:r>
      <w:r w:rsidRPr="0061185E">
        <w:rPr>
          <w:rFonts w:ascii="Times New Roman" w:hAnsi="Times New Roman"/>
          <w:color w:val="auto"/>
          <w:spacing w:val="-6"/>
          <w:sz w:val="30"/>
          <w:szCs w:val="30"/>
        </w:rPr>
        <w:t>(инновационная) деятельность педагогического коллектива и др.</w:t>
      </w:r>
    </w:p>
    <w:p w:rsidR="00B16EE5" w:rsidRPr="0061185E" w:rsidRDefault="00B16EE5" w:rsidP="005E7424">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4.</w:t>
      </w:r>
      <w:r w:rsidRPr="0061185E">
        <w:rPr>
          <w:rFonts w:ascii="Times New Roman" w:eastAsia="Arial Unicode MS" w:hAnsi="Times New Roman"/>
          <w:color w:val="auto"/>
          <w:spacing w:val="-2"/>
          <w:sz w:val="30"/>
          <w:szCs w:val="30"/>
        </w:rPr>
        <w:t> </w:t>
      </w:r>
      <w:r w:rsidRPr="0061185E">
        <w:rPr>
          <w:rFonts w:ascii="Times New Roman" w:hAnsi="Times New Roman"/>
          <w:b/>
          <w:bCs/>
          <w:i/>
          <w:color w:val="auto"/>
          <w:spacing w:val="-2"/>
          <w:sz w:val="30"/>
          <w:szCs w:val="30"/>
        </w:rPr>
        <w:t>Воспитательная работа</w:t>
      </w:r>
      <w:r w:rsidRPr="0061185E">
        <w:rPr>
          <w:rFonts w:ascii="Times New Roman" w:hAnsi="Times New Roman"/>
          <w:color w:val="auto"/>
          <w:spacing w:val="-2"/>
          <w:sz w:val="30"/>
          <w:szCs w:val="30"/>
        </w:rPr>
        <w:t xml:space="preserve">: мероприятия с участием воспитанников по </w:t>
      </w:r>
      <w:proofErr w:type="spellStart"/>
      <w:r w:rsidRPr="0061185E">
        <w:rPr>
          <w:rFonts w:ascii="Times New Roman" w:hAnsi="Times New Roman"/>
          <w:color w:val="auto"/>
          <w:spacing w:val="-2"/>
          <w:sz w:val="30"/>
          <w:szCs w:val="30"/>
        </w:rPr>
        <w:t>социально­нравственному</w:t>
      </w:r>
      <w:proofErr w:type="spellEnd"/>
      <w:r w:rsidRPr="0061185E">
        <w:rPr>
          <w:rFonts w:ascii="Times New Roman" w:hAnsi="Times New Roman"/>
          <w:color w:val="auto"/>
          <w:spacing w:val="-2"/>
          <w:sz w:val="30"/>
          <w:szCs w:val="30"/>
        </w:rPr>
        <w:t>, личностному</w:t>
      </w:r>
      <w:r w:rsidR="00237E53" w:rsidRPr="0061185E">
        <w:rPr>
          <w:rFonts w:ascii="Times New Roman" w:hAnsi="Times New Roman"/>
          <w:color w:val="auto"/>
          <w:spacing w:val="-2"/>
          <w:sz w:val="30"/>
          <w:szCs w:val="30"/>
          <w:lang w:val="ru-RU"/>
        </w:rPr>
        <w:t>, эстетическому, экологическому</w:t>
      </w:r>
      <w:r w:rsidRPr="0061185E">
        <w:rPr>
          <w:rFonts w:ascii="Times New Roman" w:hAnsi="Times New Roman"/>
          <w:color w:val="auto"/>
          <w:spacing w:val="-2"/>
          <w:sz w:val="30"/>
          <w:szCs w:val="30"/>
        </w:rPr>
        <w:t xml:space="preserve"> и физи</w:t>
      </w:r>
      <w:r w:rsidRPr="0061185E">
        <w:rPr>
          <w:rFonts w:ascii="Times New Roman" w:hAnsi="Times New Roman"/>
          <w:color w:val="auto"/>
          <w:spacing w:val="-4"/>
          <w:sz w:val="30"/>
          <w:szCs w:val="30"/>
        </w:rPr>
        <w:t>ческому воспитанию (проведение конкурсов, выставок, экскур</w:t>
      </w:r>
      <w:r w:rsidRPr="0061185E">
        <w:rPr>
          <w:rFonts w:ascii="Times New Roman" w:hAnsi="Times New Roman"/>
          <w:color w:val="auto"/>
          <w:spacing w:val="-2"/>
          <w:sz w:val="30"/>
          <w:szCs w:val="30"/>
        </w:rPr>
        <w:t xml:space="preserve">сий, </w:t>
      </w:r>
      <w:proofErr w:type="spellStart"/>
      <w:r w:rsidRPr="0061185E">
        <w:rPr>
          <w:rFonts w:ascii="Times New Roman" w:hAnsi="Times New Roman"/>
          <w:color w:val="auto"/>
          <w:spacing w:val="-2"/>
          <w:sz w:val="30"/>
          <w:szCs w:val="30"/>
        </w:rPr>
        <w:t>физкультурно­оздоровительных</w:t>
      </w:r>
      <w:proofErr w:type="spellEnd"/>
      <w:r w:rsidRPr="0061185E">
        <w:rPr>
          <w:rFonts w:ascii="Times New Roman" w:hAnsi="Times New Roman"/>
          <w:color w:val="auto"/>
          <w:spacing w:val="-2"/>
          <w:sz w:val="30"/>
          <w:szCs w:val="30"/>
        </w:rPr>
        <w:t xml:space="preserve"> мероприятий и т.д.).</w:t>
      </w:r>
    </w:p>
    <w:p w:rsidR="00B16EE5" w:rsidRPr="0061185E" w:rsidRDefault="00B16EE5" w:rsidP="005E7424">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5.</w:t>
      </w:r>
      <w:r w:rsidRPr="0061185E">
        <w:rPr>
          <w:rFonts w:ascii="Times New Roman" w:eastAsia="Arial Unicode MS" w:hAnsi="Times New Roman"/>
          <w:color w:val="auto"/>
          <w:spacing w:val="-2"/>
          <w:sz w:val="30"/>
          <w:szCs w:val="30"/>
        </w:rPr>
        <w:t> </w:t>
      </w:r>
      <w:proofErr w:type="spellStart"/>
      <w:r w:rsidRPr="0061185E">
        <w:rPr>
          <w:rFonts w:ascii="Times New Roman" w:hAnsi="Times New Roman"/>
          <w:b/>
          <w:bCs/>
          <w:i/>
          <w:color w:val="auto"/>
          <w:spacing w:val="-6"/>
          <w:sz w:val="30"/>
          <w:szCs w:val="30"/>
        </w:rPr>
        <w:t>Психолого­педагогическое</w:t>
      </w:r>
      <w:proofErr w:type="spellEnd"/>
      <w:r w:rsidRPr="0061185E">
        <w:rPr>
          <w:rFonts w:ascii="Times New Roman" w:hAnsi="Times New Roman"/>
          <w:b/>
          <w:bCs/>
          <w:i/>
          <w:color w:val="auto"/>
          <w:spacing w:val="-6"/>
          <w:sz w:val="30"/>
          <w:szCs w:val="30"/>
        </w:rPr>
        <w:t xml:space="preserve"> и меди</w:t>
      </w:r>
      <w:r w:rsidR="005A58FE" w:rsidRPr="0061185E">
        <w:rPr>
          <w:rFonts w:ascii="Times New Roman" w:hAnsi="Times New Roman"/>
          <w:b/>
          <w:bCs/>
          <w:i/>
          <w:color w:val="auto"/>
          <w:spacing w:val="-6"/>
          <w:sz w:val="30"/>
          <w:szCs w:val="30"/>
          <w:lang w:val="ru-RU"/>
        </w:rPr>
        <w:t>цинское</w:t>
      </w:r>
      <w:r w:rsidRPr="0061185E">
        <w:rPr>
          <w:rFonts w:ascii="Times New Roman" w:hAnsi="Times New Roman"/>
          <w:b/>
          <w:bCs/>
          <w:i/>
          <w:color w:val="auto"/>
          <w:spacing w:val="-6"/>
          <w:sz w:val="30"/>
          <w:szCs w:val="30"/>
        </w:rPr>
        <w:t xml:space="preserve"> сопровож</w:t>
      </w:r>
      <w:r w:rsidRPr="0061185E">
        <w:rPr>
          <w:rFonts w:ascii="Times New Roman" w:hAnsi="Times New Roman"/>
          <w:b/>
          <w:bCs/>
          <w:i/>
          <w:color w:val="auto"/>
          <w:spacing w:val="-2"/>
          <w:sz w:val="30"/>
          <w:szCs w:val="30"/>
        </w:rPr>
        <w:t xml:space="preserve">дение </w:t>
      </w:r>
      <w:r w:rsidRPr="0061185E">
        <w:rPr>
          <w:rFonts w:ascii="Times New Roman" w:hAnsi="Times New Roman"/>
          <w:b/>
          <w:bCs/>
          <w:i/>
          <w:color w:val="auto"/>
          <w:spacing w:val="-6"/>
          <w:sz w:val="30"/>
          <w:szCs w:val="30"/>
        </w:rPr>
        <w:t>образовательного процесса</w:t>
      </w:r>
      <w:r w:rsidRPr="0061185E">
        <w:rPr>
          <w:rFonts w:ascii="Times New Roman" w:hAnsi="Times New Roman"/>
          <w:i/>
          <w:color w:val="auto"/>
          <w:spacing w:val="-6"/>
          <w:sz w:val="30"/>
          <w:szCs w:val="30"/>
        </w:rPr>
        <w:t>:</w:t>
      </w:r>
      <w:r w:rsidRPr="0061185E">
        <w:rPr>
          <w:rFonts w:ascii="Times New Roman" w:hAnsi="Times New Roman"/>
          <w:color w:val="auto"/>
          <w:spacing w:val="-6"/>
          <w:sz w:val="30"/>
          <w:szCs w:val="30"/>
        </w:rPr>
        <w:t xml:space="preserve"> формы работы </w:t>
      </w:r>
      <w:proofErr w:type="spellStart"/>
      <w:r w:rsidRPr="0061185E">
        <w:rPr>
          <w:rFonts w:ascii="Times New Roman" w:hAnsi="Times New Roman"/>
          <w:color w:val="auto"/>
          <w:spacing w:val="-6"/>
          <w:sz w:val="30"/>
          <w:szCs w:val="30"/>
        </w:rPr>
        <w:t>педагога­психолога</w:t>
      </w:r>
      <w:proofErr w:type="spellEnd"/>
      <w:r w:rsidRPr="0061185E">
        <w:rPr>
          <w:rFonts w:ascii="Times New Roman" w:hAnsi="Times New Roman"/>
          <w:color w:val="auto"/>
          <w:spacing w:val="-6"/>
          <w:sz w:val="30"/>
          <w:szCs w:val="30"/>
        </w:rPr>
        <w:t>, медицинских</w:t>
      </w:r>
      <w:r w:rsidRPr="0061185E">
        <w:rPr>
          <w:rFonts w:ascii="Times New Roman" w:hAnsi="Times New Roman"/>
          <w:color w:val="auto"/>
          <w:spacing w:val="-2"/>
          <w:sz w:val="30"/>
          <w:szCs w:val="30"/>
        </w:rPr>
        <w:t xml:space="preserve"> работников, социального педагога.</w:t>
      </w:r>
    </w:p>
    <w:p w:rsidR="00B16EE5" w:rsidRPr="0061185E" w:rsidRDefault="00B16EE5" w:rsidP="005E7424">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6"/>
          <w:sz w:val="30"/>
          <w:szCs w:val="30"/>
        </w:rPr>
        <w:t>6.</w:t>
      </w:r>
      <w:r w:rsidRPr="0061185E">
        <w:rPr>
          <w:rFonts w:ascii="Times New Roman" w:eastAsia="Arial Unicode MS" w:hAnsi="Times New Roman"/>
          <w:color w:val="auto"/>
          <w:spacing w:val="-6"/>
          <w:sz w:val="30"/>
          <w:szCs w:val="30"/>
        </w:rPr>
        <w:t> </w:t>
      </w:r>
      <w:r w:rsidRPr="0061185E">
        <w:rPr>
          <w:rFonts w:ascii="Times New Roman" w:hAnsi="Times New Roman"/>
          <w:b/>
          <w:bCs/>
          <w:i/>
          <w:color w:val="auto"/>
          <w:spacing w:val="-6"/>
          <w:sz w:val="30"/>
          <w:szCs w:val="30"/>
        </w:rPr>
        <w:t>Взаимодействие с семьями воспитанников</w:t>
      </w:r>
      <w:r w:rsidRPr="0061185E">
        <w:rPr>
          <w:rFonts w:ascii="Times New Roman" w:hAnsi="Times New Roman"/>
          <w:color w:val="auto"/>
          <w:spacing w:val="-6"/>
          <w:sz w:val="30"/>
          <w:szCs w:val="30"/>
        </w:rPr>
        <w:t>: формы работы</w:t>
      </w:r>
      <w:r w:rsidRPr="0061185E">
        <w:rPr>
          <w:rFonts w:ascii="Times New Roman" w:hAnsi="Times New Roman"/>
          <w:color w:val="auto"/>
          <w:spacing w:val="-2"/>
          <w:sz w:val="30"/>
          <w:szCs w:val="30"/>
        </w:rPr>
        <w:t xml:space="preserve"> по повышению </w:t>
      </w:r>
      <w:proofErr w:type="spellStart"/>
      <w:r w:rsidRPr="0061185E">
        <w:rPr>
          <w:rFonts w:ascii="Times New Roman" w:hAnsi="Times New Roman"/>
          <w:color w:val="auto"/>
          <w:spacing w:val="-2"/>
          <w:sz w:val="30"/>
          <w:szCs w:val="30"/>
        </w:rPr>
        <w:t>психолого­педагогической</w:t>
      </w:r>
      <w:proofErr w:type="spellEnd"/>
      <w:r w:rsidRPr="0061185E">
        <w:rPr>
          <w:rFonts w:ascii="Times New Roman" w:hAnsi="Times New Roman"/>
          <w:color w:val="auto"/>
          <w:spacing w:val="-2"/>
          <w:sz w:val="30"/>
          <w:szCs w:val="30"/>
        </w:rPr>
        <w:t xml:space="preserve"> компетентности </w:t>
      </w:r>
      <w:r w:rsidR="00501928" w:rsidRPr="0061185E">
        <w:rPr>
          <w:rFonts w:ascii="Times New Roman" w:hAnsi="Times New Roman"/>
          <w:color w:val="auto"/>
          <w:spacing w:val="-2"/>
          <w:sz w:val="30"/>
          <w:szCs w:val="30"/>
        </w:rPr>
        <w:t>родителей (</w:t>
      </w:r>
      <w:r w:rsidRPr="0061185E">
        <w:rPr>
          <w:rFonts w:ascii="Times New Roman" w:hAnsi="Times New Roman"/>
          <w:color w:val="auto"/>
          <w:spacing w:val="-2"/>
          <w:sz w:val="30"/>
          <w:szCs w:val="30"/>
        </w:rPr>
        <w:t>законных представителей</w:t>
      </w:r>
      <w:r w:rsidR="00501928" w:rsidRPr="0061185E">
        <w:rPr>
          <w:rFonts w:ascii="Times New Roman" w:hAnsi="Times New Roman"/>
          <w:color w:val="auto"/>
          <w:spacing w:val="-2"/>
          <w:sz w:val="30"/>
          <w:szCs w:val="30"/>
        </w:rPr>
        <w:t>)</w:t>
      </w:r>
      <w:r w:rsidRPr="0061185E">
        <w:rPr>
          <w:rFonts w:ascii="Times New Roman" w:hAnsi="Times New Roman"/>
          <w:color w:val="auto"/>
          <w:spacing w:val="-2"/>
          <w:sz w:val="30"/>
          <w:szCs w:val="30"/>
        </w:rPr>
        <w:t xml:space="preserve"> воспитанников, включению их в образовательный процесс. </w:t>
      </w:r>
    </w:p>
    <w:p w:rsidR="00B16EE5" w:rsidRPr="0061185E" w:rsidRDefault="00B16EE5" w:rsidP="005E7424">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lastRenderedPageBreak/>
        <w:t>7.</w:t>
      </w:r>
      <w:r w:rsidRPr="0061185E">
        <w:rPr>
          <w:rFonts w:ascii="Times New Roman" w:eastAsia="Arial Unicode MS" w:hAnsi="Times New Roman"/>
          <w:color w:val="auto"/>
          <w:spacing w:val="-2"/>
          <w:sz w:val="30"/>
          <w:szCs w:val="30"/>
        </w:rPr>
        <w:t> </w:t>
      </w:r>
      <w:r w:rsidRPr="0061185E">
        <w:rPr>
          <w:rFonts w:ascii="Times New Roman" w:hAnsi="Times New Roman"/>
          <w:b/>
          <w:bCs/>
          <w:i/>
          <w:color w:val="auto"/>
          <w:spacing w:val="-2"/>
          <w:sz w:val="30"/>
          <w:szCs w:val="30"/>
        </w:rPr>
        <w:t>Взаимодействие с учреждениями общего среднего образования</w:t>
      </w:r>
      <w:r w:rsidRPr="0061185E">
        <w:rPr>
          <w:rFonts w:ascii="Times New Roman" w:hAnsi="Times New Roman"/>
          <w:color w:val="auto"/>
          <w:spacing w:val="-2"/>
          <w:sz w:val="30"/>
          <w:szCs w:val="30"/>
        </w:rPr>
        <w:t>: формы работы с участниками образовательного процесса по обеспечению готовности воспитанников к обучению на первой ступени общего среднего образования.</w:t>
      </w:r>
    </w:p>
    <w:p w:rsidR="00B16EE5" w:rsidRPr="0061185E" w:rsidRDefault="00B16EE5" w:rsidP="005E7424">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8.</w:t>
      </w:r>
      <w:r w:rsidRPr="0061185E">
        <w:rPr>
          <w:rFonts w:ascii="Times New Roman" w:eastAsia="Arial Unicode MS" w:hAnsi="Times New Roman"/>
          <w:color w:val="auto"/>
          <w:spacing w:val="-2"/>
          <w:sz w:val="30"/>
          <w:szCs w:val="30"/>
        </w:rPr>
        <w:t> </w:t>
      </w:r>
      <w:r w:rsidRPr="0061185E">
        <w:rPr>
          <w:rFonts w:ascii="Times New Roman" w:hAnsi="Times New Roman"/>
          <w:b/>
          <w:bCs/>
          <w:i/>
          <w:color w:val="auto"/>
          <w:spacing w:val="-2"/>
          <w:sz w:val="30"/>
          <w:szCs w:val="30"/>
        </w:rPr>
        <w:t>Организация работы в летний оздоровительный период</w:t>
      </w:r>
      <w:r w:rsidRPr="0061185E">
        <w:rPr>
          <w:rFonts w:ascii="Times New Roman" w:hAnsi="Times New Roman"/>
          <w:i/>
          <w:color w:val="auto"/>
          <w:spacing w:val="-2"/>
          <w:sz w:val="30"/>
          <w:szCs w:val="30"/>
        </w:rPr>
        <w:t>:</w:t>
      </w:r>
      <w:r w:rsidRPr="0061185E">
        <w:rPr>
          <w:rFonts w:ascii="Times New Roman" w:hAnsi="Times New Roman"/>
          <w:color w:val="auto"/>
          <w:spacing w:val="-2"/>
          <w:sz w:val="30"/>
          <w:szCs w:val="30"/>
        </w:rPr>
        <w:t xml:space="preserve"> мероприятия по подготовке учреждения образования к деятельности в летний период, формы работы с участниками образовательного процесса.</w:t>
      </w:r>
    </w:p>
    <w:p w:rsidR="00B16EE5" w:rsidRPr="0061185E" w:rsidRDefault="00B16EE5" w:rsidP="005E7424">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9.</w:t>
      </w:r>
      <w:r w:rsidRPr="0061185E">
        <w:rPr>
          <w:rFonts w:ascii="Times New Roman" w:eastAsia="Arial Unicode MS" w:hAnsi="Times New Roman"/>
          <w:color w:val="auto"/>
          <w:spacing w:val="-2"/>
          <w:sz w:val="30"/>
          <w:szCs w:val="30"/>
        </w:rPr>
        <w:t> </w:t>
      </w:r>
      <w:r w:rsidR="004624BC" w:rsidRPr="0061185E">
        <w:rPr>
          <w:rFonts w:ascii="Times New Roman" w:hAnsi="Times New Roman"/>
          <w:b/>
          <w:bCs/>
          <w:i/>
          <w:color w:val="auto"/>
          <w:spacing w:val="-2"/>
          <w:sz w:val="30"/>
          <w:szCs w:val="30"/>
        </w:rPr>
        <w:t>К</w:t>
      </w:r>
      <w:r w:rsidRPr="0061185E">
        <w:rPr>
          <w:rFonts w:ascii="Times New Roman" w:hAnsi="Times New Roman"/>
          <w:b/>
          <w:bCs/>
          <w:i/>
          <w:color w:val="auto"/>
          <w:spacing w:val="-2"/>
          <w:sz w:val="30"/>
          <w:szCs w:val="30"/>
        </w:rPr>
        <w:t>онтроль</w:t>
      </w:r>
      <w:r w:rsidRPr="0061185E">
        <w:rPr>
          <w:rFonts w:ascii="Times New Roman" w:hAnsi="Times New Roman"/>
          <w:color w:val="auto"/>
          <w:spacing w:val="-2"/>
          <w:sz w:val="30"/>
          <w:szCs w:val="30"/>
        </w:rPr>
        <w:t>: виды и содержание контроля.</w:t>
      </w:r>
    </w:p>
    <w:p w:rsidR="00B16EE5" w:rsidRPr="0061185E" w:rsidRDefault="00B16EE5" w:rsidP="005E7424">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6"/>
          <w:sz w:val="30"/>
          <w:szCs w:val="30"/>
        </w:rPr>
        <w:t>10.</w:t>
      </w:r>
      <w:r w:rsidRPr="0061185E">
        <w:rPr>
          <w:rFonts w:ascii="Times New Roman" w:eastAsia="Arial Unicode MS" w:hAnsi="Times New Roman"/>
          <w:color w:val="auto"/>
          <w:spacing w:val="-6"/>
          <w:sz w:val="30"/>
          <w:szCs w:val="30"/>
        </w:rPr>
        <w:t> </w:t>
      </w:r>
      <w:proofErr w:type="spellStart"/>
      <w:r w:rsidRPr="0061185E">
        <w:rPr>
          <w:rFonts w:ascii="Times New Roman" w:hAnsi="Times New Roman"/>
          <w:b/>
          <w:bCs/>
          <w:i/>
          <w:color w:val="auto"/>
          <w:spacing w:val="-6"/>
          <w:sz w:val="30"/>
          <w:szCs w:val="30"/>
        </w:rPr>
        <w:t>Административно­хозяйственная</w:t>
      </w:r>
      <w:proofErr w:type="spellEnd"/>
      <w:r w:rsidRPr="0061185E">
        <w:rPr>
          <w:rFonts w:ascii="Times New Roman" w:hAnsi="Times New Roman"/>
          <w:b/>
          <w:bCs/>
          <w:i/>
          <w:color w:val="auto"/>
          <w:spacing w:val="-6"/>
          <w:sz w:val="30"/>
          <w:szCs w:val="30"/>
        </w:rPr>
        <w:t xml:space="preserve"> деятельность</w:t>
      </w:r>
      <w:r w:rsidRPr="0061185E">
        <w:rPr>
          <w:rFonts w:ascii="Times New Roman" w:hAnsi="Times New Roman"/>
          <w:color w:val="auto"/>
          <w:spacing w:val="-6"/>
          <w:sz w:val="30"/>
          <w:szCs w:val="30"/>
        </w:rPr>
        <w:t>: работа по укреплению</w:t>
      </w:r>
      <w:r w:rsidRPr="0061185E">
        <w:rPr>
          <w:rFonts w:ascii="Times New Roman" w:hAnsi="Times New Roman"/>
          <w:color w:val="auto"/>
          <w:spacing w:val="-2"/>
          <w:sz w:val="30"/>
          <w:szCs w:val="30"/>
        </w:rPr>
        <w:t xml:space="preserve"> </w:t>
      </w:r>
      <w:proofErr w:type="spellStart"/>
      <w:r w:rsidRPr="0061185E">
        <w:rPr>
          <w:rFonts w:ascii="Times New Roman" w:hAnsi="Times New Roman"/>
          <w:color w:val="auto"/>
          <w:spacing w:val="-2"/>
          <w:sz w:val="30"/>
          <w:szCs w:val="30"/>
        </w:rPr>
        <w:t>материально­технической</w:t>
      </w:r>
      <w:proofErr w:type="spellEnd"/>
      <w:r w:rsidRPr="0061185E">
        <w:rPr>
          <w:rFonts w:ascii="Times New Roman" w:hAnsi="Times New Roman"/>
          <w:color w:val="auto"/>
          <w:spacing w:val="-2"/>
          <w:sz w:val="30"/>
          <w:szCs w:val="30"/>
        </w:rPr>
        <w:t xml:space="preserve"> базы учреждения</w:t>
      </w:r>
      <w:r w:rsidRPr="0061185E">
        <w:rPr>
          <w:rFonts w:ascii="Times New Roman" w:hAnsi="Times New Roman"/>
          <w:color w:val="auto"/>
          <w:spacing w:val="-6"/>
          <w:sz w:val="30"/>
          <w:szCs w:val="30"/>
        </w:rPr>
        <w:t xml:space="preserve"> образования (приобретение средств обучения, спор</w:t>
      </w:r>
      <w:r w:rsidRPr="0061185E">
        <w:rPr>
          <w:rFonts w:ascii="Times New Roman" w:hAnsi="Times New Roman"/>
          <w:color w:val="auto"/>
          <w:spacing w:val="-2"/>
          <w:sz w:val="30"/>
          <w:szCs w:val="30"/>
        </w:rPr>
        <w:t>тивного инвентаря, технологического оборудования, осуществление ремонтных работ и т.д.).</w:t>
      </w:r>
    </w:p>
    <w:p w:rsidR="00B16EE5" w:rsidRPr="0061185E" w:rsidRDefault="00906BA5" w:rsidP="005E7424">
      <w:pPr>
        <w:pStyle w:val="a8"/>
        <w:spacing w:line="240" w:lineRule="auto"/>
        <w:ind w:firstLine="709"/>
        <w:rPr>
          <w:rFonts w:ascii="Times New Roman" w:hAnsi="Times New Roman"/>
          <w:color w:val="auto"/>
          <w:sz w:val="30"/>
          <w:szCs w:val="30"/>
          <w:lang w:val="ru-RU"/>
        </w:rPr>
      </w:pPr>
      <w:r>
        <w:rPr>
          <w:rFonts w:ascii="Times New Roman" w:hAnsi="Times New Roman"/>
          <w:color w:val="auto"/>
          <w:sz w:val="30"/>
          <w:szCs w:val="30"/>
          <w:lang w:val="ru-RU"/>
        </w:rPr>
        <w:t>В</w:t>
      </w:r>
      <w:r w:rsidR="00B16EE5" w:rsidRPr="0061185E">
        <w:rPr>
          <w:rFonts w:ascii="Times New Roman" w:hAnsi="Times New Roman"/>
          <w:color w:val="auto"/>
          <w:sz w:val="30"/>
          <w:szCs w:val="30"/>
        </w:rPr>
        <w:t xml:space="preserve"> предложенную структуру плана могут вноситься изменения и дополнения с учетом условий, специфики деятельности учреждения образования.</w:t>
      </w:r>
    </w:p>
    <w:p w:rsidR="005838B6" w:rsidRPr="0061185E" w:rsidRDefault="00C2452B" w:rsidP="00C40BA5">
      <w:pPr>
        <w:suppressAutoHyphens/>
        <w:autoSpaceDE w:val="0"/>
        <w:autoSpaceDN w:val="0"/>
        <w:adjustRightInd w:val="0"/>
        <w:ind w:firstLine="851"/>
        <w:jc w:val="both"/>
        <w:textAlignment w:val="center"/>
        <w:rPr>
          <w:spacing w:val="-2"/>
          <w:sz w:val="30"/>
          <w:szCs w:val="30"/>
        </w:rPr>
      </w:pPr>
      <w:r>
        <w:rPr>
          <w:spacing w:val="-2"/>
          <w:sz w:val="30"/>
          <w:szCs w:val="30"/>
        </w:rPr>
        <w:t>В учреждениях общего среднего и специального образования, реализующих образовательную программу дошкольного образования, образовательные программы специального образования на уровне дошкольного образования, п</w:t>
      </w:r>
      <w:r w:rsidR="005838B6" w:rsidRPr="0061185E">
        <w:rPr>
          <w:spacing w:val="-2"/>
          <w:sz w:val="30"/>
          <w:szCs w:val="30"/>
        </w:rPr>
        <w:t>ланир</w:t>
      </w:r>
      <w:r w:rsidR="00102972" w:rsidRPr="0061185E">
        <w:rPr>
          <w:spacing w:val="-2"/>
          <w:sz w:val="30"/>
          <w:szCs w:val="30"/>
        </w:rPr>
        <w:t>ование</w:t>
      </w:r>
      <w:r w:rsidR="005838B6" w:rsidRPr="0061185E">
        <w:rPr>
          <w:spacing w:val="-2"/>
          <w:sz w:val="30"/>
          <w:szCs w:val="30"/>
        </w:rPr>
        <w:t xml:space="preserve"> работ</w:t>
      </w:r>
      <w:r w:rsidR="00102972" w:rsidRPr="0061185E">
        <w:rPr>
          <w:spacing w:val="-2"/>
          <w:sz w:val="30"/>
          <w:szCs w:val="30"/>
        </w:rPr>
        <w:t>ы</w:t>
      </w:r>
      <w:r w:rsidR="005838B6" w:rsidRPr="0061185E">
        <w:rPr>
          <w:spacing w:val="-2"/>
          <w:sz w:val="30"/>
          <w:szCs w:val="30"/>
        </w:rPr>
        <w:t xml:space="preserve"> на учебный год по всем направлениям своей деятельности </w:t>
      </w:r>
      <w:r w:rsidR="00102972" w:rsidRPr="0061185E">
        <w:rPr>
          <w:spacing w:val="-2"/>
          <w:sz w:val="30"/>
          <w:szCs w:val="30"/>
        </w:rPr>
        <w:t>осуществля</w:t>
      </w:r>
      <w:r w:rsidR="00520F49">
        <w:rPr>
          <w:spacing w:val="-2"/>
          <w:sz w:val="30"/>
          <w:szCs w:val="30"/>
        </w:rPr>
        <w:t>ю</w:t>
      </w:r>
      <w:r w:rsidR="00102972" w:rsidRPr="0061185E">
        <w:rPr>
          <w:spacing w:val="-2"/>
          <w:sz w:val="30"/>
          <w:szCs w:val="30"/>
        </w:rPr>
        <w:t xml:space="preserve">тся </w:t>
      </w:r>
      <w:r w:rsidR="005838B6" w:rsidRPr="0061185E">
        <w:rPr>
          <w:spacing w:val="-2"/>
          <w:sz w:val="30"/>
          <w:szCs w:val="30"/>
        </w:rPr>
        <w:t>как на уровне общего среднего образования, так и на уровне дошкольного образования.</w:t>
      </w:r>
    </w:p>
    <w:p w:rsidR="005838B6" w:rsidRPr="00C2452B" w:rsidRDefault="00C2452B" w:rsidP="00C2452B">
      <w:pPr>
        <w:autoSpaceDE w:val="0"/>
        <w:autoSpaceDN w:val="0"/>
        <w:adjustRightInd w:val="0"/>
        <w:ind w:firstLine="709"/>
        <w:jc w:val="both"/>
        <w:rPr>
          <w:spacing w:val="-2"/>
          <w:sz w:val="30"/>
          <w:szCs w:val="30"/>
        </w:rPr>
      </w:pPr>
      <w:r>
        <w:rPr>
          <w:spacing w:val="-2"/>
          <w:sz w:val="30"/>
          <w:szCs w:val="30"/>
        </w:rPr>
        <w:t xml:space="preserve">Направления деятельности </w:t>
      </w:r>
      <w:r w:rsidR="001D7AAD">
        <w:rPr>
          <w:spacing w:val="-2"/>
          <w:sz w:val="30"/>
          <w:szCs w:val="30"/>
        </w:rPr>
        <w:t>определяются</w:t>
      </w:r>
      <w:r w:rsidR="00102972" w:rsidRPr="0061185E">
        <w:rPr>
          <w:spacing w:val="-2"/>
          <w:sz w:val="30"/>
          <w:szCs w:val="30"/>
        </w:rPr>
        <w:t xml:space="preserve"> </w:t>
      </w:r>
      <w:r w:rsidR="001D7AAD">
        <w:rPr>
          <w:spacing w:val="-2"/>
          <w:sz w:val="30"/>
          <w:szCs w:val="30"/>
        </w:rPr>
        <w:t xml:space="preserve">с учетом специфики конкретного </w:t>
      </w:r>
      <w:r w:rsidR="00102972" w:rsidRPr="0061185E">
        <w:rPr>
          <w:spacing w:val="-2"/>
          <w:sz w:val="30"/>
          <w:szCs w:val="30"/>
        </w:rPr>
        <w:t>учреждения образования</w:t>
      </w:r>
      <w:r w:rsidR="005838B6" w:rsidRPr="0061185E">
        <w:rPr>
          <w:spacing w:val="-2"/>
          <w:sz w:val="30"/>
          <w:szCs w:val="30"/>
        </w:rPr>
        <w:t xml:space="preserve"> </w:t>
      </w:r>
      <w:r w:rsidR="001D7AAD">
        <w:rPr>
          <w:spacing w:val="-2"/>
          <w:sz w:val="30"/>
          <w:szCs w:val="30"/>
        </w:rPr>
        <w:t>и</w:t>
      </w:r>
      <w:r w:rsidR="005838B6" w:rsidRPr="0061185E">
        <w:rPr>
          <w:spacing w:val="-2"/>
          <w:sz w:val="30"/>
          <w:szCs w:val="30"/>
        </w:rPr>
        <w:t xml:space="preserve"> </w:t>
      </w:r>
      <w:r w:rsidR="001D7AAD">
        <w:rPr>
          <w:spacing w:val="-2"/>
          <w:sz w:val="30"/>
          <w:szCs w:val="30"/>
        </w:rPr>
        <w:t>отражаются</w:t>
      </w:r>
      <w:r w:rsidR="005838B6" w:rsidRPr="0061185E">
        <w:rPr>
          <w:spacing w:val="-2"/>
          <w:sz w:val="30"/>
          <w:szCs w:val="30"/>
        </w:rPr>
        <w:t xml:space="preserve"> в каждом разделе плана</w:t>
      </w:r>
      <w:r w:rsidR="001D7AAD">
        <w:rPr>
          <w:spacing w:val="-2"/>
          <w:sz w:val="30"/>
          <w:szCs w:val="30"/>
        </w:rPr>
        <w:t xml:space="preserve"> на учебный год</w:t>
      </w:r>
      <w:r w:rsidR="005838B6" w:rsidRPr="0061185E">
        <w:rPr>
          <w:spacing w:val="-2"/>
          <w:sz w:val="30"/>
          <w:szCs w:val="30"/>
        </w:rPr>
        <w:t>.</w:t>
      </w:r>
      <w:r w:rsidR="001D7AAD">
        <w:rPr>
          <w:spacing w:val="-2"/>
          <w:sz w:val="30"/>
          <w:szCs w:val="30"/>
        </w:rPr>
        <w:t xml:space="preserve"> Например: </w:t>
      </w:r>
      <w:r>
        <w:rPr>
          <w:sz w:val="30"/>
          <w:szCs w:val="30"/>
        </w:rPr>
        <w:t xml:space="preserve">создание специальных условий для получения образования воспитанниками с особенностями психофизического развития и оказание им коррекционно-педагогической помощи; </w:t>
      </w:r>
      <w:r w:rsidR="001D7AAD">
        <w:rPr>
          <w:spacing w:val="-2"/>
          <w:sz w:val="30"/>
          <w:szCs w:val="30"/>
        </w:rPr>
        <w:t xml:space="preserve">обеспечение преемственности </w:t>
      </w:r>
      <w:r>
        <w:rPr>
          <w:spacing w:val="-2"/>
          <w:sz w:val="30"/>
          <w:szCs w:val="30"/>
        </w:rPr>
        <w:t xml:space="preserve">дошкольного и </w:t>
      </w:r>
      <w:r>
        <w:rPr>
          <w:spacing w:val="-2"/>
          <w:sz w:val="30"/>
          <w:szCs w:val="30"/>
          <w:lang w:val="en-US"/>
        </w:rPr>
        <w:t>I</w:t>
      </w:r>
      <w:r w:rsidRPr="00C2452B">
        <w:rPr>
          <w:spacing w:val="-2"/>
          <w:sz w:val="30"/>
          <w:szCs w:val="30"/>
        </w:rPr>
        <w:t xml:space="preserve"> </w:t>
      </w:r>
      <w:r>
        <w:rPr>
          <w:spacing w:val="-2"/>
          <w:sz w:val="30"/>
          <w:szCs w:val="30"/>
        </w:rPr>
        <w:t>ступени общего среднего образования; организация работы с воспитанниками в летний оздоровительный период и пр.</w:t>
      </w:r>
    </w:p>
    <w:p w:rsidR="00906BA5" w:rsidRPr="0061185E" w:rsidRDefault="00906BA5" w:rsidP="005E7424">
      <w:pPr>
        <w:pStyle w:val="a8"/>
        <w:spacing w:line="240" w:lineRule="auto"/>
        <w:ind w:firstLine="709"/>
        <w:rPr>
          <w:rFonts w:ascii="Times New Roman" w:hAnsi="Times New Roman"/>
          <w:b/>
          <w:color w:val="auto"/>
          <w:spacing w:val="-4"/>
          <w:sz w:val="30"/>
          <w:szCs w:val="30"/>
          <w:lang w:val="ru-RU"/>
        </w:rPr>
      </w:pPr>
    </w:p>
    <w:p w:rsidR="00C40BA5" w:rsidRPr="0061185E" w:rsidRDefault="004E7655" w:rsidP="001338DA">
      <w:pPr>
        <w:pStyle w:val="a8"/>
        <w:spacing w:line="240" w:lineRule="auto"/>
        <w:ind w:firstLine="0"/>
        <w:rPr>
          <w:rFonts w:ascii="Times New Roman" w:hAnsi="Times New Roman"/>
          <w:b/>
          <w:color w:val="auto"/>
          <w:spacing w:val="-4"/>
          <w:sz w:val="30"/>
          <w:szCs w:val="30"/>
          <w:lang w:val="ru-RU"/>
        </w:rPr>
      </w:pPr>
      <w:r w:rsidRPr="0061185E">
        <w:rPr>
          <w:rFonts w:ascii="Times New Roman" w:hAnsi="Times New Roman"/>
          <w:b/>
          <w:color w:val="auto"/>
          <w:spacing w:val="-4"/>
          <w:sz w:val="30"/>
          <w:szCs w:val="30"/>
          <w:lang w:val="ru-RU"/>
        </w:rPr>
        <w:t>План реализации образовательного процесса в группах раннего и дошкольного возраста</w:t>
      </w:r>
    </w:p>
    <w:p w:rsidR="00B16EE5" w:rsidRPr="0061185E" w:rsidRDefault="00B16EE5" w:rsidP="005E7424">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4"/>
          <w:sz w:val="30"/>
          <w:szCs w:val="30"/>
        </w:rPr>
        <w:t>План реализации образовательного процесса в группах ран</w:t>
      </w:r>
      <w:r w:rsidRPr="0061185E">
        <w:rPr>
          <w:rFonts w:ascii="Times New Roman" w:hAnsi="Times New Roman"/>
          <w:color w:val="auto"/>
          <w:spacing w:val="-2"/>
          <w:sz w:val="30"/>
          <w:szCs w:val="30"/>
        </w:rPr>
        <w:t>него и дошкольного возраста может включать следующие структурные компоненты:</w:t>
      </w:r>
    </w:p>
    <w:p w:rsidR="00B16EE5" w:rsidRPr="0061185E" w:rsidRDefault="001338DA" w:rsidP="005E7424">
      <w:pPr>
        <w:pStyle w:val="a8"/>
        <w:spacing w:line="240" w:lineRule="auto"/>
        <w:ind w:firstLine="709"/>
        <w:rPr>
          <w:rFonts w:ascii="Times New Roman" w:hAnsi="Times New Roman"/>
          <w:i/>
          <w:color w:val="auto"/>
          <w:spacing w:val="-2"/>
          <w:sz w:val="30"/>
          <w:szCs w:val="30"/>
        </w:rPr>
      </w:pPr>
      <w:r>
        <w:rPr>
          <w:rFonts w:ascii="Times New Roman" w:hAnsi="Times New Roman"/>
          <w:b/>
          <w:bCs/>
          <w:i/>
          <w:color w:val="auto"/>
          <w:spacing w:val="-2"/>
          <w:sz w:val="30"/>
          <w:szCs w:val="30"/>
          <w:lang w:val="ru-RU"/>
        </w:rPr>
        <w:t>З</w:t>
      </w:r>
      <w:proofErr w:type="spellStart"/>
      <w:r w:rsidR="00B16EE5" w:rsidRPr="0061185E">
        <w:rPr>
          <w:rFonts w:ascii="Times New Roman" w:hAnsi="Times New Roman"/>
          <w:b/>
          <w:bCs/>
          <w:i/>
          <w:color w:val="auto"/>
          <w:spacing w:val="-2"/>
          <w:sz w:val="30"/>
          <w:szCs w:val="30"/>
        </w:rPr>
        <w:t>адачи</w:t>
      </w:r>
      <w:proofErr w:type="spellEnd"/>
      <w:r w:rsidR="00B16EE5" w:rsidRPr="0061185E">
        <w:rPr>
          <w:rFonts w:ascii="Times New Roman" w:hAnsi="Times New Roman"/>
          <w:b/>
          <w:bCs/>
          <w:i/>
          <w:color w:val="auto"/>
          <w:spacing w:val="-2"/>
          <w:sz w:val="30"/>
          <w:szCs w:val="30"/>
        </w:rPr>
        <w:t xml:space="preserve"> </w:t>
      </w:r>
      <w:r>
        <w:rPr>
          <w:rFonts w:ascii="Times New Roman" w:hAnsi="Times New Roman"/>
          <w:b/>
          <w:bCs/>
          <w:i/>
          <w:color w:val="auto"/>
          <w:spacing w:val="-2"/>
          <w:sz w:val="30"/>
          <w:szCs w:val="30"/>
          <w:lang w:val="ru-RU"/>
        </w:rPr>
        <w:t xml:space="preserve">деятельности </w:t>
      </w:r>
      <w:r w:rsidR="00B16EE5" w:rsidRPr="0061185E">
        <w:rPr>
          <w:rFonts w:ascii="Times New Roman" w:hAnsi="Times New Roman"/>
          <w:b/>
          <w:bCs/>
          <w:i/>
          <w:color w:val="auto"/>
          <w:spacing w:val="-2"/>
          <w:sz w:val="30"/>
          <w:szCs w:val="30"/>
        </w:rPr>
        <w:t>учреждения образования</w:t>
      </w:r>
      <w:r>
        <w:rPr>
          <w:rFonts w:ascii="Times New Roman" w:hAnsi="Times New Roman"/>
          <w:b/>
          <w:bCs/>
          <w:i/>
          <w:color w:val="auto"/>
          <w:spacing w:val="-2"/>
          <w:sz w:val="30"/>
          <w:szCs w:val="30"/>
          <w:lang w:val="ru-RU"/>
        </w:rPr>
        <w:t xml:space="preserve"> на учебный год</w:t>
      </w:r>
      <w:r w:rsidR="00B16EE5" w:rsidRPr="0061185E">
        <w:rPr>
          <w:rFonts w:ascii="Times New Roman" w:hAnsi="Times New Roman"/>
          <w:i/>
          <w:color w:val="auto"/>
          <w:spacing w:val="-2"/>
          <w:sz w:val="30"/>
          <w:szCs w:val="30"/>
        </w:rPr>
        <w:t>.</w:t>
      </w:r>
    </w:p>
    <w:p w:rsidR="00B16EE5" w:rsidRPr="0061185E" w:rsidRDefault="00B16EE5" w:rsidP="005E7424">
      <w:pPr>
        <w:pStyle w:val="a8"/>
        <w:spacing w:line="240" w:lineRule="auto"/>
        <w:ind w:firstLine="709"/>
        <w:rPr>
          <w:rFonts w:ascii="Times New Roman" w:hAnsi="Times New Roman"/>
          <w:color w:val="auto"/>
          <w:spacing w:val="-2"/>
          <w:sz w:val="30"/>
          <w:szCs w:val="30"/>
        </w:rPr>
      </w:pPr>
      <w:proofErr w:type="spellStart"/>
      <w:r w:rsidRPr="0061185E">
        <w:rPr>
          <w:rFonts w:ascii="Times New Roman" w:hAnsi="Times New Roman"/>
          <w:b/>
          <w:bCs/>
          <w:i/>
          <w:color w:val="auto"/>
          <w:spacing w:val="-2"/>
          <w:sz w:val="30"/>
          <w:szCs w:val="30"/>
        </w:rPr>
        <w:t>Научно­методическое</w:t>
      </w:r>
      <w:proofErr w:type="spellEnd"/>
      <w:r w:rsidRPr="0061185E">
        <w:rPr>
          <w:rFonts w:ascii="Times New Roman" w:hAnsi="Times New Roman"/>
          <w:b/>
          <w:bCs/>
          <w:i/>
          <w:color w:val="auto"/>
          <w:spacing w:val="-2"/>
          <w:sz w:val="30"/>
          <w:szCs w:val="30"/>
        </w:rPr>
        <w:t xml:space="preserve"> обеспечение</w:t>
      </w:r>
      <w:r w:rsidRPr="0061185E">
        <w:rPr>
          <w:rFonts w:ascii="Times New Roman" w:hAnsi="Times New Roman"/>
          <w:color w:val="auto"/>
          <w:spacing w:val="-2"/>
          <w:sz w:val="30"/>
          <w:szCs w:val="30"/>
        </w:rPr>
        <w:t xml:space="preserve"> (перечень учебных изданий, официально утвержденных либо допущенных в качестве соответствующего вида учебного издания Министерством образования Республики Беларусь, рекомендованных Национальны</w:t>
      </w:r>
      <w:r w:rsidR="000E6D8B" w:rsidRPr="0061185E">
        <w:rPr>
          <w:rFonts w:ascii="Times New Roman" w:hAnsi="Times New Roman"/>
          <w:color w:val="auto"/>
          <w:spacing w:val="-2"/>
          <w:sz w:val="30"/>
          <w:szCs w:val="30"/>
          <w:lang w:val="ru-RU"/>
        </w:rPr>
        <w:t>м</w:t>
      </w:r>
      <w:r w:rsidRPr="0061185E">
        <w:rPr>
          <w:rFonts w:ascii="Times New Roman" w:hAnsi="Times New Roman"/>
          <w:color w:val="auto"/>
          <w:spacing w:val="-2"/>
          <w:sz w:val="30"/>
          <w:szCs w:val="30"/>
        </w:rPr>
        <w:t xml:space="preserve"> институт</w:t>
      </w:r>
      <w:r w:rsidR="000E6D8B" w:rsidRPr="0061185E">
        <w:rPr>
          <w:rFonts w:ascii="Times New Roman" w:hAnsi="Times New Roman"/>
          <w:color w:val="auto"/>
          <w:spacing w:val="-2"/>
          <w:sz w:val="30"/>
          <w:szCs w:val="30"/>
          <w:lang w:val="ru-RU"/>
        </w:rPr>
        <w:t>ом</w:t>
      </w:r>
      <w:r w:rsidRPr="0061185E">
        <w:rPr>
          <w:rFonts w:ascii="Times New Roman" w:hAnsi="Times New Roman"/>
          <w:color w:val="auto"/>
          <w:spacing w:val="-2"/>
          <w:sz w:val="30"/>
          <w:szCs w:val="30"/>
        </w:rPr>
        <w:t xml:space="preserve"> образования).</w:t>
      </w:r>
    </w:p>
    <w:p w:rsidR="00B16EE5" w:rsidRPr="0061185E" w:rsidRDefault="00B16EE5" w:rsidP="005E7424">
      <w:pPr>
        <w:pStyle w:val="a8"/>
        <w:spacing w:line="240" w:lineRule="auto"/>
        <w:ind w:firstLine="709"/>
        <w:rPr>
          <w:rFonts w:ascii="Times New Roman" w:hAnsi="Times New Roman"/>
          <w:color w:val="auto"/>
          <w:spacing w:val="-2"/>
          <w:sz w:val="30"/>
          <w:szCs w:val="30"/>
        </w:rPr>
      </w:pPr>
      <w:r w:rsidRPr="0061185E">
        <w:rPr>
          <w:rFonts w:ascii="Times New Roman" w:hAnsi="Times New Roman"/>
          <w:b/>
          <w:bCs/>
          <w:i/>
          <w:color w:val="auto"/>
          <w:spacing w:val="-2"/>
          <w:sz w:val="30"/>
          <w:szCs w:val="30"/>
        </w:rPr>
        <w:lastRenderedPageBreak/>
        <w:t>Взаимодействие с семьями воспитанников</w:t>
      </w:r>
      <w:r w:rsidRPr="0061185E">
        <w:rPr>
          <w:rFonts w:ascii="Times New Roman" w:hAnsi="Times New Roman"/>
          <w:color w:val="auto"/>
          <w:spacing w:val="-2"/>
          <w:sz w:val="30"/>
          <w:szCs w:val="30"/>
        </w:rPr>
        <w:t xml:space="preserve"> (формы и содержание работы по </w:t>
      </w:r>
      <w:r w:rsidR="008E29D6" w:rsidRPr="0061185E">
        <w:rPr>
          <w:rFonts w:ascii="Times New Roman" w:hAnsi="Times New Roman"/>
          <w:color w:val="auto"/>
          <w:spacing w:val="-2"/>
          <w:sz w:val="30"/>
          <w:szCs w:val="30"/>
          <w:lang w:val="ru-RU"/>
        </w:rPr>
        <w:t xml:space="preserve">повышению </w:t>
      </w:r>
      <w:proofErr w:type="spellStart"/>
      <w:r w:rsidR="008E29D6" w:rsidRPr="0061185E">
        <w:rPr>
          <w:rFonts w:ascii="Times New Roman" w:hAnsi="Times New Roman"/>
          <w:color w:val="auto"/>
          <w:spacing w:val="-2"/>
          <w:sz w:val="30"/>
          <w:szCs w:val="30"/>
        </w:rPr>
        <w:t>психолого­педагогической</w:t>
      </w:r>
      <w:proofErr w:type="spellEnd"/>
      <w:r w:rsidR="008E29D6" w:rsidRPr="0061185E">
        <w:rPr>
          <w:rFonts w:ascii="Times New Roman" w:hAnsi="Times New Roman"/>
          <w:color w:val="auto"/>
          <w:spacing w:val="-2"/>
          <w:sz w:val="30"/>
          <w:szCs w:val="30"/>
        </w:rPr>
        <w:t xml:space="preserve"> компетентности </w:t>
      </w:r>
      <w:r w:rsidRPr="0061185E">
        <w:rPr>
          <w:rFonts w:ascii="Times New Roman" w:hAnsi="Times New Roman"/>
          <w:color w:val="auto"/>
          <w:spacing w:val="-2"/>
          <w:sz w:val="30"/>
          <w:szCs w:val="30"/>
        </w:rPr>
        <w:t>родителей и включению их в образовательный процесс).</w:t>
      </w:r>
    </w:p>
    <w:p w:rsidR="00096270" w:rsidRPr="0061185E" w:rsidRDefault="00096270" w:rsidP="00096270">
      <w:pPr>
        <w:ind w:firstLine="709"/>
        <w:jc w:val="both"/>
        <w:rPr>
          <w:sz w:val="30"/>
          <w:szCs w:val="30"/>
        </w:rPr>
      </w:pPr>
      <w:proofErr w:type="gramStart"/>
      <w:r w:rsidRPr="0061185E">
        <w:rPr>
          <w:sz w:val="30"/>
          <w:szCs w:val="30"/>
        </w:rPr>
        <w:t>В соответствии с должностными обязанностями, определен</w:t>
      </w:r>
      <w:r w:rsidRPr="0061185E">
        <w:rPr>
          <w:spacing w:val="-9"/>
          <w:sz w:val="30"/>
          <w:szCs w:val="30"/>
        </w:rPr>
        <w:t xml:space="preserve">ными </w:t>
      </w:r>
      <w:r w:rsidR="00140AB7" w:rsidRPr="0061185E">
        <w:rPr>
          <w:sz w:val="30"/>
          <w:szCs w:val="30"/>
        </w:rPr>
        <w:t>ЕКДС</w:t>
      </w:r>
      <w:r w:rsidRPr="0061185E">
        <w:rPr>
          <w:sz w:val="30"/>
          <w:szCs w:val="30"/>
        </w:rPr>
        <w:t>, воспитатели дошкольного образования должны изучать условия жизни и воспитания воспитанников</w:t>
      </w:r>
      <w:r w:rsidRPr="0061185E">
        <w:rPr>
          <w:spacing w:val="-4"/>
          <w:sz w:val="30"/>
          <w:szCs w:val="30"/>
        </w:rPr>
        <w:t>, а также планировать, организовывать и про</w:t>
      </w:r>
      <w:r w:rsidRPr="0061185E">
        <w:rPr>
          <w:sz w:val="30"/>
          <w:szCs w:val="30"/>
        </w:rPr>
        <w:t xml:space="preserve">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w:t>
      </w:r>
      <w:r w:rsidR="00A9257F" w:rsidRPr="0061185E">
        <w:rPr>
          <w:sz w:val="30"/>
          <w:szCs w:val="30"/>
        </w:rPr>
        <w:t xml:space="preserve">образовательных программ специального образования на уровне дошкольного образования, </w:t>
      </w:r>
      <w:r w:rsidRPr="0061185E">
        <w:rPr>
          <w:sz w:val="30"/>
          <w:szCs w:val="30"/>
        </w:rPr>
        <w:t>программы</w:t>
      </w:r>
      <w:proofErr w:type="gramEnd"/>
      <w:r w:rsidRPr="0061185E">
        <w:rPr>
          <w:sz w:val="30"/>
          <w:szCs w:val="30"/>
        </w:rPr>
        <w:t xml:space="preserve"> воспитания и защиты прав и законных интересов детей, находящихся в социально опасном положении.</w:t>
      </w:r>
    </w:p>
    <w:p w:rsidR="00B16EE5" w:rsidRPr="0061185E" w:rsidRDefault="00B16EE5" w:rsidP="005E7424">
      <w:pPr>
        <w:pStyle w:val="a8"/>
        <w:spacing w:line="240" w:lineRule="auto"/>
        <w:ind w:firstLine="709"/>
        <w:rPr>
          <w:rFonts w:ascii="Times New Roman" w:hAnsi="Times New Roman"/>
          <w:color w:val="auto"/>
          <w:spacing w:val="-2"/>
          <w:sz w:val="30"/>
          <w:szCs w:val="30"/>
        </w:rPr>
      </w:pPr>
      <w:r w:rsidRPr="0061185E">
        <w:rPr>
          <w:rFonts w:ascii="Times New Roman" w:hAnsi="Times New Roman"/>
          <w:b/>
          <w:bCs/>
          <w:i/>
          <w:color w:val="auto"/>
          <w:spacing w:val="-4"/>
          <w:sz w:val="30"/>
          <w:szCs w:val="30"/>
        </w:rPr>
        <w:t>Индивидуальная работа с воспитанниками</w:t>
      </w:r>
      <w:r w:rsidRPr="0061185E">
        <w:rPr>
          <w:rFonts w:ascii="Times New Roman" w:hAnsi="Times New Roman"/>
          <w:color w:val="auto"/>
          <w:spacing w:val="-4"/>
          <w:sz w:val="30"/>
          <w:szCs w:val="30"/>
        </w:rPr>
        <w:t xml:space="preserve"> (содержание ра</w:t>
      </w:r>
      <w:r w:rsidRPr="0061185E">
        <w:rPr>
          <w:rFonts w:ascii="Times New Roman" w:hAnsi="Times New Roman"/>
          <w:color w:val="auto"/>
          <w:spacing w:val="-9"/>
          <w:sz w:val="30"/>
          <w:szCs w:val="30"/>
        </w:rPr>
        <w:t>боты по образовательным областям учебной программы дошколь</w:t>
      </w:r>
      <w:r w:rsidRPr="0061185E">
        <w:rPr>
          <w:rFonts w:ascii="Times New Roman" w:hAnsi="Times New Roman"/>
          <w:color w:val="auto"/>
          <w:spacing w:val="-2"/>
          <w:sz w:val="30"/>
          <w:szCs w:val="30"/>
        </w:rPr>
        <w:t xml:space="preserve">ного образования на основе ежедневных наблюдений </w:t>
      </w:r>
      <w:r w:rsidR="00D712C7" w:rsidRPr="0061185E">
        <w:rPr>
          <w:rFonts w:ascii="Times New Roman" w:hAnsi="Times New Roman"/>
          <w:color w:val="auto"/>
          <w:spacing w:val="-2"/>
          <w:sz w:val="30"/>
          <w:szCs w:val="30"/>
        </w:rPr>
        <w:t xml:space="preserve">педагогического работника </w:t>
      </w:r>
      <w:r w:rsidRPr="0061185E">
        <w:rPr>
          <w:rFonts w:ascii="Times New Roman" w:hAnsi="Times New Roman"/>
          <w:color w:val="auto"/>
          <w:spacing w:val="-2"/>
          <w:sz w:val="30"/>
          <w:szCs w:val="30"/>
        </w:rPr>
        <w:t xml:space="preserve">и с учетом результатов детской деятельности. </w:t>
      </w:r>
      <w:proofErr w:type="spellStart"/>
      <w:r w:rsidRPr="0061185E">
        <w:rPr>
          <w:rFonts w:ascii="Times New Roman" w:hAnsi="Times New Roman"/>
          <w:color w:val="auto"/>
          <w:spacing w:val="-2"/>
          <w:sz w:val="30"/>
          <w:szCs w:val="30"/>
        </w:rPr>
        <w:t>Коррекционно­</w:t>
      </w:r>
      <w:r w:rsidRPr="0061185E">
        <w:rPr>
          <w:rFonts w:ascii="Times New Roman" w:hAnsi="Times New Roman"/>
          <w:color w:val="auto"/>
          <w:spacing w:val="-4"/>
          <w:sz w:val="30"/>
          <w:szCs w:val="30"/>
        </w:rPr>
        <w:t>развивающая</w:t>
      </w:r>
      <w:proofErr w:type="spellEnd"/>
      <w:r w:rsidRPr="0061185E">
        <w:rPr>
          <w:rFonts w:ascii="Times New Roman" w:hAnsi="Times New Roman"/>
          <w:color w:val="auto"/>
          <w:spacing w:val="-4"/>
          <w:sz w:val="30"/>
          <w:szCs w:val="30"/>
        </w:rPr>
        <w:t xml:space="preserve"> работа планируется и осуществляется </w:t>
      </w:r>
      <w:proofErr w:type="spellStart"/>
      <w:r w:rsidRPr="0061185E">
        <w:rPr>
          <w:rFonts w:ascii="Times New Roman" w:hAnsi="Times New Roman"/>
          <w:color w:val="auto"/>
          <w:spacing w:val="-4"/>
          <w:sz w:val="30"/>
          <w:szCs w:val="30"/>
        </w:rPr>
        <w:t>педагогом</w:t>
      </w:r>
      <w:r w:rsidRPr="0061185E">
        <w:rPr>
          <w:rFonts w:ascii="Times New Roman" w:hAnsi="Times New Roman"/>
          <w:color w:val="auto"/>
          <w:spacing w:val="-2"/>
          <w:sz w:val="30"/>
          <w:szCs w:val="30"/>
        </w:rPr>
        <w:t>­психологом</w:t>
      </w:r>
      <w:proofErr w:type="spellEnd"/>
      <w:r w:rsidRPr="0061185E">
        <w:rPr>
          <w:rFonts w:ascii="Times New Roman" w:hAnsi="Times New Roman"/>
          <w:color w:val="auto"/>
          <w:spacing w:val="-2"/>
          <w:sz w:val="30"/>
          <w:szCs w:val="30"/>
        </w:rPr>
        <w:t xml:space="preserve">, </w:t>
      </w:r>
      <w:proofErr w:type="spellStart"/>
      <w:r w:rsidRPr="0061185E">
        <w:rPr>
          <w:rFonts w:ascii="Times New Roman" w:hAnsi="Times New Roman"/>
          <w:color w:val="auto"/>
          <w:spacing w:val="-2"/>
          <w:sz w:val="30"/>
          <w:szCs w:val="30"/>
        </w:rPr>
        <w:t>учителем­дефектологом</w:t>
      </w:r>
      <w:proofErr w:type="spellEnd"/>
      <w:r w:rsidRPr="0061185E">
        <w:rPr>
          <w:rFonts w:ascii="Times New Roman" w:hAnsi="Times New Roman"/>
          <w:color w:val="auto"/>
          <w:spacing w:val="-2"/>
          <w:sz w:val="30"/>
          <w:szCs w:val="30"/>
        </w:rPr>
        <w:t>).</w:t>
      </w:r>
    </w:p>
    <w:p w:rsidR="00B16EE5" w:rsidRPr="0061185E" w:rsidRDefault="00B16EE5" w:rsidP="005E7424">
      <w:pPr>
        <w:pStyle w:val="a8"/>
        <w:spacing w:line="240" w:lineRule="auto"/>
        <w:ind w:firstLine="709"/>
        <w:rPr>
          <w:rFonts w:ascii="Times New Roman" w:hAnsi="Times New Roman"/>
          <w:color w:val="auto"/>
          <w:spacing w:val="-2"/>
          <w:sz w:val="30"/>
          <w:szCs w:val="30"/>
        </w:rPr>
      </w:pPr>
      <w:r w:rsidRPr="0061185E">
        <w:rPr>
          <w:rFonts w:ascii="Times New Roman" w:hAnsi="Times New Roman"/>
          <w:b/>
          <w:bCs/>
          <w:i/>
          <w:color w:val="auto"/>
          <w:spacing w:val="-2"/>
          <w:sz w:val="30"/>
          <w:szCs w:val="30"/>
        </w:rPr>
        <w:t>Закаливание</w:t>
      </w:r>
      <w:r w:rsidRPr="0061185E">
        <w:rPr>
          <w:rFonts w:ascii="Times New Roman" w:hAnsi="Times New Roman"/>
          <w:color w:val="auto"/>
          <w:spacing w:val="-2"/>
          <w:sz w:val="30"/>
          <w:szCs w:val="30"/>
        </w:rPr>
        <w:t xml:space="preserve"> (основные виды закаливания планируются </w:t>
      </w:r>
      <w:r w:rsidRPr="0061185E">
        <w:rPr>
          <w:rFonts w:ascii="Times New Roman" w:hAnsi="Times New Roman"/>
          <w:color w:val="auto"/>
          <w:spacing w:val="-4"/>
          <w:sz w:val="30"/>
          <w:szCs w:val="30"/>
        </w:rPr>
        <w:t>с учетом принципов закаливания, возрастных особенностей вос</w:t>
      </w:r>
      <w:r w:rsidRPr="0061185E">
        <w:rPr>
          <w:rFonts w:ascii="Times New Roman" w:hAnsi="Times New Roman"/>
          <w:color w:val="auto"/>
          <w:spacing w:val="-9"/>
          <w:sz w:val="30"/>
          <w:szCs w:val="30"/>
        </w:rPr>
        <w:t>питанников, сезонных изменений, условий учреждения дошколь</w:t>
      </w:r>
      <w:r w:rsidRPr="0061185E">
        <w:rPr>
          <w:rFonts w:ascii="Times New Roman" w:hAnsi="Times New Roman"/>
          <w:color w:val="auto"/>
          <w:spacing w:val="-2"/>
          <w:sz w:val="30"/>
          <w:szCs w:val="30"/>
        </w:rPr>
        <w:t>ного образования).</w:t>
      </w:r>
    </w:p>
    <w:p w:rsidR="00B16EE5" w:rsidRPr="0061185E" w:rsidRDefault="00B16EE5" w:rsidP="005E7424">
      <w:pPr>
        <w:pStyle w:val="a8"/>
        <w:spacing w:line="240" w:lineRule="auto"/>
        <w:ind w:firstLine="709"/>
        <w:rPr>
          <w:rFonts w:ascii="Times New Roman" w:hAnsi="Times New Roman"/>
          <w:color w:val="auto"/>
          <w:spacing w:val="-2"/>
          <w:sz w:val="30"/>
          <w:szCs w:val="30"/>
        </w:rPr>
      </w:pPr>
      <w:r w:rsidRPr="0061185E">
        <w:rPr>
          <w:rFonts w:ascii="Times New Roman" w:hAnsi="Times New Roman"/>
          <w:b/>
          <w:bCs/>
          <w:i/>
          <w:color w:val="auto"/>
          <w:spacing w:val="-2"/>
          <w:sz w:val="30"/>
          <w:szCs w:val="30"/>
        </w:rPr>
        <w:t>Двигательная активность</w:t>
      </w:r>
      <w:r w:rsidRPr="0061185E">
        <w:rPr>
          <w:rFonts w:ascii="Times New Roman" w:hAnsi="Times New Roman"/>
          <w:color w:val="auto"/>
          <w:spacing w:val="-2"/>
          <w:sz w:val="30"/>
          <w:szCs w:val="30"/>
        </w:rPr>
        <w:t xml:space="preserve"> (содержание мероприятий распорядка дня: утренняя гимнастика, подвижные игры и физические упражнения на 1­й и 2­й прогулках, активный отдых). </w:t>
      </w:r>
    </w:p>
    <w:p w:rsidR="000E6D8B" w:rsidRPr="0061185E" w:rsidRDefault="00B16EE5" w:rsidP="005E7424">
      <w:pPr>
        <w:pStyle w:val="a8"/>
        <w:spacing w:line="240" w:lineRule="auto"/>
        <w:ind w:firstLine="709"/>
        <w:rPr>
          <w:rFonts w:ascii="Times New Roman" w:hAnsi="Times New Roman"/>
          <w:color w:val="auto"/>
          <w:spacing w:val="-2"/>
          <w:sz w:val="30"/>
          <w:szCs w:val="30"/>
        </w:rPr>
      </w:pPr>
      <w:r w:rsidRPr="0061185E">
        <w:rPr>
          <w:rFonts w:ascii="Times New Roman" w:hAnsi="Times New Roman"/>
          <w:b/>
          <w:bCs/>
          <w:i/>
          <w:color w:val="auto"/>
          <w:spacing w:val="-2"/>
          <w:sz w:val="30"/>
          <w:szCs w:val="30"/>
        </w:rPr>
        <w:t>Специально организованная деятельность, регламентированная типовым учебным планом дошкольного образования (игра, занятие)</w:t>
      </w:r>
      <w:r w:rsidR="00206A05" w:rsidRPr="0061185E">
        <w:rPr>
          <w:rFonts w:ascii="Times New Roman" w:hAnsi="Times New Roman"/>
          <w:b/>
          <w:bCs/>
          <w:color w:val="auto"/>
          <w:spacing w:val="-2"/>
          <w:sz w:val="30"/>
          <w:szCs w:val="30"/>
          <w:lang w:val="ru-RU"/>
        </w:rPr>
        <w:t>,</w:t>
      </w:r>
      <w:r w:rsidR="00E676A3" w:rsidRPr="0061185E">
        <w:rPr>
          <w:rFonts w:ascii="Times New Roman" w:hAnsi="Times New Roman"/>
          <w:b/>
          <w:bCs/>
          <w:color w:val="auto"/>
          <w:spacing w:val="-2"/>
          <w:sz w:val="30"/>
          <w:szCs w:val="30"/>
          <w:lang w:val="ru-RU"/>
        </w:rPr>
        <w:t xml:space="preserve"> </w:t>
      </w:r>
      <w:r w:rsidR="00E676A3" w:rsidRPr="0061185E">
        <w:rPr>
          <w:rFonts w:ascii="Times New Roman" w:hAnsi="Times New Roman"/>
          <w:bCs/>
          <w:color w:val="auto"/>
          <w:spacing w:val="-2"/>
          <w:sz w:val="30"/>
          <w:szCs w:val="30"/>
          <w:lang w:val="ru-RU"/>
        </w:rPr>
        <w:t>п</w:t>
      </w:r>
      <w:proofErr w:type="spellStart"/>
      <w:r w:rsidRPr="0061185E">
        <w:rPr>
          <w:rFonts w:ascii="Times New Roman" w:hAnsi="Times New Roman"/>
          <w:color w:val="auto"/>
          <w:spacing w:val="-2"/>
          <w:sz w:val="30"/>
          <w:szCs w:val="30"/>
        </w:rPr>
        <w:t>ланируется</w:t>
      </w:r>
      <w:proofErr w:type="spellEnd"/>
      <w:r w:rsidRPr="0061185E">
        <w:rPr>
          <w:rFonts w:ascii="Times New Roman" w:hAnsi="Times New Roman"/>
          <w:color w:val="auto"/>
          <w:spacing w:val="-2"/>
          <w:sz w:val="30"/>
          <w:szCs w:val="30"/>
        </w:rPr>
        <w:t xml:space="preserve"> по образовательным областям на основе расписания игр, занятий на каждый день недели в соответствии с учебным планом</w:t>
      </w:r>
      <w:r w:rsidR="000E6D8B" w:rsidRPr="0061185E">
        <w:rPr>
          <w:rFonts w:ascii="Times New Roman" w:hAnsi="Times New Roman"/>
          <w:color w:val="auto"/>
          <w:spacing w:val="-2"/>
          <w:sz w:val="30"/>
          <w:szCs w:val="30"/>
          <w:lang w:val="ru-RU"/>
        </w:rPr>
        <w:t xml:space="preserve"> учреждения дошкольного образования</w:t>
      </w:r>
      <w:r w:rsidR="00A9257F" w:rsidRPr="0061185E">
        <w:rPr>
          <w:rFonts w:ascii="Times New Roman" w:hAnsi="Times New Roman"/>
          <w:color w:val="auto"/>
          <w:spacing w:val="-2"/>
          <w:sz w:val="30"/>
          <w:szCs w:val="30"/>
          <w:lang w:val="ru-RU"/>
        </w:rPr>
        <w:t>, учебными планами специального образования на уровне дошкольного образования</w:t>
      </w:r>
      <w:r w:rsidRPr="0061185E">
        <w:rPr>
          <w:rFonts w:ascii="Times New Roman" w:hAnsi="Times New Roman"/>
          <w:color w:val="auto"/>
          <w:spacing w:val="-2"/>
          <w:sz w:val="30"/>
          <w:szCs w:val="30"/>
        </w:rPr>
        <w:t>. Определяются тема и цель деятельности в течение недели. В содержание планирования включа</w:t>
      </w:r>
      <w:r w:rsidR="00BA051B" w:rsidRPr="0061185E">
        <w:rPr>
          <w:rFonts w:ascii="Times New Roman" w:hAnsi="Times New Roman"/>
          <w:color w:val="auto"/>
          <w:spacing w:val="-2"/>
          <w:sz w:val="30"/>
          <w:szCs w:val="30"/>
        </w:rPr>
        <w:t>ю</w:t>
      </w:r>
      <w:r w:rsidRPr="0061185E">
        <w:rPr>
          <w:rFonts w:ascii="Times New Roman" w:hAnsi="Times New Roman"/>
          <w:color w:val="auto"/>
          <w:spacing w:val="-2"/>
          <w:sz w:val="30"/>
          <w:szCs w:val="30"/>
        </w:rPr>
        <w:t>тся: образовательная область и вид занятия</w:t>
      </w:r>
      <w:r w:rsidR="00206A05" w:rsidRPr="0061185E">
        <w:rPr>
          <w:rFonts w:ascii="Times New Roman" w:hAnsi="Times New Roman"/>
          <w:color w:val="auto"/>
          <w:spacing w:val="-2"/>
          <w:sz w:val="30"/>
          <w:szCs w:val="30"/>
          <w:lang w:val="ru-RU"/>
        </w:rPr>
        <w:t>,</w:t>
      </w:r>
      <w:r w:rsidRPr="0061185E">
        <w:rPr>
          <w:rFonts w:ascii="Times New Roman" w:hAnsi="Times New Roman"/>
          <w:color w:val="auto"/>
          <w:spacing w:val="-2"/>
          <w:sz w:val="30"/>
          <w:szCs w:val="30"/>
        </w:rPr>
        <w:t xml:space="preserve"> тема занятия</w:t>
      </w:r>
      <w:r w:rsidR="00206A05" w:rsidRPr="0061185E">
        <w:rPr>
          <w:rFonts w:ascii="Times New Roman" w:hAnsi="Times New Roman"/>
          <w:color w:val="auto"/>
          <w:spacing w:val="-2"/>
          <w:sz w:val="30"/>
          <w:szCs w:val="30"/>
          <w:lang w:val="ru-RU"/>
        </w:rPr>
        <w:t>,</w:t>
      </w:r>
      <w:r w:rsidRPr="0061185E">
        <w:rPr>
          <w:rFonts w:ascii="Times New Roman" w:hAnsi="Times New Roman"/>
          <w:color w:val="auto"/>
          <w:spacing w:val="-2"/>
          <w:sz w:val="30"/>
          <w:szCs w:val="30"/>
        </w:rPr>
        <w:t xml:space="preserve"> про</w:t>
      </w:r>
      <w:r w:rsidRPr="0061185E">
        <w:rPr>
          <w:rFonts w:ascii="Times New Roman" w:hAnsi="Times New Roman"/>
          <w:color w:val="auto"/>
          <w:spacing w:val="-4"/>
          <w:sz w:val="30"/>
          <w:szCs w:val="30"/>
        </w:rPr>
        <w:t>граммные задачи</w:t>
      </w:r>
      <w:r w:rsidR="00206A05" w:rsidRPr="0061185E">
        <w:rPr>
          <w:rFonts w:ascii="Times New Roman" w:hAnsi="Times New Roman"/>
          <w:color w:val="auto"/>
          <w:spacing w:val="-4"/>
          <w:sz w:val="30"/>
          <w:szCs w:val="30"/>
          <w:lang w:val="ru-RU"/>
        </w:rPr>
        <w:t>,</w:t>
      </w:r>
      <w:r w:rsidRPr="0061185E">
        <w:rPr>
          <w:rFonts w:ascii="Times New Roman" w:hAnsi="Times New Roman"/>
          <w:color w:val="auto"/>
          <w:spacing w:val="-2"/>
          <w:sz w:val="30"/>
          <w:szCs w:val="30"/>
        </w:rPr>
        <w:t xml:space="preserve"> источники планирования. Планирование специально организованной деятельности в разновозрастной группе осуществляется в соответствии с общими требованиями, но имеет определенное своеобразие. </w:t>
      </w:r>
    </w:p>
    <w:p w:rsidR="00B16EE5" w:rsidRPr="0061185E" w:rsidRDefault="00B16EE5" w:rsidP="005E7424">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 xml:space="preserve">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программные задачи применительно к каждому возрасту; предусмотреть </w:t>
      </w:r>
      <w:r w:rsidRPr="0061185E">
        <w:rPr>
          <w:rFonts w:ascii="Times New Roman" w:hAnsi="Times New Roman"/>
          <w:color w:val="auto"/>
          <w:spacing w:val="-2"/>
          <w:sz w:val="30"/>
          <w:szCs w:val="30"/>
        </w:rPr>
        <w:lastRenderedPageBreak/>
        <w:t>дифференцированные задания для детей</w:t>
      </w:r>
      <w:r w:rsidR="00A9257F" w:rsidRPr="0061185E">
        <w:rPr>
          <w:rFonts w:ascii="Times New Roman" w:hAnsi="Times New Roman"/>
          <w:color w:val="auto"/>
          <w:spacing w:val="-2"/>
          <w:sz w:val="30"/>
          <w:szCs w:val="30"/>
          <w:lang w:val="ru-RU"/>
        </w:rPr>
        <w:t>, в том числе задания коррекционной направленности.</w:t>
      </w:r>
    </w:p>
    <w:p w:rsidR="00B16EE5" w:rsidRPr="0061185E" w:rsidRDefault="00B16EE5" w:rsidP="005E7424">
      <w:pPr>
        <w:pStyle w:val="a8"/>
        <w:spacing w:line="240" w:lineRule="auto"/>
        <w:ind w:firstLine="709"/>
        <w:rPr>
          <w:rFonts w:ascii="Times New Roman" w:hAnsi="Times New Roman"/>
          <w:color w:val="auto"/>
          <w:spacing w:val="-2"/>
          <w:sz w:val="30"/>
          <w:szCs w:val="30"/>
        </w:rPr>
      </w:pPr>
      <w:r w:rsidRPr="0061185E">
        <w:rPr>
          <w:rFonts w:ascii="Times New Roman" w:hAnsi="Times New Roman"/>
          <w:b/>
          <w:bCs/>
          <w:i/>
          <w:color w:val="auto"/>
          <w:spacing w:val="-4"/>
          <w:sz w:val="30"/>
          <w:szCs w:val="30"/>
        </w:rPr>
        <w:t>Нерегламентированн</w:t>
      </w:r>
      <w:r w:rsidR="00CE52F4" w:rsidRPr="0061185E">
        <w:rPr>
          <w:rFonts w:ascii="Times New Roman" w:hAnsi="Times New Roman"/>
          <w:b/>
          <w:bCs/>
          <w:i/>
          <w:color w:val="auto"/>
          <w:spacing w:val="-4"/>
          <w:sz w:val="30"/>
          <w:szCs w:val="30"/>
        </w:rPr>
        <w:t>ая</w:t>
      </w:r>
      <w:r w:rsidRPr="0061185E">
        <w:rPr>
          <w:rFonts w:ascii="Times New Roman" w:hAnsi="Times New Roman"/>
          <w:b/>
          <w:bCs/>
          <w:i/>
          <w:color w:val="auto"/>
          <w:spacing w:val="-4"/>
          <w:sz w:val="30"/>
          <w:szCs w:val="30"/>
        </w:rPr>
        <w:t xml:space="preserve"> деятельность воспитанников</w:t>
      </w:r>
      <w:r w:rsidRPr="0061185E">
        <w:rPr>
          <w:rFonts w:ascii="Times New Roman" w:hAnsi="Times New Roman"/>
          <w:color w:val="auto"/>
          <w:spacing w:val="-2"/>
          <w:sz w:val="30"/>
          <w:szCs w:val="30"/>
        </w:rPr>
        <w:t xml:space="preserve"> (виды детской деятельности: общение, игра, познавательная практическая (предметная</w:t>
      </w:r>
      <w:r w:rsidRPr="0061185E">
        <w:rPr>
          <w:rFonts w:ascii="Times New Roman" w:eastAsia="Arial Unicode MS" w:hAnsi="Times New Roman"/>
          <w:color w:val="auto"/>
          <w:spacing w:val="-2"/>
          <w:sz w:val="30"/>
          <w:szCs w:val="30"/>
        </w:rPr>
        <w:t> </w:t>
      </w:r>
      <w:r w:rsidR="008730B0" w:rsidRPr="0061185E">
        <w:rPr>
          <w:rFonts w:ascii="Times New Roman" w:hAnsi="Times New Roman"/>
          <w:color w:val="auto"/>
          <w:sz w:val="30"/>
          <w:szCs w:val="30"/>
        </w:rPr>
        <w:t>–</w:t>
      </w:r>
      <w:r w:rsidRPr="0061185E">
        <w:rPr>
          <w:rFonts w:ascii="Times New Roman" w:eastAsia="Arial Unicode MS" w:hAnsi="Times New Roman"/>
          <w:color w:val="auto"/>
          <w:spacing w:val="-2"/>
          <w:sz w:val="30"/>
          <w:szCs w:val="30"/>
        </w:rPr>
        <w:t> </w:t>
      </w:r>
      <w:r w:rsidRPr="0061185E">
        <w:rPr>
          <w:rFonts w:ascii="Times New Roman" w:hAnsi="Times New Roman"/>
          <w:color w:val="auto"/>
          <w:spacing w:val="-2"/>
          <w:sz w:val="30"/>
          <w:szCs w:val="30"/>
        </w:rPr>
        <w:t>в группах раннего возраста), художественная, элементарная трудовая).</w:t>
      </w:r>
    </w:p>
    <w:p w:rsidR="00B16EE5" w:rsidRPr="0061185E" w:rsidRDefault="00B16EE5" w:rsidP="005E7424">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 xml:space="preserve">В учреждениях образования рекомендуется часть структурных компонентов плана (годовые задачи учреждения образования; </w:t>
      </w:r>
      <w:proofErr w:type="spellStart"/>
      <w:r w:rsidRPr="0061185E">
        <w:rPr>
          <w:rFonts w:ascii="Times New Roman" w:hAnsi="Times New Roman"/>
          <w:color w:val="auto"/>
          <w:spacing w:val="-2"/>
          <w:sz w:val="30"/>
          <w:szCs w:val="30"/>
        </w:rPr>
        <w:t>научно­методическое</w:t>
      </w:r>
      <w:proofErr w:type="spellEnd"/>
      <w:r w:rsidRPr="0061185E">
        <w:rPr>
          <w:rFonts w:ascii="Times New Roman" w:hAnsi="Times New Roman"/>
          <w:color w:val="auto"/>
          <w:spacing w:val="-2"/>
          <w:sz w:val="30"/>
          <w:szCs w:val="30"/>
        </w:rPr>
        <w:t xml:space="preserve"> обеспечение; взаимодействие с семьей; индивидуальная работа с воспитанниками; закаливание; двигательная активность) </w:t>
      </w:r>
      <w:r w:rsidR="00782A77" w:rsidRPr="0061185E">
        <w:rPr>
          <w:rFonts w:ascii="Times New Roman" w:hAnsi="Times New Roman"/>
          <w:color w:val="auto"/>
          <w:spacing w:val="-2"/>
          <w:sz w:val="30"/>
          <w:szCs w:val="30"/>
        </w:rPr>
        <w:t>разрабаты</w:t>
      </w:r>
      <w:r w:rsidRPr="0061185E">
        <w:rPr>
          <w:rFonts w:ascii="Times New Roman" w:hAnsi="Times New Roman"/>
          <w:color w:val="auto"/>
          <w:spacing w:val="-2"/>
          <w:sz w:val="30"/>
          <w:szCs w:val="30"/>
        </w:rPr>
        <w:t xml:space="preserve">вать на год, полугодие, месяц, а часть (специально организованная и нерегламентированная деятельность) </w:t>
      </w:r>
      <w:r w:rsidR="00206A05" w:rsidRPr="0061185E">
        <w:rPr>
          <w:rFonts w:ascii="Times New Roman" w:hAnsi="Times New Roman"/>
          <w:color w:val="auto"/>
          <w:spacing w:val="-2"/>
          <w:sz w:val="30"/>
          <w:szCs w:val="30"/>
        </w:rPr>
        <w:t>–</w:t>
      </w:r>
      <w:r w:rsidRPr="0061185E">
        <w:rPr>
          <w:rFonts w:ascii="Times New Roman" w:hAnsi="Times New Roman"/>
          <w:color w:val="auto"/>
          <w:spacing w:val="-2"/>
          <w:sz w:val="30"/>
          <w:szCs w:val="30"/>
        </w:rPr>
        <w:t xml:space="preserve"> на каждый день недели месяца. </w:t>
      </w:r>
    </w:p>
    <w:p w:rsidR="005838B6" w:rsidRPr="0061185E" w:rsidRDefault="00B16EE5" w:rsidP="00A9257F">
      <w:pPr>
        <w:pStyle w:val="a8"/>
        <w:spacing w:line="240" w:lineRule="auto"/>
        <w:ind w:firstLine="709"/>
        <w:rPr>
          <w:rFonts w:ascii="Times New Roman" w:hAnsi="Times New Roman"/>
          <w:color w:val="auto"/>
          <w:spacing w:val="-2"/>
          <w:sz w:val="30"/>
          <w:szCs w:val="30"/>
        </w:rPr>
      </w:pPr>
      <w:r w:rsidRPr="0061185E">
        <w:rPr>
          <w:rFonts w:ascii="Times New Roman" w:hAnsi="Times New Roman"/>
          <w:color w:val="auto"/>
          <w:spacing w:val="-2"/>
          <w:sz w:val="30"/>
          <w:szCs w:val="30"/>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rsidR="00C40BA5" w:rsidRPr="0061185E" w:rsidRDefault="00C40BA5" w:rsidP="004D424D">
      <w:pPr>
        <w:ind w:firstLine="709"/>
        <w:jc w:val="both"/>
        <w:rPr>
          <w:b/>
          <w:sz w:val="30"/>
          <w:szCs w:val="30"/>
        </w:rPr>
      </w:pPr>
    </w:p>
    <w:p w:rsidR="00C40BA5" w:rsidRPr="001338DA" w:rsidRDefault="004E7655" w:rsidP="001338DA">
      <w:pPr>
        <w:pStyle w:val="21"/>
        <w:spacing w:before="0" w:after="0" w:line="240" w:lineRule="auto"/>
        <w:jc w:val="both"/>
        <w:rPr>
          <w:rFonts w:ascii="Times New Roman" w:hAnsi="Times New Roman"/>
          <w:color w:val="auto"/>
          <w:sz w:val="30"/>
          <w:szCs w:val="30"/>
        </w:rPr>
      </w:pPr>
      <w:r w:rsidRPr="001338DA">
        <w:rPr>
          <w:rFonts w:ascii="Times New Roman" w:hAnsi="Times New Roman"/>
          <w:color w:val="auto"/>
          <w:sz w:val="30"/>
          <w:szCs w:val="30"/>
        </w:rPr>
        <w:t>Использование современных информационных технологий в учреждениях образования</w:t>
      </w:r>
      <w:r w:rsidR="00A9257F" w:rsidRPr="001338DA">
        <w:rPr>
          <w:rFonts w:ascii="Times New Roman" w:hAnsi="Times New Roman"/>
          <w:color w:val="auto"/>
          <w:sz w:val="30"/>
          <w:szCs w:val="30"/>
        </w:rPr>
        <w:t>, и</w:t>
      </w:r>
      <w:r w:rsidR="004D424D" w:rsidRPr="001338DA">
        <w:rPr>
          <w:rFonts w:ascii="Times New Roman" w:hAnsi="Times New Roman"/>
          <w:color w:val="auto"/>
          <w:sz w:val="30"/>
          <w:szCs w:val="30"/>
        </w:rPr>
        <w:t>нтернет-ресурс</w:t>
      </w:r>
      <w:r w:rsidR="00A9257F" w:rsidRPr="001338DA">
        <w:rPr>
          <w:rFonts w:ascii="Times New Roman" w:hAnsi="Times New Roman"/>
          <w:color w:val="auto"/>
          <w:sz w:val="30"/>
          <w:szCs w:val="30"/>
        </w:rPr>
        <w:t>ов</w:t>
      </w:r>
    </w:p>
    <w:p w:rsidR="004D424D" w:rsidRPr="0061185E" w:rsidRDefault="004D424D" w:rsidP="004D424D">
      <w:pPr>
        <w:ind w:firstLine="709"/>
        <w:jc w:val="both"/>
        <w:rPr>
          <w:sz w:val="30"/>
          <w:szCs w:val="30"/>
        </w:rPr>
      </w:pPr>
      <w:proofErr w:type="gramStart"/>
      <w:r w:rsidRPr="0061185E">
        <w:rPr>
          <w:sz w:val="30"/>
          <w:szCs w:val="30"/>
        </w:rPr>
        <w:t>При выполнении работ по разработке, сопровождению, эксплуатации и размещению официальных интернет-сайтов учреждений образования следует обеспечить неукоснительное выполнение требований и рекомендаций Указа Президента Республики Беларусь от 1</w:t>
      </w:r>
      <w:r w:rsidR="00520F49">
        <w:rPr>
          <w:sz w:val="30"/>
          <w:szCs w:val="30"/>
        </w:rPr>
        <w:t xml:space="preserve"> февраля </w:t>
      </w:r>
      <w:smartTag w:uri="urn:schemas-microsoft-com:office:smarttags" w:element="metricconverter">
        <w:smartTagPr>
          <w:attr w:name="ProductID" w:val="2010 г"/>
        </w:smartTagPr>
        <w:r w:rsidRPr="0061185E">
          <w:rPr>
            <w:sz w:val="30"/>
            <w:szCs w:val="30"/>
          </w:rPr>
          <w:t>2010</w:t>
        </w:r>
        <w:r w:rsidR="00520F49">
          <w:rPr>
            <w:sz w:val="30"/>
            <w:szCs w:val="30"/>
          </w:rPr>
          <w:t xml:space="preserve"> г</w:t>
        </w:r>
      </w:smartTag>
      <w:r w:rsidR="00520F49">
        <w:rPr>
          <w:sz w:val="30"/>
          <w:szCs w:val="30"/>
        </w:rPr>
        <w:t>.</w:t>
      </w:r>
      <w:r w:rsidRPr="0061185E">
        <w:rPr>
          <w:sz w:val="30"/>
          <w:szCs w:val="30"/>
        </w:rPr>
        <w:t xml:space="preserve"> № 60 «О мерах по совершенствованию использования национального сегмента сети Интернет» (далее – Указ), Положения о порядке функционирования интернет-сайтов государственных органов и организаций, утвержденного постановлением Совета Министров Республики Беларусь от 29.04.2010 № 645 (далее</w:t>
      </w:r>
      <w:proofErr w:type="gramEnd"/>
      <w:r w:rsidRPr="0061185E">
        <w:rPr>
          <w:sz w:val="30"/>
          <w:szCs w:val="30"/>
        </w:rPr>
        <w:t xml:space="preserve"> – </w:t>
      </w:r>
      <w:proofErr w:type="gramStart"/>
      <w:r w:rsidRPr="0061185E">
        <w:rPr>
          <w:sz w:val="30"/>
          <w:szCs w:val="30"/>
        </w:rPr>
        <w:t>Положение), Государственного стандарта Республики Беларусь СТБ2105-2012 «Информационные технологии.</w:t>
      </w:r>
      <w:proofErr w:type="gramEnd"/>
      <w:r w:rsidRPr="0061185E">
        <w:rPr>
          <w:sz w:val="30"/>
          <w:szCs w:val="30"/>
        </w:rPr>
        <w:t xml:space="preserve"> Интернет-сайты государственных органов и организаций. Требования» (далее – Стандарт), Инструкцией о порядке регистрации доменных имен в пространстве иерархических имен национального сегмента сети Интернет, утвержденной приказом Оперативно-аналитического центра при Президенте Республики Беларусь от 18.06.2010 № 47 (далее – Инструкция). Данные требования и рекомендации размещены на сайте учреждения «Главный информационно-аналитический центр» (далее – ГИАЦ) (</w:t>
      </w:r>
      <w:hyperlink r:id="rId15" w:history="1">
        <w:r w:rsidR="00860CC3" w:rsidRPr="00860CC3">
          <w:rPr>
            <w:rStyle w:val="af2"/>
            <w:sz w:val="30"/>
            <w:szCs w:val="30"/>
          </w:rPr>
          <w:t>http://www.gia</w:t>
        </w:r>
        <w:r w:rsidR="00860CC3" w:rsidRPr="00860CC3">
          <w:rPr>
            <w:rStyle w:val="af2"/>
            <w:sz w:val="30"/>
            <w:szCs w:val="30"/>
          </w:rPr>
          <w:t>c</w:t>
        </w:r>
        <w:r w:rsidR="00860CC3" w:rsidRPr="00860CC3">
          <w:rPr>
            <w:rStyle w:val="af2"/>
            <w:sz w:val="30"/>
            <w:szCs w:val="30"/>
          </w:rPr>
          <w:t>.by</w:t>
        </w:r>
      </w:hyperlink>
      <w:r w:rsidR="00860CC3">
        <w:rPr>
          <w:sz w:val="30"/>
          <w:szCs w:val="30"/>
          <w:lang w:val="be-BY"/>
        </w:rPr>
        <w:t>)</w:t>
      </w:r>
      <w:r w:rsidR="00671605" w:rsidRPr="0061185E">
        <w:rPr>
          <w:sz w:val="30"/>
          <w:szCs w:val="30"/>
        </w:rPr>
        <w:t>.</w:t>
      </w:r>
    </w:p>
    <w:p w:rsidR="004D424D" w:rsidRPr="0061185E" w:rsidRDefault="004D424D" w:rsidP="004D424D">
      <w:pPr>
        <w:ind w:firstLine="709"/>
        <w:jc w:val="both"/>
        <w:rPr>
          <w:sz w:val="30"/>
          <w:szCs w:val="30"/>
        </w:rPr>
      </w:pPr>
      <w:r w:rsidRPr="0061185E">
        <w:rPr>
          <w:sz w:val="30"/>
          <w:szCs w:val="30"/>
        </w:rPr>
        <w:t xml:space="preserve">Ответственность за формирование, ведение и обеспечение функционирования сайта учреждения образования, а также за его </w:t>
      </w:r>
      <w:r w:rsidRPr="0061185E">
        <w:rPr>
          <w:sz w:val="30"/>
          <w:szCs w:val="30"/>
        </w:rPr>
        <w:lastRenderedPageBreak/>
        <w:t>соответствие требованиям Указа, Положения, Стандарта и Инструкции возлагается на руководителя учреждения образования.</w:t>
      </w:r>
    </w:p>
    <w:p w:rsidR="004D424D" w:rsidRPr="0061185E" w:rsidRDefault="004D424D" w:rsidP="004D424D">
      <w:pPr>
        <w:autoSpaceDE w:val="0"/>
        <w:autoSpaceDN w:val="0"/>
        <w:adjustRightInd w:val="0"/>
        <w:ind w:firstLine="709"/>
        <w:jc w:val="both"/>
        <w:rPr>
          <w:sz w:val="30"/>
          <w:szCs w:val="30"/>
        </w:rPr>
      </w:pPr>
      <w:r w:rsidRPr="0061185E">
        <w:rPr>
          <w:sz w:val="30"/>
          <w:szCs w:val="30"/>
        </w:rPr>
        <w:t xml:space="preserve">Администрациям учреждений образования, органам управления образованием, институтам развития образования следует обеспечить систематическое изучение и анализ содержания размещаемой на официальных </w:t>
      </w:r>
      <w:r w:rsidR="00520F49">
        <w:rPr>
          <w:sz w:val="30"/>
          <w:szCs w:val="30"/>
        </w:rPr>
        <w:t>и</w:t>
      </w:r>
      <w:r w:rsidRPr="0061185E">
        <w:rPr>
          <w:sz w:val="30"/>
          <w:szCs w:val="30"/>
        </w:rPr>
        <w:t>нтернет-сайтах учреждений образования информации.</w:t>
      </w:r>
    </w:p>
    <w:p w:rsidR="004D424D" w:rsidRPr="0061185E" w:rsidRDefault="004D424D" w:rsidP="004D424D">
      <w:pPr>
        <w:ind w:firstLine="709"/>
        <w:jc w:val="both"/>
        <w:rPr>
          <w:sz w:val="30"/>
          <w:szCs w:val="30"/>
        </w:rPr>
      </w:pPr>
      <w:bookmarkStart w:id="0" w:name="h.7ywhdhe7tsc" w:colFirst="0" w:colLast="0"/>
      <w:bookmarkEnd w:id="0"/>
      <w:r w:rsidRPr="0061185E">
        <w:rPr>
          <w:sz w:val="30"/>
          <w:szCs w:val="30"/>
        </w:rPr>
        <w:t xml:space="preserve">В целях развития информационного образовательного пространства Республики Беларусь, выявления и </w:t>
      </w:r>
      <w:proofErr w:type="gramStart"/>
      <w:r w:rsidRPr="0061185E">
        <w:rPr>
          <w:sz w:val="30"/>
          <w:szCs w:val="30"/>
        </w:rPr>
        <w:t>распространения</w:t>
      </w:r>
      <w:proofErr w:type="gramEnd"/>
      <w:r w:rsidRPr="0061185E">
        <w:rPr>
          <w:sz w:val="30"/>
          <w:szCs w:val="30"/>
        </w:rPr>
        <w:t xml:space="preserve"> лучших образцов инновационного опыта педагогических работников, разработки и использования ИКТ и ЭОР в образовательном процессе, создания условий для профессиональной и личностной самореализации педагогических работников Министерство образования Республики Беларусь совместно </w:t>
      </w:r>
      <w:r w:rsidR="00520F49">
        <w:rPr>
          <w:sz w:val="30"/>
          <w:szCs w:val="30"/>
        </w:rPr>
        <w:t xml:space="preserve">с </w:t>
      </w:r>
      <w:r w:rsidRPr="0061185E">
        <w:rPr>
          <w:sz w:val="30"/>
          <w:szCs w:val="30"/>
        </w:rPr>
        <w:t xml:space="preserve">Национальным институтом образования, ГИАЦ ежегодно проводит </w:t>
      </w:r>
      <w:r w:rsidR="00520F49">
        <w:rPr>
          <w:sz w:val="30"/>
          <w:szCs w:val="30"/>
        </w:rPr>
        <w:t>р</w:t>
      </w:r>
      <w:r w:rsidRPr="0061185E">
        <w:rPr>
          <w:sz w:val="30"/>
          <w:szCs w:val="30"/>
        </w:rPr>
        <w:t xml:space="preserve">еспубликанский конкурс «Компьютер. Образование. Интернет» (далее – Конкурс). Информация о проведении Конкурса публикуется на </w:t>
      </w:r>
      <w:proofErr w:type="gramStart"/>
      <w:r w:rsidRPr="0061185E">
        <w:rPr>
          <w:sz w:val="30"/>
          <w:szCs w:val="30"/>
        </w:rPr>
        <w:t>интернет-портале</w:t>
      </w:r>
      <w:proofErr w:type="gramEnd"/>
      <w:r w:rsidRPr="0061185E">
        <w:rPr>
          <w:sz w:val="30"/>
          <w:szCs w:val="30"/>
        </w:rPr>
        <w:t xml:space="preserve"> Министерства образования Республики Беларусь </w:t>
      </w:r>
      <w:r w:rsidRPr="00D94DCD">
        <w:rPr>
          <w:i/>
          <w:sz w:val="30"/>
          <w:szCs w:val="30"/>
        </w:rPr>
        <w:t>(</w:t>
      </w:r>
      <w:hyperlink r:id="rId16" w:history="1">
        <w:r w:rsidR="00D94DCD" w:rsidRPr="00D94DCD">
          <w:rPr>
            <w:i/>
            <w:color w:val="0000FF"/>
            <w:sz w:val="30"/>
            <w:szCs w:val="30"/>
          </w:rPr>
          <w:t>http://edu.gov.by</w:t>
        </w:r>
      </w:hyperlink>
      <w:r w:rsidRPr="00D94DCD">
        <w:rPr>
          <w:i/>
          <w:sz w:val="30"/>
          <w:szCs w:val="30"/>
        </w:rPr>
        <w:t>)</w:t>
      </w:r>
      <w:r w:rsidRPr="0061185E">
        <w:rPr>
          <w:sz w:val="30"/>
          <w:szCs w:val="30"/>
        </w:rPr>
        <w:t xml:space="preserve">, сайте ГИАЦ </w:t>
      </w:r>
      <w:r w:rsidRPr="00D94DCD">
        <w:rPr>
          <w:i/>
          <w:spacing w:val="-20"/>
          <w:sz w:val="30"/>
          <w:szCs w:val="30"/>
        </w:rPr>
        <w:t>(</w:t>
      </w:r>
      <w:hyperlink r:id="rId17" w:history="1">
        <w:r w:rsidR="00D94DCD" w:rsidRPr="00D94DCD">
          <w:rPr>
            <w:rStyle w:val="af2"/>
            <w:i/>
            <w:spacing w:val="-20"/>
            <w:sz w:val="30"/>
            <w:szCs w:val="30"/>
            <w:u w:val="none"/>
          </w:rPr>
          <w:t>http://www.</w:t>
        </w:r>
        <w:r w:rsidR="00D94DCD" w:rsidRPr="00D94DCD">
          <w:rPr>
            <w:rStyle w:val="af2"/>
            <w:i/>
            <w:spacing w:val="-20"/>
            <w:sz w:val="30"/>
            <w:szCs w:val="30"/>
            <w:u w:val="none"/>
          </w:rPr>
          <w:t>g</w:t>
        </w:r>
        <w:r w:rsidR="00D94DCD" w:rsidRPr="00D94DCD">
          <w:rPr>
            <w:rStyle w:val="af2"/>
            <w:i/>
            <w:spacing w:val="-20"/>
            <w:sz w:val="30"/>
            <w:szCs w:val="30"/>
            <w:u w:val="none"/>
          </w:rPr>
          <w:t>iac.by</w:t>
        </w:r>
      </w:hyperlink>
      <w:r w:rsidRPr="00D94DCD">
        <w:rPr>
          <w:i/>
          <w:spacing w:val="-20"/>
          <w:sz w:val="30"/>
          <w:szCs w:val="30"/>
        </w:rPr>
        <w:t>)</w:t>
      </w:r>
      <w:r w:rsidRPr="0061185E">
        <w:rPr>
          <w:spacing w:val="-9"/>
          <w:sz w:val="30"/>
          <w:szCs w:val="30"/>
        </w:rPr>
        <w:t>, в разделе</w:t>
      </w:r>
      <w:r w:rsidRPr="0061185E">
        <w:rPr>
          <w:sz w:val="30"/>
          <w:szCs w:val="30"/>
        </w:rPr>
        <w:t xml:space="preserve"> «Дистанционный всеобуч» национального образовательного портала (</w:t>
      </w:r>
      <w:hyperlink r:id="rId18" w:history="1">
        <w:r w:rsidR="007F3028" w:rsidRPr="00D94DCD">
          <w:rPr>
            <w:rStyle w:val="af2"/>
            <w:i/>
            <w:color w:val="auto"/>
            <w:sz w:val="30"/>
            <w:szCs w:val="30"/>
            <w:u w:val="none"/>
          </w:rPr>
          <w:t>http://e</w:t>
        </w:r>
        <w:r w:rsidR="007F3028" w:rsidRPr="00D94DCD">
          <w:rPr>
            <w:rStyle w:val="af2"/>
            <w:i/>
            <w:color w:val="auto"/>
            <w:sz w:val="30"/>
            <w:szCs w:val="30"/>
            <w:u w:val="none"/>
          </w:rPr>
          <w:t>-</w:t>
        </w:r>
        <w:r w:rsidR="007F3028" w:rsidRPr="00D94DCD">
          <w:rPr>
            <w:rStyle w:val="af2"/>
            <w:i/>
            <w:color w:val="auto"/>
            <w:sz w:val="30"/>
            <w:szCs w:val="30"/>
            <w:u w:val="none"/>
          </w:rPr>
          <w:t>asveta.adu.by</w:t>
        </w:r>
      </w:hyperlink>
      <w:r w:rsidRPr="0061185E">
        <w:rPr>
          <w:sz w:val="30"/>
          <w:szCs w:val="30"/>
        </w:rPr>
        <w:t>).</w:t>
      </w:r>
    </w:p>
    <w:p w:rsidR="004D424D" w:rsidRPr="0061185E" w:rsidRDefault="004D424D" w:rsidP="004D424D">
      <w:pPr>
        <w:ind w:firstLine="709"/>
        <w:jc w:val="both"/>
        <w:rPr>
          <w:spacing w:val="-20"/>
          <w:sz w:val="30"/>
          <w:szCs w:val="30"/>
        </w:rPr>
      </w:pPr>
      <w:bookmarkStart w:id="1" w:name="h.pkpc89q1vq82" w:colFirst="0" w:colLast="0"/>
      <w:bookmarkEnd w:id="1"/>
      <w:r w:rsidRPr="0061185E">
        <w:rPr>
          <w:sz w:val="30"/>
          <w:szCs w:val="30"/>
        </w:rPr>
        <w:t>Работы, отмеченные дипломами I, II, III степени и похвальными отзывами на заключительном этапе Конкурса, включаются в республиканский банк электронных образовательных ресурсов, который размещен на национальном образовательном портале</w:t>
      </w:r>
      <w:r w:rsidR="00671605" w:rsidRPr="0061185E">
        <w:rPr>
          <w:sz w:val="30"/>
          <w:szCs w:val="30"/>
        </w:rPr>
        <w:t xml:space="preserve"> </w:t>
      </w:r>
      <w:r w:rsidRPr="0061185E">
        <w:rPr>
          <w:sz w:val="30"/>
          <w:szCs w:val="30"/>
        </w:rPr>
        <w:t>(</w:t>
      </w:r>
      <w:hyperlink r:id="rId19" w:history="1">
        <w:r w:rsidR="000C12D2" w:rsidRPr="008672E7">
          <w:rPr>
            <w:rStyle w:val="af2"/>
            <w:i/>
            <w:sz w:val="30"/>
            <w:szCs w:val="30"/>
          </w:rPr>
          <w:t>http://e-asveta.adu.by/index.php/koi/proektyi-pobediteli-koi</w:t>
        </w:r>
      </w:hyperlink>
      <w:r w:rsidR="00671605" w:rsidRPr="0061185E">
        <w:rPr>
          <w:sz w:val="30"/>
          <w:szCs w:val="30"/>
        </w:rPr>
        <w:t>)</w:t>
      </w:r>
      <w:r w:rsidRPr="0061185E">
        <w:rPr>
          <w:spacing w:val="-20"/>
          <w:sz w:val="30"/>
          <w:szCs w:val="30"/>
        </w:rPr>
        <w:t>.</w:t>
      </w:r>
    </w:p>
    <w:p w:rsidR="004D424D" w:rsidRPr="0061185E" w:rsidRDefault="004D424D" w:rsidP="004D424D">
      <w:pPr>
        <w:ind w:firstLine="709"/>
        <w:jc w:val="both"/>
        <w:rPr>
          <w:i/>
          <w:sz w:val="30"/>
          <w:szCs w:val="30"/>
        </w:rPr>
      </w:pPr>
      <w:r w:rsidRPr="0061185E">
        <w:rPr>
          <w:sz w:val="30"/>
          <w:szCs w:val="30"/>
        </w:rPr>
        <w:t xml:space="preserve">Министерство образования Республики Беларусь рекомендует органам управления образованием своевременно информировать участников образовательного процесса об условиях проведения Конкурса, стимулировать к участию в нем и оказывать содействие при подготовке. </w:t>
      </w:r>
    </w:p>
    <w:p w:rsidR="00C40BA5" w:rsidRDefault="00C40BA5" w:rsidP="00C40BA5">
      <w:pPr>
        <w:pStyle w:val="a8"/>
        <w:spacing w:line="240" w:lineRule="auto"/>
        <w:ind w:firstLine="709"/>
        <w:rPr>
          <w:rFonts w:ascii="Times New Roman" w:hAnsi="Times New Roman"/>
          <w:b/>
          <w:color w:val="auto"/>
          <w:spacing w:val="-2"/>
          <w:sz w:val="30"/>
          <w:szCs w:val="30"/>
          <w:lang w:val="ru-RU"/>
        </w:rPr>
      </w:pPr>
    </w:p>
    <w:p w:rsidR="00FA67D9" w:rsidRPr="0061185E" w:rsidRDefault="00FA67D9" w:rsidP="00EC4397">
      <w:pPr>
        <w:jc w:val="both"/>
        <w:rPr>
          <w:b/>
          <w:sz w:val="30"/>
          <w:szCs w:val="30"/>
        </w:rPr>
      </w:pPr>
      <w:r w:rsidRPr="0061185E">
        <w:rPr>
          <w:b/>
          <w:sz w:val="30"/>
          <w:szCs w:val="30"/>
        </w:rPr>
        <w:t>СОЗДАНИЕ АДАПТИВНОЙ ОБРАЗОВАТЕЛЬНОЙ СРЕДЫ, ОБЕСПЕЧИВАЮЩЕЙ УДОВЛЕТВОРЕНИЕ ОСОБЫХ ОБРАЗОВАТЕЛЬНЫХ ПОТРЕБНОСТЕЙ ЛИЦ С ОПФР</w:t>
      </w:r>
    </w:p>
    <w:p w:rsidR="00FA67D9" w:rsidRPr="0061185E" w:rsidRDefault="00FA67D9" w:rsidP="00FA67D9">
      <w:pPr>
        <w:ind w:firstLine="851"/>
        <w:jc w:val="both"/>
        <w:rPr>
          <w:sz w:val="30"/>
          <w:szCs w:val="30"/>
        </w:rPr>
      </w:pPr>
      <w:r w:rsidRPr="0061185E">
        <w:rPr>
          <w:sz w:val="30"/>
          <w:szCs w:val="30"/>
        </w:rPr>
        <w:t>Развивающая предметно-пространственная среда в учреждениях образования должна быть:</w:t>
      </w:r>
    </w:p>
    <w:p w:rsidR="00FA67D9" w:rsidRPr="0061185E" w:rsidRDefault="00FA67D9" w:rsidP="00FA67D9">
      <w:pPr>
        <w:ind w:firstLine="851"/>
        <w:jc w:val="both"/>
        <w:rPr>
          <w:sz w:val="30"/>
          <w:szCs w:val="30"/>
        </w:rPr>
      </w:pPr>
      <w:proofErr w:type="gramStart"/>
      <w:r w:rsidRPr="0061185E">
        <w:rPr>
          <w:sz w:val="30"/>
          <w:szCs w:val="30"/>
        </w:rPr>
        <w:t>содержательно-насыщенной</w:t>
      </w:r>
      <w:proofErr w:type="gramEnd"/>
      <w:r w:rsidRPr="0061185E">
        <w:rPr>
          <w:sz w:val="30"/>
          <w:szCs w:val="30"/>
        </w:rPr>
        <w:t xml:space="preserve"> в соответствии с возрастными и индивидуальными возможностями воспитанников, программами специального образования; </w:t>
      </w:r>
    </w:p>
    <w:p w:rsidR="00FA67D9" w:rsidRPr="0061185E" w:rsidRDefault="00FA67D9" w:rsidP="00FA67D9">
      <w:pPr>
        <w:ind w:firstLine="851"/>
        <w:jc w:val="both"/>
        <w:rPr>
          <w:sz w:val="30"/>
          <w:szCs w:val="30"/>
        </w:rPr>
      </w:pPr>
      <w:r w:rsidRPr="0061185E">
        <w:rPr>
          <w:sz w:val="30"/>
          <w:szCs w:val="30"/>
        </w:rPr>
        <w:t>трансформируемой при изменении образовательной ситуации и с учетом интересов и познавательных возможностей воспитанников;</w:t>
      </w:r>
    </w:p>
    <w:p w:rsidR="00FA67D9" w:rsidRPr="0061185E" w:rsidRDefault="00FA67D9" w:rsidP="00FA67D9">
      <w:pPr>
        <w:ind w:firstLine="851"/>
        <w:jc w:val="both"/>
        <w:rPr>
          <w:sz w:val="30"/>
          <w:szCs w:val="30"/>
        </w:rPr>
      </w:pPr>
      <w:r w:rsidRPr="0061185E">
        <w:rPr>
          <w:sz w:val="30"/>
          <w:szCs w:val="30"/>
        </w:rPr>
        <w:t xml:space="preserve">полифункциональной в целях разнообразного использования составляющих предметной среды (предметов, не обладающих жестко закрепленным способом употребления, пригодных для использования в </w:t>
      </w:r>
      <w:r w:rsidRPr="0061185E">
        <w:rPr>
          <w:sz w:val="30"/>
          <w:szCs w:val="30"/>
        </w:rPr>
        <w:lastRenderedPageBreak/>
        <w:t>разных видах детской активности, в том числе в качестве предметов-заместителей в детской игре);</w:t>
      </w:r>
    </w:p>
    <w:p w:rsidR="00FA67D9" w:rsidRPr="0061185E" w:rsidRDefault="00FA67D9" w:rsidP="00FA67D9">
      <w:pPr>
        <w:ind w:firstLine="851"/>
        <w:jc w:val="both"/>
        <w:rPr>
          <w:sz w:val="30"/>
          <w:szCs w:val="30"/>
        </w:rPr>
      </w:pPr>
      <w:r w:rsidRPr="0061185E">
        <w:rPr>
          <w:sz w:val="30"/>
          <w:szCs w:val="30"/>
        </w:rPr>
        <w:t>вариативной для обеспечения в групповых помещениях пространства для игровой деятельности, конструирования, моделирования, уединения, иных целей и наличия разнообразных материалов для самостоятельной творческой деятельности воспитанников в соответствии с их выбором;</w:t>
      </w:r>
    </w:p>
    <w:p w:rsidR="00FA67D9" w:rsidRPr="0061185E" w:rsidRDefault="00FA67D9" w:rsidP="00FA67D9">
      <w:pPr>
        <w:ind w:firstLine="851"/>
        <w:jc w:val="both"/>
        <w:rPr>
          <w:sz w:val="30"/>
          <w:szCs w:val="30"/>
        </w:rPr>
      </w:pPr>
      <w:r w:rsidRPr="0061185E">
        <w:rPr>
          <w:sz w:val="30"/>
          <w:szCs w:val="30"/>
        </w:rPr>
        <w:t xml:space="preserve">доступной для детей с ОПФР </w:t>
      </w:r>
      <w:r w:rsidR="00956B7B">
        <w:rPr>
          <w:sz w:val="30"/>
          <w:szCs w:val="30"/>
        </w:rPr>
        <w:t>(</w:t>
      </w:r>
      <w:r w:rsidRPr="0061185E">
        <w:rPr>
          <w:sz w:val="30"/>
          <w:szCs w:val="30"/>
        </w:rPr>
        <w:t xml:space="preserve">во всех помещениях, где осуществляется образовательный процесс, </w:t>
      </w:r>
      <w:r w:rsidR="00956B7B">
        <w:rPr>
          <w:sz w:val="30"/>
          <w:szCs w:val="30"/>
        </w:rPr>
        <w:t>ко всем</w:t>
      </w:r>
      <w:r w:rsidRPr="0061185E">
        <w:rPr>
          <w:sz w:val="30"/>
          <w:szCs w:val="30"/>
        </w:rPr>
        <w:t xml:space="preserve"> играм, игрушкам, учебным изданиям, необходимым для различных видов детской активности</w:t>
      </w:r>
      <w:r w:rsidR="00956B7B">
        <w:rPr>
          <w:sz w:val="30"/>
          <w:szCs w:val="30"/>
        </w:rPr>
        <w:t>)</w:t>
      </w:r>
      <w:r w:rsidRPr="0061185E">
        <w:rPr>
          <w:sz w:val="30"/>
          <w:szCs w:val="30"/>
        </w:rPr>
        <w:t>;</w:t>
      </w:r>
    </w:p>
    <w:p w:rsidR="00FA67D9" w:rsidRPr="0061185E" w:rsidRDefault="00FA67D9" w:rsidP="00FA67D9">
      <w:pPr>
        <w:ind w:firstLine="851"/>
        <w:jc w:val="both"/>
        <w:rPr>
          <w:sz w:val="30"/>
          <w:szCs w:val="30"/>
        </w:rPr>
      </w:pPr>
      <w:r w:rsidRPr="0061185E">
        <w:rPr>
          <w:sz w:val="30"/>
          <w:szCs w:val="30"/>
        </w:rPr>
        <w:t xml:space="preserve">безопасной для воспитанников, обеспечивающей надежность и безопасность использования всех ее элементов. </w:t>
      </w:r>
    </w:p>
    <w:p w:rsidR="004D3D53" w:rsidRPr="0061185E" w:rsidRDefault="00FA67D9" w:rsidP="00FA67D9">
      <w:pPr>
        <w:ind w:firstLine="851"/>
        <w:jc w:val="both"/>
        <w:rPr>
          <w:sz w:val="30"/>
          <w:szCs w:val="30"/>
        </w:rPr>
      </w:pPr>
      <w:r w:rsidRPr="0061185E">
        <w:rPr>
          <w:sz w:val="30"/>
          <w:szCs w:val="30"/>
        </w:rPr>
        <w:t>В 201</w:t>
      </w:r>
      <w:r w:rsidR="00C5605C" w:rsidRPr="0061185E">
        <w:rPr>
          <w:sz w:val="30"/>
          <w:szCs w:val="30"/>
        </w:rPr>
        <w:t>9</w:t>
      </w:r>
      <w:r w:rsidRPr="0061185E">
        <w:rPr>
          <w:sz w:val="30"/>
          <w:szCs w:val="30"/>
        </w:rPr>
        <w:t>/20</w:t>
      </w:r>
      <w:r w:rsidR="00C5605C" w:rsidRPr="0061185E">
        <w:rPr>
          <w:sz w:val="30"/>
          <w:szCs w:val="30"/>
        </w:rPr>
        <w:t>20</w:t>
      </w:r>
      <w:r w:rsidRPr="0061185E">
        <w:rPr>
          <w:sz w:val="30"/>
          <w:szCs w:val="30"/>
        </w:rPr>
        <w:t xml:space="preserve"> учебном году необходимо </w:t>
      </w:r>
      <w:r w:rsidR="00C5605C" w:rsidRPr="0061185E">
        <w:rPr>
          <w:sz w:val="30"/>
          <w:szCs w:val="30"/>
        </w:rPr>
        <w:t>продолжать</w:t>
      </w:r>
      <w:r w:rsidRPr="0061185E">
        <w:rPr>
          <w:sz w:val="30"/>
          <w:szCs w:val="30"/>
        </w:rPr>
        <w:t xml:space="preserve"> проведение мероприятий по созданию </w:t>
      </w:r>
      <w:proofErr w:type="spellStart"/>
      <w:r w:rsidRPr="0061185E">
        <w:rPr>
          <w:sz w:val="30"/>
          <w:szCs w:val="30"/>
        </w:rPr>
        <w:t>безбарьерной</w:t>
      </w:r>
      <w:proofErr w:type="spellEnd"/>
      <w:r w:rsidRPr="0061185E">
        <w:rPr>
          <w:sz w:val="30"/>
          <w:szCs w:val="30"/>
        </w:rPr>
        <w:t xml:space="preserve"> среды жизнедеятельности в учреждениях образования</w:t>
      </w:r>
      <w:r w:rsidR="00C5605C" w:rsidRPr="0061185E">
        <w:rPr>
          <w:sz w:val="30"/>
          <w:szCs w:val="30"/>
        </w:rPr>
        <w:t xml:space="preserve"> в соответствии с </w:t>
      </w:r>
      <w:r w:rsidRPr="0061185E">
        <w:rPr>
          <w:sz w:val="30"/>
          <w:szCs w:val="30"/>
        </w:rPr>
        <w:t>Методически</w:t>
      </w:r>
      <w:r w:rsidR="00C5605C" w:rsidRPr="0061185E">
        <w:rPr>
          <w:sz w:val="30"/>
          <w:szCs w:val="30"/>
        </w:rPr>
        <w:t>ми</w:t>
      </w:r>
      <w:r w:rsidRPr="0061185E">
        <w:rPr>
          <w:sz w:val="30"/>
          <w:szCs w:val="30"/>
        </w:rPr>
        <w:t xml:space="preserve"> рекомендаци</w:t>
      </w:r>
      <w:r w:rsidR="00C5605C" w:rsidRPr="0061185E">
        <w:rPr>
          <w:sz w:val="30"/>
          <w:szCs w:val="30"/>
        </w:rPr>
        <w:t>ями</w:t>
      </w:r>
      <w:r w:rsidRPr="0061185E">
        <w:rPr>
          <w:sz w:val="30"/>
          <w:szCs w:val="30"/>
        </w:rPr>
        <w:t xml:space="preserve"> по определению доступности объектов и адаптации услуг, предоставляемых населению, с учетом особых потребностей инвалидов</w:t>
      </w:r>
      <w:r w:rsidR="004D3D53" w:rsidRPr="0061185E">
        <w:rPr>
          <w:sz w:val="30"/>
          <w:szCs w:val="30"/>
        </w:rPr>
        <w:t>.</w:t>
      </w:r>
      <w:r w:rsidRPr="0061185E">
        <w:rPr>
          <w:sz w:val="30"/>
          <w:szCs w:val="30"/>
        </w:rPr>
        <w:t xml:space="preserve"> Методические рекомендации распространяются на функционально-планировочные элементы зданий и сооружений, их участки или отдельные помещения, доступные для инвалидов и физически ослабленных лиц (входные узлы, коммуникации, пути эвакуации, помещения (зоны) обслуживания и др.).</w:t>
      </w:r>
    </w:p>
    <w:p w:rsidR="00FA67D9" w:rsidRPr="0061185E" w:rsidRDefault="004D3D53" w:rsidP="00FA67D9">
      <w:pPr>
        <w:ind w:firstLine="851"/>
        <w:jc w:val="both"/>
        <w:rPr>
          <w:sz w:val="30"/>
          <w:szCs w:val="30"/>
        </w:rPr>
      </w:pPr>
      <w:r w:rsidRPr="0061185E">
        <w:rPr>
          <w:sz w:val="30"/>
          <w:szCs w:val="30"/>
        </w:rPr>
        <w:t xml:space="preserve">Элементом </w:t>
      </w:r>
      <w:proofErr w:type="spellStart"/>
      <w:r w:rsidRPr="0061185E">
        <w:rPr>
          <w:sz w:val="30"/>
          <w:szCs w:val="30"/>
        </w:rPr>
        <w:t>безбарьерной</w:t>
      </w:r>
      <w:proofErr w:type="spellEnd"/>
      <w:r w:rsidRPr="0061185E">
        <w:rPr>
          <w:sz w:val="30"/>
          <w:szCs w:val="30"/>
        </w:rPr>
        <w:t xml:space="preserve"> среды для детей с нарушением слуха, а также о</w:t>
      </w:r>
      <w:r w:rsidR="00FA67D9" w:rsidRPr="0061185E">
        <w:rPr>
          <w:sz w:val="30"/>
          <w:szCs w:val="30"/>
        </w:rPr>
        <w:t xml:space="preserve">дним из важнейших условий </w:t>
      </w:r>
      <w:r w:rsidRPr="0061185E">
        <w:rPr>
          <w:sz w:val="30"/>
          <w:szCs w:val="30"/>
        </w:rPr>
        <w:t xml:space="preserve">их </w:t>
      </w:r>
      <w:r w:rsidR="00FA67D9" w:rsidRPr="0061185E">
        <w:rPr>
          <w:sz w:val="30"/>
          <w:szCs w:val="30"/>
        </w:rPr>
        <w:t>эфф</w:t>
      </w:r>
      <w:r w:rsidRPr="0061185E">
        <w:rPr>
          <w:sz w:val="30"/>
          <w:szCs w:val="30"/>
        </w:rPr>
        <w:t>ективного обучения и воспитания, является</w:t>
      </w:r>
      <w:r w:rsidR="00FA67D9" w:rsidRPr="0061185E">
        <w:rPr>
          <w:sz w:val="30"/>
          <w:szCs w:val="30"/>
        </w:rPr>
        <w:t xml:space="preserve"> создание адекватных акустических условий</w:t>
      </w:r>
      <w:r w:rsidRPr="0061185E">
        <w:rPr>
          <w:sz w:val="30"/>
          <w:szCs w:val="30"/>
        </w:rPr>
        <w:t xml:space="preserve"> в учреждении образования</w:t>
      </w:r>
      <w:r w:rsidR="00FA67D9" w:rsidRPr="0061185E">
        <w:rPr>
          <w:sz w:val="30"/>
          <w:szCs w:val="30"/>
        </w:rPr>
        <w:t>.</w:t>
      </w:r>
    </w:p>
    <w:p w:rsidR="00FA67D9" w:rsidRPr="0061185E" w:rsidRDefault="00FA67D9" w:rsidP="00FA67D9">
      <w:pPr>
        <w:ind w:firstLine="851"/>
        <w:jc w:val="both"/>
        <w:rPr>
          <w:sz w:val="30"/>
          <w:szCs w:val="30"/>
        </w:rPr>
      </w:pPr>
      <w:r w:rsidRPr="0061185E">
        <w:rPr>
          <w:sz w:val="30"/>
          <w:szCs w:val="30"/>
        </w:rPr>
        <w:t>При организации образовательного процесса с детьми с нарушением слуха необходимо учитывать расстояние от источника звука до ребенка, шум, реверберацию, локализацию источника звука по отношению к ребенку, силу звуковой нагрузки.</w:t>
      </w:r>
    </w:p>
    <w:p w:rsidR="00FA67D9" w:rsidRPr="0061185E" w:rsidRDefault="00FA67D9" w:rsidP="00FA67D9">
      <w:pPr>
        <w:ind w:firstLine="851"/>
        <w:jc w:val="both"/>
        <w:rPr>
          <w:sz w:val="30"/>
          <w:szCs w:val="30"/>
        </w:rPr>
      </w:pPr>
      <w:r w:rsidRPr="0061185E">
        <w:rPr>
          <w:i/>
          <w:sz w:val="30"/>
          <w:szCs w:val="30"/>
        </w:rPr>
        <w:t>Расстояние от источника звука до ребенка.</w:t>
      </w:r>
      <w:r w:rsidRPr="0061185E">
        <w:rPr>
          <w:sz w:val="30"/>
          <w:szCs w:val="30"/>
        </w:rPr>
        <w:t xml:space="preserve"> </w:t>
      </w:r>
      <w:r w:rsidR="004D3D53" w:rsidRPr="0061185E">
        <w:rPr>
          <w:sz w:val="30"/>
          <w:szCs w:val="30"/>
        </w:rPr>
        <w:t>Педагогический работник</w:t>
      </w:r>
      <w:r w:rsidRPr="0061185E">
        <w:rPr>
          <w:sz w:val="30"/>
          <w:szCs w:val="30"/>
        </w:rPr>
        <w:t xml:space="preserve"> владеет информацией об оптимальном для каждого ребенка расстоянии для восприятия речи разговорной громкости и обеспечивает соответствующие условия. В противном случае звуковой образ новых слов, понятий формируется искаженно, а в последующем ребенку сложно опознать это слово при восприятии в других условиях. </w:t>
      </w:r>
    </w:p>
    <w:p w:rsidR="00FA67D9" w:rsidRPr="0061185E" w:rsidRDefault="00FA67D9" w:rsidP="00FA67D9">
      <w:pPr>
        <w:ind w:firstLine="851"/>
        <w:jc w:val="both"/>
        <w:rPr>
          <w:sz w:val="30"/>
          <w:szCs w:val="30"/>
        </w:rPr>
      </w:pPr>
      <w:r w:rsidRPr="0061185E">
        <w:rPr>
          <w:i/>
          <w:sz w:val="30"/>
          <w:szCs w:val="30"/>
        </w:rPr>
        <w:t>Шум.</w:t>
      </w:r>
      <w:r w:rsidRPr="0061185E">
        <w:rPr>
          <w:sz w:val="30"/>
          <w:szCs w:val="30"/>
        </w:rPr>
        <w:t xml:space="preserve"> Восприятие речи на фоне помех является сложным для всех групп детей с нарушением слуха, так как шумы маскируют речь собеседника. Такие условия также приводят к формированию у ребенка с нарушением слуха неполного, неточного, искаженного образа. Действенным способом решения указанной проблемы является </w:t>
      </w:r>
      <w:r w:rsidRPr="0061185E">
        <w:rPr>
          <w:sz w:val="30"/>
          <w:szCs w:val="30"/>
        </w:rPr>
        <w:lastRenderedPageBreak/>
        <w:t xml:space="preserve">использование FM-систем – специального оборудования, позволяющего «выделять» голос педагога из окружающего шума. При использовании такого оборудования уровень громкости сигнала остается стабильным независимо от расстояния, на котором находится педагог, а также при его изменении. </w:t>
      </w:r>
    </w:p>
    <w:p w:rsidR="00FA67D9" w:rsidRPr="0061185E" w:rsidRDefault="00FA67D9" w:rsidP="00FA67D9">
      <w:pPr>
        <w:ind w:firstLine="851"/>
        <w:jc w:val="both"/>
        <w:rPr>
          <w:sz w:val="30"/>
          <w:szCs w:val="30"/>
        </w:rPr>
      </w:pPr>
      <w:r w:rsidRPr="0061185E">
        <w:rPr>
          <w:i/>
          <w:sz w:val="30"/>
          <w:szCs w:val="30"/>
        </w:rPr>
        <w:t>Реверберация</w:t>
      </w:r>
      <w:r w:rsidRPr="0061185E">
        <w:rPr>
          <w:sz w:val="30"/>
          <w:szCs w:val="30"/>
        </w:rPr>
        <w:t xml:space="preserve"> – процесс постепенного уменьшения интенсивности звука при его многократных отражениях. Особенно важно учитывать это явление в том случае, если в группе есть ребенок с </w:t>
      </w:r>
      <w:proofErr w:type="spellStart"/>
      <w:r w:rsidRPr="0061185E">
        <w:rPr>
          <w:sz w:val="30"/>
          <w:szCs w:val="30"/>
        </w:rPr>
        <w:t>кохлеарным</w:t>
      </w:r>
      <w:proofErr w:type="spellEnd"/>
      <w:r w:rsidRPr="0061185E">
        <w:rPr>
          <w:sz w:val="30"/>
          <w:szCs w:val="30"/>
        </w:rPr>
        <w:t xml:space="preserve"> </w:t>
      </w:r>
      <w:proofErr w:type="spellStart"/>
      <w:r w:rsidRPr="0061185E">
        <w:rPr>
          <w:sz w:val="30"/>
          <w:szCs w:val="30"/>
        </w:rPr>
        <w:t>имплантом</w:t>
      </w:r>
      <w:proofErr w:type="spellEnd"/>
      <w:r w:rsidRPr="0061185E">
        <w:rPr>
          <w:sz w:val="30"/>
          <w:szCs w:val="30"/>
        </w:rPr>
        <w:t xml:space="preserve">. В настоящее время большая </w:t>
      </w:r>
      <w:proofErr w:type="gramStart"/>
      <w:r w:rsidRPr="0061185E">
        <w:rPr>
          <w:sz w:val="30"/>
          <w:szCs w:val="30"/>
        </w:rPr>
        <w:t>часть детей в нашей стране имеет только</w:t>
      </w:r>
      <w:proofErr w:type="gramEnd"/>
      <w:r w:rsidRPr="0061185E">
        <w:rPr>
          <w:sz w:val="30"/>
          <w:szCs w:val="30"/>
        </w:rPr>
        <w:t xml:space="preserve"> один </w:t>
      </w:r>
      <w:proofErr w:type="spellStart"/>
      <w:r w:rsidRPr="0061185E">
        <w:rPr>
          <w:sz w:val="30"/>
          <w:szCs w:val="30"/>
        </w:rPr>
        <w:t>кохлеарный</w:t>
      </w:r>
      <w:proofErr w:type="spellEnd"/>
      <w:r w:rsidRPr="0061185E">
        <w:rPr>
          <w:sz w:val="30"/>
          <w:szCs w:val="30"/>
        </w:rPr>
        <w:t xml:space="preserve"> </w:t>
      </w:r>
      <w:proofErr w:type="spellStart"/>
      <w:r w:rsidRPr="0061185E">
        <w:rPr>
          <w:sz w:val="30"/>
          <w:szCs w:val="30"/>
        </w:rPr>
        <w:t>имплант</w:t>
      </w:r>
      <w:proofErr w:type="spellEnd"/>
      <w:r w:rsidRPr="0061185E">
        <w:rPr>
          <w:sz w:val="30"/>
          <w:szCs w:val="30"/>
        </w:rPr>
        <w:t xml:space="preserve">. </w:t>
      </w:r>
      <w:proofErr w:type="gramStart"/>
      <w:r w:rsidRPr="0061185E">
        <w:rPr>
          <w:sz w:val="30"/>
          <w:szCs w:val="30"/>
        </w:rPr>
        <w:t xml:space="preserve">В том случае, если источник звука находится не со стороны прооперированного уха, отмечается так называемый «эффект тени головы»: прежде, чем достичь микрофона </w:t>
      </w:r>
      <w:proofErr w:type="spellStart"/>
      <w:r w:rsidRPr="0061185E">
        <w:rPr>
          <w:sz w:val="30"/>
          <w:szCs w:val="30"/>
        </w:rPr>
        <w:t>кохлеарного</w:t>
      </w:r>
      <w:proofErr w:type="spellEnd"/>
      <w:r w:rsidRPr="0061185E">
        <w:rPr>
          <w:sz w:val="30"/>
          <w:szCs w:val="30"/>
        </w:rPr>
        <w:t xml:space="preserve"> </w:t>
      </w:r>
      <w:proofErr w:type="spellStart"/>
      <w:r w:rsidRPr="0061185E">
        <w:rPr>
          <w:sz w:val="30"/>
          <w:szCs w:val="30"/>
        </w:rPr>
        <w:t>импланта</w:t>
      </w:r>
      <w:proofErr w:type="spellEnd"/>
      <w:r w:rsidRPr="0061185E">
        <w:rPr>
          <w:sz w:val="30"/>
          <w:szCs w:val="30"/>
        </w:rPr>
        <w:t xml:space="preserve">, звуковая волна многократно отражается от различных поверхностей (огибает голову, достигает какое-то препятствие (стена, шкаф и др.) и затем попадает в микрофон </w:t>
      </w:r>
      <w:proofErr w:type="spellStart"/>
      <w:r w:rsidRPr="0061185E">
        <w:rPr>
          <w:sz w:val="30"/>
          <w:szCs w:val="30"/>
        </w:rPr>
        <w:t>кохлеарного</w:t>
      </w:r>
      <w:proofErr w:type="spellEnd"/>
      <w:r w:rsidRPr="0061185E">
        <w:rPr>
          <w:sz w:val="30"/>
          <w:szCs w:val="30"/>
        </w:rPr>
        <w:t xml:space="preserve"> </w:t>
      </w:r>
      <w:proofErr w:type="spellStart"/>
      <w:r w:rsidRPr="0061185E">
        <w:rPr>
          <w:sz w:val="30"/>
          <w:szCs w:val="30"/>
        </w:rPr>
        <w:t>импланта</w:t>
      </w:r>
      <w:proofErr w:type="spellEnd"/>
      <w:r w:rsidRPr="0061185E">
        <w:rPr>
          <w:sz w:val="30"/>
          <w:szCs w:val="30"/>
        </w:rPr>
        <w:t>.</w:t>
      </w:r>
      <w:proofErr w:type="gramEnd"/>
      <w:r w:rsidRPr="0061185E">
        <w:rPr>
          <w:sz w:val="30"/>
          <w:szCs w:val="30"/>
        </w:rPr>
        <w:t xml:space="preserve"> За это время сила и качество звука заметно снижаются, что снижает качество восприятия материала ребенком </w:t>
      </w:r>
    </w:p>
    <w:p w:rsidR="00FA67D9" w:rsidRPr="0061185E" w:rsidRDefault="00FA67D9" w:rsidP="00FA67D9">
      <w:pPr>
        <w:ind w:firstLine="851"/>
        <w:jc w:val="both"/>
        <w:rPr>
          <w:sz w:val="30"/>
          <w:szCs w:val="30"/>
        </w:rPr>
      </w:pPr>
      <w:r w:rsidRPr="0061185E">
        <w:rPr>
          <w:i/>
          <w:sz w:val="30"/>
          <w:szCs w:val="30"/>
        </w:rPr>
        <w:t>Локализация источника звука по отношению к ребенку.</w:t>
      </w:r>
      <w:r w:rsidRPr="0061185E">
        <w:rPr>
          <w:sz w:val="30"/>
          <w:szCs w:val="30"/>
        </w:rPr>
        <w:t xml:space="preserve"> Важным фактором является расположение </w:t>
      </w:r>
      <w:proofErr w:type="gramStart"/>
      <w:r w:rsidRPr="0061185E">
        <w:rPr>
          <w:sz w:val="30"/>
          <w:szCs w:val="30"/>
        </w:rPr>
        <w:t>говорящего</w:t>
      </w:r>
      <w:proofErr w:type="gramEnd"/>
      <w:r w:rsidRPr="0061185E">
        <w:rPr>
          <w:sz w:val="30"/>
          <w:szCs w:val="30"/>
        </w:rPr>
        <w:t xml:space="preserve"> по отношению к ребенку. Так, если </w:t>
      </w:r>
      <w:proofErr w:type="gramStart"/>
      <w:r w:rsidRPr="0061185E">
        <w:rPr>
          <w:sz w:val="30"/>
          <w:szCs w:val="30"/>
        </w:rPr>
        <w:t>говорящий</w:t>
      </w:r>
      <w:proofErr w:type="gramEnd"/>
      <w:r w:rsidRPr="0061185E">
        <w:rPr>
          <w:sz w:val="30"/>
          <w:szCs w:val="30"/>
        </w:rPr>
        <w:t xml:space="preserve"> стоит спиной к ребенку с нарушением слуха, можно считать, что расстояние увеличилось в 2 раза. При таких условиях речь педагога может быть неразборчивой для ребенка, многие звуки речи и части слов (например, окончания) будут недоступны для точного восприятия. </w:t>
      </w:r>
    </w:p>
    <w:p w:rsidR="00FA67D9" w:rsidRPr="0061185E" w:rsidRDefault="00FA67D9" w:rsidP="00FA67D9">
      <w:pPr>
        <w:ind w:firstLine="851"/>
        <w:jc w:val="both"/>
        <w:rPr>
          <w:sz w:val="30"/>
          <w:szCs w:val="30"/>
        </w:rPr>
      </w:pPr>
      <w:r w:rsidRPr="0061185E">
        <w:rPr>
          <w:i/>
          <w:sz w:val="30"/>
          <w:szCs w:val="30"/>
        </w:rPr>
        <w:t>Сила используемой звуковой нагрузки.</w:t>
      </w:r>
      <w:r w:rsidRPr="0061185E">
        <w:rPr>
          <w:sz w:val="30"/>
          <w:szCs w:val="30"/>
        </w:rPr>
        <w:t xml:space="preserve"> Учитывается, что уровень неприятных и болевых ощущений при восприятии звуковой информации одинаков у всех людей независимо от состояния слуха. У слышащих, слабослышащих и </w:t>
      </w:r>
      <w:proofErr w:type="spellStart"/>
      <w:r w:rsidRPr="0061185E">
        <w:rPr>
          <w:sz w:val="30"/>
          <w:szCs w:val="30"/>
        </w:rPr>
        <w:t>неслышащих</w:t>
      </w:r>
      <w:proofErr w:type="spellEnd"/>
      <w:r w:rsidRPr="0061185E">
        <w:rPr>
          <w:sz w:val="30"/>
          <w:szCs w:val="30"/>
        </w:rPr>
        <w:t xml:space="preserve"> детей предельной силой звука может быть нагрузка в 120 дБ.</w:t>
      </w:r>
    </w:p>
    <w:p w:rsidR="00FE0502" w:rsidRDefault="00FE0502" w:rsidP="00EC4397">
      <w:pPr>
        <w:jc w:val="both"/>
        <w:rPr>
          <w:b/>
          <w:caps/>
          <w:sz w:val="30"/>
          <w:szCs w:val="30"/>
          <w:lang w:val="be-BY"/>
        </w:rPr>
      </w:pPr>
    </w:p>
    <w:p w:rsidR="00F951F1" w:rsidRPr="0061185E" w:rsidRDefault="00F951F1" w:rsidP="00EC4397">
      <w:pPr>
        <w:jc w:val="both"/>
        <w:rPr>
          <w:b/>
          <w:caps/>
          <w:sz w:val="30"/>
          <w:szCs w:val="30"/>
          <w:lang w:val="be-BY"/>
        </w:rPr>
      </w:pPr>
      <w:r w:rsidRPr="0061185E">
        <w:rPr>
          <w:b/>
          <w:caps/>
          <w:sz w:val="30"/>
          <w:szCs w:val="30"/>
          <w:lang w:val="be-BY"/>
        </w:rPr>
        <w:t>Основные направления повышения профессиональной компетентности педагогических работников и руководителей учреждений образования</w:t>
      </w:r>
    </w:p>
    <w:p w:rsidR="00E7563A" w:rsidRPr="0061185E" w:rsidRDefault="00E7563A" w:rsidP="00E7563A">
      <w:pPr>
        <w:shd w:val="clear" w:color="auto" w:fill="FFFFFF"/>
        <w:ind w:firstLine="709"/>
        <w:jc w:val="both"/>
        <w:rPr>
          <w:sz w:val="30"/>
          <w:szCs w:val="30"/>
        </w:rPr>
      </w:pPr>
      <w:r w:rsidRPr="0061185E">
        <w:rPr>
          <w:sz w:val="30"/>
          <w:szCs w:val="30"/>
        </w:rPr>
        <w:t xml:space="preserve">С целью обеспечения условий для повышения профессиональной компетентности педагогических работников в государственном учреждении образования «Академия последипломного образования» (далее – АПО) в 2019/2020 учебном году планируется проведение повышения квалификации и тематических семинаров. </w:t>
      </w:r>
    </w:p>
    <w:p w:rsidR="00E7563A" w:rsidRPr="0061185E" w:rsidRDefault="00E7563A" w:rsidP="00E7563A">
      <w:pPr>
        <w:shd w:val="clear" w:color="auto" w:fill="FFFFFF"/>
        <w:ind w:firstLine="709"/>
        <w:jc w:val="both"/>
        <w:rPr>
          <w:sz w:val="30"/>
          <w:szCs w:val="30"/>
        </w:rPr>
      </w:pPr>
      <w:r w:rsidRPr="0061185E">
        <w:rPr>
          <w:sz w:val="30"/>
          <w:szCs w:val="30"/>
        </w:rPr>
        <w:t xml:space="preserve">Подробная информация о курсовых и межкурсовых мероприятиях, рекомендации по содержанию и организации методической работы с </w:t>
      </w:r>
      <w:r w:rsidRPr="0061185E">
        <w:rPr>
          <w:sz w:val="30"/>
          <w:szCs w:val="30"/>
        </w:rPr>
        <w:lastRenderedPageBreak/>
        <w:t xml:space="preserve">педагогическими работниками в 2018/2019 учебном году размещены на сайте АПО </w:t>
      </w:r>
      <w:r w:rsidRPr="00E63065">
        <w:rPr>
          <w:i/>
          <w:sz w:val="30"/>
          <w:szCs w:val="30"/>
        </w:rPr>
        <w:t>(</w:t>
      </w:r>
      <w:hyperlink r:id="rId20" w:history="1">
        <w:r w:rsidRPr="00E63065">
          <w:rPr>
            <w:rStyle w:val="af2"/>
            <w:i/>
            <w:color w:val="auto"/>
            <w:sz w:val="30"/>
            <w:szCs w:val="30"/>
            <w:u w:val="none"/>
          </w:rPr>
          <w:t>http://www.acade</w:t>
        </w:r>
        <w:r w:rsidRPr="00E63065">
          <w:rPr>
            <w:rStyle w:val="af2"/>
            <w:i/>
            <w:color w:val="auto"/>
            <w:sz w:val="30"/>
            <w:szCs w:val="30"/>
            <w:u w:val="none"/>
          </w:rPr>
          <w:t>m</w:t>
        </w:r>
        <w:r w:rsidRPr="00E63065">
          <w:rPr>
            <w:rStyle w:val="af2"/>
            <w:i/>
            <w:color w:val="auto"/>
            <w:sz w:val="30"/>
            <w:szCs w:val="30"/>
            <w:u w:val="none"/>
          </w:rPr>
          <w:t>y.edu.by</w:t>
        </w:r>
      </w:hyperlink>
      <w:r w:rsidRPr="00E63065">
        <w:rPr>
          <w:i/>
          <w:sz w:val="30"/>
          <w:szCs w:val="30"/>
        </w:rPr>
        <w:t>)</w:t>
      </w:r>
      <w:r w:rsidRPr="0061185E">
        <w:rPr>
          <w:sz w:val="30"/>
          <w:szCs w:val="30"/>
        </w:rPr>
        <w:t>.</w:t>
      </w:r>
    </w:p>
    <w:p w:rsidR="005838B6" w:rsidRPr="0061185E" w:rsidRDefault="005838B6" w:rsidP="005838B6">
      <w:pPr>
        <w:ind w:firstLine="708"/>
        <w:jc w:val="both"/>
        <w:rPr>
          <w:sz w:val="30"/>
          <w:szCs w:val="30"/>
        </w:rPr>
      </w:pPr>
      <w:proofErr w:type="gramStart"/>
      <w:r w:rsidRPr="0061185E">
        <w:rPr>
          <w:spacing w:val="-6"/>
          <w:sz w:val="30"/>
          <w:szCs w:val="30"/>
        </w:rPr>
        <w:t xml:space="preserve">Переподготовку руководящих работников и специалистов, имеющих высшее образование, планируется осуществлять по специальностям 1­01 03 72 «Дошкольное образование» (квалификация – педагог), 1-03 03 76 «Интегрированное обучение и воспитание в дошкольном образовании» (квалификация — учитель-дефектолог), </w:t>
      </w:r>
      <w:r w:rsidRPr="0061185E">
        <w:rPr>
          <w:sz w:val="30"/>
          <w:szCs w:val="30"/>
        </w:rPr>
        <w:t>1-03</w:t>
      </w:r>
      <w:r w:rsidRPr="0061185E">
        <w:rPr>
          <w:spacing w:val="-6"/>
          <w:sz w:val="30"/>
          <w:szCs w:val="30"/>
        </w:rPr>
        <w:t> </w:t>
      </w:r>
      <w:r w:rsidRPr="0061185E">
        <w:rPr>
          <w:sz w:val="30"/>
          <w:szCs w:val="30"/>
        </w:rPr>
        <w:t>04</w:t>
      </w:r>
      <w:r w:rsidRPr="0061185E">
        <w:rPr>
          <w:spacing w:val="-6"/>
          <w:sz w:val="30"/>
          <w:szCs w:val="30"/>
        </w:rPr>
        <w:t> </w:t>
      </w:r>
      <w:r w:rsidRPr="0061185E">
        <w:rPr>
          <w:sz w:val="30"/>
          <w:szCs w:val="30"/>
        </w:rPr>
        <w:t>72</w:t>
      </w:r>
      <w:r w:rsidRPr="0061185E">
        <w:rPr>
          <w:i/>
          <w:sz w:val="30"/>
          <w:szCs w:val="30"/>
        </w:rPr>
        <w:t xml:space="preserve"> </w:t>
      </w:r>
      <w:r w:rsidRPr="0061185E">
        <w:rPr>
          <w:sz w:val="30"/>
          <w:szCs w:val="30"/>
        </w:rPr>
        <w:t xml:space="preserve">«Практическая психология» (квалификация </w:t>
      </w:r>
      <w:r w:rsidRPr="0061185E">
        <w:rPr>
          <w:spacing w:val="-6"/>
          <w:sz w:val="30"/>
          <w:szCs w:val="30"/>
        </w:rPr>
        <w:t xml:space="preserve">— </w:t>
      </w:r>
      <w:r w:rsidRPr="0061185E">
        <w:rPr>
          <w:sz w:val="30"/>
          <w:szCs w:val="30"/>
        </w:rPr>
        <w:t>педагог-психолог), 1-09</w:t>
      </w:r>
      <w:r w:rsidRPr="0061185E">
        <w:rPr>
          <w:spacing w:val="-6"/>
          <w:sz w:val="30"/>
          <w:szCs w:val="30"/>
        </w:rPr>
        <w:t> </w:t>
      </w:r>
      <w:r w:rsidRPr="0061185E">
        <w:rPr>
          <w:sz w:val="30"/>
          <w:szCs w:val="30"/>
        </w:rPr>
        <w:t>01</w:t>
      </w:r>
      <w:r w:rsidRPr="0061185E">
        <w:rPr>
          <w:spacing w:val="-6"/>
          <w:sz w:val="30"/>
          <w:szCs w:val="30"/>
        </w:rPr>
        <w:t> </w:t>
      </w:r>
      <w:r w:rsidRPr="0061185E">
        <w:rPr>
          <w:sz w:val="30"/>
          <w:szCs w:val="30"/>
        </w:rPr>
        <w:t>72 «Менеджмент учреждений дошкольного, общего среднего образования, дополнительного образования детей и молодежи» (</w:t>
      </w:r>
      <w:r w:rsidRPr="0061185E">
        <w:rPr>
          <w:spacing w:val="-6"/>
          <w:sz w:val="30"/>
          <w:szCs w:val="30"/>
        </w:rPr>
        <w:t xml:space="preserve">квалификация — </w:t>
      </w:r>
      <w:r w:rsidRPr="0061185E">
        <w:rPr>
          <w:sz w:val="30"/>
          <w:szCs w:val="30"/>
        </w:rPr>
        <w:t>менеджер в сфере образования).</w:t>
      </w:r>
      <w:proofErr w:type="gramEnd"/>
      <w:r w:rsidRPr="0061185E">
        <w:rPr>
          <w:sz w:val="30"/>
          <w:szCs w:val="30"/>
        </w:rPr>
        <w:t xml:space="preserve"> </w:t>
      </w:r>
      <w:r w:rsidRPr="0061185E">
        <w:rPr>
          <w:spacing w:val="-6"/>
          <w:sz w:val="30"/>
          <w:szCs w:val="30"/>
        </w:rPr>
        <w:t>Переподготовка осуществляется по учебным дисциплинам в соответствии с образовательными стандартами переподготовки руководящих работников и специалистов, утвержденными Министерством образования Республики Беларусь.</w:t>
      </w:r>
    </w:p>
    <w:p w:rsidR="00655D8A" w:rsidRPr="0061185E" w:rsidRDefault="00655D8A" w:rsidP="00655D8A">
      <w:pPr>
        <w:pStyle w:val="af3"/>
        <w:spacing w:after="0"/>
        <w:ind w:left="0" w:firstLine="709"/>
        <w:jc w:val="both"/>
        <w:rPr>
          <w:bCs/>
          <w:sz w:val="30"/>
          <w:szCs w:val="30"/>
        </w:rPr>
      </w:pPr>
      <w:r w:rsidRPr="0061185E">
        <w:rPr>
          <w:b/>
          <w:bCs/>
          <w:spacing w:val="-1"/>
          <w:sz w:val="30"/>
          <w:szCs w:val="30"/>
        </w:rPr>
        <w:t xml:space="preserve">В Институте повышения квалификации и переподготовки </w:t>
      </w:r>
      <w:r w:rsidRPr="0061185E">
        <w:rPr>
          <w:b/>
          <w:bCs/>
          <w:sz w:val="30"/>
          <w:szCs w:val="30"/>
        </w:rPr>
        <w:t xml:space="preserve">учреждения образования «Белорусский государственный </w:t>
      </w:r>
      <w:r w:rsidRPr="0061185E">
        <w:rPr>
          <w:b/>
          <w:bCs/>
          <w:spacing w:val="-3"/>
          <w:sz w:val="30"/>
          <w:szCs w:val="30"/>
        </w:rPr>
        <w:t xml:space="preserve">педагогический университет имени Максима Танка» </w:t>
      </w:r>
      <w:r w:rsidRPr="0061185E">
        <w:rPr>
          <w:spacing w:val="-3"/>
          <w:sz w:val="30"/>
          <w:szCs w:val="30"/>
        </w:rPr>
        <w:t xml:space="preserve">(далее </w:t>
      </w:r>
      <w:r w:rsidRPr="0061185E">
        <w:rPr>
          <w:spacing w:val="-3"/>
          <w:sz w:val="30"/>
          <w:szCs w:val="30"/>
          <w:lang w:val="be-BY"/>
        </w:rPr>
        <w:t xml:space="preserve">– </w:t>
      </w:r>
      <w:proofErr w:type="spellStart"/>
      <w:r w:rsidRPr="0061185E">
        <w:rPr>
          <w:spacing w:val="-3"/>
          <w:sz w:val="30"/>
          <w:szCs w:val="30"/>
        </w:rPr>
        <w:t>ИПКиП</w:t>
      </w:r>
      <w:proofErr w:type="spellEnd"/>
      <w:r w:rsidRPr="0061185E">
        <w:rPr>
          <w:spacing w:val="-3"/>
          <w:sz w:val="30"/>
          <w:szCs w:val="30"/>
        </w:rPr>
        <w:t xml:space="preserve"> </w:t>
      </w:r>
      <w:r w:rsidRPr="0061185E">
        <w:rPr>
          <w:sz w:val="30"/>
          <w:szCs w:val="30"/>
        </w:rPr>
        <w:t xml:space="preserve">БГПУ) реализуются образовательные программы повышения </w:t>
      </w:r>
      <w:r w:rsidRPr="0061185E">
        <w:rPr>
          <w:spacing w:val="-1"/>
          <w:sz w:val="30"/>
          <w:szCs w:val="30"/>
        </w:rPr>
        <w:t xml:space="preserve">квалификации для специалистов системы дошкольного образования (воспитателей дошкольного образования, учителей-дефектологов </w:t>
      </w:r>
      <w:r w:rsidRPr="0061185E">
        <w:rPr>
          <w:sz w:val="30"/>
          <w:szCs w:val="30"/>
        </w:rPr>
        <w:t xml:space="preserve">и иных педагогических работников </w:t>
      </w:r>
      <w:r w:rsidRPr="0061185E">
        <w:rPr>
          <w:bCs/>
          <w:sz w:val="30"/>
          <w:szCs w:val="30"/>
        </w:rPr>
        <w:t>учреждения дошкольного образования).</w:t>
      </w:r>
    </w:p>
    <w:p w:rsidR="005E7679" w:rsidRPr="0061185E" w:rsidRDefault="00E7563A" w:rsidP="00E7563A">
      <w:pPr>
        <w:ind w:firstLine="709"/>
        <w:jc w:val="both"/>
        <w:rPr>
          <w:bCs/>
          <w:sz w:val="30"/>
          <w:szCs w:val="30"/>
        </w:rPr>
      </w:pPr>
      <w:r w:rsidRPr="0061185E">
        <w:rPr>
          <w:sz w:val="30"/>
          <w:szCs w:val="30"/>
        </w:rPr>
        <w:t>Подробная информация представлена на сайте</w:t>
      </w:r>
      <w:r w:rsidR="00E63065">
        <w:rPr>
          <w:sz w:val="30"/>
          <w:szCs w:val="30"/>
          <w:lang w:val="be-BY"/>
        </w:rPr>
        <w:t xml:space="preserve"> </w:t>
      </w:r>
      <w:hyperlink r:id="rId21" w:history="1">
        <w:r w:rsidR="00E63065" w:rsidRPr="00E63065">
          <w:rPr>
            <w:rStyle w:val="af2"/>
            <w:sz w:val="30"/>
            <w:szCs w:val="30"/>
          </w:rPr>
          <w:t>https://ipkip.bspu.by/</w:t>
        </w:r>
      </w:hyperlink>
      <w:r w:rsidRPr="0061185E">
        <w:rPr>
          <w:sz w:val="30"/>
          <w:szCs w:val="30"/>
        </w:rPr>
        <w:t>.</w:t>
      </w:r>
    </w:p>
    <w:p w:rsidR="006817CB" w:rsidRPr="0061185E" w:rsidRDefault="006817CB" w:rsidP="006817CB">
      <w:pPr>
        <w:ind w:firstLine="709"/>
        <w:jc w:val="both"/>
        <w:rPr>
          <w:bCs/>
          <w:sz w:val="30"/>
          <w:szCs w:val="30"/>
        </w:rPr>
      </w:pPr>
      <w:r w:rsidRPr="0061185E">
        <w:rPr>
          <w:bCs/>
          <w:sz w:val="30"/>
          <w:szCs w:val="30"/>
        </w:rPr>
        <w:t xml:space="preserve">В Институте инклюзивного образования учреждения образования «Белорусский государственный педагогический университет имени Максима Танка» функционирует Республиканский ресурсный центр инклюзивного образования (далее – РРЦИО). </w:t>
      </w:r>
    </w:p>
    <w:p w:rsidR="006817CB" w:rsidRPr="0061185E" w:rsidRDefault="006817CB" w:rsidP="006817CB">
      <w:pPr>
        <w:ind w:firstLine="709"/>
        <w:jc w:val="both"/>
        <w:rPr>
          <w:bCs/>
          <w:sz w:val="30"/>
          <w:szCs w:val="30"/>
        </w:rPr>
      </w:pPr>
      <w:r w:rsidRPr="0061185E">
        <w:rPr>
          <w:bCs/>
          <w:sz w:val="30"/>
          <w:szCs w:val="30"/>
        </w:rPr>
        <w:t>Подробная информация о деятельности РРЦИО размещена на сайте</w:t>
      </w:r>
      <w:r w:rsidR="00E63065">
        <w:rPr>
          <w:bCs/>
          <w:sz w:val="30"/>
          <w:szCs w:val="30"/>
          <w:lang w:val="be-BY"/>
        </w:rPr>
        <w:t xml:space="preserve"> </w:t>
      </w:r>
      <w:hyperlink r:id="rId22" w:history="1">
        <w:r w:rsidR="00E63065" w:rsidRPr="00E63065">
          <w:rPr>
            <w:rStyle w:val="af2"/>
            <w:sz w:val="30"/>
            <w:szCs w:val="30"/>
          </w:rPr>
          <w:t>https://iio.bspu.by</w:t>
        </w:r>
      </w:hyperlink>
      <w:r w:rsidRPr="00E63065">
        <w:rPr>
          <w:bCs/>
          <w:sz w:val="30"/>
          <w:szCs w:val="30"/>
        </w:rPr>
        <w:t>.</w:t>
      </w:r>
    </w:p>
    <w:p w:rsidR="00F8513C" w:rsidRPr="0061185E" w:rsidRDefault="006817CB" w:rsidP="00C5605C">
      <w:pPr>
        <w:ind w:firstLine="709"/>
        <w:jc w:val="both"/>
        <w:rPr>
          <w:sz w:val="30"/>
          <w:szCs w:val="30"/>
        </w:rPr>
      </w:pPr>
      <w:r w:rsidRPr="0061185E">
        <w:rPr>
          <w:bCs/>
          <w:sz w:val="30"/>
          <w:szCs w:val="30"/>
        </w:rPr>
        <w:t xml:space="preserve">Обращаем внимание, что на сайте размещена информация как об обучающих курсах и консультациях для </w:t>
      </w:r>
      <w:r w:rsidR="00956B7B">
        <w:rPr>
          <w:bCs/>
          <w:sz w:val="30"/>
          <w:szCs w:val="30"/>
        </w:rPr>
        <w:t>педагогических работников</w:t>
      </w:r>
      <w:r w:rsidRPr="0061185E">
        <w:rPr>
          <w:bCs/>
          <w:sz w:val="30"/>
          <w:szCs w:val="30"/>
        </w:rPr>
        <w:t>, так и информационно-методические ресурсы (например, каталог специализированных программно-аппар</w:t>
      </w:r>
      <w:bookmarkStart w:id="2" w:name="_GoBack"/>
      <w:bookmarkEnd w:id="2"/>
      <w:r w:rsidRPr="0061185E">
        <w:rPr>
          <w:bCs/>
          <w:sz w:val="30"/>
          <w:szCs w:val="30"/>
        </w:rPr>
        <w:t>атных сре</w:t>
      </w:r>
      <w:proofErr w:type="gramStart"/>
      <w:r w:rsidRPr="0061185E">
        <w:rPr>
          <w:bCs/>
          <w:sz w:val="30"/>
          <w:szCs w:val="30"/>
        </w:rPr>
        <w:t>дств дл</w:t>
      </w:r>
      <w:proofErr w:type="gramEnd"/>
      <w:r w:rsidRPr="0061185E">
        <w:rPr>
          <w:bCs/>
          <w:sz w:val="30"/>
          <w:szCs w:val="30"/>
        </w:rPr>
        <w:t>я использования учреждениями образования). К началу учебного года запланировано размещение материалов для консультирования родителей детей с факторами риска в речевом развитии, факторами риска возникновения заикания.</w:t>
      </w:r>
      <w:r w:rsidR="00F8513C" w:rsidRPr="0061185E">
        <w:rPr>
          <w:sz w:val="30"/>
          <w:szCs w:val="30"/>
        </w:rPr>
        <w:t xml:space="preserve"> </w:t>
      </w:r>
    </w:p>
    <w:sectPr w:rsidR="00F8513C" w:rsidRPr="0061185E" w:rsidSect="003D5F2F">
      <w:headerReference w:type="default" r:id="rId23"/>
      <w:footerReference w:type="even" r:id="rId24"/>
      <w:footerReference w:type="default" r:id="rId2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B85" w:rsidRDefault="00832B85">
      <w:r>
        <w:separator/>
      </w:r>
    </w:p>
  </w:endnote>
  <w:endnote w:type="continuationSeparator" w:id="0">
    <w:p w:rsidR="00832B85" w:rsidRDefault="0083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hoolBookC">
    <w:altName w:val="Gabriola"/>
    <w:panose1 w:val="00000000000000000000"/>
    <w:charset w:val="00"/>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16" w:rsidRDefault="00C46F16" w:rsidP="001763B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46F16" w:rsidRDefault="00C46F16" w:rsidP="00DB49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16" w:rsidRDefault="00C46F16" w:rsidP="001763B9">
    <w:pPr>
      <w:pStyle w:val="a3"/>
      <w:framePr w:wrap="around" w:vAnchor="text" w:hAnchor="margin" w:xAlign="right" w:y="1"/>
      <w:rPr>
        <w:rStyle w:val="a5"/>
      </w:rPr>
    </w:pPr>
  </w:p>
  <w:p w:rsidR="00C46F16" w:rsidRDefault="00C46F16" w:rsidP="007D34A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B85" w:rsidRDefault="00832B85">
      <w:r>
        <w:separator/>
      </w:r>
    </w:p>
  </w:footnote>
  <w:footnote w:type="continuationSeparator" w:id="0">
    <w:p w:rsidR="00832B85" w:rsidRDefault="00832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16" w:rsidRPr="00643E1F" w:rsidRDefault="00C46F16">
    <w:pPr>
      <w:pStyle w:val="af7"/>
      <w:jc w:val="center"/>
      <w:rPr>
        <w:sz w:val="30"/>
        <w:szCs w:val="30"/>
      </w:rPr>
    </w:pPr>
    <w:r w:rsidRPr="00643E1F">
      <w:rPr>
        <w:sz w:val="30"/>
        <w:szCs w:val="30"/>
      </w:rPr>
      <w:fldChar w:fldCharType="begin"/>
    </w:r>
    <w:r w:rsidRPr="00643E1F">
      <w:rPr>
        <w:sz w:val="30"/>
        <w:szCs w:val="30"/>
      </w:rPr>
      <w:instrText>PAGE   \* MERGEFORMAT</w:instrText>
    </w:r>
    <w:r w:rsidRPr="00643E1F">
      <w:rPr>
        <w:sz w:val="30"/>
        <w:szCs w:val="30"/>
      </w:rPr>
      <w:fldChar w:fldCharType="separate"/>
    </w:r>
    <w:r w:rsidR="00E63065">
      <w:rPr>
        <w:noProof/>
        <w:sz w:val="30"/>
        <w:szCs w:val="30"/>
      </w:rPr>
      <w:t>38</w:t>
    </w:r>
    <w:r w:rsidRPr="00643E1F">
      <w:rPr>
        <w:sz w:val="30"/>
        <w:szCs w:val="3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36592C"/>
    <w:multiLevelType w:val="hybridMultilevel"/>
    <w:tmpl w:val="B6101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4">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5">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1C40291"/>
    <w:multiLevelType w:val="hybridMultilevel"/>
    <w:tmpl w:val="A0FEA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042A25"/>
    <w:multiLevelType w:val="hybridMultilevel"/>
    <w:tmpl w:val="467ECBFC"/>
    <w:lvl w:ilvl="0" w:tplc="01E857FC">
      <w:start w:val="1"/>
      <w:numFmt w:val="decimal"/>
      <w:lvlText w:val="%1."/>
      <w:lvlJc w:val="left"/>
      <w:pPr>
        <w:ind w:left="1211" w:hanging="360"/>
      </w:pPr>
      <w:rPr>
        <w:rFonts w:hint="default"/>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9">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D3B6AE1"/>
    <w:multiLevelType w:val="hybridMultilevel"/>
    <w:tmpl w:val="C6A89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16">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E505A2"/>
    <w:multiLevelType w:val="hybridMultilevel"/>
    <w:tmpl w:val="DEE80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20">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21">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5"/>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0"/>
  </w:num>
  <w:num w:numId="11">
    <w:abstractNumId w:val="3"/>
  </w:num>
  <w:num w:numId="12">
    <w:abstractNumId w:val="4"/>
  </w:num>
  <w:num w:numId="13">
    <w:abstractNumId w:val="8"/>
  </w:num>
  <w:num w:numId="14">
    <w:abstractNumId w:val="19"/>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7"/>
  </w:num>
  <w:num w:numId="21">
    <w:abstractNumId w:val="21"/>
  </w:num>
  <w:num w:numId="22">
    <w:abstractNumId w:val="18"/>
  </w:num>
  <w:num w:numId="23">
    <w:abstractNumId w:val="0"/>
  </w:num>
  <w:num w:numId="24">
    <w:abstractNumId w:val="6"/>
  </w:num>
  <w:num w:numId="25">
    <w:abstractNumId w:val="1"/>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E5"/>
    <w:rsid w:val="000003A0"/>
    <w:rsid w:val="00003AA6"/>
    <w:rsid w:val="000046C8"/>
    <w:rsid w:val="00004A9E"/>
    <w:rsid w:val="00006825"/>
    <w:rsid w:val="00007276"/>
    <w:rsid w:val="000074E9"/>
    <w:rsid w:val="00007B56"/>
    <w:rsid w:val="00010699"/>
    <w:rsid w:val="0001166A"/>
    <w:rsid w:val="00011B88"/>
    <w:rsid w:val="00013672"/>
    <w:rsid w:val="0001529C"/>
    <w:rsid w:val="000159B9"/>
    <w:rsid w:val="0001724F"/>
    <w:rsid w:val="0001748C"/>
    <w:rsid w:val="00017B03"/>
    <w:rsid w:val="00020A73"/>
    <w:rsid w:val="00021211"/>
    <w:rsid w:val="000212BE"/>
    <w:rsid w:val="00022E0F"/>
    <w:rsid w:val="00031D8D"/>
    <w:rsid w:val="00031F1D"/>
    <w:rsid w:val="000338ED"/>
    <w:rsid w:val="000347C1"/>
    <w:rsid w:val="00035B68"/>
    <w:rsid w:val="0003684A"/>
    <w:rsid w:val="00036D80"/>
    <w:rsid w:val="000374F0"/>
    <w:rsid w:val="00040DFD"/>
    <w:rsid w:val="00041145"/>
    <w:rsid w:val="00041666"/>
    <w:rsid w:val="00043640"/>
    <w:rsid w:val="000455EC"/>
    <w:rsid w:val="000457BC"/>
    <w:rsid w:val="00045EF8"/>
    <w:rsid w:val="000469DE"/>
    <w:rsid w:val="00047EEF"/>
    <w:rsid w:val="00052C7C"/>
    <w:rsid w:val="00054173"/>
    <w:rsid w:val="00055491"/>
    <w:rsid w:val="00057526"/>
    <w:rsid w:val="00060283"/>
    <w:rsid w:val="00061414"/>
    <w:rsid w:val="0006192F"/>
    <w:rsid w:val="000651B1"/>
    <w:rsid w:val="0006556C"/>
    <w:rsid w:val="0006578F"/>
    <w:rsid w:val="00065E84"/>
    <w:rsid w:val="00067391"/>
    <w:rsid w:val="00067744"/>
    <w:rsid w:val="00067CB0"/>
    <w:rsid w:val="00070996"/>
    <w:rsid w:val="00074A3E"/>
    <w:rsid w:val="00075F01"/>
    <w:rsid w:val="000763B6"/>
    <w:rsid w:val="000834B0"/>
    <w:rsid w:val="00084CAC"/>
    <w:rsid w:val="00085A0C"/>
    <w:rsid w:val="000860AC"/>
    <w:rsid w:val="00086E14"/>
    <w:rsid w:val="0009036F"/>
    <w:rsid w:val="00090D56"/>
    <w:rsid w:val="00093199"/>
    <w:rsid w:val="000933A4"/>
    <w:rsid w:val="0009545F"/>
    <w:rsid w:val="00095B9E"/>
    <w:rsid w:val="00096270"/>
    <w:rsid w:val="00096C5E"/>
    <w:rsid w:val="00097844"/>
    <w:rsid w:val="00097D55"/>
    <w:rsid w:val="000A00CE"/>
    <w:rsid w:val="000A0775"/>
    <w:rsid w:val="000A14AB"/>
    <w:rsid w:val="000A1583"/>
    <w:rsid w:val="000A1D9E"/>
    <w:rsid w:val="000A50BB"/>
    <w:rsid w:val="000A6421"/>
    <w:rsid w:val="000B080D"/>
    <w:rsid w:val="000B0D58"/>
    <w:rsid w:val="000B443D"/>
    <w:rsid w:val="000B44E9"/>
    <w:rsid w:val="000B4DBB"/>
    <w:rsid w:val="000B4E28"/>
    <w:rsid w:val="000B5237"/>
    <w:rsid w:val="000B5A99"/>
    <w:rsid w:val="000B5C32"/>
    <w:rsid w:val="000B60FE"/>
    <w:rsid w:val="000B61A9"/>
    <w:rsid w:val="000B61B7"/>
    <w:rsid w:val="000B658C"/>
    <w:rsid w:val="000B7358"/>
    <w:rsid w:val="000B7532"/>
    <w:rsid w:val="000B78FD"/>
    <w:rsid w:val="000C0CCE"/>
    <w:rsid w:val="000C12D2"/>
    <w:rsid w:val="000C2636"/>
    <w:rsid w:val="000C29CD"/>
    <w:rsid w:val="000C2C43"/>
    <w:rsid w:val="000C2CD4"/>
    <w:rsid w:val="000C2CE5"/>
    <w:rsid w:val="000C3982"/>
    <w:rsid w:val="000C3A8E"/>
    <w:rsid w:val="000C5053"/>
    <w:rsid w:val="000C672E"/>
    <w:rsid w:val="000C6838"/>
    <w:rsid w:val="000C7ECB"/>
    <w:rsid w:val="000D0140"/>
    <w:rsid w:val="000D1498"/>
    <w:rsid w:val="000D1EBF"/>
    <w:rsid w:val="000D2996"/>
    <w:rsid w:val="000D4630"/>
    <w:rsid w:val="000D55F2"/>
    <w:rsid w:val="000D5636"/>
    <w:rsid w:val="000D5B3C"/>
    <w:rsid w:val="000D709F"/>
    <w:rsid w:val="000D72B4"/>
    <w:rsid w:val="000E39A8"/>
    <w:rsid w:val="000E45A2"/>
    <w:rsid w:val="000E4B35"/>
    <w:rsid w:val="000E6C6B"/>
    <w:rsid w:val="000E6D8B"/>
    <w:rsid w:val="000E76F3"/>
    <w:rsid w:val="000F122D"/>
    <w:rsid w:val="000F1AFD"/>
    <w:rsid w:val="000F61F6"/>
    <w:rsid w:val="00102972"/>
    <w:rsid w:val="001030E8"/>
    <w:rsid w:val="00103C2D"/>
    <w:rsid w:val="001047F2"/>
    <w:rsid w:val="00104F85"/>
    <w:rsid w:val="00105449"/>
    <w:rsid w:val="00105FF5"/>
    <w:rsid w:val="00106D65"/>
    <w:rsid w:val="00106EAA"/>
    <w:rsid w:val="00107ACE"/>
    <w:rsid w:val="00110635"/>
    <w:rsid w:val="001106C5"/>
    <w:rsid w:val="00110F6C"/>
    <w:rsid w:val="001128CF"/>
    <w:rsid w:val="00112C13"/>
    <w:rsid w:val="00113F93"/>
    <w:rsid w:val="00114647"/>
    <w:rsid w:val="00116129"/>
    <w:rsid w:val="00116AED"/>
    <w:rsid w:val="001200C9"/>
    <w:rsid w:val="00121935"/>
    <w:rsid w:val="00124A24"/>
    <w:rsid w:val="0012644E"/>
    <w:rsid w:val="001270E5"/>
    <w:rsid w:val="001317DD"/>
    <w:rsid w:val="0013277F"/>
    <w:rsid w:val="001338DA"/>
    <w:rsid w:val="00133F99"/>
    <w:rsid w:val="001362E5"/>
    <w:rsid w:val="00136809"/>
    <w:rsid w:val="001368DC"/>
    <w:rsid w:val="001368E4"/>
    <w:rsid w:val="00136A93"/>
    <w:rsid w:val="00140AB7"/>
    <w:rsid w:val="00140E2C"/>
    <w:rsid w:val="00141342"/>
    <w:rsid w:val="0014233E"/>
    <w:rsid w:val="00143792"/>
    <w:rsid w:val="001452E3"/>
    <w:rsid w:val="00145AB9"/>
    <w:rsid w:val="00147AF0"/>
    <w:rsid w:val="00150299"/>
    <w:rsid w:val="00152EAA"/>
    <w:rsid w:val="00153896"/>
    <w:rsid w:val="00153E2D"/>
    <w:rsid w:val="001550DB"/>
    <w:rsid w:val="0015541D"/>
    <w:rsid w:val="00155AF0"/>
    <w:rsid w:val="00155BDD"/>
    <w:rsid w:val="00155D3A"/>
    <w:rsid w:val="001560B0"/>
    <w:rsid w:val="001568D0"/>
    <w:rsid w:val="00156C32"/>
    <w:rsid w:val="00160047"/>
    <w:rsid w:val="00160107"/>
    <w:rsid w:val="0016112F"/>
    <w:rsid w:val="001619E7"/>
    <w:rsid w:val="00161AFA"/>
    <w:rsid w:val="00162405"/>
    <w:rsid w:val="0016255B"/>
    <w:rsid w:val="00162DF0"/>
    <w:rsid w:val="00163913"/>
    <w:rsid w:val="00163FD9"/>
    <w:rsid w:val="001643AC"/>
    <w:rsid w:val="00165381"/>
    <w:rsid w:val="00165715"/>
    <w:rsid w:val="00167358"/>
    <w:rsid w:val="00167CC2"/>
    <w:rsid w:val="0017029C"/>
    <w:rsid w:val="001706A2"/>
    <w:rsid w:val="00172627"/>
    <w:rsid w:val="0017354D"/>
    <w:rsid w:val="001738CF"/>
    <w:rsid w:val="0017451E"/>
    <w:rsid w:val="001763B9"/>
    <w:rsid w:val="001767CA"/>
    <w:rsid w:val="00177198"/>
    <w:rsid w:val="00177C44"/>
    <w:rsid w:val="00181A99"/>
    <w:rsid w:val="00181B72"/>
    <w:rsid w:val="001829C2"/>
    <w:rsid w:val="00183111"/>
    <w:rsid w:val="0018465A"/>
    <w:rsid w:val="00184B22"/>
    <w:rsid w:val="00185780"/>
    <w:rsid w:val="00186216"/>
    <w:rsid w:val="0019045E"/>
    <w:rsid w:val="001905E8"/>
    <w:rsid w:val="00190984"/>
    <w:rsid w:val="001914C8"/>
    <w:rsid w:val="00191556"/>
    <w:rsid w:val="00191A26"/>
    <w:rsid w:val="001924A6"/>
    <w:rsid w:val="0019292A"/>
    <w:rsid w:val="001945BF"/>
    <w:rsid w:val="001953FD"/>
    <w:rsid w:val="00195935"/>
    <w:rsid w:val="001A06DA"/>
    <w:rsid w:val="001A0A24"/>
    <w:rsid w:val="001A17A8"/>
    <w:rsid w:val="001A1EDD"/>
    <w:rsid w:val="001A1F6D"/>
    <w:rsid w:val="001A3062"/>
    <w:rsid w:val="001A5E4D"/>
    <w:rsid w:val="001A5EAA"/>
    <w:rsid w:val="001B04CB"/>
    <w:rsid w:val="001B09F7"/>
    <w:rsid w:val="001B0FB1"/>
    <w:rsid w:val="001B286C"/>
    <w:rsid w:val="001B2896"/>
    <w:rsid w:val="001B5425"/>
    <w:rsid w:val="001B5583"/>
    <w:rsid w:val="001B55AF"/>
    <w:rsid w:val="001B61F8"/>
    <w:rsid w:val="001B7792"/>
    <w:rsid w:val="001C02A8"/>
    <w:rsid w:val="001C1E45"/>
    <w:rsid w:val="001C24DC"/>
    <w:rsid w:val="001C261C"/>
    <w:rsid w:val="001C2C1B"/>
    <w:rsid w:val="001C7772"/>
    <w:rsid w:val="001C77FC"/>
    <w:rsid w:val="001D0553"/>
    <w:rsid w:val="001D1F0C"/>
    <w:rsid w:val="001D20F6"/>
    <w:rsid w:val="001D32FF"/>
    <w:rsid w:val="001D36A8"/>
    <w:rsid w:val="001D559F"/>
    <w:rsid w:val="001D61E2"/>
    <w:rsid w:val="001D63EB"/>
    <w:rsid w:val="001D68E7"/>
    <w:rsid w:val="001D6CE3"/>
    <w:rsid w:val="001D7AAD"/>
    <w:rsid w:val="001E1627"/>
    <w:rsid w:val="001E242B"/>
    <w:rsid w:val="001E32EA"/>
    <w:rsid w:val="001E39B6"/>
    <w:rsid w:val="001E567A"/>
    <w:rsid w:val="001E5806"/>
    <w:rsid w:val="001F274D"/>
    <w:rsid w:val="001F3344"/>
    <w:rsid w:val="001F367F"/>
    <w:rsid w:val="001F3D40"/>
    <w:rsid w:val="001F523E"/>
    <w:rsid w:val="001F5395"/>
    <w:rsid w:val="001F6351"/>
    <w:rsid w:val="001F652D"/>
    <w:rsid w:val="001F6539"/>
    <w:rsid w:val="001F72B7"/>
    <w:rsid w:val="001F76C6"/>
    <w:rsid w:val="00200433"/>
    <w:rsid w:val="0020140D"/>
    <w:rsid w:val="00202404"/>
    <w:rsid w:val="0020332F"/>
    <w:rsid w:val="002060A0"/>
    <w:rsid w:val="00206860"/>
    <w:rsid w:val="00206A05"/>
    <w:rsid w:val="002077B3"/>
    <w:rsid w:val="00210410"/>
    <w:rsid w:val="00210D62"/>
    <w:rsid w:val="002114B8"/>
    <w:rsid w:val="00212E75"/>
    <w:rsid w:val="00215029"/>
    <w:rsid w:val="00216166"/>
    <w:rsid w:val="002168E5"/>
    <w:rsid w:val="00216ED7"/>
    <w:rsid w:val="00217C48"/>
    <w:rsid w:val="0022023A"/>
    <w:rsid w:val="0022095C"/>
    <w:rsid w:val="002222D2"/>
    <w:rsid w:val="00223577"/>
    <w:rsid w:val="00223DAB"/>
    <w:rsid w:val="00225B76"/>
    <w:rsid w:val="00226AD4"/>
    <w:rsid w:val="002303E8"/>
    <w:rsid w:val="00230988"/>
    <w:rsid w:val="0023135F"/>
    <w:rsid w:val="00231E22"/>
    <w:rsid w:val="002328D4"/>
    <w:rsid w:val="00233788"/>
    <w:rsid w:val="0023392D"/>
    <w:rsid w:val="0023513D"/>
    <w:rsid w:val="0023689D"/>
    <w:rsid w:val="00237E53"/>
    <w:rsid w:val="002417AE"/>
    <w:rsid w:val="00242532"/>
    <w:rsid w:val="0024343C"/>
    <w:rsid w:val="00244018"/>
    <w:rsid w:val="00244DFA"/>
    <w:rsid w:val="00245583"/>
    <w:rsid w:val="00245B05"/>
    <w:rsid w:val="00250143"/>
    <w:rsid w:val="00250E99"/>
    <w:rsid w:val="002510E7"/>
    <w:rsid w:val="00252F6B"/>
    <w:rsid w:val="0025410E"/>
    <w:rsid w:val="00255FB3"/>
    <w:rsid w:val="00256212"/>
    <w:rsid w:val="002575E0"/>
    <w:rsid w:val="00257C42"/>
    <w:rsid w:val="00257D62"/>
    <w:rsid w:val="00260C27"/>
    <w:rsid w:val="00261081"/>
    <w:rsid w:val="00261474"/>
    <w:rsid w:val="00261685"/>
    <w:rsid w:val="00262A37"/>
    <w:rsid w:val="00262A99"/>
    <w:rsid w:val="00262DCC"/>
    <w:rsid w:val="00265BDC"/>
    <w:rsid w:val="00265DF6"/>
    <w:rsid w:val="00267A5C"/>
    <w:rsid w:val="00272995"/>
    <w:rsid w:val="00272FF3"/>
    <w:rsid w:val="00273F4C"/>
    <w:rsid w:val="002741CA"/>
    <w:rsid w:val="002746FC"/>
    <w:rsid w:val="00274D01"/>
    <w:rsid w:val="00275969"/>
    <w:rsid w:val="00276270"/>
    <w:rsid w:val="00276897"/>
    <w:rsid w:val="00276B48"/>
    <w:rsid w:val="00277F9D"/>
    <w:rsid w:val="002840DA"/>
    <w:rsid w:val="00284370"/>
    <w:rsid w:val="002850E5"/>
    <w:rsid w:val="002851D6"/>
    <w:rsid w:val="002867B5"/>
    <w:rsid w:val="002879FB"/>
    <w:rsid w:val="00287B04"/>
    <w:rsid w:val="00291E3F"/>
    <w:rsid w:val="002926AE"/>
    <w:rsid w:val="0029287E"/>
    <w:rsid w:val="0029341B"/>
    <w:rsid w:val="002937C2"/>
    <w:rsid w:val="0029387B"/>
    <w:rsid w:val="00293C90"/>
    <w:rsid w:val="00293D87"/>
    <w:rsid w:val="00295351"/>
    <w:rsid w:val="0029742B"/>
    <w:rsid w:val="002A24BA"/>
    <w:rsid w:val="002A41F2"/>
    <w:rsid w:val="002A535D"/>
    <w:rsid w:val="002A540F"/>
    <w:rsid w:val="002A59D2"/>
    <w:rsid w:val="002A5ED4"/>
    <w:rsid w:val="002A690E"/>
    <w:rsid w:val="002A70CE"/>
    <w:rsid w:val="002B00C9"/>
    <w:rsid w:val="002B068B"/>
    <w:rsid w:val="002B2EE2"/>
    <w:rsid w:val="002B3308"/>
    <w:rsid w:val="002B35D9"/>
    <w:rsid w:val="002B3E0B"/>
    <w:rsid w:val="002B542D"/>
    <w:rsid w:val="002B5D51"/>
    <w:rsid w:val="002B6AC4"/>
    <w:rsid w:val="002C010E"/>
    <w:rsid w:val="002C3DCA"/>
    <w:rsid w:val="002C45B7"/>
    <w:rsid w:val="002C4F3B"/>
    <w:rsid w:val="002C73BC"/>
    <w:rsid w:val="002D02E3"/>
    <w:rsid w:val="002D266B"/>
    <w:rsid w:val="002D2BCD"/>
    <w:rsid w:val="002D38AE"/>
    <w:rsid w:val="002D3B7C"/>
    <w:rsid w:val="002D5F1A"/>
    <w:rsid w:val="002D606A"/>
    <w:rsid w:val="002D623B"/>
    <w:rsid w:val="002D718A"/>
    <w:rsid w:val="002D7E1B"/>
    <w:rsid w:val="002E118D"/>
    <w:rsid w:val="002E1651"/>
    <w:rsid w:val="002E2014"/>
    <w:rsid w:val="002E235A"/>
    <w:rsid w:val="002E3BE6"/>
    <w:rsid w:val="002E4CE5"/>
    <w:rsid w:val="002F09A1"/>
    <w:rsid w:val="002F0D50"/>
    <w:rsid w:val="002F21D2"/>
    <w:rsid w:val="002F308C"/>
    <w:rsid w:val="002F4D12"/>
    <w:rsid w:val="002F560F"/>
    <w:rsid w:val="002F6482"/>
    <w:rsid w:val="002F674F"/>
    <w:rsid w:val="002F7586"/>
    <w:rsid w:val="00300D35"/>
    <w:rsid w:val="00301CEB"/>
    <w:rsid w:val="003027B2"/>
    <w:rsid w:val="00302B8F"/>
    <w:rsid w:val="003030EA"/>
    <w:rsid w:val="003044B3"/>
    <w:rsid w:val="003049E2"/>
    <w:rsid w:val="003067B1"/>
    <w:rsid w:val="00307771"/>
    <w:rsid w:val="00307A0D"/>
    <w:rsid w:val="003101AE"/>
    <w:rsid w:val="00310574"/>
    <w:rsid w:val="00312B42"/>
    <w:rsid w:val="00313BC8"/>
    <w:rsid w:val="00314114"/>
    <w:rsid w:val="003144AF"/>
    <w:rsid w:val="003152B1"/>
    <w:rsid w:val="00316135"/>
    <w:rsid w:val="003166BF"/>
    <w:rsid w:val="00321F0A"/>
    <w:rsid w:val="00322783"/>
    <w:rsid w:val="00325704"/>
    <w:rsid w:val="00326A04"/>
    <w:rsid w:val="00327ADD"/>
    <w:rsid w:val="0033032F"/>
    <w:rsid w:val="00330A37"/>
    <w:rsid w:val="00331E81"/>
    <w:rsid w:val="00333325"/>
    <w:rsid w:val="00333CB3"/>
    <w:rsid w:val="00334085"/>
    <w:rsid w:val="00335416"/>
    <w:rsid w:val="00336236"/>
    <w:rsid w:val="00336BC0"/>
    <w:rsid w:val="003377C4"/>
    <w:rsid w:val="00337E29"/>
    <w:rsid w:val="0034272D"/>
    <w:rsid w:val="00343294"/>
    <w:rsid w:val="003439DA"/>
    <w:rsid w:val="003439FD"/>
    <w:rsid w:val="003441A3"/>
    <w:rsid w:val="00344FA3"/>
    <w:rsid w:val="0034603E"/>
    <w:rsid w:val="00347B0B"/>
    <w:rsid w:val="00347E95"/>
    <w:rsid w:val="003501AA"/>
    <w:rsid w:val="00350E48"/>
    <w:rsid w:val="00352678"/>
    <w:rsid w:val="00352ACF"/>
    <w:rsid w:val="003536AB"/>
    <w:rsid w:val="00353F4D"/>
    <w:rsid w:val="00355013"/>
    <w:rsid w:val="00355B90"/>
    <w:rsid w:val="003561F4"/>
    <w:rsid w:val="00356357"/>
    <w:rsid w:val="00356947"/>
    <w:rsid w:val="003572B0"/>
    <w:rsid w:val="0035778C"/>
    <w:rsid w:val="00357796"/>
    <w:rsid w:val="00360725"/>
    <w:rsid w:val="00360C9A"/>
    <w:rsid w:val="003614EA"/>
    <w:rsid w:val="00361576"/>
    <w:rsid w:val="00361A28"/>
    <w:rsid w:val="00363685"/>
    <w:rsid w:val="003637EB"/>
    <w:rsid w:val="00365468"/>
    <w:rsid w:val="003658F0"/>
    <w:rsid w:val="00371439"/>
    <w:rsid w:val="00371746"/>
    <w:rsid w:val="003717D5"/>
    <w:rsid w:val="00372D37"/>
    <w:rsid w:val="003732A4"/>
    <w:rsid w:val="003749DA"/>
    <w:rsid w:val="00374D3A"/>
    <w:rsid w:val="00374E17"/>
    <w:rsid w:val="0037503E"/>
    <w:rsid w:val="00375C5D"/>
    <w:rsid w:val="00375E91"/>
    <w:rsid w:val="00376816"/>
    <w:rsid w:val="003816D3"/>
    <w:rsid w:val="00382309"/>
    <w:rsid w:val="00384AEE"/>
    <w:rsid w:val="00384BCE"/>
    <w:rsid w:val="00385794"/>
    <w:rsid w:val="00386AF1"/>
    <w:rsid w:val="00387654"/>
    <w:rsid w:val="003905AA"/>
    <w:rsid w:val="003907E2"/>
    <w:rsid w:val="00391F20"/>
    <w:rsid w:val="00392E1C"/>
    <w:rsid w:val="00393801"/>
    <w:rsid w:val="003939C2"/>
    <w:rsid w:val="0039582C"/>
    <w:rsid w:val="00396D26"/>
    <w:rsid w:val="0039746D"/>
    <w:rsid w:val="00397FF7"/>
    <w:rsid w:val="003A1298"/>
    <w:rsid w:val="003A140F"/>
    <w:rsid w:val="003A1B84"/>
    <w:rsid w:val="003A1B92"/>
    <w:rsid w:val="003A1C5A"/>
    <w:rsid w:val="003A2041"/>
    <w:rsid w:val="003A2292"/>
    <w:rsid w:val="003A4606"/>
    <w:rsid w:val="003A47A5"/>
    <w:rsid w:val="003A53A2"/>
    <w:rsid w:val="003A6C03"/>
    <w:rsid w:val="003A6D29"/>
    <w:rsid w:val="003B01D6"/>
    <w:rsid w:val="003B384F"/>
    <w:rsid w:val="003B455C"/>
    <w:rsid w:val="003B4A0C"/>
    <w:rsid w:val="003B7B80"/>
    <w:rsid w:val="003B7E6A"/>
    <w:rsid w:val="003C0425"/>
    <w:rsid w:val="003C07AA"/>
    <w:rsid w:val="003C15C1"/>
    <w:rsid w:val="003C21CA"/>
    <w:rsid w:val="003C3B68"/>
    <w:rsid w:val="003C4673"/>
    <w:rsid w:val="003C4ED5"/>
    <w:rsid w:val="003C4F1F"/>
    <w:rsid w:val="003C50DE"/>
    <w:rsid w:val="003C5F8D"/>
    <w:rsid w:val="003C658C"/>
    <w:rsid w:val="003C6C48"/>
    <w:rsid w:val="003D0639"/>
    <w:rsid w:val="003D0664"/>
    <w:rsid w:val="003D095B"/>
    <w:rsid w:val="003D3DB2"/>
    <w:rsid w:val="003D5010"/>
    <w:rsid w:val="003D5F2F"/>
    <w:rsid w:val="003D6B9D"/>
    <w:rsid w:val="003D6DF4"/>
    <w:rsid w:val="003D7A0F"/>
    <w:rsid w:val="003D7E09"/>
    <w:rsid w:val="003E0303"/>
    <w:rsid w:val="003E2D86"/>
    <w:rsid w:val="003E3DF8"/>
    <w:rsid w:val="003E731D"/>
    <w:rsid w:val="003E7A40"/>
    <w:rsid w:val="003E7BC9"/>
    <w:rsid w:val="003E7CAC"/>
    <w:rsid w:val="003F0C0C"/>
    <w:rsid w:val="003F174E"/>
    <w:rsid w:val="003F3354"/>
    <w:rsid w:val="003F3F90"/>
    <w:rsid w:val="003F625F"/>
    <w:rsid w:val="003F7399"/>
    <w:rsid w:val="003F7F31"/>
    <w:rsid w:val="0040050E"/>
    <w:rsid w:val="0040182C"/>
    <w:rsid w:val="00401FDC"/>
    <w:rsid w:val="00402420"/>
    <w:rsid w:val="00402C63"/>
    <w:rsid w:val="00404D7F"/>
    <w:rsid w:val="0040516D"/>
    <w:rsid w:val="00405B71"/>
    <w:rsid w:val="00406C98"/>
    <w:rsid w:val="004075F4"/>
    <w:rsid w:val="00407723"/>
    <w:rsid w:val="00410B9F"/>
    <w:rsid w:val="0041279C"/>
    <w:rsid w:val="00414B97"/>
    <w:rsid w:val="004150CA"/>
    <w:rsid w:val="004159A7"/>
    <w:rsid w:val="00416BDF"/>
    <w:rsid w:val="00416C35"/>
    <w:rsid w:val="0041768C"/>
    <w:rsid w:val="00417711"/>
    <w:rsid w:val="0042149B"/>
    <w:rsid w:val="0042226F"/>
    <w:rsid w:val="00423379"/>
    <w:rsid w:val="00425467"/>
    <w:rsid w:val="00425C64"/>
    <w:rsid w:val="0042753D"/>
    <w:rsid w:val="00430DFF"/>
    <w:rsid w:val="004312C7"/>
    <w:rsid w:val="004368BD"/>
    <w:rsid w:val="004404D0"/>
    <w:rsid w:val="004413D3"/>
    <w:rsid w:val="0044164B"/>
    <w:rsid w:val="00441FC7"/>
    <w:rsid w:val="004423F3"/>
    <w:rsid w:val="00443F3B"/>
    <w:rsid w:val="00444425"/>
    <w:rsid w:val="00444E64"/>
    <w:rsid w:val="00447059"/>
    <w:rsid w:val="0044721C"/>
    <w:rsid w:val="00450B3D"/>
    <w:rsid w:val="00450D08"/>
    <w:rsid w:val="00451483"/>
    <w:rsid w:val="004517C4"/>
    <w:rsid w:val="00452106"/>
    <w:rsid w:val="0045580D"/>
    <w:rsid w:val="004563D2"/>
    <w:rsid w:val="004573D8"/>
    <w:rsid w:val="00461A14"/>
    <w:rsid w:val="00462278"/>
    <w:rsid w:val="004624BC"/>
    <w:rsid w:val="00463351"/>
    <w:rsid w:val="0046653A"/>
    <w:rsid w:val="0046690E"/>
    <w:rsid w:val="0046707B"/>
    <w:rsid w:val="004671FC"/>
    <w:rsid w:val="00471705"/>
    <w:rsid w:val="00472B23"/>
    <w:rsid w:val="00472DAB"/>
    <w:rsid w:val="00472E52"/>
    <w:rsid w:val="004734BB"/>
    <w:rsid w:val="00473BE3"/>
    <w:rsid w:val="0047415E"/>
    <w:rsid w:val="00476C6F"/>
    <w:rsid w:val="00477208"/>
    <w:rsid w:val="004772D2"/>
    <w:rsid w:val="00482063"/>
    <w:rsid w:val="00482CDF"/>
    <w:rsid w:val="00483884"/>
    <w:rsid w:val="0048388B"/>
    <w:rsid w:val="00485DD8"/>
    <w:rsid w:val="004920E3"/>
    <w:rsid w:val="004922D7"/>
    <w:rsid w:val="00492466"/>
    <w:rsid w:val="00493EBB"/>
    <w:rsid w:val="00494D68"/>
    <w:rsid w:val="004953DA"/>
    <w:rsid w:val="004960F5"/>
    <w:rsid w:val="004A056F"/>
    <w:rsid w:val="004A4F17"/>
    <w:rsid w:val="004A5398"/>
    <w:rsid w:val="004A63CB"/>
    <w:rsid w:val="004A64B5"/>
    <w:rsid w:val="004A67F6"/>
    <w:rsid w:val="004A7DC8"/>
    <w:rsid w:val="004B097A"/>
    <w:rsid w:val="004B1CEA"/>
    <w:rsid w:val="004B1F4F"/>
    <w:rsid w:val="004B279F"/>
    <w:rsid w:val="004B41C6"/>
    <w:rsid w:val="004B7D70"/>
    <w:rsid w:val="004C256A"/>
    <w:rsid w:val="004C38C0"/>
    <w:rsid w:val="004C4486"/>
    <w:rsid w:val="004C4A64"/>
    <w:rsid w:val="004C51D3"/>
    <w:rsid w:val="004C7C28"/>
    <w:rsid w:val="004D0676"/>
    <w:rsid w:val="004D0C67"/>
    <w:rsid w:val="004D1538"/>
    <w:rsid w:val="004D211A"/>
    <w:rsid w:val="004D242F"/>
    <w:rsid w:val="004D3323"/>
    <w:rsid w:val="004D3D53"/>
    <w:rsid w:val="004D3DDB"/>
    <w:rsid w:val="004D424D"/>
    <w:rsid w:val="004D4469"/>
    <w:rsid w:val="004D48A0"/>
    <w:rsid w:val="004D51B5"/>
    <w:rsid w:val="004D5363"/>
    <w:rsid w:val="004D5BE0"/>
    <w:rsid w:val="004D691B"/>
    <w:rsid w:val="004D7949"/>
    <w:rsid w:val="004E0328"/>
    <w:rsid w:val="004E0521"/>
    <w:rsid w:val="004E11D1"/>
    <w:rsid w:val="004E3412"/>
    <w:rsid w:val="004E3609"/>
    <w:rsid w:val="004E4FAB"/>
    <w:rsid w:val="004E6310"/>
    <w:rsid w:val="004E7655"/>
    <w:rsid w:val="004F0570"/>
    <w:rsid w:val="004F20FE"/>
    <w:rsid w:val="004F23A7"/>
    <w:rsid w:val="004F25DB"/>
    <w:rsid w:val="004F30B6"/>
    <w:rsid w:val="004F35A5"/>
    <w:rsid w:val="004F445F"/>
    <w:rsid w:val="004F49C7"/>
    <w:rsid w:val="004F62A0"/>
    <w:rsid w:val="004F6F71"/>
    <w:rsid w:val="004F73E8"/>
    <w:rsid w:val="00501928"/>
    <w:rsid w:val="005025C9"/>
    <w:rsid w:val="005034BF"/>
    <w:rsid w:val="00503B91"/>
    <w:rsid w:val="0050546C"/>
    <w:rsid w:val="00505C6F"/>
    <w:rsid w:val="005063B5"/>
    <w:rsid w:val="00507060"/>
    <w:rsid w:val="00510760"/>
    <w:rsid w:val="00511FDF"/>
    <w:rsid w:val="00512ADD"/>
    <w:rsid w:val="00513377"/>
    <w:rsid w:val="0051487D"/>
    <w:rsid w:val="00514FA0"/>
    <w:rsid w:val="00517668"/>
    <w:rsid w:val="00517EC7"/>
    <w:rsid w:val="00517F2B"/>
    <w:rsid w:val="00520F49"/>
    <w:rsid w:val="00522BFC"/>
    <w:rsid w:val="0052322B"/>
    <w:rsid w:val="005237E5"/>
    <w:rsid w:val="00523C34"/>
    <w:rsid w:val="00524462"/>
    <w:rsid w:val="00524BCA"/>
    <w:rsid w:val="00525693"/>
    <w:rsid w:val="005258B8"/>
    <w:rsid w:val="0052763A"/>
    <w:rsid w:val="00527E17"/>
    <w:rsid w:val="00530B4B"/>
    <w:rsid w:val="00533C97"/>
    <w:rsid w:val="00534FB3"/>
    <w:rsid w:val="005361B8"/>
    <w:rsid w:val="0053664F"/>
    <w:rsid w:val="00536675"/>
    <w:rsid w:val="005378D1"/>
    <w:rsid w:val="00540047"/>
    <w:rsid w:val="00540C85"/>
    <w:rsid w:val="00542382"/>
    <w:rsid w:val="0054341A"/>
    <w:rsid w:val="005439C9"/>
    <w:rsid w:val="00543F35"/>
    <w:rsid w:val="00545809"/>
    <w:rsid w:val="00547994"/>
    <w:rsid w:val="00551340"/>
    <w:rsid w:val="00552FF5"/>
    <w:rsid w:val="0055317E"/>
    <w:rsid w:val="005537F0"/>
    <w:rsid w:val="005572D5"/>
    <w:rsid w:val="0056050E"/>
    <w:rsid w:val="00561364"/>
    <w:rsid w:val="005615C0"/>
    <w:rsid w:val="00561F21"/>
    <w:rsid w:val="00563DD9"/>
    <w:rsid w:val="00565223"/>
    <w:rsid w:val="00565604"/>
    <w:rsid w:val="00571ED2"/>
    <w:rsid w:val="005722C5"/>
    <w:rsid w:val="00575717"/>
    <w:rsid w:val="00576157"/>
    <w:rsid w:val="00576417"/>
    <w:rsid w:val="00576C3E"/>
    <w:rsid w:val="00577C86"/>
    <w:rsid w:val="00580093"/>
    <w:rsid w:val="00581074"/>
    <w:rsid w:val="00581319"/>
    <w:rsid w:val="00581699"/>
    <w:rsid w:val="005822D8"/>
    <w:rsid w:val="005824B7"/>
    <w:rsid w:val="005838B6"/>
    <w:rsid w:val="005838DB"/>
    <w:rsid w:val="00583A46"/>
    <w:rsid w:val="0058554C"/>
    <w:rsid w:val="005857F7"/>
    <w:rsid w:val="00587B14"/>
    <w:rsid w:val="005900F7"/>
    <w:rsid w:val="0059053B"/>
    <w:rsid w:val="005909FC"/>
    <w:rsid w:val="00591795"/>
    <w:rsid w:val="00591857"/>
    <w:rsid w:val="0059209A"/>
    <w:rsid w:val="0059435B"/>
    <w:rsid w:val="00594D11"/>
    <w:rsid w:val="005951FC"/>
    <w:rsid w:val="0059597E"/>
    <w:rsid w:val="00596B9E"/>
    <w:rsid w:val="005A031A"/>
    <w:rsid w:val="005A10E3"/>
    <w:rsid w:val="005A2B2A"/>
    <w:rsid w:val="005A2C8A"/>
    <w:rsid w:val="005A3B2C"/>
    <w:rsid w:val="005A402B"/>
    <w:rsid w:val="005A4302"/>
    <w:rsid w:val="005A46EA"/>
    <w:rsid w:val="005A4724"/>
    <w:rsid w:val="005A5631"/>
    <w:rsid w:val="005A58FE"/>
    <w:rsid w:val="005A731D"/>
    <w:rsid w:val="005A7632"/>
    <w:rsid w:val="005A7F73"/>
    <w:rsid w:val="005B3CE9"/>
    <w:rsid w:val="005B6AFA"/>
    <w:rsid w:val="005B6E86"/>
    <w:rsid w:val="005B758C"/>
    <w:rsid w:val="005C1D41"/>
    <w:rsid w:val="005C2E27"/>
    <w:rsid w:val="005C430C"/>
    <w:rsid w:val="005C50CB"/>
    <w:rsid w:val="005C68F3"/>
    <w:rsid w:val="005C6B31"/>
    <w:rsid w:val="005C733F"/>
    <w:rsid w:val="005D1401"/>
    <w:rsid w:val="005D18FE"/>
    <w:rsid w:val="005D2140"/>
    <w:rsid w:val="005D37B6"/>
    <w:rsid w:val="005D4147"/>
    <w:rsid w:val="005D55C8"/>
    <w:rsid w:val="005D6662"/>
    <w:rsid w:val="005D6EFD"/>
    <w:rsid w:val="005E2EE3"/>
    <w:rsid w:val="005E3054"/>
    <w:rsid w:val="005E375D"/>
    <w:rsid w:val="005E486B"/>
    <w:rsid w:val="005E52A0"/>
    <w:rsid w:val="005E5669"/>
    <w:rsid w:val="005E5F58"/>
    <w:rsid w:val="005E623D"/>
    <w:rsid w:val="005E67B9"/>
    <w:rsid w:val="005E7424"/>
    <w:rsid w:val="005E7679"/>
    <w:rsid w:val="005F0923"/>
    <w:rsid w:val="005F229C"/>
    <w:rsid w:val="005F22BA"/>
    <w:rsid w:val="005F3426"/>
    <w:rsid w:val="005F34D3"/>
    <w:rsid w:val="005F43D6"/>
    <w:rsid w:val="005F4C8B"/>
    <w:rsid w:val="005F5904"/>
    <w:rsid w:val="005F61FF"/>
    <w:rsid w:val="00600802"/>
    <w:rsid w:val="00600BE1"/>
    <w:rsid w:val="0060117C"/>
    <w:rsid w:val="00602FAD"/>
    <w:rsid w:val="0060472C"/>
    <w:rsid w:val="00604CB6"/>
    <w:rsid w:val="00605A1B"/>
    <w:rsid w:val="00606E80"/>
    <w:rsid w:val="00607599"/>
    <w:rsid w:val="00610ACF"/>
    <w:rsid w:val="006117C4"/>
    <w:rsid w:val="0061185E"/>
    <w:rsid w:val="00612BF9"/>
    <w:rsid w:val="0061324B"/>
    <w:rsid w:val="0061365F"/>
    <w:rsid w:val="006140AF"/>
    <w:rsid w:val="006159F2"/>
    <w:rsid w:val="006175A4"/>
    <w:rsid w:val="006203E9"/>
    <w:rsid w:val="00621D9E"/>
    <w:rsid w:val="00622926"/>
    <w:rsid w:val="00622A25"/>
    <w:rsid w:val="00623497"/>
    <w:rsid w:val="00625455"/>
    <w:rsid w:val="00625742"/>
    <w:rsid w:val="0062595A"/>
    <w:rsid w:val="00625CC2"/>
    <w:rsid w:val="00625F90"/>
    <w:rsid w:val="00626189"/>
    <w:rsid w:val="00627889"/>
    <w:rsid w:val="006278B1"/>
    <w:rsid w:val="00630040"/>
    <w:rsid w:val="0063158C"/>
    <w:rsid w:val="00632089"/>
    <w:rsid w:val="00632BE1"/>
    <w:rsid w:val="00635705"/>
    <w:rsid w:val="00635D79"/>
    <w:rsid w:val="00640DF2"/>
    <w:rsid w:val="006424A0"/>
    <w:rsid w:val="00643D31"/>
    <w:rsid w:val="00643E1F"/>
    <w:rsid w:val="00644930"/>
    <w:rsid w:val="006458BE"/>
    <w:rsid w:val="006461C0"/>
    <w:rsid w:val="00646A99"/>
    <w:rsid w:val="0064737E"/>
    <w:rsid w:val="00647731"/>
    <w:rsid w:val="006522DD"/>
    <w:rsid w:val="00652701"/>
    <w:rsid w:val="006535F3"/>
    <w:rsid w:val="006538D6"/>
    <w:rsid w:val="006551AA"/>
    <w:rsid w:val="00655D8A"/>
    <w:rsid w:val="00656BF1"/>
    <w:rsid w:val="00656EED"/>
    <w:rsid w:val="00657002"/>
    <w:rsid w:val="00657FBC"/>
    <w:rsid w:val="00661280"/>
    <w:rsid w:val="006624AD"/>
    <w:rsid w:val="0066453C"/>
    <w:rsid w:val="0066718D"/>
    <w:rsid w:val="00667191"/>
    <w:rsid w:val="0067009A"/>
    <w:rsid w:val="0067056B"/>
    <w:rsid w:val="00670DA3"/>
    <w:rsid w:val="00671605"/>
    <w:rsid w:val="006718DE"/>
    <w:rsid w:val="00673089"/>
    <w:rsid w:val="00674AA7"/>
    <w:rsid w:val="00675320"/>
    <w:rsid w:val="0067671A"/>
    <w:rsid w:val="0067735A"/>
    <w:rsid w:val="00680DEF"/>
    <w:rsid w:val="006811AD"/>
    <w:rsid w:val="006817CB"/>
    <w:rsid w:val="00682C63"/>
    <w:rsid w:val="00685317"/>
    <w:rsid w:val="0068537A"/>
    <w:rsid w:val="0068594D"/>
    <w:rsid w:val="006867D8"/>
    <w:rsid w:val="00690520"/>
    <w:rsid w:val="00691C58"/>
    <w:rsid w:val="00692F27"/>
    <w:rsid w:val="00693489"/>
    <w:rsid w:val="0069368F"/>
    <w:rsid w:val="006946BE"/>
    <w:rsid w:val="006948DB"/>
    <w:rsid w:val="00695F5D"/>
    <w:rsid w:val="006963B5"/>
    <w:rsid w:val="006974E3"/>
    <w:rsid w:val="006974EE"/>
    <w:rsid w:val="006A0337"/>
    <w:rsid w:val="006A1836"/>
    <w:rsid w:val="006A2094"/>
    <w:rsid w:val="006A287F"/>
    <w:rsid w:val="006A31DB"/>
    <w:rsid w:val="006A46C8"/>
    <w:rsid w:val="006A4B84"/>
    <w:rsid w:val="006A4F1E"/>
    <w:rsid w:val="006A586B"/>
    <w:rsid w:val="006A6A32"/>
    <w:rsid w:val="006A74F3"/>
    <w:rsid w:val="006B02CB"/>
    <w:rsid w:val="006B19A5"/>
    <w:rsid w:val="006B2B5F"/>
    <w:rsid w:val="006B324A"/>
    <w:rsid w:val="006B33D9"/>
    <w:rsid w:val="006B43FB"/>
    <w:rsid w:val="006B46B6"/>
    <w:rsid w:val="006B4995"/>
    <w:rsid w:val="006B7A43"/>
    <w:rsid w:val="006C10BC"/>
    <w:rsid w:val="006C1C79"/>
    <w:rsid w:val="006C2223"/>
    <w:rsid w:val="006C23ED"/>
    <w:rsid w:val="006C496F"/>
    <w:rsid w:val="006C50BE"/>
    <w:rsid w:val="006C537B"/>
    <w:rsid w:val="006C5DFE"/>
    <w:rsid w:val="006C6BA0"/>
    <w:rsid w:val="006C7C68"/>
    <w:rsid w:val="006D2708"/>
    <w:rsid w:val="006D2CDE"/>
    <w:rsid w:val="006D30DC"/>
    <w:rsid w:val="006D343B"/>
    <w:rsid w:val="006D4104"/>
    <w:rsid w:val="006D6CD6"/>
    <w:rsid w:val="006D7065"/>
    <w:rsid w:val="006D7591"/>
    <w:rsid w:val="006D785E"/>
    <w:rsid w:val="006E0630"/>
    <w:rsid w:val="006E13E8"/>
    <w:rsid w:val="006E3ADE"/>
    <w:rsid w:val="006E420A"/>
    <w:rsid w:val="006E4754"/>
    <w:rsid w:val="006E4EAA"/>
    <w:rsid w:val="006E502F"/>
    <w:rsid w:val="006E6AC6"/>
    <w:rsid w:val="006E6C9D"/>
    <w:rsid w:val="006E6D03"/>
    <w:rsid w:val="006F046A"/>
    <w:rsid w:val="006F0CC4"/>
    <w:rsid w:val="006F1378"/>
    <w:rsid w:val="006F1677"/>
    <w:rsid w:val="006F17D6"/>
    <w:rsid w:val="006F1CCE"/>
    <w:rsid w:val="006F2F4E"/>
    <w:rsid w:val="006F2F63"/>
    <w:rsid w:val="006F3960"/>
    <w:rsid w:val="006F5016"/>
    <w:rsid w:val="006F5A33"/>
    <w:rsid w:val="006F5A3C"/>
    <w:rsid w:val="006F67B8"/>
    <w:rsid w:val="00700A22"/>
    <w:rsid w:val="0070146B"/>
    <w:rsid w:val="00701CB2"/>
    <w:rsid w:val="00704121"/>
    <w:rsid w:val="00704FBE"/>
    <w:rsid w:val="00705340"/>
    <w:rsid w:val="00705A48"/>
    <w:rsid w:val="00705F17"/>
    <w:rsid w:val="00707773"/>
    <w:rsid w:val="00712884"/>
    <w:rsid w:val="00712AA7"/>
    <w:rsid w:val="00712F26"/>
    <w:rsid w:val="00713437"/>
    <w:rsid w:val="0071365A"/>
    <w:rsid w:val="0071579B"/>
    <w:rsid w:val="0071651D"/>
    <w:rsid w:val="00716923"/>
    <w:rsid w:val="00717122"/>
    <w:rsid w:val="00717CE9"/>
    <w:rsid w:val="00720665"/>
    <w:rsid w:val="0072162A"/>
    <w:rsid w:val="00721C73"/>
    <w:rsid w:val="00723469"/>
    <w:rsid w:val="00724D2C"/>
    <w:rsid w:val="007319DA"/>
    <w:rsid w:val="00732A98"/>
    <w:rsid w:val="00733D09"/>
    <w:rsid w:val="00734478"/>
    <w:rsid w:val="00734E62"/>
    <w:rsid w:val="00735749"/>
    <w:rsid w:val="007370E4"/>
    <w:rsid w:val="0074559A"/>
    <w:rsid w:val="00745AF9"/>
    <w:rsid w:val="00747250"/>
    <w:rsid w:val="00747B25"/>
    <w:rsid w:val="00747FD8"/>
    <w:rsid w:val="00751215"/>
    <w:rsid w:val="00751542"/>
    <w:rsid w:val="00751A4C"/>
    <w:rsid w:val="0075230A"/>
    <w:rsid w:val="00752A5F"/>
    <w:rsid w:val="007535A4"/>
    <w:rsid w:val="0075424F"/>
    <w:rsid w:val="0075543B"/>
    <w:rsid w:val="00756529"/>
    <w:rsid w:val="00760C40"/>
    <w:rsid w:val="00760EC7"/>
    <w:rsid w:val="007625E3"/>
    <w:rsid w:val="007635F0"/>
    <w:rsid w:val="0076504A"/>
    <w:rsid w:val="00766487"/>
    <w:rsid w:val="00766962"/>
    <w:rsid w:val="007702F6"/>
    <w:rsid w:val="00772171"/>
    <w:rsid w:val="007729ED"/>
    <w:rsid w:val="00773381"/>
    <w:rsid w:val="0077399B"/>
    <w:rsid w:val="007745D6"/>
    <w:rsid w:val="0077642B"/>
    <w:rsid w:val="00776980"/>
    <w:rsid w:val="007770B8"/>
    <w:rsid w:val="00777C74"/>
    <w:rsid w:val="007805CA"/>
    <w:rsid w:val="007810A9"/>
    <w:rsid w:val="00781E37"/>
    <w:rsid w:val="007821D2"/>
    <w:rsid w:val="00782A77"/>
    <w:rsid w:val="0079064E"/>
    <w:rsid w:val="007919C2"/>
    <w:rsid w:val="0079296C"/>
    <w:rsid w:val="00793F7E"/>
    <w:rsid w:val="007948C4"/>
    <w:rsid w:val="0079523C"/>
    <w:rsid w:val="00796F48"/>
    <w:rsid w:val="007975E6"/>
    <w:rsid w:val="007A0396"/>
    <w:rsid w:val="007A0CD3"/>
    <w:rsid w:val="007A1B47"/>
    <w:rsid w:val="007A3803"/>
    <w:rsid w:val="007A3958"/>
    <w:rsid w:val="007A4976"/>
    <w:rsid w:val="007A59D7"/>
    <w:rsid w:val="007A68FB"/>
    <w:rsid w:val="007A6C9D"/>
    <w:rsid w:val="007A7CF1"/>
    <w:rsid w:val="007A7DCD"/>
    <w:rsid w:val="007B07B1"/>
    <w:rsid w:val="007B0CBF"/>
    <w:rsid w:val="007B2C68"/>
    <w:rsid w:val="007B46A0"/>
    <w:rsid w:val="007B4A21"/>
    <w:rsid w:val="007B519D"/>
    <w:rsid w:val="007B630A"/>
    <w:rsid w:val="007B72A3"/>
    <w:rsid w:val="007B73F8"/>
    <w:rsid w:val="007B7977"/>
    <w:rsid w:val="007B7A81"/>
    <w:rsid w:val="007B7B86"/>
    <w:rsid w:val="007C1C5D"/>
    <w:rsid w:val="007C2D07"/>
    <w:rsid w:val="007C2DF6"/>
    <w:rsid w:val="007C3865"/>
    <w:rsid w:val="007C42F4"/>
    <w:rsid w:val="007C595E"/>
    <w:rsid w:val="007C6261"/>
    <w:rsid w:val="007C7E5F"/>
    <w:rsid w:val="007D0219"/>
    <w:rsid w:val="007D03D6"/>
    <w:rsid w:val="007D18EF"/>
    <w:rsid w:val="007D23AA"/>
    <w:rsid w:val="007D29AF"/>
    <w:rsid w:val="007D34AF"/>
    <w:rsid w:val="007D3F63"/>
    <w:rsid w:val="007D4ABB"/>
    <w:rsid w:val="007D4ED1"/>
    <w:rsid w:val="007D5801"/>
    <w:rsid w:val="007D78C9"/>
    <w:rsid w:val="007E05A2"/>
    <w:rsid w:val="007E1699"/>
    <w:rsid w:val="007E273C"/>
    <w:rsid w:val="007E2C22"/>
    <w:rsid w:val="007E3D51"/>
    <w:rsid w:val="007E4D9E"/>
    <w:rsid w:val="007E5326"/>
    <w:rsid w:val="007E5900"/>
    <w:rsid w:val="007E71A2"/>
    <w:rsid w:val="007E73E3"/>
    <w:rsid w:val="007E7C98"/>
    <w:rsid w:val="007F16DD"/>
    <w:rsid w:val="007F1BA1"/>
    <w:rsid w:val="007F2562"/>
    <w:rsid w:val="007F29BA"/>
    <w:rsid w:val="007F3028"/>
    <w:rsid w:val="007F43C9"/>
    <w:rsid w:val="007F460C"/>
    <w:rsid w:val="007F4C92"/>
    <w:rsid w:val="007F5111"/>
    <w:rsid w:val="007F7ED6"/>
    <w:rsid w:val="007F7FBD"/>
    <w:rsid w:val="00800AD6"/>
    <w:rsid w:val="00801258"/>
    <w:rsid w:val="008014F7"/>
    <w:rsid w:val="00801A38"/>
    <w:rsid w:val="00802BC8"/>
    <w:rsid w:val="008036F0"/>
    <w:rsid w:val="00804499"/>
    <w:rsid w:val="00804D59"/>
    <w:rsid w:val="00804D85"/>
    <w:rsid w:val="0080565B"/>
    <w:rsid w:val="0080711F"/>
    <w:rsid w:val="008071DE"/>
    <w:rsid w:val="008107CF"/>
    <w:rsid w:val="00810E6A"/>
    <w:rsid w:val="0081146B"/>
    <w:rsid w:val="00811F80"/>
    <w:rsid w:val="0081224F"/>
    <w:rsid w:val="0081385B"/>
    <w:rsid w:val="008140C9"/>
    <w:rsid w:val="0081437F"/>
    <w:rsid w:val="0081570D"/>
    <w:rsid w:val="008178DB"/>
    <w:rsid w:val="00820BE3"/>
    <w:rsid w:val="00821EF6"/>
    <w:rsid w:val="00822955"/>
    <w:rsid w:val="00822BCE"/>
    <w:rsid w:val="008234D9"/>
    <w:rsid w:val="00825C68"/>
    <w:rsid w:val="00826217"/>
    <w:rsid w:val="00826976"/>
    <w:rsid w:val="00826B07"/>
    <w:rsid w:val="0082790E"/>
    <w:rsid w:val="00830C9C"/>
    <w:rsid w:val="00831096"/>
    <w:rsid w:val="00831304"/>
    <w:rsid w:val="0083136A"/>
    <w:rsid w:val="008317E0"/>
    <w:rsid w:val="008321F8"/>
    <w:rsid w:val="00832B85"/>
    <w:rsid w:val="008333E8"/>
    <w:rsid w:val="00834400"/>
    <w:rsid w:val="00834B0D"/>
    <w:rsid w:val="00835A3B"/>
    <w:rsid w:val="0083627D"/>
    <w:rsid w:val="00837447"/>
    <w:rsid w:val="0083797E"/>
    <w:rsid w:val="00837DEE"/>
    <w:rsid w:val="00840A0C"/>
    <w:rsid w:val="0084145A"/>
    <w:rsid w:val="008418FA"/>
    <w:rsid w:val="00842698"/>
    <w:rsid w:val="00842D25"/>
    <w:rsid w:val="008431F3"/>
    <w:rsid w:val="0084402F"/>
    <w:rsid w:val="00844EFF"/>
    <w:rsid w:val="00845293"/>
    <w:rsid w:val="008456C5"/>
    <w:rsid w:val="00845AF8"/>
    <w:rsid w:val="008465E8"/>
    <w:rsid w:val="00846C8E"/>
    <w:rsid w:val="00852F6D"/>
    <w:rsid w:val="00853799"/>
    <w:rsid w:val="00853E73"/>
    <w:rsid w:val="0085788A"/>
    <w:rsid w:val="008602D9"/>
    <w:rsid w:val="008602F8"/>
    <w:rsid w:val="00860CC3"/>
    <w:rsid w:val="00860CDF"/>
    <w:rsid w:val="00861404"/>
    <w:rsid w:val="00861CB2"/>
    <w:rsid w:val="00862038"/>
    <w:rsid w:val="00862522"/>
    <w:rsid w:val="00862EC7"/>
    <w:rsid w:val="00865620"/>
    <w:rsid w:val="0086590F"/>
    <w:rsid w:val="00866558"/>
    <w:rsid w:val="00867EAA"/>
    <w:rsid w:val="008700B2"/>
    <w:rsid w:val="0087047B"/>
    <w:rsid w:val="00871F0D"/>
    <w:rsid w:val="008730B0"/>
    <w:rsid w:val="008738A2"/>
    <w:rsid w:val="0087472C"/>
    <w:rsid w:val="008752A6"/>
    <w:rsid w:val="008753D2"/>
    <w:rsid w:val="00875829"/>
    <w:rsid w:val="00876636"/>
    <w:rsid w:val="00876B08"/>
    <w:rsid w:val="00877765"/>
    <w:rsid w:val="00877E8C"/>
    <w:rsid w:val="008829F3"/>
    <w:rsid w:val="00882F35"/>
    <w:rsid w:val="00883557"/>
    <w:rsid w:val="008839AE"/>
    <w:rsid w:val="00884670"/>
    <w:rsid w:val="008848BB"/>
    <w:rsid w:val="0088496F"/>
    <w:rsid w:val="00884AB0"/>
    <w:rsid w:val="00886092"/>
    <w:rsid w:val="00886AB7"/>
    <w:rsid w:val="00892010"/>
    <w:rsid w:val="00892EFD"/>
    <w:rsid w:val="00893659"/>
    <w:rsid w:val="008947C3"/>
    <w:rsid w:val="00894C1A"/>
    <w:rsid w:val="0089559B"/>
    <w:rsid w:val="00895BC1"/>
    <w:rsid w:val="008A0511"/>
    <w:rsid w:val="008A0B3B"/>
    <w:rsid w:val="008A0FB1"/>
    <w:rsid w:val="008A2C89"/>
    <w:rsid w:val="008A3344"/>
    <w:rsid w:val="008A548A"/>
    <w:rsid w:val="008A54ED"/>
    <w:rsid w:val="008A7080"/>
    <w:rsid w:val="008B1608"/>
    <w:rsid w:val="008B17C6"/>
    <w:rsid w:val="008B2265"/>
    <w:rsid w:val="008B2963"/>
    <w:rsid w:val="008B324D"/>
    <w:rsid w:val="008B4583"/>
    <w:rsid w:val="008B46FC"/>
    <w:rsid w:val="008B4F75"/>
    <w:rsid w:val="008B5C19"/>
    <w:rsid w:val="008B5D83"/>
    <w:rsid w:val="008B5F94"/>
    <w:rsid w:val="008B6EC8"/>
    <w:rsid w:val="008C0ABF"/>
    <w:rsid w:val="008C1094"/>
    <w:rsid w:val="008C20B7"/>
    <w:rsid w:val="008C6821"/>
    <w:rsid w:val="008C72E3"/>
    <w:rsid w:val="008D0A04"/>
    <w:rsid w:val="008D231D"/>
    <w:rsid w:val="008D2DB8"/>
    <w:rsid w:val="008D3220"/>
    <w:rsid w:val="008D3394"/>
    <w:rsid w:val="008D475E"/>
    <w:rsid w:val="008D4866"/>
    <w:rsid w:val="008D6E19"/>
    <w:rsid w:val="008E29D6"/>
    <w:rsid w:val="008E3158"/>
    <w:rsid w:val="008E5258"/>
    <w:rsid w:val="008E639D"/>
    <w:rsid w:val="008E68FD"/>
    <w:rsid w:val="008E7203"/>
    <w:rsid w:val="008E7508"/>
    <w:rsid w:val="008F0022"/>
    <w:rsid w:val="008F0471"/>
    <w:rsid w:val="008F06C5"/>
    <w:rsid w:val="008F1C4D"/>
    <w:rsid w:val="008F2021"/>
    <w:rsid w:val="008F227E"/>
    <w:rsid w:val="008F24CF"/>
    <w:rsid w:val="008F2DB4"/>
    <w:rsid w:val="008F2E21"/>
    <w:rsid w:val="008F2EF2"/>
    <w:rsid w:val="008F3DA1"/>
    <w:rsid w:val="008F482D"/>
    <w:rsid w:val="008F4BA1"/>
    <w:rsid w:val="008F54B4"/>
    <w:rsid w:val="008F5E01"/>
    <w:rsid w:val="008F6AEB"/>
    <w:rsid w:val="008F6D41"/>
    <w:rsid w:val="008F7288"/>
    <w:rsid w:val="008F793A"/>
    <w:rsid w:val="008F79EA"/>
    <w:rsid w:val="009019EF"/>
    <w:rsid w:val="00902C34"/>
    <w:rsid w:val="00905107"/>
    <w:rsid w:val="009059DA"/>
    <w:rsid w:val="00906632"/>
    <w:rsid w:val="0090680D"/>
    <w:rsid w:val="00906BA5"/>
    <w:rsid w:val="00906CB9"/>
    <w:rsid w:val="00907554"/>
    <w:rsid w:val="009079ED"/>
    <w:rsid w:val="00910131"/>
    <w:rsid w:val="00912673"/>
    <w:rsid w:val="00913042"/>
    <w:rsid w:val="00914925"/>
    <w:rsid w:val="00914FBF"/>
    <w:rsid w:val="00915189"/>
    <w:rsid w:val="0091589B"/>
    <w:rsid w:val="00916738"/>
    <w:rsid w:val="00916AB4"/>
    <w:rsid w:val="00916EA0"/>
    <w:rsid w:val="009171A8"/>
    <w:rsid w:val="009173C2"/>
    <w:rsid w:val="009173EB"/>
    <w:rsid w:val="009177EF"/>
    <w:rsid w:val="0092021E"/>
    <w:rsid w:val="00920C74"/>
    <w:rsid w:val="00922D1A"/>
    <w:rsid w:val="00922E8C"/>
    <w:rsid w:val="0092325C"/>
    <w:rsid w:val="00925742"/>
    <w:rsid w:val="00927913"/>
    <w:rsid w:val="00927A60"/>
    <w:rsid w:val="00930BC0"/>
    <w:rsid w:val="00932D36"/>
    <w:rsid w:val="00932FAC"/>
    <w:rsid w:val="0093327D"/>
    <w:rsid w:val="009336F7"/>
    <w:rsid w:val="009354DA"/>
    <w:rsid w:val="00935DBB"/>
    <w:rsid w:val="00936B30"/>
    <w:rsid w:val="00937097"/>
    <w:rsid w:val="009376CE"/>
    <w:rsid w:val="0094058B"/>
    <w:rsid w:val="00943A70"/>
    <w:rsid w:val="00943DB5"/>
    <w:rsid w:val="00945BF9"/>
    <w:rsid w:val="00946983"/>
    <w:rsid w:val="00946BDA"/>
    <w:rsid w:val="00947113"/>
    <w:rsid w:val="00950835"/>
    <w:rsid w:val="009515AC"/>
    <w:rsid w:val="009525F6"/>
    <w:rsid w:val="009533DE"/>
    <w:rsid w:val="009541C7"/>
    <w:rsid w:val="009550C0"/>
    <w:rsid w:val="009552E2"/>
    <w:rsid w:val="009569CB"/>
    <w:rsid w:val="00956B7B"/>
    <w:rsid w:val="00956E5B"/>
    <w:rsid w:val="0095709A"/>
    <w:rsid w:val="00957839"/>
    <w:rsid w:val="00961239"/>
    <w:rsid w:val="009613B5"/>
    <w:rsid w:val="00961451"/>
    <w:rsid w:val="009625A8"/>
    <w:rsid w:val="00962AEF"/>
    <w:rsid w:val="00963358"/>
    <w:rsid w:val="00964CA8"/>
    <w:rsid w:val="0096502E"/>
    <w:rsid w:val="00965031"/>
    <w:rsid w:val="009667DC"/>
    <w:rsid w:val="009710C4"/>
    <w:rsid w:val="00974698"/>
    <w:rsid w:val="009750E1"/>
    <w:rsid w:val="00975B2C"/>
    <w:rsid w:val="0097763E"/>
    <w:rsid w:val="009803A9"/>
    <w:rsid w:val="00980CBB"/>
    <w:rsid w:val="009829A7"/>
    <w:rsid w:val="00982A96"/>
    <w:rsid w:val="00983115"/>
    <w:rsid w:val="00984EEA"/>
    <w:rsid w:val="0098500E"/>
    <w:rsid w:val="00987144"/>
    <w:rsid w:val="00987524"/>
    <w:rsid w:val="00987B72"/>
    <w:rsid w:val="009911C2"/>
    <w:rsid w:val="00991B55"/>
    <w:rsid w:val="00997060"/>
    <w:rsid w:val="009A0240"/>
    <w:rsid w:val="009A17CB"/>
    <w:rsid w:val="009A2168"/>
    <w:rsid w:val="009A2BCE"/>
    <w:rsid w:val="009A3161"/>
    <w:rsid w:val="009A4D65"/>
    <w:rsid w:val="009A6D18"/>
    <w:rsid w:val="009A71D0"/>
    <w:rsid w:val="009B0AC9"/>
    <w:rsid w:val="009B1776"/>
    <w:rsid w:val="009B2692"/>
    <w:rsid w:val="009B48DB"/>
    <w:rsid w:val="009B7C9A"/>
    <w:rsid w:val="009B7D83"/>
    <w:rsid w:val="009B7F48"/>
    <w:rsid w:val="009B7FD3"/>
    <w:rsid w:val="009C1399"/>
    <w:rsid w:val="009C1D43"/>
    <w:rsid w:val="009C1DC9"/>
    <w:rsid w:val="009C2CDA"/>
    <w:rsid w:val="009C34DC"/>
    <w:rsid w:val="009C5404"/>
    <w:rsid w:val="009C5A88"/>
    <w:rsid w:val="009C6A86"/>
    <w:rsid w:val="009C791F"/>
    <w:rsid w:val="009D025D"/>
    <w:rsid w:val="009D16E2"/>
    <w:rsid w:val="009D5B4A"/>
    <w:rsid w:val="009D6E95"/>
    <w:rsid w:val="009E0F57"/>
    <w:rsid w:val="009E1CE2"/>
    <w:rsid w:val="009E4A62"/>
    <w:rsid w:val="009E4B21"/>
    <w:rsid w:val="009E4DCD"/>
    <w:rsid w:val="009E53C3"/>
    <w:rsid w:val="009E57C9"/>
    <w:rsid w:val="009E7880"/>
    <w:rsid w:val="009F2675"/>
    <w:rsid w:val="009F2D6F"/>
    <w:rsid w:val="009F380E"/>
    <w:rsid w:val="009F47CA"/>
    <w:rsid w:val="009F69F8"/>
    <w:rsid w:val="00A018EF"/>
    <w:rsid w:val="00A01A25"/>
    <w:rsid w:val="00A02778"/>
    <w:rsid w:val="00A03138"/>
    <w:rsid w:val="00A0322D"/>
    <w:rsid w:val="00A0336B"/>
    <w:rsid w:val="00A03A45"/>
    <w:rsid w:val="00A04C6E"/>
    <w:rsid w:val="00A068D1"/>
    <w:rsid w:val="00A06FD4"/>
    <w:rsid w:val="00A10A28"/>
    <w:rsid w:val="00A10AFD"/>
    <w:rsid w:val="00A1163A"/>
    <w:rsid w:val="00A1170D"/>
    <w:rsid w:val="00A11933"/>
    <w:rsid w:val="00A13801"/>
    <w:rsid w:val="00A1459C"/>
    <w:rsid w:val="00A14861"/>
    <w:rsid w:val="00A151CD"/>
    <w:rsid w:val="00A15644"/>
    <w:rsid w:val="00A15E98"/>
    <w:rsid w:val="00A168B2"/>
    <w:rsid w:val="00A16B6B"/>
    <w:rsid w:val="00A23B7E"/>
    <w:rsid w:val="00A24279"/>
    <w:rsid w:val="00A243DC"/>
    <w:rsid w:val="00A24481"/>
    <w:rsid w:val="00A24DE4"/>
    <w:rsid w:val="00A25D70"/>
    <w:rsid w:val="00A2618B"/>
    <w:rsid w:val="00A2657B"/>
    <w:rsid w:val="00A2679B"/>
    <w:rsid w:val="00A27307"/>
    <w:rsid w:val="00A278A0"/>
    <w:rsid w:val="00A3029D"/>
    <w:rsid w:val="00A30ACE"/>
    <w:rsid w:val="00A31627"/>
    <w:rsid w:val="00A31949"/>
    <w:rsid w:val="00A3355F"/>
    <w:rsid w:val="00A35209"/>
    <w:rsid w:val="00A3592F"/>
    <w:rsid w:val="00A35CF7"/>
    <w:rsid w:val="00A37DBC"/>
    <w:rsid w:val="00A41A06"/>
    <w:rsid w:val="00A41C3E"/>
    <w:rsid w:val="00A431A1"/>
    <w:rsid w:val="00A445A5"/>
    <w:rsid w:val="00A449B3"/>
    <w:rsid w:val="00A472B8"/>
    <w:rsid w:val="00A474AC"/>
    <w:rsid w:val="00A47999"/>
    <w:rsid w:val="00A479D2"/>
    <w:rsid w:val="00A47CC6"/>
    <w:rsid w:val="00A50806"/>
    <w:rsid w:val="00A52687"/>
    <w:rsid w:val="00A557DF"/>
    <w:rsid w:val="00A55D1D"/>
    <w:rsid w:val="00A563D1"/>
    <w:rsid w:val="00A568CD"/>
    <w:rsid w:val="00A57C56"/>
    <w:rsid w:val="00A601B4"/>
    <w:rsid w:val="00A61C8D"/>
    <w:rsid w:val="00A6210F"/>
    <w:rsid w:val="00A62C10"/>
    <w:rsid w:val="00A644DF"/>
    <w:rsid w:val="00A65163"/>
    <w:rsid w:val="00A65802"/>
    <w:rsid w:val="00A673AC"/>
    <w:rsid w:val="00A67BB1"/>
    <w:rsid w:val="00A71451"/>
    <w:rsid w:val="00A71793"/>
    <w:rsid w:val="00A743E6"/>
    <w:rsid w:val="00A810D6"/>
    <w:rsid w:val="00A81326"/>
    <w:rsid w:val="00A836AB"/>
    <w:rsid w:val="00A8398B"/>
    <w:rsid w:val="00A8413C"/>
    <w:rsid w:val="00A85AE8"/>
    <w:rsid w:val="00A860E0"/>
    <w:rsid w:val="00A86386"/>
    <w:rsid w:val="00A87970"/>
    <w:rsid w:val="00A9009E"/>
    <w:rsid w:val="00A902CB"/>
    <w:rsid w:val="00A909BA"/>
    <w:rsid w:val="00A90A70"/>
    <w:rsid w:val="00A91017"/>
    <w:rsid w:val="00A92366"/>
    <w:rsid w:val="00A923B1"/>
    <w:rsid w:val="00A923D2"/>
    <w:rsid w:val="00A9257F"/>
    <w:rsid w:val="00A953CE"/>
    <w:rsid w:val="00A96656"/>
    <w:rsid w:val="00AA2B2B"/>
    <w:rsid w:val="00AA2D4E"/>
    <w:rsid w:val="00AA334A"/>
    <w:rsid w:val="00AA3839"/>
    <w:rsid w:val="00AA459E"/>
    <w:rsid w:val="00AA4AB2"/>
    <w:rsid w:val="00AA505B"/>
    <w:rsid w:val="00AA6CA8"/>
    <w:rsid w:val="00AB1200"/>
    <w:rsid w:val="00AB310D"/>
    <w:rsid w:val="00AB43F5"/>
    <w:rsid w:val="00AB4E90"/>
    <w:rsid w:val="00AB4FDF"/>
    <w:rsid w:val="00AB5A61"/>
    <w:rsid w:val="00AB66E5"/>
    <w:rsid w:val="00AB7C47"/>
    <w:rsid w:val="00AB7D54"/>
    <w:rsid w:val="00AC0022"/>
    <w:rsid w:val="00AC0145"/>
    <w:rsid w:val="00AC07E5"/>
    <w:rsid w:val="00AC1145"/>
    <w:rsid w:val="00AC2667"/>
    <w:rsid w:val="00AC2986"/>
    <w:rsid w:val="00AC39B2"/>
    <w:rsid w:val="00AC53C2"/>
    <w:rsid w:val="00AC74D5"/>
    <w:rsid w:val="00AD063F"/>
    <w:rsid w:val="00AD0E32"/>
    <w:rsid w:val="00AD0E92"/>
    <w:rsid w:val="00AD10BE"/>
    <w:rsid w:val="00AD2E65"/>
    <w:rsid w:val="00AD32CE"/>
    <w:rsid w:val="00AD3859"/>
    <w:rsid w:val="00AD4321"/>
    <w:rsid w:val="00AD4D7A"/>
    <w:rsid w:val="00AD5E8F"/>
    <w:rsid w:val="00AD73D1"/>
    <w:rsid w:val="00AD7708"/>
    <w:rsid w:val="00AD79E5"/>
    <w:rsid w:val="00AD7D5E"/>
    <w:rsid w:val="00AE01F1"/>
    <w:rsid w:val="00AE0741"/>
    <w:rsid w:val="00AE09A0"/>
    <w:rsid w:val="00AE09E1"/>
    <w:rsid w:val="00AE0B2E"/>
    <w:rsid w:val="00AE15D2"/>
    <w:rsid w:val="00AE200B"/>
    <w:rsid w:val="00AE748A"/>
    <w:rsid w:val="00AF01B8"/>
    <w:rsid w:val="00AF045B"/>
    <w:rsid w:val="00AF0583"/>
    <w:rsid w:val="00AF0867"/>
    <w:rsid w:val="00AF40C6"/>
    <w:rsid w:val="00AF4121"/>
    <w:rsid w:val="00AF48FD"/>
    <w:rsid w:val="00AF6C07"/>
    <w:rsid w:val="00AF7B9A"/>
    <w:rsid w:val="00B0118C"/>
    <w:rsid w:val="00B06AAA"/>
    <w:rsid w:val="00B07419"/>
    <w:rsid w:val="00B10867"/>
    <w:rsid w:val="00B1132D"/>
    <w:rsid w:val="00B115FD"/>
    <w:rsid w:val="00B11AC9"/>
    <w:rsid w:val="00B13B7D"/>
    <w:rsid w:val="00B140B2"/>
    <w:rsid w:val="00B147AC"/>
    <w:rsid w:val="00B148DA"/>
    <w:rsid w:val="00B153C2"/>
    <w:rsid w:val="00B163AC"/>
    <w:rsid w:val="00B168C1"/>
    <w:rsid w:val="00B169FB"/>
    <w:rsid w:val="00B16EE3"/>
    <w:rsid w:val="00B16EE5"/>
    <w:rsid w:val="00B1778A"/>
    <w:rsid w:val="00B17FCD"/>
    <w:rsid w:val="00B202E3"/>
    <w:rsid w:val="00B20BB6"/>
    <w:rsid w:val="00B20DF4"/>
    <w:rsid w:val="00B21104"/>
    <w:rsid w:val="00B215F7"/>
    <w:rsid w:val="00B2270D"/>
    <w:rsid w:val="00B24083"/>
    <w:rsid w:val="00B2459D"/>
    <w:rsid w:val="00B24F92"/>
    <w:rsid w:val="00B25204"/>
    <w:rsid w:val="00B256BB"/>
    <w:rsid w:val="00B274A0"/>
    <w:rsid w:val="00B30354"/>
    <w:rsid w:val="00B30461"/>
    <w:rsid w:val="00B30A12"/>
    <w:rsid w:val="00B31EA4"/>
    <w:rsid w:val="00B3360E"/>
    <w:rsid w:val="00B34877"/>
    <w:rsid w:val="00B34882"/>
    <w:rsid w:val="00B35BE3"/>
    <w:rsid w:val="00B376CE"/>
    <w:rsid w:val="00B406C1"/>
    <w:rsid w:val="00B41C9A"/>
    <w:rsid w:val="00B43EB9"/>
    <w:rsid w:val="00B43EFC"/>
    <w:rsid w:val="00B443F1"/>
    <w:rsid w:val="00B464A0"/>
    <w:rsid w:val="00B46718"/>
    <w:rsid w:val="00B47885"/>
    <w:rsid w:val="00B47C63"/>
    <w:rsid w:val="00B501DA"/>
    <w:rsid w:val="00B50D22"/>
    <w:rsid w:val="00B51069"/>
    <w:rsid w:val="00B52922"/>
    <w:rsid w:val="00B541DA"/>
    <w:rsid w:val="00B54B75"/>
    <w:rsid w:val="00B552D7"/>
    <w:rsid w:val="00B55A93"/>
    <w:rsid w:val="00B566F3"/>
    <w:rsid w:val="00B56D1E"/>
    <w:rsid w:val="00B56D6C"/>
    <w:rsid w:val="00B5749B"/>
    <w:rsid w:val="00B57942"/>
    <w:rsid w:val="00B60469"/>
    <w:rsid w:val="00B61366"/>
    <w:rsid w:val="00B6136B"/>
    <w:rsid w:val="00B62B4C"/>
    <w:rsid w:val="00B62C45"/>
    <w:rsid w:val="00B63FC4"/>
    <w:rsid w:val="00B64A5C"/>
    <w:rsid w:val="00B64CD3"/>
    <w:rsid w:val="00B64CFE"/>
    <w:rsid w:val="00B64E48"/>
    <w:rsid w:val="00B6571C"/>
    <w:rsid w:val="00B65CE0"/>
    <w:rsid w:val="00B65CEE"/>
    <w:rsid w:val="00B65E2E"/>
    <w:rsid w:val="00B67371"/>
    <w:rsid w:val="00B67711"/>
    <w:rsid w:val="00B7040C"/>
    <w:rsid w:val="00B70D07"/>
    <w:rsid w:val="00B710BD"/>
    <w:rsid w:val="00B71321"/>
    <w:rsid w:val="00B71CDF"/>
    <w:rsid w:val="00B727B2"/>
    <w:rsid w:val="00B72D30"/>
    <w:rsid w:val="00B73071"/>
    <w:rsid w:val="00B73156"/>
    <w:rsid w:val="00B75EE6"/>
    <w:rsid w:val="00B7609E"/>
    <w:rsid w:val="00B76967"/>
    <w:rsid w:val="00B77237"/>
    <w:rsid w:val="00B8190C"/>
    <w:rsid w:val="00B81BBC"/>
    <w:rsid w:val="00B81C50"/>
    <w:rsid w:val="00B82BA4"/>
    <w:rsid w:val="00B82D53"/>
    <w:rsid w:val="00B833A9"/>
    <w:rsid w:val="00B83AE5"/>
    <w:rsid w:val="00B840B5"/>
    <w:rsid w:val="00B8411B"/>
    <w:rsid w:val="00B845CF"/>
    <w:rsid w:val="00B84DE3"/>
    <w:rsid w:val="00B854F3"/>
    <w:rsid w:val="00B85590"/>
    <w:rsid w:val="00B878CD"/>
    <w:rsid w:val="00B879E1"/>
    <w:rsid w:val="00B87A70"/>
    <w:rsid w:val="00B902B8"/>
    <w:rsid w:val="00B90A96"/>
    <w:rsid w:val="00B91FC8"/>
    <w:rsid w:val="00B9205A"/>
    <w:rsid w:val="00B9244E"/>
    <w:rsid w:val="00B939D4"/>
    <w:rsid w:val="00B93BF9"/>
    <w:rsid w:val="00B94482"/>
    <w:rsid w:val="00B9713C"/>
    <w:rsid w:val="00B97194"/>
    <w:rsid w:val="00B97715"/>
    <w:rsid w:val="00BA0299"/>
    <w:rsid w:val="00BA051B"/>
    <w:rsid w:val="00BA1467"/>
    <w:rsid w:val="00BA1481"/>
    <w:rsid w:val="00BA3BA5"/>
    <w:rsid w:val="00BA48E6"/>
    <w:rsid w:val="00BA5A73"/>
    <w:rsid w:val="00BA5A8C"/>
    <w:rsid w:val="00BA600B"/>
    <w:rsid w:val="00BA60F5"/>
    <w:rsid w:val="00BA7787"/>
    <w:rsid w:val="00BB0C50"/>
    <w:rsid w:val="00BB12DD"/>
    <w:rsid w:val="00BB3752"/>
    <w:rsid w:val="00BB42DE"/>
    <w:rsid w:val="00BB5B99"/>
    <w:rsid w:val="00BB5C9B"/>
    <w:rsid w:val="00BB6147"/>
    <w:rsid w:val="00BB6AA1"/>
    <w:rsid w:val="00BB6F57"/>
    <w:rsid w:val="00BB78C5"/>
    <w:rsid w:val="00BB7ABF"/>
    <w:rsid w:val="00BC0A9B"/>
    <w:rsid w:val="00BC0EC9"/>
    <w:rsid w:val="00BC1EBC"/>
    <w:rsid w:val="00BC223C"/>
    <w:rsid w:val="00BC2E03"/>
    <w:rsid w:val="00BC3D69"/>
    <w:rsid w:val="00BC48D0"/>
    <w:rsid w:val="00BC5972"/>
    <w:rsid w:val="00BD413C"/>
    <w:rsid w:val="00BD775A"/>
    <w:rsid w:val="00BE0369"/>
    <w:rsid w:val="00BE0595"/>
    <w:rsid w:val="00BE0C3B"/>
    <w:rsid w:val="00BE1651"/>
    <w:rsid w:val="00BE1E52"/>
    <w:rsid w:val="00BE20F3"/>
    <w:rsid w:val="00BE2163"/>
    <w:rsid w:val="00BE21C2"/>
    <w:rsid w:val="00BE2B65"/>
    <w:rsid w:val="00BE36AC"/>
    <w:rsid w:val="00BE3F09"/>
    <w:rsid w:val="00BE6537"/>
    <w:rsid w:val="00BF20A5"/>
    <w:rsid w:val="00BF3994"/>
    <w:rsid w:val="00BF39A9"/>
    <w:rsid w:val="00BF4BDA"/>
    <w:rsid w:val="00BF617E"/>
    <w:rsid w:val="00BF6DCA"/>
    <w:rsid w:val="00C001AF"/>
    <w:rsid w:val="00C020F8"/>
    <w:rsid w:val="00C02DC4"/>
    <w:rsid w:val="00C04593"/>
    <w:rsid w:val="00C0529B"/>
    <w:rsid w:val="00C058EB"/>
    <w:rsid w:val="00C07872"/>
    <w:rsid w:val="00C100CA"/>
    <w:rsid w:val="00C10103"/>
    <w:rsid w:val="00C10CC8"/>
    <w:rsid w:val="00C11976"/>
    <w:rsid w:val="00C1600B"/>
    <w:rsid w:val="00C162BA"/>
    <w:rsid w:val="00C16337"/>
    <w:rsid w:val="00C176B9"/>
    <w:rsid w:val="00C217AA"/>
    <w:rsid w:val="00C21D19"/>
    <w:rsid w:val="00C2350E"/>
    <w:rsid w:val="00C2452B"/>
    <w:rsid w:val="00C24CDC"/>
    <w:rsid w:val="00C24DAF"/>
    <w:rsid w:val="00C25A0A"/>
    <w:rsid w:val="00C2625F"/>
    <w:rsid w:val="00C2793D"/>
    <w:rsid w:val="00C27C08"/>
    <w:rsid w:val="00C27CBD"/>
    <w:rsid w:val="00C27D15"/>
    <w:rsid w:val="00C30896"/>
    <w:rsid w:val="00C30D0F"/>
    <w:rsid w:val="00C33356"/>
    <w:rsid w:val="00C33854"/>
    <w:rsid w:val="00C34090"/>
    <w:rsid w:val="00C340AF"/>
    <w:rsid w:val="00C346B0"/>
    <w:rsid w:val="00C34FA6"/>
    <w:rsid w:val="00C35170"/>
    <w:rsid w:val="00C35777"/>
    <w:rsid w:val="00C37AB8"/>
    <w:rsid w:val="00C40359"/>
    <w:rsid w:val="00C40BA5"/>
    <w:rsid w:val="00C41699"/>
    <w:rsid w:val="00C416DC"/>
    <w:rsid w:val="00C422B5"/>
    <w:rsid w:val="00C42324"/>
    <w:rsid w:val="00C46291"/>
    <w:rsid w:val="00C46F16"/>
    <w:rsid w:val="00C50973"/>
    <w:rsid w:val="00C50E85"/>
    <w:rsid w:val="00C51B38"/>
    <w:rsid w:val="00C52EEF"/>
    <w:rsid w:val="00C5352E"/>
    <w:rsid w:val="00C53B6E"/>
    <w:rsid w:val="00C54EEF"/>
    <w:rsid w:val="00C55114"/>
    <w:rsid w:val="00C5556E"/>
    <w:rsid w:val="00C5605C"/>
    <w:rsid w:val="00C56D9F"/>
    <w:rsid w:val="00C61F53"/>
    <w:rsid w:val="00C6216B"/>
    <w:rsid w:val="00C621EB"/>
    <w:rsid w:val="00C63087"/>
    <w:rsid w:val="00C6423D"/>
    <w:rsid w:val="00C64D2D"/>
    <w:rsid w:val="00C64D3B"/>
    <w:rsid w:val="00C6584E"/>
    <w:rsid w:val="00C67CDD"/>
    <w:rsid w:val="00C7014D"/>
    <w:rsid w:val="00C726AB"/>
    <w:rsid w:val="00C74157"/>
    <w:rsid w:val="00C746F2"/>
    <w:rsid w:val="00C74C66"/>
    <w:rsid w:val="00C75141"/>
    <w:rsid w:val="00C751C3"/>
    <w:rsid w:val="00C7525C"/>
    <w:rsid w:val="00C772FB"/>
    <w:rsid w:val="00C77798"/>
    <w:rsid w:val="00C77839"/>
    <w:rsid w:val="00C80AE6"/>
    <w:rsid w:val="00C80F7E"/>
    <w:rsid w:val="00C835D9"/>
    <w:rsid w:val="00C848F2"/>
    <w:rsid w:val="00C852AC"/>
    <w:rsid w:val="00C8583B"/>
    <w:rsid w:val="00C872C7"/>
    <w:rsid w:val="00C8735B"/>
    <w:rsid w:val="00C909F5"/>
    <w:rsid w:val="00C90B4D"/>
    <w:rsid w:val="00C911E7"/>
    <w:rsid w:val="00C916C0"/>
    <w:rsid w:val="00C91E35"/>
    <w:rsid w:val="00C91EA8"/>
    <w:rsid w:val="00C943B0"/>
    <w:rsid w:val="00C94686"/>
    <w:rsid w:val="00C95875"/>
    <w:rsid w:val="00C95E65"/>
    <w:rsid w:val="00C966B9"/>
    <w:rsid w:val="00CA0A3A"/>
    <w:rsid w:val="00CA3671"/>
    <w:rsid w:val="00CA36B0"/>
    <w:rsid w:val="00CA47E4"/>
    <w:rsid w:val="00CA49AC"/>
    <w:rsid w:val="00CA57EC"/>
    <w:rsid w:val="00CA5A9B"/>
    <w:rsid w:val="00CA6A35"/>
    <w:rsid w:val="00CA75A2"/>
    <w:rsid w:val="00CB08CD"/>
    <w:rsid w:val="00CB0C30"/>
    <w:rsid w:val="00CB0D58"/>
    <w:rsid w:val="00CB13E0"/>
    <w:rsid w:val="00CB353A"/>
    <w:rsid w:val="00CB3E2A"/>
    <w:rsid w:val="00CB5192"/>
    <w:rsid w:val="00CB694F"/>
    <w:rsid w:val="00CB74D8"/>
    <w:rsid w:val="00CB76D3"/>
    <w:rsid w:val="00CB7C2E"/>
    <w:rsid w:val="00CC0E79"/>
    <w:rsid w:val="00CC37E3"/>
    <w:rsid w:val="00CC3ADC"/>
    <w:rsid w:val="00CC5228"/>
    <w:rsid w:val="00CC541A"/>
    <w:rsid w:val="00CC6FE2"/>
    <w:rsid w:val="00CC7AED"/>
    <w:rsid w:val="00CC7E98"/>
    <w:rsid w:val="00CD0AA2"/>
    <w:rsid w:val="00CD1794"/>
    <w:rsid w:val="00CD181B"/>
    <w:rsid w:val="00CD18EE"/>
    <w:rsid w:val="00CD1EC5"/>
    <w:rsid w:val="00CD26D9"/>
    <w:rsid w:val="00CD2C4C"/>
    <w:rsid w:val="00CD3C6F"/>
    <w:rsid w:val="00CD580A"/>
    <w:rsid w:val="00CD5BE8"/>
    <w:rsid w:val="00CD632B"/>
    <w:rsid w:val="00CD66B6"/>
    <w:rsid w:val="00CD6F38"/>
    <w:rsid w:val="00CD77CB"/>
    <w:rsid w:val="00CD7F70"/>
    <w:rsid w:val="00CE0C32"/>
    <w:rsid w:val="00CE28AE"/>
    <w:rsid w:val="00CE3097"/>
    <w:rsid w:val="00CE52F4"/>
    <w:rsid w:val="00CE6D91"/>
    <w:rsid w:val="00CF1FF8"/>
    <w:rsid w:val="00CF2EC4"/>
    <w:rsid w:val="00CF3ADE"/>
    <w:rsid w:val="00CF4977"/>
    <w:rsid w:val="00CF5634"/>
    <w:rsid w:val="00CF5A48"/>
    <w:rsid w:val="00CF7A89"/>
    <w:rsid w:val="00D000DA"/>
    <w:rsid w:val="00D00215"/>
    <w:rsid w:val="00D008D2"/>
    <w:rsid w:val="00D00947"/>
    <w:rsid w:val="00D0147D"/>
    <w:rsid w:val="00D032F3"/>
    <w:rsid w:val="00D03954"/>
    <w:rsid w:val="00D03CDE"/>
    <w:rsid w:val="00D05741"/>
    <w:rsid w:val="00D058C7"/>
    <w:rsid w:val="00D067D9"/>
    <w:rsid w:val="00D07894"/>
    <w:rsid w:val="00D07B39"/>
    <w:rsid w:val="00D10096"/>
    <w:rsid w:val="00D10E8F"/>
    <w:rsid w:val="00D128A7"/>
    <w:rsid w:val="00D13F14"/>
    <w:rsid w:val="00D1441D"/>
    <w:rsid w:val="00D14531"/>
    <w:rsid w:val="00D14AAC"/>
    <w:rsid w:val="00D200F8"/>
    <w:rsid w:val="00D21E83"/>
    <w:rsid w:val="00D23FE1"/>
    <w:rsid w:val="00D24E79"/>
    <w:rsid w:val="00D26BB6"/>
    <w:rsid w:val="00D27CED"/>
    <w:rsid w:val="00D31386"/>
    <w:rsid w:val="00D31492"/>
    <w:rsid w:val="00D32518"/>
    <w:rsid w:val="00D33373"/>
    <w:rsid w:val="00D36AF2"/>
    <w:rsid w:val="00D371EB"/>
    <w:rsid w:val="00D41B3A"/>
    <w:rsid w:val="00D4285F"/>
    <w:rsid w:val="00D43303"/>
    <w:rsid w:val="00D4357F"/>
    <w:rsid w:val="00D44029"/>
    <w:rsid w:val="00D45076"/>
    <w:rsid w:val="00D47A04"/>
    <w:rsid w:val="00D47CD2"/>
    <w:rsid w:val="00D504C5"/>
    <w:rsid w:val="00D5078B"/>
    <w:rsid w:val="00D51F64"/>
    <w:rsid w:val="00D5240E"/>
    <w:rsid w:val="00D54124"/>
    <w:rsid w:val="00D54834"/>
    <w:rsid w:val="00D54AE4"/>
    <w:rsid w:val="00D55303"/>
    <w:rsid w:val="00D57247"/>
    <w:rsid w:val="00D573E5"/>
    <w:rsid w:val="00D601ED"/>
    <w:rsid w:val="00D61868"/>
    <w:rsid w:val="00D63684"/>
    <w:rsid w:val="00D63B3D"/>
    <w:rsid w:val="00D65C2D"/>
    <w:rsid w:val="00D65E84"/>
    <w:rsid w:val="00D66028"/>
    <w:rsid w:val="00D66E6E"/>
    <w:rsid w:val="00D710C9"/>
    <w:rsid w:val="00D712C7"/>
    <w:rsid w:val="00D71B29"/>
    <w:rsid w:val="00D720DB"/>
    <w:rsid w:val="00D73222"/>
    <w:rsid w:val="00D737A4"/>
    <w:rsid w:val="00D74CE0"/>
    <w:rsid w:val="00D74EB4"/>
    <w:rsid w:val="00D80844"/>
    <w:rsid w:val="00D808B0"/>
    <w:rsid w:val="00D80DE6"/>
    <w:rsid w:val="00D8190C"/>
    <w:rsid w:val="00D825C2"/>
    <w:rsid w:val="00D86936"/>
    <w:rsid w:val="00D875A3"/>
    <w:rsid w:val="00D901D1"/>
    <w:rsid w:val="00D9023E"/>
    <w:rsid w:val="00D904FB"/>
    <w:rsid w:val="00D905DF"/>
    <w:rsid w:val="00D9109D"/>
    <w:rsid w:val="00D912EB"/>
    <w:rsid w:val="00D91A49"/>
    <w:rsid w:val="00D92F61"/>
    <w:rsid w:val="00D9384D"/>
    <w:rsid w:val="00D94B89"/>
    <w:rsid w:val="00D94DCD"/>
    <w:rsid w:val="00D97A94"/>
    <w:rsid w:val="00DA0B54"/>
    <w:rsid w:val="00DA0CE8"/>
    <w:rsid w:val="00DA1E46"/>
    <w:rsid w:val="00DA1EE1"/>
    <w:rsid w:val="00DA1F24"/>
    <w:rsid w:val="00DA27B8"/>
    <w:rsid w:val="00DA287A"/>
    <w:rsid w:val="00DA3E0C"/>
    <w:rsid w:val="00DA4044"/>
    <w:rsid w:val="00DA45E4"/>
    <w:rsid w:val="00DA55C4"/>
    <w:rsid w:val="00DA5800"/>
    <w:rsid w:val="00DA5AA5"/>
    <w:rsid w:val="00DA6371"/>
    <w:rsid w:val="00DA694F"/>
    <w:rsid w:val="00DA6B70"/>
    <w:rsid w:val="00DA6EF8"/>
    <w:rsid w:val="00DA72AA"/>
    <w:rsid w:val="00DA76EE"/>
    <w:rsid w:val="00DB0C5A"/>
    <w:rsid w:val="00DB3123"/>
    <w:rsid w:val="00DB4374"/>
    <w:rsid w:val="00DB491E"/>
    <w:rsid w:val="00DB561F"/>
    <w:rsid w:val="00DB58E3"/>
    <w:rsid w:val="00DB6752"/>
    <w:rsid w:val="00DB6E37"/>
    <w:rsid w:val="00DB6E7D"/>
    <w:rsid w:val="00DB781E"/>
    <w:rsid w:val="00DC0472"/>
    <w:rsid w:val="00DC1D45"/>
    <w:rsid w:val="00DC2900"/>
    <w:rsid w:val="00DC384D"/>
    <w:rsid w:val="00DC3C31"/>
    <w:rsid w:val="00DC406B"/>
    <w:rsid w:val="00DC5D6D"/>
    <w:rsid w:val="00DC5E02"/>
    <w:rsid w:val="00DC6009"/>
    <w:rsid w:val="00DD246E"/>
    <w:rsid w:val="00DD3A60"/>
    <w:rsid w:val="00DD53B5"/>
    <w:rsid w:val="00DD5906"/>
    <w:rsid w:val="00DD59B8"/>
    <w:rsid w:val="00DD5C6A"/>
    <w:rsid w:val="00DD634D"/>
    <w:rsid w:val="00DE0CA8"/>
    <w:rsid w:val="00DE1549"/>
    <w:rsid w:val="00DE2010"/>
    <w:rsid w:val="00DE22C2"/>
    <w:rsid w:val="00DE3022"/>
    <w:rsid w:val="00DE45FE"/>
    <w:rsid w:val="00DE615B"/>
    <w:rsid w:val="00DE665D"/>
    <w:rsid w:val="00DE775C"/>
    <w:rsid w:val="00DF160C"/>
    <w:rsid w:val="00DF1EA9"/>
    <w:rsid w:val="00DF2D22"/>
    <w:rsid w:val="00DF3B84"/>
    <w:rsid w:val="00DF55F3"/>
    <w:rsid w:val="00DF56D7"/>
    <w:rsid w:val="00DF70B3"/>
    <w:rsid w:val="00DF79D0"/>
    <w:rsid w:val="00DF7F8C"/>
    <w:rsid w:val="00E00A38"/>
    <w:rsid w:val="00E00BFB"/>
    <w:rsid w:val="00E00CBF"/>
    <w:rsid w:val="00E01C16"/>
    <w:rsid w:val="00E01C26"/>
    <w:rsid w:val="00E02BAA"/>
    <w:rsid w:val="00E0325B"/>
    <w:rsid w:val="00E032BE"/>
    <w:rsid w:val="00E0435B"/>
    <w:rsid w:val="00E047A0"/>
    <w:rsid w:val="00E07B64"/>
    <w:rsid w:val="00E07D11"/>
    <w:rsid w:val="00E121DB"/>
    <w:rsid w:val="00E12D01"/>
    <w:rsid w:val="00E12D15"/>
    <w:rsid w:val="00E12E3A"/>
    <w:rsid w:val="00E12EC0"/>
    <w:rsid w:val="00E12F55"/>
    <w:rsid w:val="00E131DA"/>
    <w:rsid w:val="00E13B2F"/>
    <w:rsid w:val="00E1435F"/>
    <w:rsid w:val="00E14C5C"/>
    <w:rsid w:val="00E1566D"/>
    <w:rsid w:val="00E15C5D"/>
    <w:rsid w:val="00E16E11"/>
    <w:rsid w:val="00E174AE"/>
    <w:rsid w:val="00E20B29"/>
    <w:rsid w:val="00E221CA"/>
    <w:rsid w:val="00E22F58"/>
    <w:rsid w:val="00E23C48"/>
    <w:rsid w:val="00E24165"/>
    <w:rsid w:val="00E24857"/>
    <w:rsid w:val="00E26CAA"/>
    <w:rsid w:val="00E307D0"/>
    <w:rsid w:val="00E307E2"/>
    <w:rsid w:val="00E30D9E"/>
    <w:rsid w:val="00E30F4C"/>
    <w:rsid w:val="00E31530"/>
    <w:rsid w:val="00E3259E"/>
    <w:rsid w:val="00E328A6"/>
    <w:rsid w:val="00E329AE"/>
    <w:rsid w:val="00E34C95"/>
    <w:rsid w:val="00E34DEB"/>
    <w:rsid w:val="00E368DD"/>
    <w:rsid w:val="00E37309"/>
    <w:rsid w:val="00E37EE1"/>
    <w:rsid w:val="00E37F0D"/>
    <w:rsid w:val="00E411C4"/>
    <w:rsid w:val="00E416F4"/>
    <w:rsid w:val="00E426CE"/>
    <w:rsid w:val="00E44866"/>
    <w:rsid w:val="00E44E11"/>
    <w:rsid w:val="00E50633"/>
    <w:rsid w:val="00E50CF6"/>
    <w:rsid w:val="00E51B01"/>
    <w:rsid w:val="00E51F0B"/>
    <w:rsid w:val="00E52090"/>
    <w:rsid w:val="00E5258B"/>
    <w:rsid w:val="00E52805"/>
    <w:rsid w:val="00E52989"/>
    <w:rsid w:val="00E52A83"/>
    <w:rsid w:val="00E53771"/>
    <w:rsid w:val="00E53F04"/>
    <w:rsid w:val="00E55C93"/>
    <w:rsid w:val="00E56411"/>
    <w:rsid w:val="00E57029"/>
    <w:rsid w:val="00E607EA"/>
    <w:rsid w:val="00E62A7D"/>
    <w:rsid w:val="00E63065"/>
    <w:rsid w:val="00E63097"/>
    <w:rsid w:val="00E63856"/>
    <w:rsid w:val="00E66DDB"/>
    <w:rsid w:val="00E676A3"/>
    <w:rsid w:val="00E679F7"/>
    <w:rsid w:val="00E7029C"/>
    <w:rsid w:val="00E7274D"/>
    <w:rsid w:val="00E72FD2"/>
    <w:rsid w:val="00E7379B"/>
    <w:rsid w:val="00E7490C"/>
    <w:rsid w:val="00E74A9F"/>
    <w:rsid w:val="00E7563A"/>
    <w:rsid w:val="00E75AFE"/>
    <w:rsid w:val="00E75F23"/>
    <w:rsid w:val="00E76EB6"/>
    <w:rsid w:val="00E7736E"/>
    <w:rsid w:val="00E77A11"/>
    <w:rsid w:val="00E821EA"/>
    <w:rsid w:val="00E825F7"/>
    <w:rsid w:val="00E84CAB"/>
    <w:rsid w:val="00E84F8E"/>
    <w:rsid w:val="00E8599C"/>
    <w:rsid w:val="00E86EC6"/>
    <w:rsid w:val="00E877DD"/>
    <w:rsid w:val="00E87B05"/>
    <w:rsid w:val="00E90780"/>
    <w:rsid w:val="00E91426"/>
    <w:rsid w:val="00E921DE"/>
    <w:rsid w:val="00E92D44"/>
    <w:rsid w:val="00E932F5"/>
    <w:rsid w:val="00E93E5E"/>
    <w:rsid w:val="00E940E8"/>
    <w:rsid w:val="00E974C7"/>
    <w:rsid w:val="00EA11A4"/>
    <w:rsid w:val="00EA192C"/>
    <w:rsid w:val="00EA28CA"/>
    <w:rsid w:val="00EA2C31"/>
    <w:rsid w:val="00EA3628"/>
    <w:rsid w:val="00EA3CB2"/>
    <w:rsid w:val="00EA3CFE"/>
    <w:rsid w:val="00EA4344"/>
    <w:rsid w:val="00EA5143"/>
    <w:rsid w:val="00EA59B6"/>
    <w:rsid w:val="00EA5C77"/>
    <w:rsid w:val="00EA6F64"/>
    <w:rsid w:val="00EA7078"/>
    <w:rsid w:val="00EA71EE"/>
    <w:rsid w:val="00EA7B8E"/>
    <w:rsid w:val="00EB08C4"/>
    <w:rsid w:val="00EB169E"/>
    <w:rsid w:val="00EB206E"/>
    <w:rsid w:val="00EB2C8C"/>
    <w:rsid w:val="00EB5384"/>
    <w:rsid w:val="00EB68CF"/>
    <w:rsid w:val="00EB6B0F"/>
    <w:rsid w:val="00EB6B4C"/>
    <w:rsid w:val="00EB74A0"/>
    <w:rsid w:val="00EC1C77"/>
    <w:rsid w:val="00EC1F3B"/>
    <w:rsid w:val="00EC230E"/>
    <w:rsid w:val="00EC2DF8"/>
    <w:rsid w:val="00EC4397"/>
    <w:rsid w:val="00EC562B"/>
    <w:rsid w:val="00EC6A4F"/>
    <w:rsid w:val="00ED0233"/>
    <w:rsid w:val="00ED144F"/>
    <w:rsid w:val="00ED36A6"/>
    <w:rsid w:val="00ED3F66"/>
    <w:rsid w:val="00ED5555"/>
    <w:rsid w:val="00ED72C6"/>
    <w:rsid w:val="00ED7618"/>
    <w:rsid w:val="00EE3197"/>
    <w:rsid w:val="00EE45F5"/>
    <w:rsid w:val="00EE4851"/>
    <w:rsid w:val="00EE4F3B"/>
    <w:rsid w:val="00EE5500"/>
    <w:rsid w:val="00EE6E77"/>
    <w:rsid w:val="00EE7108"/>
    <w:rsid w:val="00EE7289"/>
    <w:rsid w:val="00EF243D"/>
    <w:rsid w:val="00EF3041"/>
    <w:rsid w:val="00EF41C5"/>
    <w:rsid w:val="00EF46BC"/>
    <w:rsid w:val="00EF47DD"/>
    <w:rsid w:val="00EF4CD3"/>
    <w:rsid w:val="00EF539A"/>
    <w:rsid w:val="00EF5540"/>
    <w:rsid w:val="00EF6341"/>
    <w:rsid w:val="00EF7B87"/>
    <w:rsid w:val="00F00530"/>
    <w:rsid w:val="00F0232E"/>
    <w:rsid w:val="00F0325F"/>
    <w:rsid w:val="00F05A0B"/>
    <w:rsid w:val="00F05CA2"/>
    <w:rsid w:val="00F05DE2"/>
    <w:rsid w:val="00F075A7"/>
    <w:rsid w:val="00F10675"/>
    <w:rsid w:val="00F11059"/>
    <w:rsid w:val="00F1175C"/>
    <w:rsid w:val="00F11A20"/>
    <w:rsid w:val="00F1277C"/>
    <w:rsid w:val="00F13BFB"/>
    <w:rsid w:val="00F145D9"/>
    <w:rsid w:val="00F14E8B"/>
    <w:rsid w:val="00F15B2A"/>
    <w:rsid w:val="00F15B78"/>
    <w:rsid w:val="00F17911"/>
    <w:rsid w:val="00F23842"/>
    <w:rsid w:val="00F23D9E"/>
    <w:rsid w:val="00F2417E"/>
    <w:rsid w:val="00F24A31"/>
    <w:rsid w:val="00F25443"/>
    <w:rsid w:val="00F262D4"/>
    <w:rsid w:val="00F2758B"/>
    <w:rsid w:val="00F30AAF"/>
    <w:rsid w:val="00F30E32"/>
    <w:rsid w:val="00F3179D"/>
    <w:rsid w:val="00F333B9"/>
    <w:rsid w:val="00F33C37"/>
    <w:rsid w:val="00F34697"/>
    <w:rsid w:val="00F347BC"/>
    <w:rsid w:val="00F35405"/>
    <w:rsid w:val="00F3789F"/>
    <w:rsid w:val="00F414CE"/>
    <w:rsid w:val="00F41C1D"/>
    <w:rsid w:val="00F4297B"/>
    <w:rsid w:val="00F43681"/>
    <w:rsid w:val="00F441DF"/>
    <w:rsid w:val="00F52088"/>
    <w:rsid w:val="00F53CD6"/>
    <w:rsid w:val="00F54D71"/>
    <w:rsid w:val="00F56B3C"/>
    <w:rsid w:val="00F57D1E"/>
    <w:rsid w:val="00F615E2"/>
    <w:rsid w:val="00F619D5"/>
    <w:rsid w:val="00F61BB1"/>
    <w:rsid w:val="00F62CD4"/>
    <w:rsid w:val="00F6304F"/>
    <w:rsid w:val="00F630D3"/>
    <w:rsid w:val="00F635ED"/>
    <w:rsid w:val="00F63B70"/>
    <w:rsid w:val="00F674AB"/>
    <w:rsid w:val="00F67FD0"/>
    <w:rsid w:val="00F70D8F"/>
    <w:rsid w:val="00F713D3"/>
    <w:rsid w:val="00F7268F"/>
    <w:rsid w:val="00F74367"/>
    <w:rsid w:val="00F7456D"/>
    <w:rsid w:val="00F7480B"/>
    <w:rsid w:val="00F76E0E"/>
    <w:rsid w:val="00F77EFA"/>
    <w:rsid w:val="00F815BE"/>
    <w:rsid w:val="00F81913"/>
    <w:rsid w:val="00F82086"/>
    <w:rsid w:val="00F82A4C"/>
    <w:rsid w:val="00F83596"/>
    <w:rsid w:val="00F83D40"/>
    <w:rsid w:val="00F8456C"/>
    <w:rsid w:val="00F84B0F"/>
    <w:rsid w:val="00F84F66"/>
    <w:rsid w:val="00F8513C"/>
    <w:rsid w:val="00F85180"/>
    <w:rsid w:val="00F86143"/>
    <w:rsid w:val="00F918DB"/>
    <w:rsid w:val="00F91A5F"/>
    <w:rsid w:val="00F92D85"/>
    <w:rsid w:val="00F93734"/>
    <w:rsid w:val="00F93859"/>
    <w:rsid w:val="00F94950"/>
    <w:rsid w:val="00F951F1"/>
    <w:rsid w:val="00F96A14"/>
    <w:rsid w:val="00F96A2B"/>
    <w:rsid w:val="00F96FB8"/>
    <w:rsid w:val="00F971EC"/>
    <w:rsid w:val="00F977CD"/>
    <w:rsid w:val="00FA0483"/>
    <w:rsid w:val="00FA07A0"/>
    <w:rsid w:val="00FA08BB"/>
    <w:rsid w:val="00FA0F82"/>
    <w:rsid w:val="00FA1DCC"/>
    <w:rsid w:val="00FA1F45"/>
    <w:rsid w:val="00FA3309"/>
    <w:rsid w:val="00FA40BB"/>
    <w:rsid w:val="00FA5E19"/>
    <w:rsid w:val="00FA67D9"/>
    <w:rsid w:val="00FA6900"/>
    <w:rsid w:val="00FA744D"/>
    <w:rsid w:val="00FB0133"/>
    <w:rsid w:val="00FB0B86"/>
    <w:rsid w:val="00FB2170"/>
    <w:rsid w:val="00FB2A04"/>
    <w:rsid w:val="00FB40D6"/>
    <w:rsid w:val="00FB4688"/>
    <w:rsid w:val="00FB48CD"/>
    <w:rsid w:val="00FB5142"/>
    <w:rsid w:val="00FB5AFD"/>
    <w:rsid w:val="00FB60F9"/>
    <w:rsid w:val="00FB63FC"/>
    <w:rsid w:val="00FB662D"/>
    <w:rsid w:val="00FC0FDB"/>
    <w:rsid w:val="00FC153C"/>
    <w:rsid w:val="00FC1F54"/>
    <w:rsid w:val="00FC27B3"/>
    <w:rsid w:val="00FC2DD7"/>
    <w:rsid w:val="00FC403F"/>
    <w:rsid w:val="00FC4F35"/>
    <w:rsid w:val="00FC7084"/>
    <w:rsid w:val="00FC767C"/>
    <w:rsid w:val="00FC7AA9"/>
    <w:rsid w:val="00FD0D07"/>
    <w:rsid w:val="00FD3A19"/>
    <w:rsid w:val="00FD49F8"/>
    <w:rsid w:val="00FD4D39"/>
    <w:rsid w:val="00FD4F37"/>
    <w:rsid w:val="00FD50EA"/>
    <w:rsid w:val="00FD55DF"/>
    <w:rsid w:val="00FD5DB0"/>
    <w:rsid w:val="00FD6CF0"/>
    <w:rsid w:val="00FD6D67"/>
    <w:rsid w:val="00FE0502"/>
    <w:rsid w:val="00FE11E8"/>
    <w:rsid w:val="00FE3B9C"/>
    <w:rsid w:val="00FE3CC7"/>
    <w:rsid w:val="00FE454D"/>
    <w:rsid w:val="00FE49F7"/>
    <w:rsid w:val="00FE5879"/>
    <w:rsid w:val="00FE5FB1"/>
    <w:rsid w:val="00FE6B06"/>
    <w:rsid w:val="00FF0FD7"/>
    <w:rsid w:val="00FF1E48"/>
    <w:rsid w:val="00FF1FF0"/>
    <w:rsid w:val="00FF319C"/>
    <w:rsid w:val="00FF502B"/>
    <w:rsid w:val="00FF5471"/>
    <w:rsid w:val="00FF5BC8"/>
    <w:rsid w:val="00FF65FD"/>
    <w:rsid w:val="00FF6C5F"/>
    <w:rsid w:val="00FF7B45"/>
    <w:rsid w:val="00FF7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957839"/>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B491E"/>
    <w:pPr>
      <w:tabs>
        <w:tab w:val="center" w:pos="4677"/>
        <w:tab w:val="right" w:pos="9355"/>
      </w:tabs>
    </w:pPr>
  </w:style>
  <w:style w:type="character" w:styleId="a5">
    <w:name w:val="page number"/>
    <w:basedOn w:val="a0"/>
    <w:rsid w:val="00DB491E"/>
  </w:style>
  <w:style w:type="paragraph" w:customStyle="1" w:styleId="a6">
    <w:name w:val="ПРИЛОЖЕНИЕ"/>
    <w:basedOn w:val="a7"/>
    <w:rsid w:val="00B16EE5"/>
    <w:pPr>
      <w:ind w:left="3855"/>
    </w:pPr>
    <w:rPr>
      <w:i/>
      <w:iCs/>
    </w:rPr>
  </w:style>
  <w:style w:type="paragraph" w:customStyle="1" w:styleId="a7">
    <w:name w:val="Основнойприлож"/>
    <w:basedOn w:val="a8"/>
    <w:rsid w:val="00B16EE5"/>
    <w:pPr>
      <w:spacing w:line="194" w:lineRule="atLeast"/>
      <w:ind w:firstLine="0"/>
    </w:pPr>
    <w:rPr>
      <w:sz w:val="19"/>
      <w:szCs w:val="19"/>
    </w:rPr>
  </w:style>
  <w:style w:type="paragraph" w:styleId="a8">
    <w:name w:val="Body Text"/>
    <w:basedOn w:val="a9"/>
    <w:link w:val="aa"/>
    <w:rsid w:val="00B16EE5"/>
    <w:pPr>
      <w:suppressAutoHyphens/>
      <w:spacing w:line="232" w:lineRule="atLeast"/>
      <w:ind w:firstLine="340"/>
      <w:jc w:val="both"/>
    </w:pPr>
    <w:rPr>
      <w:rFonts w:ascii="SchoolBookC" w:hAnsi="SchoolBookC" w:cs="Times New Roman"/>
      <w:sz w:val="21"/>
      <w:szCs w:val="21"/>
      <w:lang w:val="x-none" w:eastAsia="x-none"/>
    </w:rPr>
  </w:style>
  <w:style w:type="paragraph" w:customStyle="1" w:styleId="a9">
    <w:name w:val="[Без стиля]"/>
    <w:rsid w:val="00B16EE5"/>
    <w:pPr>
      <w:autoSpaceDE w:val="0"/>
      <w:autoSpaceDN w:val="0"/>
      <w:adjustRightInd w:val="0"/>
      <w:spacing w:line="288" w:lineRule="auto"/>
      <w:textAlignment w:val="center"/>
    </w:pPr>
    <w:rPr>
      <w:rFonts w:ascii="Minion Pro" w:hAnsi="Minion Pro" w:cs="Minion Pro"/>
      <w:color w:val="000000"/>
      <w:sz w:val="24"/>
      <w:szCs w:val="24"/>
    </w:rPr>
  </w:style>
  <w:style w:type="paragraph" w:styleId="ab">
    <w:name w:val="Title"/>
    <w:basedOn w:val="a9"/>
    <w:next w:val="a9"/>
    <w:qFormat/>
    <w:rsid w:val="00B16EE5"/>
    <w:pPr>
      <w:suppressAutoHyphens/>
      <w:spacing w:line="206" w:lineRule="atLeast"/>
      <w:jc w:val="both"/>
    </w:pPr>
    <w:rPr>
      <w:rFonts w:ascii="Arial Narrow" w:hAnsi="Arial Narrow" w:cs="Arial Narrow"/>
      <w:b/>
      <w:bCs/>
      <w:caps/>
      <w:sz w:val="21"/>
      <w:szCs w:val="21"/>
    </w:rPr>
  </w:style>
  <w:style w:type="paragraph" w:customStyle="1" w:styleId="21">
    <w:name w:val="подзагол2"/>
    <w:basedOn w:val="1"/>
    <w:rsid w:val="00B16EE5"/>
    <w:pPr>
      <w:spacing w:before="227" w:line="180" w:lineRule="atLeast"/>
    </w:pPr>
    <w:rPr>
      <w:caps/>
      <w:sz w:val="16"/>
      <w:szCs w:val="16"/>
    </w:rPr>
  </w:style>
  <w:style w:type="paragraph" w:customStyle="1" w:styleId="1">
    <w:name w:val="подзагол1"/>
    <w:basedOn w:val="a9"/>
    <w:rsid w:val="00B16EE5"/>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B16EE5"/>
    <w:pPr>
      <w:spacing w:before="142" w:line="214" w:lineRule="atLeast"/>
    </w:pPr>
    <w:rPr>
      <w:b/>
      <w:bCs/>
      <w:sz w:val="21"/>
      <w:szCs w:val="21"/>
    </w:rPr>
  </w:style>
  <w:style w:type="paragraph" w:customStyle="1" w:styleId="3">
    <w:name w:val="подзагол3"/>
    <w:basedOn w:val="a8"/>
    <w:rsid w:val="00B16EE5"/>
    <w:pPr>
      <w:tabs>
        <w:tab w:val="left" w:pos="340"/>
      </w:tabs>
      <w:spacing w:before="170" w:after="40" w:line="200" w:lineRule="atLeast"/>
      <w:ind w:firstLine="0"/>
    </w:pPr>
    <w:rPr>
      <w:sz w:val="18"/>
      <w:szCs w:val="18"/>
    </w:rPr>
  </w:style>
  <w:style w:type="paragraph" w:customStyle="1" w:styleId="8">
    <w:name w:val="подзагол8"/>
    <w:basedOn w:val="a9"/>
    <w:rsid w:val="00B16EE5"/>
    <w:pPr>
      <w:tabs>
        <w:tab w:val="left" w:pos="340"/>
      </w:tabs>
      <w:suppressAutoHyphens/>
      <w:spacing w:before="142" w:after="40" w:line="210" w:lineRule="atLeast"/>
      <w:jc w:val="center"/>
    </w:pPr>
    <w:rPr>
      <w:rFonts w:ascii="SchoolBookC" w:hAnsi="SchoolBookC" w:cs="SchoolBookC"/>
      <w:b/>
      <w:bCs/>
      <w:sz w:val="21"/>
      <w:szCs w:val="21"/>
    </w:rPr>
  </w:style>
  <w:style w:type="paragraph" w:styleId="ac">
    <w:name w:val="Signature"/>
    <w:basedOn w:val="a9"/>
    <w:link w:val="ad"/>
    <w:rsid w:val="00B16EE5"/>
    <w:pPr>
      <w:suppressAutoHyphens/>
      <w:spacing w:before="113" w:line="180" w:lineRule="atLeast"/>
      <w:jc w:val="right"/>
    </w:pPr>
    <w:rPr>
      <w:rFonts w:ascii="SchoolBookC" w:hAnsi="SchoolBookC" w:cs="SchoolBookC"/>
      <w:i/>
      <w:iCs/>
      <w:sz w:val="19"/>
      <w:szCs w:val="19"/>
    </w:rPr>
  </w:style>
  <w:style w:type="paragraph" w:styleId="ae">
    <w:name w:val="Balloon Text"/>
    <w:basedOn w:val="a"/>
    <w:link w:val="af"/>
    <w:rsid w:val="00D901D1"/>
    <w:rPr>
      <w:rFonts w:ascii="Segoe UI" w:hAnsi="Segoe UI"/>
      <w:sz w:val="18"/>
      <w:szCs w:val="18"/>
      <w:lang w:val="x-none" w:eastAsia="x-none"/>
    </w:rPr>
  </w:style>
  <w:style w:type="character" w:customStyle="1" w:styleId="af">
    <w:name w:val="Текст выноски Знак"/>
    <w:link w:val="ae"/>
    <w:rsid w:val="00D901D1"/>
    <w:rPr>
      <w:rFonts w:ascii="Segoe UI" w:hAnsi="Segoe UI" w:cs="Segoe UI"/>
      <w:sz w:val="18"/>
      <w:szCs w:val="18"/>
    </w:rPr>
  </w:style>
  <w:style w:type="paragraph" w:customStyle="1" w:styleId="ConsPlusNormal">
    <w:name w:val="ConsPlusNormal"/>
    <w:rsid w:val="00287B04"/>
    <w:pPr>
      <w:autoSpaceDE w:val="0"/>
      <w:autoSpaceDN w:val="0"/>
      <w:adjustRightInd w:val="0"/>
    </w:pPr>
    <w:rPr>
      <w:rFonts w:ascii="Arial" w:hAnsi="Arial" w:cs="Arial"/>
    </w:rPr>
  </w:style>
  <w:style w:type="paragraph" w:customStyle="1" w:styleId="af0">
    <w:name w:val="Знак Знак"/>
    <w:basedOn w:val="a"/>
    <w:autoRedefine/>
    <w:rsid w:val="00B97194"/>
    <w:pPr>
      <w:autoSpaceDE w:val="0"/>
      <w:autoSpaceDN w:val="0"/>
      <w:adjustRightInd w:val="0"/>
    </w:pPr>
    <w:rPr>
      <w:rFonts w:ascii="Arial" w:hAnsi="Arial" w:cs="Arial"/>
      <w:sz w:val="20"/>
      <w:szCs w:val="20"/>
      <w:lang w:val="en-ZA" w:eastAsia="en-ZA"/>
    </w:rPr>
  </w:style>
  <w:style w:type="character" w:customStyle="1" w:styleId="number">
    <w:name w:val="number"/>
    <w:rsid w:val="00987524"/>
    <w:rPr>
      <w:rFonts w:ascii="Times New Roman" w:hAnsi="Times New Roman" w:cs="Times New Roman"/>
    </w:rPr>
  </w:style>
  <w:style w:type="paragraph" w:customStyle="1" w:styleId="af1">
    <w:name w:val="Стиль"/>
    <w:rsid w:val="00E411C4"/>
    <w:pPr>
      <w:widowControl w:val="0"/>
      <w:autoSpaceDE w:val="0"/>
      <w:autoSpaceDN w:val="0"/>
      <w:adjustRightInd w:val="0"/>
    </w:pPr>
    <w:rPr>
      <w:sz w:val="24"/>
      <w:szCs w:val="24"/>
    </w:rPr>
  </w:style>
  <w:style w:type="character" w:styleId="af2">
    <w:name w:val="Hyperlink"/>
    <w:rsid w:val="004B41C6"/>
    <w:rPr>
      <w:color w:val="0563C1"/>
      <w:u w:val="single"/>
    </w:rPr>
  </w:style>
  <w:style w:type="paragraph" w:styleId="af3">
    <w:name w:val="Body Text Indent"/>
    <w:basedOn w:val="a"/>
    <w:link w:val="af4"/>
    <w:rsid w:val="00975B2C"/>
    <w:pPr>
      <w:spacing w:after="120"/>
      <w:ind w:left="283"/>
    </w:pPr>
    <w:rPr>
      <w:lang w:val="x-none" w:eastAsia="x-none"/>
    </w:rPr>
  </w:style>
  <w:style w:type="character" w:customStyle="1" w:styleId="af4">
    <w:name w:val="Основной текст с отступом Знак"/>
    <w:link w:val="af3"/>
    <w:uiPriority w:val="99"/>
    <w:rsid w:val="00975B2C"/>
    <w:rPr>
      <w:sz w:val="24"/>
      <w:szCs w:val="24"/>
    </w:rPr>
  </w:style>
  <w:style w:type="paragraph" w:styleId="af5">
    <w:name w:val="No Spacing"/>
    <w:uiPriority w:val="99"/>
    <w:qFormat/>
    <w:rsid w:val="003572B0"/>
    <w:rPr>
      <w:rFonts w:ascii="Calibri" w:eastAsia="Calibri" w:hAnsi="Calibri"/>
      <w:sz w:val="22"/>
      <w:szCs w:val="22"/>
      <w:lang w:eastAsia="en-US"/>
    </w:rPr>
  </w:style>
  <w:style w:type="character" w:customStyle="1" w:styleId="aa">
    <w:name w:val="Основной текст Знак"/>
    <w:link w:val="a8"/>
    <w:rsid w:val="00482063"/>
    <w:rPr>
      <w:rFonts w:ascii="SchoolBookC" w:hAnsi="SchoolBookC" w:cs="SchoolBookC"/>
      <w:color w:val="000000"/>
      <w:sz w:val="21"/>
      <w:szCs w:val="21"/>
    </w:rPr>
  </w:style>
  <w:style w:type="paragraph" w:styleId="af6">
    <w:name w:val="Normal (Web)"/>
    <w:basedOn w:val="a"/>
    <w:rsid w:val="00145AB9"/>
    <w:pPr>
      <w:spacing w:before="100" w:beforeAutospacing="1" w:after="100" w:afterAutospacing="1"/>
    </w:pPr>
  </w:style>
  <w:style w:type="paragraph" w:customStyle="1" w:styleId="point">
    <w:name w:val="point"/>
    <w:basedOn w:val="a"/>
    <w:rsid w:val="00145AB9"/>
    <w:pPr>
      <w:ind w:firstLine="567"/>
      <w:jc w:val="both"/>
    </w:pPr>
  </w:style>
  <w:style w:type="paragraph" w:customStyle="1" w:styleId="p7">
    <w:name w:val="p7"/>
    <w:basedOn w:val="a"/>
    <w:rsid w:val="00E047A0"/>
    <w:pPr>
      <w:spacing w:before="100" w:beforeAutospacing="1" w:after="100" w:afterAutospacing="1"/>
    </w:pPr>
  </w:style>
  <w:style w:type="character" w:customStyle="1" w:styleId="s9">
    <w:name w:val="s9"/>
    <w:basedOn w:val="a0"/>
    <w:rsid w:val="00E047A0"/>
  </w:style>
  <w:style w:type="paragraph" w:customStyle="1" w:styleId="newncpi">
    <w:name w:val="newncpi"/>
    <w:basedOn w:val="a"/>
    <w:rsid w:val="0037503E"/>
    <w:pPr>
      <w:ind w:firstLine="567"/>
      <w:jc w:val="both"/>
    </w:pPr>
  </w:style>
  <w:style w:type="character" w:customStyle="1" w:styleId="datepr">
    <w:name w:val="datepr"/>
    <w:rsid w:val="0037503E"/>
    <w:rPr>
      <w:rFonts w:ascii="Times New Roman" w:hAnsi="Times New Roman" w:cs="Times New Roman" w:hint="default"/>
    </w:rPr>
  </w:style>
  <w:style w:type="character" w:customStyle="1" w:styleId="pers">
    <w:name w:val="pers"/>
    <w:rsid w:val="0037503E"/>
    <w:rPr>
      <w:rFonts w:ascii="Times New Roman" w:hAnsi="Times New Roman" w:cs="Times New Roman" w:hint="default"/>
      <w:b/>
      <w:bCs/>
      <w:sz w:val="22"/>
      <w:szCs w:val="22"/>
    </w:rPr>
  </w:style>
  <w:style w:type="character" w:customStyle="1" w:styleId="a4">
    <w:name w:val="Нижний колонтитул Знак"/>
    <w:link w:val="a3"/>
    <w:rsid w:val="001568D0"/>
    <w:rPr>
      <w:sz w:val="24"/>
      <w:szCs w:val="24"/>
      <w:lang w:val="ru-RU" w:eastAsia="ru-RU" w:bidi="ar-SA"/>
    </w:rPr>
  </w:style>
  <w:style w:type="character" w:customStyle="1" w:styleId="4">
    <w:name w:val="Знак Знак4"/>
    <w:rsid w:val="001568D0"/>
    <w:rPr>
      <w:rFonts w:ascii="SchoolBookC" w:hAnsi="SchoolBookC"/>
      <w:color w:val="000000"/>
      <w:sz w:val="21"/>
      <w:szCs w:val="21"/>
      <w:lang w:val="x-none" w:eastAsia="x-none" w:bidi="ar-SA"/>
    </w:rPr>
  </w:style>
  <w:style w:type="character" w:customStyle="1" w:styleId="ad">
    <w:name w:val="Подпись Знак"/>
    <w:link w:val="ac"/>
    <w:rsid w:val="001568D0"/>
    <w:rPr>
      <w:rFonts w:ascii="SchoolBookC" w:hAnsi="SchoolBookC" w:cs="SchoolBookC"/>
      <w:i/>
      <w:iCs/>
      <w:color w:val="000000"/>
      <w:sz w:val="19"/>
      <w:szCs w:val="19"/>
      <w:lang w:val="ru-RU" w:eastAsia="ru-RU" w:bidi="ar-SA"/>
    </w:rPr>
  </w:style>
  <w:style w:type="paragraph" w:customStyle="1" w:styleId="10">
    <w:name w:val="Без интервала1"/>
    <w:qFormat/>
    <w:rsid w:val="001568D0"/>
    <w:rPr>
      <w:rFonts w:ascii="Calibri" w:eastAsia="Calibri" w:hAnsi="Calibri"/>
      <w:sz w:val="22"/>
      <w:szCs w:val="22"/>
      <w:lang w:eastAsia="en-US"/>
    </w:rPr>
  </w:style>
  <w:style w:type="paragraph" w:styleId="af7">
    <w:name w:val="header"/>
    <w:basedOn w:val="a"/>
    <w:link w:val="af8"/>
    <w:uiPriority w:val="99"/>
    <w:unhideWhenUsed/>
    <w:rsid w:val="001568D0"/>
    <w:pPr>
      <w:tabs>
        <w:tab w:val="center" w:pos="4677"/>
        <w:tab w:val="right" w:pos="9355"/>
      </w:tabs>
    </w:pPr>
  </w:style>
  <w:style w:type="paragraph" w:customStyle="1" w:styleId="11">
    <w:name w:val="Название1"/>
    <w:basedOn w:val="a"/>
    <w:rsid w:val="00517668"/>
    <w:pPr>
      <w:spacing w:before="240" w:after="240"/>
      <w:ind w:right="2268"/>
    </w:pPr>
    <w:rPr>
      <w:b/>
      <w:bCs/>
      <w:sz w:val="28"/>
      <w:szCs w:val="28"/>
    </w:rPr>
  </w:style>
  <w:style w:type="character" w:styleId="af9">
    <w:name w:val="Strong"/>
    <w:uiPriority w:val="22"/>
    <w:qFormat/>
    <w:rsid w:val="00006825"/>
    <w:rPr>
      <w:b/>
      <w:bCs/>
    </w:rPr>
  </w:style>
  <w:style w:type="character" w:customStyle="1" w:styleId="20">
    <w:name w:val="Заголовок 2 Знак"/>
    <w:link w:val="2"/>
    <w:uiPriority w:val="9"/>
    <w:rsid w:val="00957839"/>
    <w:rPr>
      <w:b/>
      <w:bCs/>
      <w:sz w:val="36"/>
      <w:szCs w:val="36"/>
    </w:rPr>
  </w:style>
  <w:style w:type="character" w:customStyle="1" w:styleId="Heading2Char">
    <w:name w:val="Heading 2 Char"/>
    <w:locked/>
    <w:rsid w:val="00626189"/>
    <w:rPr>
      <w:rFonts w:ascii="Times New Roman" w:hAnsi="Times New Roman" w:cs="Times New Roman"/>
      <w:b/>
      <w:bCs/>
      <w:sz w:val="36"/>
      <w:szCs w:val="36"/>
      <w:lang w:val="x-none" w:eastAsia="ru-RU"/>
    </w:rPr>
  </w:style>
  <w:style w:type="character" w:customStyle="1" w:styleId="FooterChar">
    <w:name w:val="Footer Char"/>
    <w:locked/>
    <w:rsid w:val="00626189"/>
    <w:rPr>
      <w:rFonts w:ascii="Times New Roman" w:hAnsi="Times New Roman" w:cs="Times New Roman"/>
      <w:sz w:val="24"/>
      <w:szCs w:val="24"/>
      <w:lang w:val="x-none" w:eastAsia="ru-RU"/>
    </w:rPr>
  </w:style>
  <w:style w:type="character" w:customStyle="1" w:styleId="BodyTextChar">
    <w:name w:val="Body Text Char"/>
    <w:locked/>
    <w:rsid w:val="00626189"/>
    <w:rPr>
      <w:rFonts w:ascii="SchoolBookC" w:eastAsia="SchoolBookC" w:cs="SchoolBookC"/>
      <w:color w:val="000000"/>
      <w:sz w:val="21"/>
      <w:szCs w:val="21"/>
    </w:rPr>
  </w:style>
  <w:style w:type="character" w:customStyle="1" w:styleId="SignatureChar">
    <w:name w:val="Signature Char"/>
    <w:locked/>
    <w:rsid w:val="00626189"/>
    <w:rPr>
      <w:rFonts w:ascii="SchoolBookC" w:eastAsia="SchoolBookC" w:cs="SchoolBookC"/>
      <w:i/>
      <w:iCs/>
      <w:color w:val="000000"/>
      <w:sz w:val="19"/>
      <w:szCs w:val="19"/>
      <w:lang w:val="x-none" w:eastAsia="ru-RU"/>
    </w:rPr>
  </w:style>
  <w:style w:type="character" w:customStyle="1" w:styleId="BalloonTextChar">
    <w:name w:val="Balloon Text Char"/>
    <w:locked/>
    <w:rsid w:val="00626189"/>
    <w:rPr>
      <w:rFonts w:ascii="Segoe UI" w:hAnsi="Segoe UI" w:cs="Segoe UI"/>
      <w:sz w:val="18"/>
      <w:szCs w:val="18"/>
    </w:rPr>
  </w:style>
  <w:style w:type="character" w:customStyle="1" w:styleId="BodyTextIndentChar">
    <w:name w:val="Body Text Indent Char"/>
    <w:locked/>
    <w:rsid w:val="00626189"/>
    <w:rPr>
      <w:rFonts w:ascii="Times New Roman" w:hAnsi="Times New Roman" w:cs="Times New Roman"/>
      <w:sz w:val="24"/>
      <w:szCs w:val="24"/>
    </w:rPr>
  </w:style>
  <w:style w:type="paragraph" w:customStyle="1" w:styleId="NoSpacing1">
    <w:name w:val="No Spacing1"/>
    <w:rsid w:val="00626189"/>
    <w:rPr>
      <w:rFonts w:ascii="Calibri" w:hAnsi="Calibri" w:cs="Calibri"/>
      <w:sz w:val="22"/>
      <w:szCs w:val="22"/>
      <w:lang w:eastAsia="en-US"/>
    </w:rPr>
  </w:style>
  <w:style w:type="character" w:customStyle="1" w:styleId="40">
    <w:name w:val="Знак Знак4"/>
    <w:rsid w:val="00626189"/>
    <w:rPr>
      <w:rFonts w:ascii="SchoolBookC" w:eastAsia="SchoolBookC"/>
      <w:color w:val="000000"/>
      <w:sz w:val="21"/>
    </w:rPr>
  </w:style>
  <w:style w:type="character" w:customStyle="1" w:styleId="af8">
    <w:name w:val="Верхний колонтитул Знак"/>
    <w:link w:val="af7"/>
    <w:uiPriority w:val="99"/>
    <w:locked/>
    <w:rsid w:val="00626189"/>
    <w:rPr>
      <w:sz w:val="24"/>
      <w:szCs w:val="24"/>
      <w:lang w:val="ru-RU" w:eastAsia="ru-RU" w:bidi="ar-SA"/>
    </w:rPr>
  </w:style>
  <w:style w:type="character" w:customStyle="1" w:styleId="FontStyle16">
    <w:name w:val="Font Style16"/>
    <w:rsid w:val="00CB694F"/>
    <w:rPr>
      <w:rFonts w:ascii="Times New Roman" w:hAnsi="Times New Roman" w:cs="Times New Roman"/>
      <w:sz w:val="26"/>
      <w:szCs w:val="26"/>
    </w:rPr>
  </w:style>
  <w:style w:type="paragraph" w:customStyle="1" w:styleId="newncpi0">
    <w:name w:val="newncpi0"/>
    <w:basedOn w:val="a"/>
    <w:rsid w:val="00386AF1"/>
    <w:pPr>
      <w:jc w:val="both"/>
    </w:pPr>
  </w:style>
  <w:style w:type="paragraph" w:customStyle="1" w:styleId="ConsPlusTitle">
    <w:name w:val="ConsPlusTitle"/>
    <w:rsid w:val="00336BC0"/>
    <w:pPr>
      <w:widowControl w:val="0"/>
      <w:autoSpaceDE w:val="0"/>
      <w:autoSpaceDN w:val="0"/>
    </w:pPr>
    <w:rPr>
      <w:rFonts w:ascii="Calibri" w:hAnsi="Calibri" w:cs="Calibri"/>
      <w:b/>
      <w:sz w:val="22"/>
    </w:rPr>
  </w:style>
  <w:style w:type="paragraph" w:styleId="afa">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b"/>
    <w:rsid w:val="00657002"/>
    <w:pPr>
      <w:widowControl w:val="0"/>
      <w:tabs>
        <w:tab w:val="left" w:pos="-720"/>
      </w:tabs>
      <w:suppressAutoHyphens/>
      <w:jc w:val="both"/>
    </w:pPr>
    <w:rPr>
      <w:snapToGrid w:val="0"/>
      <w:spacing w:val="-2"/>
      <w:sz w:val="20"/>
      <w:szCs w:val="20"/>
      <w:lang w:val="en-GB" w:eastAsia="en-US"/>
    </w:rPr>
  </w:style>
  <w:style w:type="character" w:customStyle="1" w:styleId="afb">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link w:val="afa"/>
    <w:rsid w:val="00657002"/>
    <w:rPr>
      <w:snapToGrid w:val="0"/>
      <w:spacing w:val="-2"/>
      <w:lang w:val="en-GB" w:eastAsia="en-US"/>
    </w:rPr>
  </w:style>
  <w:style w:type="character" w:customStyle="1" w:styleId="22">
    <w:name w:val="Основной текст (2)_"/>
    <w:link w:val="23"/>
    <w:rsid w:val="001619E7"/>
    <w:rPr>
      <w:sz w:val="28"/>
      <w:szCs w:val="28"/>
      <w:shd w:val="clear" w:color="auto" w:fill="FFFFFF"/>
    </w:rPr>
  </w:style>
  <w:style w:type="paragraph" w:customStyle="1" w:styleId="23">
    <w:name w:val="Основной текст (2)"/>
    <w:basedOn w:val="a"/>
    <w:link w:val="22"/>
    <w:rsid w:val="001619E7"/>
    <w:pPr>
      <w:widowControl w:val="0"/>
      <w:shd w:val="clear" w:color="auto" w:fill="FFFFFF"/>
      <w:spacing w:before="60" w:after="480" w:line="278" w:lineRule="exact"/>
    </w:pPr>
    <w:rPr>
      <w:sz w:val="28"/>
      <w:szCs w:val="28"/>
    </w:rPr>
  </w:style>
  <w:style w:type="table" w:styleId="afc">
    <w:name w:val="Table Grid"/>
    <w:basedOn w:val="a1"/>
    <w:rsid w:val="00461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rsid w:val="007B72A3"/>
    <w:rPr>
      <w:color w:val="954F72"/>
      <w:u w:val="single"/>
    </w:rPr>
  </w:style>
  <w:style w:type="paragraph" w:styleId="afe">
    <w:name w:val="List Paragraph"/>
    <w:basedOn w:val="a"/>
    <w:uiPriority w:val="34"/>
    <w:qFormat/>
    <w:rsid w:val="00655D8A"/>
    <w:pPr>
      <w:spacing w:after="200" w:line="276" w:lineRule="auto"/>
      <w:ind w:left="720"/>
      <w:contextualSpacing/>
    </w:pPr>
    <w:rPr>
      <w:rFonts w:ascii="Calibri" w:hAnsi="Calibri"/>
      <w:sz w:val="22"/>
      <w:szCs w:val="22"/>
    </w:rPr>
  </w:style>
  <w:style w:type="paragraph" w:styleId="30">
    <w:name w:val="Body Text 3"/>
    <w:basedOn w:val="a"/>
    <w:link w:val="31"/>
    <w:rsid w:val="00DA0B54"/>
    <w:pPr>
      <w:spacing w:after="120"/>
    </w:pPr>
    <w:rPr>
      <w:sz w:val="16"/>
      <w:szCs w:val="16"/>
    </w:rPr>
  </w:style>
  <w:style w:type="character" w:customStyle="1" w:styleId="31">
    <w:name w:val="Основной текст 3 Знак"/>
    <w:link w:val="30"/>
    <w:rsid w:val="00DA0B54"/>
    <w:rPr>
      <w:sz w:val="16"/>
      <w:szCs w:val="16"/>
    </w:rPr>
  </w:style>
  <w:style w:type="paragraph" w:styleId="24">
    <w:name w:val="Body Text 2"/>
    <w:basedOn w:val="a"/>
    <w:link w:val="25"/>
    <w:uiPriority w:val="99"/>
    <w:unhideWhenUsed/>
    <w:rsid w:val="00DA0B54"/>
    <w:pPr>
      <w:spacing w:after="120" w:line="480" w:lineRule="auto"/>
    </w:pPr>
    <w:rPr>
      <w:rFonts w:ascii="Calibri" w:eastAsia="Calibri" w:hAnsi="Calibri"/>
      <w:sz w:val="22"/>
      <w:szCs w:val="22"/>
      <w:lang w:eastAsia="en-US"/>
    </w:rPr>
  </w:style>
  <w:style w:type="character" w:customStyle="1" w:styleId="25">
    <w:name w:val="Основной текст 2 Знак"/>
    <w:link w:val="24"/>
    <w:uiPriority w:val="99"/>
    <w:rsid w:val="00DA0B54"/>
    <w:rPr>
      <w:rFonts w:ascii="Calibri" w:eastAsia="Calibri" w:hAnsi="Calibri"/>
      <w:sz w:val="22"/>
      <w:szCs w:val="22"/>
      <w:lang w:eastAsia="en-US"/>
    </w:rPr>
  </w:style>
  <w:style w:type="table" w:customStyle="1" w:styleId="12">
    <w:name w:val="Сетка таблицы1"/>
    <w:basedOn w:val="a1"/>
    <w:next w:val="afc"/>
    <w:uiPriority w:val="59"/>
    <w:rsid w:val="007B0CB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C27CB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957839"/>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B491E"/>
    <w:pPr>
      <w:tabs>
        <w:tab w:val="center" w:pos="4677"/>
        <w:tab w:val="right" w:pos="9355"/>
      </w:tabs>
    </w:pPr>
  </w:style>
  <w:style w:type="character" w:styleId="a5">
    <w:name w:val="page number"/>
    <w:basedOn w:val="a0"/>
    <w:rsid w:val="00DB491E"/>
  </w:style>
  <w:style w:type="paragraph" w:customStyle="1" w:styleId="a6">
    <w:name w:val="ПРИЛОЖЕНИЕ"/>
    <w:basedOn w:val="a7"/>
    <w:rsid w:val="00B16EE5"/>
    <w:pPr>
      <w:ind w:left="3855"/>
    </w:pPr>
    <w:rPr>
      <w:i/>
      <w:iCs/>
    </w:rPr>
  </w:style>
  <w:style w:type="paragraph" w:customStyle="1" w:styleId="a7">
    <w:name w:val="Основнойприлож"/>
    <w:basedOn w:val="a8"/>
    <w:rsid w:val="00B16EE5"/>
    <w:pPr>
      <w:spacing w:line="194" w:lineRule="atLeast"/>
      <w:ind w:firstLine="0"/>
    </w:pPr>
    <w:rPr>
      <w:sz w:val="19"/>
      <w:szCs w:val="19"/>
    </w:rPr>
  </w:style>
  <w:style w:type="paragraph" w:styleId="a8">
    <w:name w:val="Body Text"/>
    <w:basedOn w:val="a9"/>
    <w:link w:val="aa"/>
    <w:rsid w:val="00B16EE5"/>
    <w:pPr>
      <w:suppressAutoHyphens/>
      <w:spacing w:line="232" w:lineRule="atLeast"/>
      <w:ind w:firstLine="340"/>
      <w:jc w:val="both"/>
    </w:pPr>
    <w:rPr>
      <w:rFonts w:ascii="SchoolBookC" w:hAnsi="SchoolBookC" w:cs="Times New Roman"/>
      <w:sz w:val="21"/>
      <w:szCs w:val="21"/>
      <w:lang w:val="x-none" w:eastAsia="x-none"/>
    </w:rPr>
  </w:style>
  <w:style w:type="paragraph" w:customStyle="1" w:styleId="a9">
    <w:name w:val="[Без стиля]"/>
    <w:rsid w:val="00B16EE5"/>
    <w:pPr>
      <w:autoSpaceDE w:val="0"/>
      <w:autoSpaceDN w:val="0"/>
      <w:adjustRightInd w:val="0"/>
      <w:spacing w:line="288" w:lineRule="auto"/>
      <w:textAlignment w:val="center"/>
    </w:pPr>
    <w:rPr>
      <w:rFonts w:ascii="Minion Pro" w:hAnsi="Minion Pro" w:cs="Minion Pro"/>
      <w:color w:val="000000"/>
      <w:sz w:val="24"/>
      <w:szCs w:val="24"/>
    </w:rPr>
  </w:style>
  <w:style w:type="paragraph" w:styleId="ab">
    <w:name w:val="Title"/>
    <w:basedOn w:val="a9"/>
    <w:next w:val="a9"/>
    <w:qFormat/>
    <w:rsid w:val="00B16EE5"/>
    <w:pPr>
      <w:suppressAutoHyphens/>
      <w:spacing w:line="206" w:lineRule="atLeast"/>
      <w:jc w:val="both"/>
    </w:pPr>
    <w:rPr>
      <w:rFonts w:ascii="Arial Narrow" w:hAnsi="Arial Narrow" w:cs="Arial Narrow"/>
      <w:b/>
      <w:bCs/>
      <w:caps/>
      <w:sz w:val="21"/>
      <w:szCs w:val="21"/>
    </w:rPr>
  </w:style>
  <w:style w:type="paragraph" w:customStyle="1" w:styleId="21">
    <w:name w:val="подзагол2"/>
    <w:basedOn w:val="1"/>
    <w:rsid w:val="00B16EE5"/>
    <w:pPr>
      <w:spacing w:before="227" w:line="180" w:lineRule="atLeast"/>
    </w:pPr>
    <w:rPr>
      <w:caps/>
      <w:sz w:val="16"/>
      <w:szCs w:val="16"/>
    </w:rPr>
  </w:style>
  <w:style w:type="paragraph" w:customStyle="1" w:styleId="1">
    <w:name w:val="подзагол1"/>
    <w:basedOn w:val="a9"/>
    <w:rsid w:val="00B16EE5"/>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B16EE5"/>
    <w:pPr>
      <w:spacing w:before="142" w:line="214" w:lineRule="atLeast"/>
    </w:pPr>
    <w:rPr>
      <w:b/>
      <w:bCs/>
      <w:sz w:val="21"/>
      <w:szCs w:val="21"/>
    </w:rPr>
  </w:style>
  <w:style w:type="paragraph" w:customStyle="1" w:styleId="3">
    <w:name w:val="подзагол3"/>
    <w:basedOn w:val="a8"/>
    <w:rsid w:val="00B16EE5"/>
    <w:pPr>
      <w:tabs>
        <w:tab w:val="left" w:pos="340"/>
      </w:tabs>
      <w:spacing w:before="170" w:after="40" w:line="200" w:lineRule="atLeast"/>
      <w:ind w:firstLine="0"/>
    </w:pPr>
    <w:rPr>
      <w:sz w:val="18"/>
      <w:szCs w:val="18"/>
    </w:rPr>
  </w:style>
  <w:style w:type="paragraph" w:customStyle="1" w:styleId="8">
    <w:name w:val="подзагол8"/>
    <w:basedOn w:val="a9"/>
    <w:rsid w:val="00B16EE5"/>
    <w:pPr>
      <w:tabs>
        <w:tab w:val="left" w:pos="340"/>
      </w:tabs>
      <w:suppressAutoHyphens/>
      <w:spacing w:before="142" w:after="40" w:line="210" w:lineRule="atLeast"/>
      <w:jc w:val="center"/>
    </w:pPr>
    <w:rPr>
      <w:rFonts w:ascii="SchoolBookC" w:hAnsi="SchoolBookC" w:cs="SchoolBookC"/>
      <w:b/>
      <w:bCs/>
      <w:sz w:val="21"/>
      <w:szCs w:val="21"/>
    </w:rPr>
  </w:style>
  <w:style w:type="paragraph" w:styleId="ac">
    <w:name w:val="Signature"/>
    <w:basedOn w:val="a9"/>
    <w:link w:val="ad"/>
    <w:rsid w:val="00B16EE5"/>
    <w:pPr>
      <w:suppressAutoHyphens/>
      <w:spacing w:before="113" w:line="180" w:lineRule="atLeast"/>
      <w:jc w:val="right"/>
    </w:pPr>
    <w:rPr>
      <w:rFonts w:ascii="SchoolBookC" w:hAnsi="SchoolBookC" w:cs="SchoolBookC"/>
      <w:i/>
      <w:iCs/>
      <w:sz w:val="19"/>
      <w:szCs w:val="19"/>
    </w:rPr>
  </w:style>
  <w:style w:type="paragraph" w:styleId="ae">
    <w:name w:val="Balloon Text"/>
    <w:basedOn w:val="a"/>
    <w:link w:val="af"/>
    <w:rsid w:val="00D901D1"/>
    <w:rPr>
      <w:rFonts w:ascii="Segoe UI" w:hAnsi="Segoe UI"/>
      <w:sz w:val="18"/>
      <w:szCs w:val="18"/>
      <w:lang w:val="x-none" w:eastAsia="x-none"/>
    </w:rPr>
  </w:style>
  <w:style w:type="character" w:customStyle="1" w:styleId="af">
    <w:name w:val="Текст выноски Знак"/>
    <w:link w:val="ae"/>
    <w:rsid w:val="00D901D1"/>
    <w:rPr>
      <w:rFonts w:ascii="Segoe UI" w:hAnsi="Segoe UI" w:cs="Segoe UI"/>
      <w:sz w:val="18"/>
      <w:szCs w:val="18"/>
    </w:rPr>
  </w:style>
  <w:style w:type="paragraph" w:customStyle="1" w:styleId="ConsPlusNormal">
    <w:name w:val="ConsPlusNormal"/>
    <w:rsid w:val="00287B04"/>
    <w:pPr>
      <w:autoSpaceDE w:val="0"/>
      <w:autoSpaceDN w:val="0"/>
      <w:adjustRightInd w:val="0"/>
    </w:pPr>
    <w:rPr>
      <w:rFonts w:ascii="Arial" w:hAnsi="Arial" w:cs="Arial"/>
    </w:rPr>
  </w:style>
  <w:style w:type="paragraph" w:customStyle="1" w:styleId="af0">
    <w:name w:val="Знак Знак"/>
    <w:basedOn w:val="a"/>
    <w:autoRedefine/>
    <w:rsid w:val="00B97194"/>
    <w:pPr>
      <w:autoSpaceDE w:val="0"/>
      <w:autoSpaceDN w:val="0"/>
      <w:adjustRightInd w:val="0"/>
    </w:pPr>
    <w:rPr>
      <w:rFonts w:ascii="Arial" w:hAnsi="Arial" w:cs="Arial"/>
      <w:sz w:val="20"/>
      <w:szCs w:val="20"/>
      <w:lang w:val="en-ZA" w:eastAsia="en-ZA"/>
    </w:rPr>
  </w:style>
  <w:style w:type="character" w:customStyle="1" w:styleId="number">
    <w:name w:val="number"/>
    <w:rsid w:val="00987524"/>
    <w:rPr>
      <w:rFonts w:ascii="Times New Roman" w:hAnsi="Times New Roman" w:cs="Times New Roman"/>
    </w:rPr>
  </w:style>
  <w:style w:type="paragraph" w:customStyle="1" w:styleId="af1">
    <w:name w:val="Стиль"/>
    <w:rsid w:val="00E411C4"/>
    <w:pPr>
      <w:widowControl w:val="0"/>
      <w:autoSpaceDE w:val="0"/>
      <w:autoSpaceDN w:val="0"/>
      <w:adjustRightInd w:val="0"/>
    </w:pPr>
    <w:rPr>
      <w:sz w:val="24"/>
      <w:szCs w:val="24"/>
    </w:rPr>
  </w:style>
  <w:style w:type="character" w:styleId="af2">
    <w:name w:val="Hyperlink"/>
    <w:rsid w:val="004B41C6"/>
    <w:rPr>
      <w:color w:val="0563C1"/>
      <w:u w:val="single"/>
    </w:rPr>
  </w:style>
  <w:style w:type="paragraph" w:styleId="af3">
    <w:name w:val="Body Text Indent"/>
    <w:basedOn w:val="a"/>
    <w:link w:val="af4"/>
    <w:rsid w:val="00975B2C"/>
    <w:pPr>
      <w:spacing w:after="120"/>
      <w:ind w:left="283"/>
    </w:pPr>
    <w:rPr>
      <w:lang w:val="x-none" w:eastAsia="x-none"/>
    </w:rPr>
  </w:style>
  <w:style w:type="character" w:customStyle="1" w:styleId="af4">
    <w:name w:val="Основной текст с отступом Знак"/>
    <w:link w:val="af3"/>
    <w:uiPriority w:val="99"/>
    <w:rsid w:val="00975B2C"/>
    <w:rPr>
      <w:sz w:val="24"/>
      <w:szCs w:val="24"/>
    </w:rPr>
  </w:style>
  <w:style w:type="paragraph" w:styleId="af5">
    <w:name w:val="No Spacing"/>
    <w:uiPriority w:val="99"/>
    <w:qFormat/>
    <w:rsid w:val="003572B0"/>
    <w:rPr>
      <w:rFonts w:ascii="Calibri" w:eastAsia="Calibri" w:hAnsi="Calibri"/>
      <w:sz w:val="22"/>
      <w:szCs w:val="22"/>
      <w:lang w:eastAsia="en-US"/>
    </w:rPr>
  </w:style>
  <w:style w:type="character" w:customStyle="1" w:styleId="aa">
    <w:name w:val="Основной текст Знак"/>
    <w:link w:val="a8"/>
    <w:rsid w:val="00482063"/>
    <w:rPr>
      <w:rFonts w:ascii="SchoolBookC" w:hAnsi="SchoolBookC" w:cs="SchoolBookC"/>
      <w:color w:val="000000"/>
      <w:sz w:val="21"/>
      <w:szCs w:val="21"/>
    </w:rPr>
  </w:style>
  <w:style w:type="paragraph" w:styleId="af6">
    <w:name w:val="Normal (Web)"/>
    <w:basedOn w:val="a"/>
    <w:rsid w:val="00145AB9"/>
    <w:pPr>
      <w:spacing w:before="100" w:beforeAutospacing="1" w:after="100" w:afterAutospacing="1"/>
    </w:pPr>
  </w:style>
  <w:style w:type="paragraph" w:customStyle="1" w:styleId="point">
    <w:name w:val="point"/>
    <w:basedOn w:val="a"/>
    <w:rsid w:val="00145AB9"/>
    <w:pPr>
      <w:ind w:firstLine="567"/>
      <w:jc w:val="both"/>
    </w:pPr>
  </w:style>
  <w:style w:type="paragraph" w:customStyle="1" w:styleId="p7">
    <w:name w:val="p7"/>
    <w:basedOn w:val="a"/>
    <w:rsid w:val="00E047A0"/>
    <w:pPr>
      <w:spacing w:before="100" w:beforeAutospacing="1" w:after="100" w:afterAutospacing="1"/>
    </w:pPr>
  </w:style>
  <w:style w:type="character" w:customStyle="1" w:styleId="s9">
    <w:name w:val="s9"/>
    <w:basedOn w:val="a0"/>
    <w:rsid w:val="00E047A0"/>
  </w:style>
  <w:style w:type="paragraph" w:customStyle="1" w:styleId="newncpi">
    <w:name w:val="newncpi"/>
    <w:basedOn w:val="a"/>
    <w:rsid w:val="0037503E"/>
    <w:pPr>
      <w:ind w:firstLine="567"/>
      <w:jc w:val="both"/>
    </w:pPr>
  </w:style>
  <w:style w:type="character" w:customStyle="1" w:styleId="datepr">
    <w:name w:val="datepr"/>
    <w:rsid w:val="0037503E"/>
    <w:rPr>
      <w:rFonts w:ascii="Times New Roman" w:hAnsi="Times New Roman" w:cs="Times New Roman" w:hint="default"/>
    </w:rPr>
  </w:style>
  <w:style w:type="character" w:customStyle="1" w:styleId="pers">
    <w:name w:val="pers"/>
    <w:rsid w:val="0037503E"/>
    <w:rPr>
      <w:rFonts w:ascii="Times New Roman" w:hAnsi="Times New Roman" w:cs="Times New Roman" w:hint="default"/>
      <w:b/>
      <w:bCs/>
      <w:sz w:val="22"/>
      <w:szCs w:val="22"/>
    </w:rPr>
  </w:style>
  <w:style w:type="character" w:customStyle="1" w:styleId="a4">
    <w:name w:val="Нижний колонтитул Знак"/>
    <w:link w:val="a3"/>
    <w:rsid w:val="001568D0"/>
    <w:rPr>
      <w:sz w:val="24"/>
      <w:szCs w:val="24"/>
      <w:lang w:val="ru-RU" w:eastAsia="ru-RU" w:bidi="ar-SA"/>
    </w:rPr>
  </w:style>
  <w:style w:type="character" w:customStyle="1" w:styleId="4">
    <w:name w:val="Знак Знак4"/>
    <w:rsid w:val="001568D0"/>
    <w:rPr>
      <w:rFonts w:ascii="SchoolBookC" w:hAnsi="SchoolBookC"/>
      <w:color w:val="000000"/>
      <w:sz w:val="21"/>
      <w:szCs w:val="21"/>
      <w:lang w:val="x-none" w:eastAsia="x-none" w:bidi="ar-SA"/>
    </w:rPr>
  </w:style>
  <w:style w:type="character" w:customStyle="1" w:styleId="ad">
    <w:name w:val="Подпись Знак"/>
    <w:link w:val="ac"/>
    <w:rsid w:val="001568D0"/>
    <w:rPr>
      <w:rFonts w:ascii="SchoolBookC" w:hAnsi="SchoolBookC" w:cs="SchoolBookC"/>
      <w:i/>
      <w:iCs/>
      <w:color w:val="000000"/>
      <w:sz w:val="19"/>
      <w:szCs w:val="19"/>
      <w:lang w:val="ru-RU" w:eastAsia="ru-RU" w:bidi="ar-SA"/>
    </w:rPr>
  </w:style>
  <w:style w:type="paragraph" w:customStyle="1" w:styleId="10">
    <w:name w:val="Без интервала1"/>
    <w:qFormat/>
    <w:rsid w:val="001568D0"/>
    <w:rPr>
      <w:rFonts w:ascii="Calibri" w:eastAsia="Calibri" w:hAnsi="Calibri"/>
      <w:sz w:val="22"/>
      <w:szCs w:val="22"/>
      <w:lang w:eastAsia="en-US"/>
    </w:rPr>
  </w:style>
  <w:style w:type="paragraph" w:styleId="af7">
    <w:name w:val="header"/>
    <w:basedOn w:val="a"/>
    <w:link w:val="af8"/>
    <w:uiPriority w:val="99"/>
    <w:unhideWhenUsed/>
    <w:rsid w:val="001568D0"/>
    <w:pPr>
      <w:tabs>
        <w:tab w:val="center" w:pos="4677"/>
        <w:tab w:val="right" w:pos="9355"/>
      </w:tabs>
    </w:pPr>
  </w:style>
  <w:style w:type="paragraph" w:customStyle="1" w:styleId="11">
    <w:name w:val="Название1"/>
    <w:basedOn w:val="a"/>
    <w:rsid w:val="00517668"/>
    <w:pPr>
      <w:spacing w:before="240" w:after="240"/>
      <w:ind w:right="2268"/>
    </w:pPr>
    <w:rPr>
      <w:b/>
      <w:bCs/>
      <w:sz w:val="28"/>
      <w:szCs w:val="28"/>
    </w:rPr>
  </w:style>
  <w:style w:type="character" w:styleId="af9">
    <w:name w:val="Strong"/>
    <w:uiPriority w:val="22"/>
    <w:qFormat/>
    <w:rsid w:val="00006825"/>
    <w:rPr>
      <w:b/>
      <w:bCs/>
    </w:rPr>
  </w:style>
  <w:style w:type="character" w:customStyle="1" w:styleId="20">
    <w:name w:val="Заголовок 2 Знак"/>
    <w:link w:val="2"/>
    <w:uiPriority w:val="9"/>
    <w:rsid w:val="00957839"/>
    <w:rPr>
      <w:b/>
      <w:bCs/>
      <w:sz w:val="36"/>
      <w:szCs w:val="36"/>
    </w:rPr>
  </w:style>
  <w:style w:type="character" w:customStyle="1" w:styleId="Heading2Char">
    <w:name w:val="Heading 2 Char"/>
    <w:locked/>
    <w:rsid w:val="00626189"/>
    <w:rPr>
      <w:rFonts w:ascii="Times New Roman" w:hAnsi="Times New Roman" w:cs="Times New Roman"/>
      <w:b/>
      <w:bCs/>
      <w:sz w:val="36"/>
      <w:szCs w:val="36"/>
      <w:lang w:val="x-none" w:eastAsia="ru-RU"/>
    </w:rPr>
  </w:style>
  <w:style w:type="character" w:customStyle="1" w:styleId="FooterChar">
    <w:name w:val="Footer Char"/>
    <w:locked/>
    <w:rsid w:val="00626189"/>
    <w:rPr>
      <w:rFonts w:ascii="Times New Roman" w:hAnsi="Times New Roman" w:cs="Times New Roman"/>
      <w:sz w:val="24"/>
      <w:szCs w:val="24"/>
      <w:lang w:val="x-none" w:eastAsia="ru-RU"/>
    </w:rPr>
  </w:style>
  <w:style w:type="character" w:customStyle="1" w:styleId="BodyTextChar">
    <w:name w:val="Body Text Char"/>
    <w:locked/>
    <w:rsid w:val="00626189"/>
    <w:rPr>
      <w:rFonts w:ascii="SchoolBookC" w:eastAsia="SchoolBookC" w:cs="SchoolBookC"/>
      <w:color w:val="000000"/>
      <w:sz w:val="21"/>
      <w:szCs w:val="21"/>
    </w:rPr>
  </w:style>
  <w:style w:type="character" w:customStyle="1" w:styleId="SignatureChar">
    <w:name w:val="Signature Char"/>
    <w:locked/>
    <w:rsid w:val="00626189"/>
    <w:rPr>
      <w:rFonts w:ascii="SchoolBookC" w:eastAsia="SchoolBookC" w:cs="SchoolBookC"/>
      <w:i/>
      <w:iCs/>
      <w:color w:val="000000"/>
      <w:sz w:val="19"/>
      <w:szCs w:val="19"/>
      <w:lang w:val="x-none" w:eastAsia="ru-RU"/>
    </w:rPr>
  </w:style>
  <w:style w:type="character" w:customStyle="1" w:styleId="BalloonTextChar">
    <w:name w:val="Balloon Text Char"/>
    <w:locked/>
    <w:rsid w:val="00626189"/>
    <w:rPr>
      <w:rFonts w:ascii="Segoe UI" w:hAnsi="Segoe UI" w:cs="Segoe UI"/>
      <w:sz w:val="18"/>
      <w:szCs w:val="18"/>
    </w:rPr>
  </w:style>
  <w:style w:type="character" w:customStyle="1" w:styleId="BodyTextIndentChar">
    <w:name w:val="Body Text Indent Char"/>
    <w:locked/>
    <w:rsid w:val="00626189"/>
    <w:rPr>
      <w:rFonts w:ascii="Times New Roman" w:hAnsi="Times New Roman" w:cs="Times New Roman"/>
      <w:sz w:val="24"/>
      <w:szCs w:val="24"/>
    </w:rPr>
  </w:style>
  <w:style w:type="paragraph" w:customStyle="1" w:styleId="NoSpacing1">
    <w:name w:val="No Spacing1"/>
    <w:rsid w:val="00626189"/>
    <w:rPr>
      <w:rFonts w:ascii="Calibri" w:hAnsi="Calibri" w:cs="Calibri"/>
      <w:sz w:val="22"/>
      <w:szCs w:val="22"/>
      <w:lang w:eastAsia="en-US"/>
    </w:rPr>
  </w:style>
  <w:style w:type="character" w:customStyle="1" w:styleId="40">
    <w:name w:val="Знак Знак4"/>
    <w:rsid w:val="00626189"/>
    <w:rPr>
      <w:rFonts w:ascii="SchoolBookC" w:eastAsia="SchoolBookC"/>
      <w:color w:val="000000"/>
      <w:sz w:val="21"/>
    </w:rPr>
  </w:style>
  <w:style w:type="character" w:customStyle="1" w:styleId="af8">
    <w:name w:val="Верхний колонтитул Знак"/>
    <w:link w:val="af7"/>
    <w:uiPriority w:val="99"/>
    <w:locked/>
    <w:rsid w:val="00626189"/>
    <w:rPr>
      <w:sz w:val="24"/>
      <w:szCs w:val="24"/>
      <w:lang w:val="ru-RU" w:eastAsia="ru-RU" w:bidi="ar-SA"/>
    </w:rPr>
  </w:style>
  <w:style w:type="character" w:customStyle="1" w:styleId="FontStyle16">
    <w:name w:val="Font Style16"/>
    <w:rsid w:val="00CB694F"/>
    <w:rPr>
      <w:rFonts w:ascii="Times New Roman" w:hAnsi="Times New Roman" w:cs="Times New Roman"/>
      <w:sz w:val="26"/>
      <w:szCs w:val="26"/>
    </w:rPr>
  </w:style>
  <w:style w:type="paragraph" w:customStyle="1" w:styleId="newncpi0">
    <w:name w:val="newncpi0"/>
    <w:basedOn w:val="a"/>
    <w:rsid w:val="00386AF1"/>
    <w:pPr>
      <w:jc w:val="both"/>
    </w:pPr>
  </w:style>
  <w:style w:type="paragraph" w:customStyle="1" w:styleId="ConsPlusTitle">
    <w:name w:val="ConsPlusTitle"/>
    <w:rsid w:val="00336BC0"/>
    <w:pPr>
      <w:widowControl w:val="0"/>
      <w:autoSpaceDE w:val="0"/>
      <w:autoSpaceDN w:val="0"/>
    </w:pPr>
    <w:rPr>
      <w:rFonts w:ascii="Calibri" w:hAnsi="Calibri" w:cs="Calibri"/>
      <w:b/>
      <w:sz w:val="22"/>
    </w:rPr>
  </w:style>
  <w:style w:type="paragraph" w:styleId="afa">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b"/>
    <w:rsid w:val="00657002"/>
    <w:pPr>
      <w:widowControl w:val="0"/>
      <w:tabs>
        <w:tab w:val="left" w:pos="-720"/>
      </w:tabs>
      <w:suppressAutoHyphens/>
      <w:jc w:val="both"/>
    </w:pPr>
    <w:rPr>
      <w:snapToGrid w:val="0"/>
      <w:spacing w:val="-2"/>
      <w:sz w:val="20"/>
      <w:szCs w:val="20"/>
      <w:lang w:val="en-GB" w:eastAsia="en-US"/>
    </w:rPr>
  </w:style>
  <w:style w:type="character" w:customStyle="1" w:styleId="afb">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link w:val="afa"/>
    <w:rsid w:val="00657002"/>
    <w:rPr>
      <w:snapToGrid w:val="0"/>
      <w:spacing w:val="-2"/>
      <w:lang w:val="en-GB" w:eastAsia="en-US"/>
    </w:rPr>
  </w:style>
  <w:style w:type="character" w:customStyle="1" w:styleId="22">
    <w:name w:val="Основной текст (2)_"/>
    <w:link w:val="23"/>
    <w:rsid w:val="001619E7"/>
    <w:rPr>
      <w:sz w:val="28"/>
      <w:szCs w:val="28"/>
      <w:shd w:val="clear" w:color="auto" w:fill="FFFFFF"/>
    </w:rPr>
  </w:style>
  <w:style w:type="paragraph" w:customStyle="1" w:styleId="23">
    <w:name w:val="Основной текст (2)"/>
    <w:basedOn w:val="a"/>
    <w:link w:val="22"/>
    <w:rsid w:val="001619E7"/>
    <w:pPr>
      <w:widowControl w:val="0"/>
      <w:shd w:val="clear" w:color="auto" w:fill="FFFFFF"/>
      <w:spacing w:before="60" w:after="480" w:line="278" w:lineRule="exact"/>
    </w:pPr>
    <w:rPr>
      <w:sz w:val="28"/>
      <w:szCs w:val="28"/>
    </w:rPr>
  </w:style>
  <w:style w:type="table" w:styleId="afc">
    <w:name w:val="Table Grid"/>
    <w:basedOn w:val="a1"/>
    <w:rsid w:val="00461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rsid w:val="007B72A3"/>
    <w:rPr>
      <w:color w:val="954F72"/>
      <w:u w:val="single"/>
    </w:rPr>
  </w:style>
  <w:style w:type="paragraph" w:styleId="afe">
    <w:name w:val="List Paragraph"/>
    <w:basedOn w:val="a"/>
    <w:uiPriority w:val="34"/>
    <w:qFormat/>
    <w:rsid w:val="00655D8A"/>
    <w:pPr>
      <w:spacing w:after="200" w:line="276" w:lineRule="auto"/>
      <w:ind w:left="720"/>
      <w:contextualSpacing/>
    </w:pPr>
    <w:rPr>
      <w:rFonts w:ascii="Calibri" w:hAnsi="Calibri"/>
      <w:sz w:val="22"/>
      <w:szCs w:val="22"/>
    </w:rPr>
  </w:style>
  <w:style w:type="paragraph" w:styleId="30">
    <w:name w:val="Body Text 3"/>
    <w:basedOn w:val="a"/>
    <w:link w:val="31"/>
    <w:rsid w:val="00DA0B54"/>
    <w:pPr>
      <w:spacing w:after="120"/>
    </w:pPr>
    <w:rPr>
      <w:sz w:val="16"/>
      <w:szCs w:val="16"/>
    </w:rPr>
  </w:style>
  <w:style w:type="character" w:customStyle="1" w:styleId="31">
    <w:name w:val="Основной текст 3 Знак"/>
    <w:link w:val="30"/>
    <w:rsid w:val="00DA0B54"/>
    <w:rPr>
      <w:sz w:val="16"/>
      <w:szCs w:val="16"/>
    </w:rPr>
  </w:style>
  <w:style w:type="paragraph" w:styleId="24">
    <w:name w:val="Body Text 2"/>
    <w:basedOn w:val="a"/>
    <w:link w:val="25"/>
    <w:uiPriority w:val="99"/>
    <w:unhideWhenUsed/>
    <w:rsid w:val="00DA0B54"/>
    <w:pPr>
      <w:spacing w:after="120" w:line="480" w:lineRule="auto"/>
    </w:pPr>
    <w:rPr>
      <w:rFonts w:ascii="Calibri" w:eastAsia="Calibri" w:hAnsi="Calibri"/>
      <w:sz w:val="22"/>
      <w:szCs w:val="22"/>
      <w:lang w:eastAsia="en-US"/>
    </w:rPr>
  </w:style>
  <w:style w:type="character" w:customStyle="1" w:styleId="25">
    <w:name w:val="Основной текст 2 Знак"/>
    <w:link w:val="24"/>
    <w:uiPriority w:val="99"/>
    <w:rsid w:val="00DA0B54"/>
    <w:rPr>
      <w:rFonts w:ascii="Calibri" w:eastAsia="Calibri" w:hAnsi="Calibri"/>
      <w:sz w:val="22"/>
      <w:szCs w:val="22"/>
      <w:lang w:eastAsia="en-US"/>
    </w:rPr>
  </w:style>
  <w:style w:type="table" w:customStyle="1" w:styleId="12">
    <w:name w:val="Сетка таблицы1"/>
    <w:basedOn w:val="a1"/>
    <w:next w:val="afc"/>
    <w:uiPriority w:val="59"/>
    <w:rsid w:val="007B0CB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C27C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099">
      <w:bodyDiv w:val="1"/>
      <w:marLeft w:val="0"/>
      <w:marRight w:val="0"/>
      <w:marTop w:val="0"/>
      <w:marBottom w:val="0"/>
      <w:divBdr>
        <w:top w:val="none" w:sz="0" w:space="0" w:color="auto"/>
        <w:left w:val="none" w:sz="0" w:space="0" w:color="auto"/>
        <w:bottom w:val="none" w:sz="0" w:space="0" w:color="auto"/>
        <w:right w:val="none" w:sz="0" w:space="0" w:color="auto"/>
      </w:divBdr>
    </w:div>
    <w:div w:id="85151299">
      <w:bodyDiv w:val="1"/>
      <w:marLeft w:val="0"/>
      <w:marRight w:val="0"/>
      <w:marTop w:val="0"/>
      <w:marBottom w:val="0"/>
      <w:divBdr>
        <w:top w:val="none" w:sz="0" w:space="0" w:color="auto"/>
        <w:left w:val="none" w:sz="0" w:space="0" w:color="auto"/>
        <w:bottom w:val="none" w:sz="0" w:space="0" w:color="auto"/>
        <w:right w:val="none" w:sz="0" w:space="0" w:color="auto"/>
      </w:divBdr>
    </w:div>
    <w:div w:id="235674966">
      <w:bodyDiv w:val="1"/>
      <w:marLeft w:val="0"/>
      <w:marRight w:val="0"/>
      <w:marTop w:val="0"/>
      <w:marBottom w:val="0"/>
      <w:divBdr>
        <w:top w:val="none" w:sz="0" w:space="0" w:color="auto"/>
        <w:left w:val="none" w:sz="0" w:space="0" w:color="auto"/>
        <w:bottom w:val="none" w:sz="0" w:space="0" w:color="auto"/>
        <w:right w:val="none" w:sz="0" w:space="0" w:color="auto"/>
      </w:divBdr>
    </w:div>
    <w:div w:id="516389644">
      <w:bodyDiv w:val="1"/>
      <w:marLeft w:val="0"/>
      <w:marRight w:val="0"/>
      <w:marTop w:val="0"/>
      <w:marBottom w:val="0"/>
      <w:divBdr>
        <w:top w:val="none" w:sz="0" w:space="0" w:color="auto"/>
        <w:left w:val="none" w:sz="0" w:space="0" w:color="auto"/>
        <w:bottom w:val="none" w:sz="0" w:space="0" w:color="auto"/>
        <w:right w:val="none" w:sz="0" w:space="0" w:color="auto"/>
      </w:divBdr>
    </w:div>
    <w:div w:id="535774817">
      <w:bodyDiv w:val="1"/>
      <w:marLeft w:val="0"/>
      <w:marRight w:val="0"/>
      <w:marTop w:val="0"/>
      <w:marBottom w:val="0"/>
      <w:divBdr>
        <w:top w:val="none" w:sz="0" w:space="0" w:color="auto"/>
        <w:left w:val="none" w:sz="0" w:space="0" w:color="auto"/>
        <w:bottom w:val="none" w:sz="0" w:space="0" w:color="auto"/>
        <w:right w:val="none" w:sz="0" w:space="0" w:color="auto"/>
      </w:divBdr>
    </w:div>
    <w:div w:id="637683150">
      <w:bodyDiv w:val="1"/>
      <w:marLeft w:val="0"/>
      <w:marRight w:val="0"/>
      <w:marTop w:val="0"/>
      <w:marBottom w:val="0"/>
      <w:divBdr>
        <w:top w:val="none" w:sz="0" w:space="0" w:color="auto"/>
        <w:left w:val="none" w:sz="0" w:space="0" w:color="auto"/>
        <w:bottom w:val="none" w:sz="0" w:space="0" w:color="auto"/>
        <w:right w:val="none" w:sz="0" w:space="0" w:color="auto"/>
      </w:divBdr>
    </w:div>
    <w:div w:id="650645232">
      <w:bodyDiv w:val="1"/>
      <w:marLeft w:val="0"/>
      <w:marRight w:val="0"/>
      <w:marTop w:val="0"/>
      <w:marBottom w:val="0"/>
      <w:divBdr>
        <w:top w:val="none" w:sz="0" w:space="0" w:color="auto"/>
        <w:left w:val="none" w:sz="0" w:space="0" w:color="auto"/>
        <w:bottom w:val="none" w:sz="0" w:space="0" w:color="auto"/>
        <w:right w:val="none" w:sz="0" w:space="0" w:color="auto"/>
      </w:divBdr>
    </w:div>
    <w:div w:id="650910026">
      <w:bodyDiv w:val="1"/>
      <w:marLeft w:val="0"/>
      <w:marRight w:val="0"/>
      <w:marTop w:val="0"/>
      <w:marBottom w:val="0"/>
      <w:divBdr>
        <w:top w:val="none" w:sz="0" w:space="0" w:color="auto"/>
        <w:left w:val="none" w:sz="0" w:space="0" w:color="auto"/>
        <w:bottom w:val="none" w:sz="0" w:space="0" w:color="auto"/>
        <w:right w:val="none" w:sz="0" w:space="0" w:color="auto"/>
      </w:divBdr>
    </w:div>
    <w:div w:id="716664091">
      <w:bodyDiv w:val="1"/>
      <w:marLeft w:val="0"/>
      <w:marRight w:val="0"/>
      <w:marTop w:val="0"/>
      <w:marBottom w:val="0"/>
      <w:divBdr>
        <w:top w:val="none" w:sz="0" w:space="0" w:color="auto"/>
        <w:left w:val="none" w:sz="0" w:space="0" w:color="auto"/>
        <w:bottom w:val="none" w:sz="0" w:space="0" w:color="auto"/>
        <w:right w:val="none" w:sz="0" w:space="0" w:color="auto"/>
      </w:divBdr>
    </w:div>
    <w:div w:id="729881866">
      <w:bodyDiv w:val="1"/>
      <w:marLeft w:val="0"/>
      <w:marRight w:val="0"/>
      <w:marTop w:val="0"/>
      <w:marBottom w:val="0"/>
      <w:divBdr>
        <w:top w:val="none" w:sz="0" w:space="0" w:color="auto"/>
        <w:left w:val="none" w:sz="0" w:space="0" w:color="auto"/>
        <w:bottom w:val="none" w:sz="0" w:space="0" w:color="auto"/>
        <w:right w:val="none" w:sz="0" w:space="0" w:color="auto"/>
      </w:divBdr>
    </w:div>
    <w:div w:id="777677532">
      <w:bodyDiv w:val="1"/>
      <w:marLeft w:val="0"/>
      <w:marRight w:val="0"/>
      <w:marTop w:val="0"/>
      <w:marBottom w:val="0"/>
      <w:divBdr>
        <w:top w:val="none" w:sz="0" w:space="0" w:color="auto"/>
        <w:left w:val="none" w:sz="0" w:space="0" w:color="auto"/>
        <w:bottom w:val="none" w:sz="0" w:space="0" w:color="auto"/>
        <w:right w:val="none" w:sz="0" w:space="0" w:color="auto"/>
      </w:divBdr>
    </w:div>
    <w:div w:id="781074276">
      <w:bodyDiv w:val="1"/>
      <w:marLeft w:val="0"/>
      <w:marRight w:val="0"/>
      <w:marTop w:val="0"/>
      <w:marBottom w:val="0"/>
      <w:divBdr>
        <w:top w:val="none" w:sz="0" w:space="0" w:color="auto"/>
        <w:left w:val="none" w:sz="0" w:space="0" w:color="auto"/>
        <w:bottom w:val="none" w:sz="0" w:space="0" w:color="auto"/>
        <w:right w:val="none" w:sz="0" w:space="0" w:color="auto"/>
      </w:divBdr>
    </w:div>
    <w:div w:id="902373370">
      <w:bodyDiv w:val="1"/>
      <w:marLeft w:val="0"/>
      <w:marRight w:val="0"/>
      <w:marTop w:val="0"/>
      <w:marBottom w:val="0"/>
      <w:divBdr>
        <w:top w:val="none" w:sz="0" w:space="0" w:color="auto"/>
        <w:left w:val="none" w:sz="0" w:space="0" w:color="auto"/>
        <w:bottom w:val="none" w:sz="0" w:space="0" w:color="auto"/>
        <w:right w:val="none" w:sz="0" w:space="0" w:color="auto"/>
      </w:divBdr>
    </w:div>
    <w:div w:id="945648592">
      <w:bodyDiv w:val="1"/>
      <w:marLeft w:val="0"/>
      <w:marRight w:val="0"/>
      <w:marTop w:val="0"/>
      <w:marBottom w:val="0"/>
      <w:divBdr>
        <w:top w:val="none" w:sz="0" w:space="0" w:color="auto"/>
        <w:left w:val="none" w:sz="0" w:space="0" w:color="auto"/>
        <w:bottom w:val="none" w:sz="0" w:space="0" w:color="auto"/>
        <w:right w:val="none" w:sz="0" w:space="0" w:color="auto"/>
      </w:divBdr>
    </w:div>
    <w:div w:id="1000504607">
      <w:bodyDiv w:val="1"/>
      <w:marLeft w:val="0"/>
      <w:marRight w:val="0"/>
      <w:marTop w:val="0"/>
      <w:marBottom w:val="0"/>
      <w:divBdr>
        <w:top w:val="none" w:sz="0" w:space="0" w:color="auto"/>
        <w:left w:val="none" w:sz="0" w:space="0" w:color="auto"/>
        <w:bottom w:val="none" w:sz="0" w:space="0" w:color="auto"/>
        <w:right w:val="none" w:sz="0" w:space="0" w:color="auto"/>
      </w:divBdr>
    </w:div>
    <w:div w:id="1024089617">
      <w:bodyDiv w:val="1"/>
      <w:marLeft w:val="0"/>
      <w:marRight w:val="0"/>
      <w:marTop w:val="0"/>
      <w:marBottom w:val="0"/>
      <w:divBdr>
        <w:top w:val="none" w:sz="0" w:space="0" w:color="auto"/>
        <w:left w:val="none" w:sz="0" w:space="0" w:color="auto"/>
        <w:bottom w:val="none" w:sz="0" w:space="0" w:color="auto"/>
        <w:right w:val="none" w:sz="0" w:space="0" w:color="auto"/>
      </w:divBdr>
    </w:div>
    <w:div w:id="1025668172">
      <w:bodyDiv w:val="1"/>
      <w:marLeft w:val="0"/>
      <w:marRight w:val="0"/>
      <w:marTop w:val="0"/>
      <w:marBottom w:val="0"/>
      <w:divBdr>
        <w:top w:val="none" w:sz="0" w:space="0" w:color="auto"/>
        <w:left w:val="none" w:sz="0" w:space="0" w:color="auto"/>
        <w:bottom w:val="none" w:sz="0" w:space="0" w:color="auto"/>
        <w:right w:val="none" w:sz="0" w:space="0" w:color="auto"/>
      </w:divBdr>
    </w:div>
    <w:div w:id="1031615144">
      <w:bodyDiv w:val="1"/>
      <w:marLeft w:val="0"/>
      <w:marRight w:val="0"/>
      <w:marTop w:val="0"/>
      <w:marBottom w:val="0"/>
      <w:divBdr>
        <w:top w:val="none" w:sz="0" w:space="0" w:color="auto"/>
        <w:left w:val="none" w:sz="0" w:space="0" w:color="auto"/>
        <w:bottom w:val="none" w:sz="0" w:space="0" w:color="auto"/>
        <w:right w:val="none" w:sz="0" w:space="0" w:color="auto"/>
      </w:divBdr>
    </w:div>
    <w:div w:id="1069306214">
      <w:bodyDiv w:val="1"/>
      <w:marLeft w:val="0"/>
      <w:marRight w:val="0"/>
      <w:marTop w:val="0"/>
      <w:marBottom w:val="0"/>
      <w:divBdr>
        <w:top w:val="none" w:sz="0" w:space="0" w:color="auto"/>
        <w:left w:val="none" w:sz="0" w:space="0" w:color="auto"/>
        <w:bottom w:val="none" w:sz="0" w:space="0" w:color="auto"/>
        <w:right w:val="none" w:sz="0" w:space="0" w:color="auto"/>
      </w:divBdr>
    </w:div>
    <w:div w:id="1095177311">
      <w:bodyDiv w:val="1"/>
      <w:marLeft w:val="0"/>
      <w:marRight w:val="0"/>
      <w:marTop w:val="0"/>
      <w:marBottom w:val="0"/>
      <w:divBdr>
        <w:top w:val="none" w:sz="0" w:space="0" w:color="auto"/>
        <w:left w:val="none" w:sz="0" w:space="0" w:color="auto"/>
        <w:bottom w:val="none" w:sz="0" w:space="0" w:color="auto"/>
        <w:right w:val="none" w:sz="0" w:space="0" w:color="auto"/>
      </w:divBdr>
    </w:div>
    <w:div w:id="1121143610">
      <w:bodyDiv w:val="1"/>
      <w:marLeft w:val="0"/>
      <w:marRight w:val="0"/>
      <w:marTop w:val="0"/>
      <w:marBottom w:val="0"/>
      <w:divBdr>
        <w:top w:val="none" w:sz="0" w:space="0" w:color="auto"/>
        <w:left w:val="none" w:sz="0" w:space="0" w:color="auto"/>
        <w:bottom w:val="none" w:sz="0" w:space="0" w:color="auto"/>
        <w:right w:val="none" w:sz="0" w:space="0" w:color="auto"/>
      </w:divBdr>
    </w:div>
    <w:div w:id="1190610661">
      <w:bodyDiv w:val="1"/>
      <w:marLeft w:val="0"/>
      <w:marRight w:val="0"/>
      <w:marTop w:val="0"/>
      <w:marBottom w:val="0"/>
      <w:divBdr>
        <w:top w:val="none" w:sz="0" w:space="0" w:color="auto"/>
        <w:left w:val="none" w:sz="0" w:space="0" w:color="auto"/>
        <w:bottom w:val="none" w:sz="0" w:space="0" w:color="auto"/>
        <w:right w:val="none" w:sz="0" w:space="0" w:color="auto"/>
      </w:divBdr>
    </w:div>
    <w:div w:id="1219591301">
      <w:bodyDiv w:val="1"/>
      <w:marLeft w:val="0"/>
      <w:marRight w:val="0"/>
      <w:marTop w:val="0"/>
      <w:marBottom w:val="0"/>
      <w:divBdr>
        <w:top w:val="none" w:sz="0" w:space="0" w:color="auto"/>
        <w:left w:val="none" w:sz="0" w:space="0" w:color="auto"/>
        <w:bottom w:val="none" w:sz="0" w:space="0" w:color="auto"/>
        <w:right w:val="none" w:sz="0" w:space="0" w:color="auto"/>
      </w:divBdr>
    </w:div>
    <w:div w:id="1367413706">
      <w:bodyDiv w:val="1"/>
      <w:marLeft w:val="0"/>
      <w:marRight w:val="0"/>
      <w:marTop w:val="0"/>
      <w:marBottom w:val="0"/>
      <w:divBdr>
        <w:top w:val="none" w:sz="0" w:space="0" w:color="auto"/>
        <w:left w:val="none" w:sz="0" w:space="0" w:color="auto"/>
        <w:bottom w:val="none" w:sz="0" w:space="0" w:color="auto"/>
        <w:right w:val="none" w:sz="0" w:space="0" w:color="auto"/>
      </w:divBdr>
    </w:div>
    <w:div w:id="1411074530">
      <w:bodyDiv w:val="1"/>
      <w:marLeft w:val="0"/>
      <w:marRight w:val="0"/>
      <w:marTop w:val="0"/>
      <w:marBottom w:val="0"/>
      <w:divBdr>
        <w:top w:val="none" w:sz="0" w:space="0" w:color="auto"/>
        <w:left w:val="none" w:sz="0" w:space="0" w:color="auto"/>
        <w:bottom w:val="none" w:sz="0" w:space="0" w:color="auto"/>
        <w:right w:val="none" w:sz="0" w:space="0" w:color="auto"/>
      </w:divBdr>
    </w:div>
    <w:div w:id="1421953460">
      <w:bodyDiv w:val="1"/>
      <w:marLeft w:val="0"/>
      <w:marRight w:val="0"/>
      <w:marTop w:val="0"/>
      <w:marBottom w:val="0"/>
      <w:divBdr>
        <w:top w:val="none" w:sz="0" w:space="0" w:color="auto"/>
        <w:left w:val="none" w:sz="0" w:space="0" w:color="auto"/>
        <w:bottom w:val="none" w:sz="0" w:space="0" w:color="auto"/>
        <w:right w:val="none" w:sz="0" w:space="0" w:color="auto"/>
      </w:divBdr>
    </w:div>
    <w:div w:id="1453983567">
      <w:bodyDiv w:val="1"/>
      <w:marLeft w:val="0"/>
      <w:marRight w:val="0"/>
      <w:marTop w:val="0"/>
      <w:marBottom w:val="0"/>
      <w:divBdr>
        <w:top w:val="none" w:sz="0" w:space="0" w:color="auto"/>
        <w:left w:val="none" w:sz="0" w:space="0" w:color="auto"/>
        <w:bottom w:val="none" w:sz="0" w:space="0" w:color="auto"/>
        <w:right w:val="none" w:sz="0" w:space="0" w:color="auto"/>
      </w:divBdr>
    </w:div>
    <w:div w:id="1460806018">
      <w:bodyDiv w:val="1"/>
      <w:marLeft w:val="0"/>
      <w:marRight w:val="0"/>
      <w:marTop w:val="0"/>
      <w:marBottom w:val="0"/>
      <w:divBdr>
        <w:top w:val="none" w:sz="0" w:space="0" w:color="auto"/>
        <w:left w:val="none" w:sz="0" w:space="0" w:color="auto"/>
        <w:bottom w:val="none" w:sz="0" w:space="0" w:color="auto"/>
        <w:right w:val="none" w:sz="0" w:space="0" w:color="auto"/>
      </w:divBdr>
    </w:div>
    <w:div w:id="1465342761">
      <w:bodyDiv w:val="1"/>
      <w:marLeft w:val="0"/>
      <w:marRight w:val="0"/>
      <w:marTop w:val="0"/>
      <w:marBottom w:val="0"/>
      <w:divBdr>
        <w:top w:val="none" w:sz="0" w:space="0" w:color="auto"/>
        <w:left w:val="none" w:sz="0" w:space="0" w:color="auto"/>
        <w:bottom w:val="none" w:sz="0" w:space="0" w:color="auto"/>
        <w:right w:val="none" w:sz="0" w:space="0" w:color="auto"/>
      </w:divBdr>
    </w:div>
    <w:div w:id="1604606967">
      <w:bodyDiv w:val="1"/>
      <w:marLeft w:val="0"/>
      <w:marRight w:val="0"/>
      <w:marTop w:val="0"/>
      <w:marBottom w:val="0"/>
      <w:divBdr>
        <w:top w:val="none" w:sz="0" w:space="0" w:color="auto"/>
        <w:left w:val="none" w:sz="0" w:space="0" w:color="auto"/>
        <w:bottom w:val="none" w:sz="0" w:space="0" w:color="auto"/>
        <w:right w:val="none" w:sz="0" w:space="0" w:color="auto"/>
      </w:divBdr>
    </w:div>
    <w:div w:id="1618681723">
      <w:bodyDiv w:val="1"/>
      <w:marLeft w:val="0"/>
      <w:marRight w:val="0"/>
      <w:marTop w:val="0"/>
      <w:marBottom w:val="0"/>
      <w:divBdr>
        <w:top w:val="none" w:sz="0" w:space="0" w:color="auto"/>
        <w:left w:val="none" w:sz="0" w:space="0" w:color="auto"/>
        <w:bottom w:val="none" w:sz="0" w:space="0" w:color="auto"/>
        <w:right w:val="none" w:sz="0" w:space="0" w:color="auto"/>
      </w:divBdr>
      <w:divsChild>
        <w:div w:id="117457841">
          <w:marLeft w:val="0"/>
          <w:marRight w:val="0"/>
          <w:marTop w:val="0"/>
          <w:marBottom w:val="0"/>
          <w:divBdr>
            <w:top w:val="none" w:sz="0" w:space="0" w:color="auto"/>
            <w:left w:val="none" w:sz="0" w:space="0" w:color="auto"/>
            <w:bottom w:val="none" w:sz="0" w:space="0" w:color="auto"/>
            <w:right w:val="none" w:sz="0" w:space="0" w:color="auto"/>
          </w:divBdr>
        </w:div>
        <w:div w:id="133759830">
          <w:marLeft w:val="0"/>
          <w:marRight w:val="0"/>
          <w:marTop w:val="0"/>
          <w:marBottom w:val="0"/>
          <w:divBdr>
            <w:top w:val="none" w:sz="0" w:space="0" w:color="auto"/>
            <w:left w:val="none" w:sz="0" w:space="0" w:color="auto"/>
            <w:bottom w:val="none" w:sz="0" w:space="0" w:color="auto"/>
            <w:right w:val="none" w:sz="0" w:space="0" w:color="auto"/>
          </w:divBdr>
        </w:div>
        <w:div w:id="241984822">
          <w:marLeft w:val="0"/>
          <w:marRight w:val="0"/>
          <w:marTop w:val="0"/>
          <w:marBottom w:val="0"/>
          <w:divBdr>
            <w:top w:val="none" w:sz="0" w:space="0" w:color="auto"/>
            <w:left w:val="none" w:sz="0" w:space="0" w:color="auto"/>
            <w:bottom w:val="none" w:sz="0" w:space="0" w:color="auto"/>
            <w:right w:val="none" w:sz="0" w:space="0" w:color="auto"/>
          </w:divBdr>
        </w:div>
        <w:div w:id="390352586">
          <w:marLeft w:val="0"/>
          <w:marRight w:val="0"/>
          <w:marTop w:val="0"/>
          <w:marBottom w:val="0"/>
          <w:divBdr>
            <w:top w:val="none" w:sz="0" w:space="0" w:color="auto"/>
            <w:left w:val="none" w:sz="0" w:space="0" w:color="auto"/>
            <w:bottom w:val="none" w:sz="0" w:space="0" w:color="auto"/>
            <w:right w:val="none" w:sz="0" w:space="0" w:color="auto"/>
          </w:divBdr>
        </w:div>
        <w:div w:id="535891849">
          <w:marLeft w:val="0"/>
          <w:marRight w:val="0"/>
          <w:marTop w:val="0"/>
          <w:marBottom w:val="0"/>
          <w:divBdr>
            <w:top w:val="none" w:sz="0" w:space="0" w:color="auto"/>
            <w:left w:val="none" w:sz="0" w:space="0" w:color="auto"/>
            <w:bottom w:val="none" w:sz="0" w:space="0" w:color="auto"/>
            <w:right w:val="none" w:sz="0" w:space="0" w:color="auto"/>
          </w:divBdr>
        </w:div>
        <w:div w:id="957220514">
          <w:marLeft w:val="0"/>
          <w:marRight w:val="0"/>
          <w:marTop w:val="0"/>
          <w:marBottom w:val="0"/>
          <w:divBdr>
            <w:top w:val="none" w:sz="0" w:space="0" w:color="auto"/>
            <w:left w:val="none" w:sz="0" w:space="0" w:color="auto"/>
            <w:bottom w:val="none" w:sz="0" w:space="0" w:color="auto"/>
            <w:right w:val="none" w:sz="0" w:space="0" w:color="auto"/>
          </w:divBdr>
        </w:div>
        <w:div w:id="1497957145">
          <w:marLeft w:val="0"/>
          <w:marRight w:val="0"/>
          <w:marTop w:val="0"/>
          <w:marBottom w:val="0"/>
          <w:divBdr>
            <w:top w:val="none" w:sz="0" w:space="0" w:color="auto"/>
            <w:left w:val="none" w:sz="0" w:space="0" w:color="auto"/>
            <w:bottom w:val="none" w:sz="0" w:space="0" w:color="auto"/>
            <w:right w:val="none" w:sz="0" w:space="0" w:color="auto"/>
          </w:divBdr>
        </w:div>
        <w:div w:id="1606770661">
          <w:marLeft w:val="0"/>
          <w:marRight w:val="0"/>
          <w:marTop w:val="0"/>
          <w:marBottom w:val="0"/>
          <w:divBdr>
            <w:top w:val="none" w:sz="0" w:space="0" w:color="auto"/>
            <w:left w:val="none" w:sz="0" w:space="0" w:color="auto"/>
            <w:bottom w:val="none" w:sz="0" w:space="0" w:color="auto"/>
            <w:right w:val="none" w:sz="0" w:space="0" w:color="auto"/>
          </w:divBdr>
        </w:div>
        <w:div w:id="1752844988">
          <w:marLeft w:val="0"/>
          <w:marRight w:val="0"/>
          <w:marTop w:val="0"/>
          <w:marBottom w:val="0"/>
          <w:divBdr>
            <w:top w:val="none" w:sz="0" w:space="0" w:color="auto"/>
            <w:left w:val="none" w:sz="0" w:space="0" w:color="auto"/>
            <w:bottom w:val="none" w:sz="0" w:space="0" w:color="auto"/>
            <w:right w:val="none" w:sz="0" w:space="0" w:color="auto"/>
          </w:divBdr>
        </w:div>
        <w:div w:id="1753772383">
          <w:marLeft w:val="0"/>
          <w:marRight w:val="0"/>
          <w:marTop w:val="0"/>
          <w:marBottom w:val="0"/>
          <w:divBdr>
            <w:top w:val="none" w:sz="0" w:space="0" w:color="auto"/>
            <w:left w:val="none" w:sz="0" w:space="0" w:color="auto"/>
            <w:bottom w:val="none" w:sz="0" w:space="0" w:color="auto"/>
            <w:right w:val="none" w:sz="0" w:space="0" w:color="auto"/>
          </w:divBdr>
        </w:div>
        <w:div w:id="2146241480">
          <w:marLeft w:val="0"/>
          <w:marRight w:val="0"/>
          <w:marTop w:val="0"/>
          <w:marBottom w:val="0"/>
          <w:divBdr>
            <w:top w:val="none" w:sz="0" w:space="0" w:color="auto"/>
            <w:left w:val="none" w:sz="0" w:space="0" w:color="auto"/>
            <w:bottom w:val="none" w:sz="0" w:space="0" w:color="auto"/>
            <w:right w:val="none" w:sz="0" w:space="0" w:color="auto"/>
          </w:divBdr>
        </w:div>
      </w:divsChild>
    </w:div>
    <w:div w:id="1739552039">
      <w:bodyDiv w:val="1"/>
      <w:marLeft w:val="0"/>
      <w:marRight w:val="0"/>
      <w:marTop w:val="0"/>
      <w:marBottom w:val="0"/>
      <w:divBdr>
        <w:top w:val="none" w:sz="0" w:space="0" w:color="auto"/>
        <w:left w:val="none" w:sz="0" w:space="0" w:color="auto"/>
        <w:bottom w:val="none" w:sz="0" w:space="0" w:color="auto"/>
        <w:right w:val="none" w:sz="0" w:space="0" w:color="auto"/>
      </w:divBdr>
    </w:div>
    <w:div w:id="1758289484">
      <w:bodyDiv w:val="1"/>
      <w:marLeft w:val="0"/>
      <w:marRight w:val="0"/>
      <w:marTop w:val="0"/>
      <w:marBottom w:val="0"/>
      <w:divBdr>
        <w:top w:val="none" w:sz="0" w:space="0" w:color="auto"/>
        <w:left w:val="none" w:sz="0" w:space="0" w:color="auto"/>
        <w:bottom w:val="none" w:sz="0" w:space="0" w:color="auto"/>
        <w:right w:val="none" w:sz="0" w:space="0" w:color="auto"/>
      </w:divBdr>
    </w:div>
    <w:div w:id="1962496200">
      <w:bodyDiv w:val="1"/>
      <w:marLeft w:val="0"/>
      <w:marRight w:val="0"/>
      <w:marTop w:val="0"/>
      <w:marBottom w:val="0"/>
      <w:divBdr>
        <w:top w:val="none" w:sz="0" w:space="0" w:color="auto"/>
        <w:left w:val="none" w:sz="0" w:space="0" w:color="auto"/>
        <w:bottom w:val="none" w:sz="0" w:space="0" w:color="auto"/>
        <w:right w:val="none" w:sz="0" w:space="0" w:color="auto"/>
      </w:divBdr>
    </w:div>
    <w:div w:id="2045906903">
      <w:bodyDiv w:val="1"/>
      <w:marLeft w:val="0"/>
      <w:marRight w:val="0"/>
      <w:marTop w:val="0"/>
      <w:marBottom w:val="0"/>
      <w:divBdr>
        <w:top w:val="none" w:sz="0" w:space="0" w:color="auto"/>
        <w:left w:val="none" w:sz="0" w:space="0" w:color="auto"/>
        <w:bottom w:val="none" w:sz="0" w:space="0" w:color="auto"/>
        <w:right w:val="none" w:sz="0" w:space="0" w:color="auto"/>
      </w:divBdr>
    </w:div>
    <w:div w:id="2100904714">
      <w:bodyDiv w:val="1"/>
      <w:marLeft w:val="0"/>
      <w:marRight w:val="0"/>
      <w:marTop w:val="0"/>
      <w:marBottom w:val="0"/>
      <w:divBdr>
        <w:top w:val="none" w:sz="0" w:space="0" w:color="auto"/>
        <w:left w:val="none" w:sz="0" w:space="0" w:color="auto"/>
        <w:bottom w:val="none" w:sz="0" w:space="0" w:color="auto"/>
        <w:right w:val="none" w:sz="0" w:space="0" w:color="auto"/>
      </w:divBdr>
    </w:div>
    <w:div w:id="21276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u.by/ru/homepage/obrazovatelnyj-protses-2019-2020-uchebnyj-god/spetsialnoe-obrazovanie.html" TargetMode="External"/><Relationship Id="rId13" Type="http://schemas.openxmlformats.org/officeDocument/2006/relationships/hyperlink" Target="file:///C:\&#1055;&#1080;&#1089;&#1100;&#1084;&#1072;\&#1043;&#1088;&#1072;&#1078;&#1076;&#1072;&#1085;&#1077;\&#1059;&#1095;&#1077;&#1073;&#1085;&#1099;&#1077;%20&#1080;&#1079;&#1076;&#1072;&#1085;&#1080;&#1103;_&#1087;&#1088;&#1080;&#1086;&#1073;&#1088;&#1077;&#1090;&#1077;&#1085;&#1080;&#1077;%20&#1088;&#1086;&#1076;&#1080;&#1090;&#1077;&#1083;&#1103;&#1084;&#1080;.doc" TargetMode="External"/><Relationship Id="rId18" Type="http://schemas.openxmlformats.org/officeDocument/2006/relationships/hyperlink" Target="http://e-asveta.adu.by/"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ipkip.bspu.by/" TargetMode="External"/><Relationship Id="rId7" Type="http://schemas.openxmlformats.org/officeDocument/2006/relationships/endnotes" Target="endnotes.xml"/><Relationship Id="rId12" Type="http://schemas.openxmlformats.org/officeDocument/2006/relationships/hyperlink" Target="http://edu.gov.by/" TargetMode="External"/><Relationship Id="rId17" Type="http://schemas.openxmlformats.org/officeDocument/2006/relationships/hyperlink" Target="http://www.giac.by/"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edu.gov.by/" TargetMode="External"/><Relationship Id="rId20" Type="http://schemas.openxmlformats.org/officeDocument/2006/relationships/hyperlink" Target="http://www.academy.edu.b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du.by/ru/homepage/obrazovatelnyj-protses-2019-2020-uchebnyj-god/doshkolnoe-obrazovanie.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iac.by/" TargetMode="External"/><Relationship Id="rId23" Type="http://schemas.openxmlformats.org/officeDocument/2006/relationships/header" Target="header1.xml"/><Relationship Id="rId10" Type="http://schemas.openxmlformats.org/officeDocument/2006/relationships/hyperlink" Target="https://uchebniki.by" TargetMode="External"/><Relationship Id="rId19" Type="http://schemas.openxmlformats.org/officeDocument/2006/relationships/hyperlink" Target="http://e-asveta.adu.by/index.php/koi/proektyi-pobediteli-koi" TargetMode="External"/><Relationship Id="rId4" Type="http://schemas.openxmlformats.org/officeDocument/2006/relationships/settings" Target="settings.xml"/><Relationship Id="rId9" Type="http://schemas.openxmlformats.org/officeDocument/2006/relationships/hyperlink" Target="http://asabliva.by" TargetMode="External"/><Relationship Id="rId14" Type="http://schemas.openxmlformats.org/officeDocument/2006/relationships/hyperlink" Target="consultantplus://offline/ref=6A5D89C54BAA8882D291C68B9B78EB717CD3CE9A35919C9B8E0D44983370892C8A2145026C5439598193D75578EDX5N" TargetMode="External"/><Relationship Id="rId22" Type="http://schemas.openxmlformats.org/officeDocument/2006/relationships/hyperlink" Target="https://iio.bspu.b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38</Pages>
  <Words>13478</Words>
  <Characters>76831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90129</CharactersWithSpaces>
  <SharedDoc>false</SharedDoc>
  <HLinks>
    <vt:vector size="78" baseType="variant">
      <vt:variant>
        <vt:i4>7143543</vt:i4>
      </vt:variant>
      <vt:variant>
        <vt:i4>36</vt:i4>
      </vt:variant>
      <vt:variant>
        <vt:i4>0</vt:i4>
      </vt:variant>
      <vt:variant>
        <vt:i4>5</vt:i4>
      </vt:variant>
      <vt:variant>
        <vt:lpwstr>https://ipkip.bspu.by/</vt:lpwstr>
      </vt:variant>
      <vt:variant>
        <vt:lpwstr/>
      </vt:variant>
      <vt:variant>
        <vt:i4>6946855</vt:i4>
      </vt:variant>
      <vt:variant>
        <vt:i4>33</vt:i4>
      </vt:variant>
      <vt:variant>
        <vt:i4>0</vt:i4>
      </vt:variant>
      <vt:variant>
        <vt:i4>5</vt:i4>
      </vt:variant>
      <vt:variant>
        <vt:lpwstr>http://www.academy.edu.by/</vt:lpwstr>
      </vt:variant>
      <vt:variant>
        <vt:lpwstr/>
      </vt:variant>
      <vt:variant>
        <vt:i4>655374</vt:i4>
      </vt:variant>
      <vt:variant>
        <vt:i4>30</vt:i4>
      </vt:variant>
      <vt:variant>
        <vt:i4>0</vt:i4>
      </vt:variant>
      <vt:variant>
        <vt:i4>5</vt:i4>
      </vt:variant>
      <vt:variant>
        <vt:lpwstr>http://e-asveta.adu.by/index.php/koi/proektyi-pobediteli-koi</vt:lpwstr>
      </vt:variant>
      <vt:variant>
        <vt:lpwstr/>
      </vt:variant>
      <vt:variant>
        <vt:i4>3145765</vt:i4>
      </vt:variant>
      <vt:variant>
        <vt:i4>27</vt:i4>
      </vt:variant>
      <vt:variant>
        <vt:i4>0</vt:i4>
      </vt:variant>
      <vt:variant>
        <vt:i4>5</vt:i4>
      </vt:variant>
      <vt:variant>
        <vt:lpwstr>http://e-asveta.adu.by/</vt:lpwstr>
      </vt:variant>
      <vt:variant>
        <vt:lpwstr/>
      </vt:variant>
      <vt:variant>
        <vt:i4>3014772</vt:i4>
      </vt:variant>
      <vt:variant>
        <vt:i4>24</vt:i4>
      </vt:variant>
      <vt:variant>
        <vt:i4>0</vt:i4>
      </vt:variant>
      <vt:variant>
        <vt:i4>5</vt:i4>
      </vt:variant>
      <vt:variant>
        <vt:lpwstr>http://www.giac.unibel.by/</vt:lpwstr>
      </vt:variant>
      <vt:variant>
        <vt:lpwstr/>
      </vt:variant>
      <vt:variant>
        <vt:i4>6750331</vt:i4>
      </vt:variant>
      <vt:variant>
        <vt:i4>21</vt:i4>
      </vt:variant>
      <vt:variant>
        <vt:i4>0</vt:i4>
      </vt:variant>
      <vt:variant>
        <vt:i4>5</vt:i4>
      </vt:variant>
      <vt:variant>
        <vt:lpwstr>http://edu.gov.by/</vt:lpwstr>
      </vt:variant>
      <vt:variant>
        <vt:lpwstr/>
      </vt:variant>
      <vt:variant>
        <vt:i4>7995448</vt:i4>
      </vt:variant>
      <vt:variant>
        <vt:i4>18</vt:i4>
      </vt:variant>
      <vt:variant>
        <vt:i4>0</vt:i4>
      </vt:variant>
      <vt:variant>
        <vt:i4>5</vt:i4>
      </vt:variant>
      <vt:variant>
        <vt:lpwstr>http://www.giac.by/</vt:lpwstr>
      </vt:variant>
      <vt:variant>
        <vt:lpwstr/>
      </vt:variant>
      <vt:variant>
        <vt:i4>3014772</vt:i4>
      </vt:variant>
      <vt:variant>
        <vt:i4>15</vt:i4>
      </vt:variant>
      <vt:variant>
        <vt:i4>0</vt:i4>
      </vt:variant>
      <vt:variant>
        <vt:i4>5</vt:i4>
      </vt:variant>
      <vt:variant>
        <vt:lpwstr>http://www.giac.unibel.by/</vt:lpwstr>
      </vt:variant>
      <vt:variant>
        <vt:lpwstr/>
      </vt:variant>
      <vt:variant>
        <vt:i4>262227</vt:i4>
      </vt:variant>
      <vt:variant>
        <vt:i4>12</vt:i4>
      </vt:variant>
      <vt:variant>
        <vt:i4>0</vt:i4>
      </vt:variant>
      <vt:variant>
        <vt:i4>5</vt:i4>
      </vt:variant>
      <vt:variant>
        <vt:lpwstr>consultantplus://offline/ref=6A5D89C54BAA8882D291C68B9B78EB717CD3CE9A35919C9B8E0D44983370892C8A2145026C5439598193D75578EDX5N</vt:lpwstr>
      </vt:variant>
      <vt:variant>
        <vt:lpwstr/>
      </vt:variant>
      <vt:variant>
        <vt:i4>589860</vt:i4>
      </vt:variant>
      <vt:variant>
        <vt:i4>9</vt:i4>
      </vt:variant>
      <vt:variant>
        <vt:i4>0</vt:i4>
      </vt:variant>
      <vt:variant>
        <vt:i4>5</vt:i4>
      </vt:variant>
      <vt:variant>
        <vt:lpwstr>C:\Письма\Граждане\Учебные издания_приобретение родителями.doc</vt:lpwstr>
      </vt:variant>
      <vt:variant>
        <vt:lpwstr>P36</vt:lpwstr>
      </vt:variant>
      <vt:variant>
        <vt:i4>6750331</vt:i4>
      </vt:variant>
      <vt:variant>
        <vt:i4>6</vt:i4>
      </vt:variant>
      <vt:variant>
        <vt:i4>0</vt:i4>
      </vt:variant>
      <vt:variant>
        <vt:i4>5</vt:i4>
      </vt:variant>
      <vt:variant>
        <vt:lpwstr>http://edu.gov.by/</vt:lpwstr>
      </vt:variant>
      <vt:variant>
        <vt:lpwstr/>
      </vt:variant>
      <vt:variant>
        <vt:i4>4653083</vt:i4>
      </vt:variant>
      <vt:variant>
        <vt:i4>3</vt:i4>
      </vt:variant>
      <vt:variant>
        <vt:i4>0</vt:i4>
      </vt:variant>
      <vt:variant>
        <vt:i4>5</vt:i4>
      </vt:variant>
      <vt:variant>
        <vt:lpwstr>https://adu.by/ru/homepage/obrazovatelnyj-protses-2019-2020-uchebnyj-god/doshkolnoe-obrazovanie.html</vt:lpwstr>
      </vt:variant>
      <vt:variant>
        <vt:lpwstr/>
      </vt:variant>
      <vt:variant>
        <vt:i4>4522077</vt:i4>
      </vt:variant>
      <vt:variant>
        <vt:i4>0</vt:i4>
      </vt:variant>
      <vt:variant>
        <vt:i4>0</vt:i4>
      </vt:variant>
      <vt:variant>
        <vt:i4>5</vt:i4>
      </vt:variant>
      <vt:variant>
        <vt:lpwstr>https://uchebniki.by/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Lubov Gorelova</dc:creator>
  <cp:lastModifiedBy>Пользователь Windows</cp:lastModifiedBy>
  <cp:revision>9</cp:revision>
  <cp:lastPrinted>2019-07-10T10:20:00Z</cp:lastPrinted>
  <dcterms:created xsi:type="dcterms:W3CDTF">2019-08-15T08:42:00Z</dcterms:created>
  <dcterms:modified xsi:type="dcterms:W3CDTF">2019-08-15T11:24:00Z</dcterms:modified>
</cp:coreProperties>
</file>