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2BDB" w14:textId="77777777" w:rsidR="00C442B9" w:rsidRPr="00547892" w:rsidRDefault="00C442B9" w:rsidP="00E93DE2">
      <w:pPr>
        <w:spacing w:after="0" w:line="240" w:lineRule="auto"/>
        <w:ind w:right="-1"/>
        <w:jc w:val="center"/>
        <w:rPr>
          <w:rFonts w:eastAsia="Calibri"/>
          <w:b/>
        </w:rPr>
      </w:pPr>
      <w:r w:rsidRPr="00FF7990">
        <w:rPr>
          <w:rFonts w:eastAsia="Calibri"/>
          <w:b/>
          <w:lang w:val="be-BY"/>
        </w:rPr>
        <w:t>Рекомендации по</w:t>
      </w:r>
      <w:r w:rsidRPr="00547892">
        <w:rPr>
          <w:rFonts w:eastAsia="Calibri"/>
          <w:b/>
          <w:lang w:val="be-BY"/>
        </w:rPr>
        <w:t xml:space="preserve"> </w:t>
      </w:r>
      <w:r>
        <w:rPr>
          <w:rFonts w:eastAsia="Calibri"/>
          <w:b/>
          <w:lang w:val="be-BY"/>
        </w:rPr>
        <w:t>организации</w:t>
      </w:r>
      <w:r w:rsidRPr="00547892">
        <w:rPr>
          <w:rFonts w:eastAsia="Calibri"/>
          <w:b/>
          <w:lang w:val="be-BY"/>
        </w:rPr>
        <w:t xml:space="preserve"> изучен</w:t>
      </w:r>
      <w:proofErr w:type="spellStart"/>
      <w:r w:rsidRPr="00547892">
        <w:rPr>
          <w:rFonts w:eastAsia="Calibri"/>
          <w:b/>
        </w:rPr>
        <w:t>ия</w:t>
      </w:r>
      <w:proofErr w:type="spellEnd"/>
      <w:r w:rsidRPr="00547892">
        <w:rPr>
          <w:rFonts w:eastAsia="Calibri"/>
          <w:b/>
        </w:rPr>
        <w:t xml:space="preserve"> учебного предмета </w:t>
      </w:r>
    </w:p>
    <w:p w14:paraId="48265ACF" w14:textId="77777777" w:rsidR="00C442B9" w:rsidRPr="00547892" w:rsidRDefault="00C442B9" w:rsidP="00E93DE2">
      <w:pPr>
        <w:spacing w:after="0" w:line="240" w:lineRule="auto"/>
        <w:ind w:right="-1"/>
        <w:jc w:val="center"/>
        <w:rPr>
          <w:rFonts w:eastAsia="Calibri"/>
          <w:b/>
        </w:rPr>
      </w:pPr>
      <w:r w:rsidRPr="00547892">
        <w:rPr>
          <w:rFonts w:eastAsia="Calibri"/>
          <w:b/>
        </w:rPr>
        <w:t>«</w:t>
      </w:r>
      <w:r w:rsidRPr="00284644">
        <w:rPr>
          <w:b/>
        </w:rPr>
        <w:t>История Беларуси</w:t>
      </w:r>
      <w:r>
        <w:rPr>
          <w:rFonts w:eastAsia="Calibri"/>
          <w:b/>
        </w:rPr>
        <w:t xml:space="preserve">» на повышенном уровне (VIII, </w:t>
      </w:r>
      <w:r w:rsidRPr="00547892">
        <w:rPr>
          <w:rFonts w:eastAsia="Calibri"/>
          <w:b/>
        </w:rPr>
        <w:t>IХ классы)</w:t>
      </w:r>
    </w:p>
    <w:p w14:paraId="02768069" w14:textId="77777777" w:rsidR="00121D4B" w:rsidRDefault="00121D4B" w:rsidP="00E93DE2">
      <w:pPr>
        <w:spacing w:after="0" w:line="240" w:lineRule="auto"/>
        <w:ind w:right="-1"/>
        <w:jc w:val="center"/>
        <w:rPr>
          <w:b/>
        </w:rPr>
      </w:pPr>
    </w:p>
    <w:p w14:paraId="1728DB05" w14:textId="77777777" w:rsidR="00706931" w:rsidRPr="00284644" w:rsidRDefault="00C442B9" w:rsidP="00E93DE2">
      <w:pPr>
        <w:pStyle w:val="1"/>
        <w:spacing w:after="0" w:line="240" w:lineRule="auto"/>
        <w:ind w:right="-1"/>
        <w:rPr>
          <w:i/>
        </w:rPr>
      </w:pPr>
      <w:r w:rsidRPr="00547892">
        <w:rPr>
          <w:rFonts w:eastAsia="Calibri"/>
          <w:bCs/>
          <w:lang w:val="be-BY"/>
        </w:rPr>
        <w:t xml:space="preserve">На ІІ ступени общего среднего образования </w:t>
      </w:r>
      <w:r w:rsidR="00706931" w:rsidRPr="00284644">
        <w:t>«История Беларуси» может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усвоенных знаний и умений для решения учебных и практических задач, систематизации и обобщения учебного материала.</w:t>
      </w:r>
    </w:p>
    <w:p w14:paraId="1566FC01" w14:textId="77777777" w:rsidR="00706931" w:rsidRPr="00284644" w:rsidRDefault="00706931" w:rsidP="00E93DE2">
      <w:pPr>
        <w:spacing w:after="0" w:line="240" w:lineRule="auto"/>
        <w:ind w:right="-1"/>
        <w:jc w:val="center"/>
        <w:rPr>
          <w:b/>
          <w:i/>
        </w:rPr>
      </w:pPr>
    </w:p>
    <w:p w14:paraId="2ADE6AC9" w14:textId="77777777" w:rsidR="00706931" w:rsidRPr="00284644" w:rsidRDefault="00706931" w:rsidP="00E93DE2">
      <w:pPr>
        <w:spacing w:after="0" w:line="240" w:lineRule="auto"/>
        <w:ind w:right="-1"/>
        <w:jc w:val="center"/>
        <w:rPr>
          <w:b/>
          <w:i/>
          <w:lang w:val="be-BY"/>
        </w:rPr>
      </w:pPr>
      <w:r w:rsidRPr="00284644">
        <w:rPr>
          <w:b/>
          <w:i/>
          <w:lang w:val="en-US"/>
        </w:rPr>
        <w:t>VIII</w:t>
      </w:r>
      <w:r w:rsidRPr="00284644">
        <w:rPr>
          <w:b/>
          <w:i/>
          <w:lang w:val="be-BY"/>
        </w:rPr>
        <w:t xml:space="preserve"> класс</w:t>
      </w:r>
    </w:p>
    <w:p w14:paraId="31B3723E" w14:textId="77777777" w:rsidR="00706931" w:rsidRPr="00284644" w:rsidRDefault="00706931" w:rsidP="00E93DE2">
      <w:pPr>
        <w:spacing w:after="0" w:line="240" w:lineRule="auto"/>
        <w:ind w:right="-1"/>
        <w:jc w:val="right"/>
        <w:rPr>
          <w:b/>
        </w:rPr>
      </w:pPr>
      <w:r w:rsidRPr="00284644">
        <w:rPr>
          <w:i/>
        </w:rPr>
        <w:t xml:space="preserve">Таблица </w:t>
      </w:r>
      <w:r>
        <w:rPr>
          <w:i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4110"/>
      </w:tblGrid>
      <w:tr w:rsidR="00706931" w:rsidRPr="001A4D10" w14:paraId="08556E09" w14:textId="77777777" w:rsidTr="00E93DE2">
        <w:trPr>
          <w:cantSplit/>
          <w:trHeight w:val="2287"/>
        </w:trPr>
        <w:tc>
          <w:tcPr>
            <w:tcW w:w="1809" w:type="dxa"/>
            <w:shd w:val="clear" w:color="auto" w:fill="auto"/>
          </w:tcPr>
          <w:p w14:paraId="4C328A77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14:paraId="49F6DE2F" w14:textId="77777777" w:rsidR="00706931" w:rsidRPr="001A4D10" w:rsidRDefault="00706931" w:rsidP="00E93DE2">
            <w:pPr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14:paraId="1EB67A95" w14:textId="77777777" w:rsidR="00706931" w:rsidRPr="001A4D10" w:rsidRDefault="00706931" w:rsidP="00E93DE2">
            <w:pPr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</w:t>
            </w:r>
            <w:proofErr w:type="gramStart"/>
            <w:r w:rsidRPr="001A4D10">
              <w:rPr>
                <w:sz w:val="24"/>
                <w:szCs w:val="24"/>
              </w:rPr>
              <w:t>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уровень, </w:t>
            </w:r>
          </w:p>
          <w:p w14:paraId="598960DF" w14:textId="77777777" w:rsidR="00706931" w:rsidRPr="001A4D10" w:rsidRDefault="00C442B9" w:rsidP="00E93DE2">
            <w:pPr>
              <w:spacing w:after="0"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="00706931" w:rsidRPr="001A4D10">
              <w:rPr>
                <w:b/>
                <w:sz w:val="24"/>
                <w:szCs w:val="24"/>
              </w:rPr>
              <w:t>1 час</w:t>
            </w:r>
            <w:r w:rsidR="00706931" w:rsidRPr="001A4D10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6563471" w14:textId="77777777" w:rsidR="00706931" w:rsidRPr="001A4D10" w:rsidRDefault="00706931" w:rsidP="00E93DE2">
            <w:pPr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</w:t>
            </w:r>
            <w:proofErr w:type="gramStart"/>
            <w:r w:rsidRPr="001A4D10">
              <w:rPr>
                <w:sz w:val="24"/>
                <w:szCs w:val="24"/>
              </w:rPr>
              <w:t>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уровень,</w:t>
            </w:r>
          </w:p>
          <w:p w14:paraId="342675F8" w14:textId="77777777" w:rsidR="00706931" w:rsidRPr="001A4D10" w:rsidRDefault="00C442B9" w:rsidP="00E93DE2">
            <w:pPr>
              <w:spacing w:after="0"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="00706931" w:rsidRPr="001A4D10">
              <w:rPr>
                <w:b/>
                <w:sz w:val="24"/>
                <w:szCs w:val="24"/>
              </w:rPr>
              <w:t>2 часа</w:t>
            </w:r>
            <w:r w:rsidR="00706931" w:rsidRPr="001A4D10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288774C" w14:textId="77777777" w:rsidR="00706931" w:rsidRPr="001A4D10" w:rsidRDefault="00C442B9" w:rsidP="00E93DE2">
            <w:pPr>
              <w:spacing w:after="0" w:line="240" w:lineRule="auto"/>
              <w:ind w:right="-1" w:firstLine="3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706931" w:rsidRPr="001A4D10" w14:paraId="5BF6C6D9" w14:textId="77777777" w:rsidTr="00E93DE2">
        <w:tc>
          <w:tcPr>
            <w:tcW w:w="1809" w:type="dxa"/>
            <w:shd w:val="clear" w:color="auto" w:fill="auto"/>
          </w:tcPr>
          <w:p w14:paraId="506B176D" w14:textId="77777777" w:rsidR="00706931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. Белорусские земли в конце </w:t>
            </w:r>
            <w:r w:rsidRPr="001A4D10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> </w:t>
            </w:r>
            <w:r w:rsidRPr="001A4D10">
              <w:rPr>
                <w:sz w:val="24"/>
                <w:szCs w:val="24"/>
              </w:rPr>
              <w:t xml:space="preserve">– середине </w:t>
            </w:r>
          </w:p>
          <w:p w14:paraId="376E875E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 w:rsidRPr="001A4D1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47" w:type="dxa"/>
            <w:shd w:val="clear" w:color="auto" w:fill="auto"/>
          </w:tcPr>
          <w:p w14:paraId="264BE1AA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81CF94B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14:paraId="1A94977A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14:paraId="5183E601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>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14:paraId="4C1BA787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706931" w:rsidRPr="001A4D10" w14:paraId="72168641" w14:textId="77777777" w:rsidTr="00E93DE2">
        <w:tc>
          <w:tcPr>
            <w:tcW w:w="1809" w:type="dxa"/>
            <w:shd w:val="clear" w:color="auto" w:fill="auto"/>
          </w:tcPr>
          <w:p w14:paraId="253766C0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</w:p>
          <w:p w14:paraId="596D8726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14:paraId="59E6ADDF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A92187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5077DF88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1C733AF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1220B660" w14:textId="77777777" w:rsidTr="00E93DE2">
        <w:tc>
          <w:tcPr>
            <w:tcW w:w="1809" w:type="dxa"/>
            <w:shd w:val="clear" w:color="auto" w:fill="auto"/>
          </w:tcPr>
          <w:p w14:paraId="652968F7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</w:t>
            </w:r>
          </w:p>
        </w:tc>
        <w:tc>
          <w:tcPr>
            <w:tcW w:w="1447" w:type="dxa"/>
            <w:shd w:val="clear" w:color="auto" w:fill="auto"/>
          </w:tcPr>
          <w:p w14:paraId="00ACC797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71A8FE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466D20DE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392CF1F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706931" w:rsidRPr="001A4D10" w14:paraId="6B927741" w14:textId="77777777" w:rsidTr="00E93DE2">
        <w:tc>
          <w:tcPr>
            <w:tcW w:w="1809" w:type="dxa"/>
            <w:shd w:val="clear" w:color="auto" w:fill="auto"/>
          </w:tcPr>
          <w:p w14:paraId="0C0139C0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14:paraId="2611290F" w14:textId="77777777" w:rsidR="00706931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Белорусские земли во второй половине </w:t>
            </w:r>
          </w:p>
          <w:p w14:paraId="7B60E1AA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 – </w:t>
            </w:r>
            <w:r w:rsidRPr="001A4D10">
              <w:rPr>
                <w:sz w:val="24"/>
                <w:szCs w:val="24"/>
              </w:rPr>
              <w:t>начале ХХ в.</w:t>
            </w:r>
          </w:p>
          <w:p w14:paraId="4EBE1FF5" w14:textId="77777777" w:rsidR="00706931" w:rsidRPr="001A4D10" w:rsidRDefault="00706931" w:rsidP="00E93DE2">
            <w:pPr>
              <w:spacing w:after="0" w:line="240" w:lineRule="auto"/>
              <w:ind w:right="-1" w:firstLine="34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EDCD4BD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</w:tcPr>
          <w:p w14:paraId="28DA5597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  <w:shd w:val="clear" w:color="auto" w:fill="auto"/>
          </w:tcPr>
          <w:p w14:paraId="5B12504E" w14:textId="77777777" w:rsidR="00706931" w:rsidRPr="001A4D10" w:rsidRDefault="00706931" w:rsidP="00E93DE2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14:paraId="689FA0FE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</w:t>
            </w:r>
            <w:r w:rsidRPr="001A4D10">
              <w:rPr>
                <w:sz w:val="24"/>
                <w:szCs w:val="24"/>
              </w:rPr>
              <w:lastRenderedPageBreak/>
              <w:t>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14:paraId="4EF01640" w14:textId="77777777" w:rsidR="00706931" w:rsidRPr="001A4D10" w:rsidRDefault="00706931" w:rsidP="00E93DE2">
            <w:pPr>
              <w:spacing w:after="0" w:line="240" w:lineRule="auto"/>
              <w:ind w:right="-1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706931" w:rsidRPr="001A4D10" w14:paraId="5C6F1E2F" w14:textId="77777777" w:rsidTr="00E93DE2">
        <w:tc>
          <w:tcPr>
            <w:tcW w:w="1809" w:type="dxa"/>
            <w:shd w:val="clear" w:color="auto" w:fill="auto"/>
          </w:tcPr>
          <w:p w14:paraId="6CF5E8EE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</w:p>
          <w:p w14:paraId="30F5D717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14:paraId="62496518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B83E7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1B40E832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41889E7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13C8381F" w14:textId="77777777" w:rsidTr="00E93DE2">
        <w:tc>
          <w:tcPr>
            <w:tcW w:w="1809" w:type="dxa"/>
            <w:shd w:val="clear" w:color="auto" w:fill="auto"/>
          </w:tcPr>
          <w:p w14:paraId="2DE5E4EA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Наш край</w:t>
            </w:r>
          </w:p>
        </w:tc>
        <w:tc>
          <w:tcPr>
            <w:tcW w:w="1447" w:type="dxa"/>
            <w:shd w:val="clear" w:color="auto" w:fill="auto"/>
          </w:tcPr>
          <w:p w14:paraId="678BB7CD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1728A8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717FB88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BD70ADA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706931" w:rsidRPr="001A4D10" w14:paraId="0AAF47DA" w14:textId="77777777" w:rsidTr="00E93DE2">
        <w:tc>
          <w:tcPr>
            <w:tcW w:w="1809" w:type="dxa"/>
            <w:shd w:val="clear" w:color="auto" w:fill="auto"/>
          </w:tcPr>
          <w:p w14:paraId="031DB876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shd w:val="clear" w:color="auto" w:fill="auto"/>
          </w:tcPr>
          <w:p w14:paraId="263A2703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F77503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7350B32D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9F6C34D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 и синхронистических таблиц</w:t>
            </w:r>
          </w:p>
        </w:tc>
      </w:tr>
      <w:tr w:rsidR="00706931" w:rsidRPr="001A4D10" w14:paraId="19EBC165" w14:textId="77777777" w:rsidTr="00E93DE2">
        <w:tc>
          <w:tcPr>
            <w:tcW w:w="1809" w:type="dxa"/>
            <w:shd w:val="clear" w:color="auto" w:fill="auto"/>
          </w:tcPr>
          <w:p w14:paraId="016438D0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shd w:val="clear" w:color="auto" w:fill="auto"/>
          </w:tcPr>
          <w:p w14:paraId="7CE4230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20CED6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20ABC089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806049C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706931" w:rsidRPr="001A4D10" w14:paraId="1ECA56C3" w14:textId="77777777" w:rsidTr="00E93DE2">
        <w:tc>
          <w:tcPr>
            <w:tcW w:w="1809" w:type="dxa"/>
            <w:shd w:val="clear" w:color="auto" w:fill="auto"/>
          </w:tcPr>
          <w:p w14:paraId="046708C0" w14:textId="77777777" w:rsidR="00706931" w:rsidRPr="001A4D10" w:rsidRDefault="00706931" w:rsidP="00575A17">
            <w:pPr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7" w:type="dxa"/>
            <w:shd w:val="clear" w:color="auto" w:fill="auto"/>
          </w:tcPr>
          <w:p w14:paraId="7FC7650B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1F7C5926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shd w:val="clear" w:color="auto" w:fill="auto"/>
          </w:tcPr>
          <w:p w14:paraId="0074CDEA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110" w:type="dxa"/>
            <w:shd w:val="clear" w:color="auto" w:fill="auto"/>
          </w:tcPr>
          <w:p w14:paraId="1C0C4BF2" w14:textId="77777777" w:rsidR="00706931" w:rsidRPr="001A4D10" w:rsidRDefault="00706931" w:rsidP="00575A17">
            <w:pPr>
              <w:spacing w:after="0" w:line="240" w:lineRule="auto"/>
              <w:ind w:right="-79" w:firstLine="430"/>
              <w:rPr>
                <w:sz w:val="24"/>
                <w:szCs w:val="24"/>
              </w:rPr>
            </w:pPr>
          </w:p>
        </w:tc>
      </w:tr>
    </w:tbl>
    <w:p w14:paraId="536F3FA2" w14:textId="77777777" w:rsidR="00706931" w:rsidRPr="001A4D10" w:rsidRDefault="00706931" w:rsidP="00706931">
      <w:pPr>
        <w:pStyle w:val="1"/>
        <w:tabs>
          <w:tab w:val="left" w:pos="3119"/>
        </w:tabs>
        <w:spacing w:after="0" w:line="240" w:lineRule="auto"/>
        <w:ind w:firstLine="850"/>
        <w:rPr>
          <w:i/>
          <w:sz w:val="30"/>
          <w:szCs w:val="30"/>
          <w:u w:val="single"/>
        </w:rPr>
      </w:pPr>
    </w:p>
    <w:p w14:paraId="6DE9024D" w14:textId="77777777" w:rsidR="00706931" w:rsidRPr="00284644" w:rsidRDefault="00706931" w:rsidP="00706931">
      <w:pPr>
        <w:spacing w:after="0" w:line="240" w:lineRule="auto"/>
        <w:jc w:val="center"/>
        <w:rPr>
          <w:b/>
          <w:i/>
          <w:lang w:val="be-BY"/>
        </w:rPr>
      </w:pPr>
      <w:r w:rsidRPr="00284644">
        <w:rPr>
          <w:b/>
          <w:i/>
          <w:lang w:val="en-US"/>
        </w:rPr>
        <w:t>IX</w:t>
      </w:r>
      <w:r w:rsidRPr="00284644">
        <w:rPr>
          <w:b/>
          <w:i/>
        </w:rPr>
        <w:t xml:space="preserve"> </w:t>
      </w:r>
      <w:r w:rsidRPr="00284644">
        <w:rPr>
          <w:b/>
          <w:i/>
          <w:lang w:val="be-BY"/>
        </w:rPr>
        <w:t>класс</w:t>
      </w:r>
    </w:p>
    <w:p w14:paraId="1F0A4168" w14:textId="77777777" w:rsidR="00706931" w:rsidRPr="00284644" w:rsidRDefault="00706931" w:rsidP="00706931">
      <w:pPr>
        <w:spacing w:after="0" w:line="240" w:lineRule="auto"/>
        <w:jc w:val="right"/>
        <w:rPr>
          <w:b/>
        </w:rPr>
      </w:pPr>
      <w:r w:rsidRPr="00284644">
        <w:rPr>
          <w:i/>
        </w:rPr>
        <w:t xml:space="preserve">Таблица </w:t>
      </w:r>
      <w:r>
        <w:rPr>
          <w:i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8"/>
        <w:gridCol w:w="1389"/>
        <w:gridCol w:w="4110"/>
      </w:tblGrid>
      <w:tr w:rsidR="00C442B9" w:rsidRPr="001A4D10" w14:paraId="42A609D0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677BE8F4" w14:textId="77777777" w:rsidR="00C442B9" w:rsidRPr="001A4D10" w:rsidRDefault="00C442B9" w:rsidP="00FC7795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14:paraId="17A4BEFF" w14:textId="77777777" w:rsidR="00C442B9" w:rsidRPr="001A4D10" w:rsidRDefault="00C442B9" w:rsidP="00FC77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588" w:type="dxa"/>
            <w:shd w:val="clear" w:color="auto" w:fill="auto"/>
          </w:tcPr>
          <w:p w14:paraId="263FF4C3" w14:textId="77777777" w:rsidR="00C442B9" w:rsidRPr="001A4D10" w:rsidRDefault="00C442B9" w:rsidP="00FC77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</w:t>
            </w:r>
            <w:proofErr w:type="gramStart"/>
            <w:r w:rsidRPr="001A4D10">
              <w:rPr>
                <w:sz w:val="24"/>
                <w:szCs w:val="24"/>
              </w:rPr>
              <w:t>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уровень, </w:t>
            </w:r>
          </w:p>
          <w:p w14:paraId="7E9D922F" w14:textId="77777777" w:rsidR="00C442B9" w:rsidRPr="001A4D10" w:rsidRDefault="00C442B9" w:rsidP="00FC77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7DFE21DC" w14:textId="77777777" w:rsidR="00C442B9" w:rsidRPr="001A4D10" w:rsidRDefault="00C442B9" w:rsidP="00FC77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</w:t>
            </w:r>
            <w:proofErr w:type="gramStart"/>
            <w:r w:rsidRPr="001A4D10">
              <w:rPr>
                <w:sz w:val="24"/>
                <w:szCs w:val="24"/>
              </w:rPr>
              <w:t>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уровень,</w:t>
            </w:r>
          </w:p>
          <w:p w14:paraId="196600D1" w14:textId="77777777" w:rsidR="00C442B9" w:rsidRPr="001A4D10" w:rsidRDefault="00C442B9" w:rsidP="00FC779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 </w:t>
            </w:r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793A0A32" w14:textId="77777777" w:rsidR="00C442B9" w:rsidRPr="001A4D10" w:rsidRDefault="00C442B9" w:rsidP="00FC7795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706931" w:rsidRPr="001A4D10" w14:paraId="413388E5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76D34EE5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. Октябрьская революция и становление белорусской национальной государственности. 1917–1921 гг.</w:t>
            </w:r>
          </w:p>
        </w:tc>
        <w:tc>
          <w:tcPr>
            <w:tcW w:w="1418" w:type="dxa"/>
            <w:shd w:val="clear" w:color="auto" w:fill="auto"/>
          </w:tcPr>
          <w:p w14:paraId="23869B5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7E01D45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14:paraId="273BB38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3862CBDC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 xml:space="preserve"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</w:t>
            </w:r>
            <w:r w:rsidRPr="001A4D10">
              <w:rPr>
                <w:sz w:val="24"/>
                <w:szCs w:val="24"/>
              </w:rPr>
              <w:lastRenderedPageBreak/>
              <w:t>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706931" w:rsidRPr="001A4D10" w14:paraId="6AE6B6B1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71178817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14:paraId="2ECCBE76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Беларусь в условиях становления советского общества. Западная Беларусь под властью Польши. 1921–1939 гг.</w:t>
            </w:r>
          </w:p>
          <w:p w14:paraId="7FB3821D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939D28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4E00BC81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14:paraId="0D4C8AD1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4C762142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706931" w:rsidRPr="001A4D10" w14:paraId="43E5A588" w14:textId="77777777" w:rsidTr="00E93DE2">
        <w:trPr>
          <w:trHeight w:val="595"/>
        </w:trPr>
        <w:tc>
          <w:tcPr>
            <w:tcW w:w="1809" w:type="dxa"/>
            <w:shd w:val="clear" w:color="auto" w:fill="auto"/>
          </w:tcPr>
          <w:p w14:paraId="2FFB9CB6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разделам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и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62B7C80F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3F82CE6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8350EED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68A54D7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16A96D02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5C0C1BAF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>. Беларусь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14:paraId="578EFB23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23456381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14:paraId="3807140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0297DA96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личностях.</w:t>
            </w:r>
          </w:p>
        </w:tc>
      </w:tr>
      <w:tr w:rsidR="00706931" w:rsidRPr="001A4D10" w14:paraId="1DC46908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7CC7A843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14:paraId="128F0E93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152ED72D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41018E8C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3C66959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368DBEA3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12FE0863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в период становления советского </w:t>
            </w:r>
            <w:r w:rsidRPr="001A4D10">
              <w:rPr>
                <w:sz w:val="24"/>
                <w:szCs w:val="24"/>
              </w:rPr>
              <w:lastRenderedPageBreak/>
              <w:t>общества и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14:paraId="36948573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  <w:shd w:val="clear" w:color="auto" w:fill="auto"/>
          </w:tcPr>
          <w:p w14:paraId="7AD04B30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3E17C68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C6E60F3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Изучение в рамках уроков «Наш край» особенностей исторического развития своего региона, проведение экскурсий, посещение музеев, </w:t>
            </w:r>
            <w:r w:rsidRPr="001A4D10">
              <w:rPr>
                <w:sz w:val="24"/>
                <w:szCs w:val="24"/>
              </w:rPr>
              <w:lastRenderedPageBreak/>
              <w:t>проведение встреч</w:t>
            </w:r>
          </w:p>
          <w:p w14:paraId="518A0279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</w:tc>
      </w:tr>
      <w:tr w:rsidR="00706931" w:rsidRPr="001A4D10" w14:paraId="4087774E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76D75585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. </w:t>
            </w:r>
          </w:p>
          <w:p w14:paraId="3DF8B525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БССР во второй половине 40-х–80-я гг. ХХ в.</w:t>
            </w:r>
          </w:p>
        </w:tc>
        <w:tc>
          <w:tcPr>
            <w:tcW w:w="1418" w:type="dxa"/>
            <w:shd w:val="clear" w:color="auto" w:fill="auto"/>
          </w:tcPr>
          <w:p w14:paraId="094A209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14:paraId="7BD0F3A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14:paraId="1A2053B8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65386BAB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706931" w:rsidRPr="001A4D10" w14:paraId="68F496D2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27F8D2AA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14:paraId="0FB689BE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68CF0A86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9D3A1FA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6F9D1DA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4658543D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0A4AF599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>.</w:t>
            </w:r>
          </w:p>
          <w:p w14:paraId="78BC92FE" w14:textId="77777777" w:rsidR="00706931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 Становление и укрепление </w:t>
            </w:r>
            <w:proofErr w:type="spellStart"/>
            <w:proofErr w:type="gramStart"/>
            <w:r w:rsidRPr="001A4D10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1A4D1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суверенитета Республики Беларусь. </w:t>
            </w:r>
          </w:p>
          <w:p w14:paraId="7560251D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90-е гг. ХХ в. – начало </w:t>
            </w:r>
            <w:r w:rsidRPr="001A4D10">
              <w:rPr>
                <w:sz w:val="24"/>
                <w:szCs w:val="24"/>
                <w:lang w:val="en-US"/>
              </w:rPr>
              <w:t>XXI</w:t>
            </w:r>
            <w:r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14:paraId="047CB9B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3FED051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14:paraId="02E8D68B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397B32CA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706931" w:rsidRPr="001A4D10" w14:paraId="3C1A11CC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45A4855F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14:paraId="539D65DA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58593BF4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25DDEB9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6364C4E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706931" w:rsidRPr="001A4D10" w14:paraId="6827EF4F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4F298132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в </w:t>
            </w:r>
          </w:p>
          <w:p w14:paraId="064E3CF3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90-е гг. ХХ в.–</w:t>
            </w:r>
            <w:r w:rsidRPr="001A4D10">
              <w:rPr>
                <w:sz w:val="24"/>
                <w:szCs w:val="24"/>
              </w:rPr>
              <w:lastRenderedPageBreak/>
              <w:t xml:space="preserve">начало </w:t>
            </w:r>
            <w:r w:rsidRPr="001A4D10">
              <w:rPr>
                <w:sz w:val="24"/>
                <w:szCs w:val="24"/>
                <w:lang w:val="en-US"/>
              </w:rPr>
              <w:t>XXI</w:t>
            </w:r>
            <w:r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14:paraId="0284EB55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  <w:shd w:val="clear" w:color="auto" w:fill="auto"/>
          </w:tcPr>
          <w:p w14:paraId="4044C012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889421E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34BA3FA2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Изучение в рамках уроков «Наш край» особенностей исторического </w:t>
            </w:r>
            <w:r w:rsidRPr="001A4D10">
              <w:rPr>
                <w:sz w:val="24"/>
                <w:szCs w:val="24"/>
              </w:rPr>
              <w:lastRenderedPageBreak/>
              <w:t>развития своего региона, проведение экскурсий, посещение музеев, проведение встреч</w:t>
            </w:r>
          </w:p>
        </w:tc>
      </w:tr>
      <w:tr w:rsidR="00706931" w:rsidRPr="001A4D10" w14:paraId="0BA6EA65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5F149226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be-BY"/>
              </w:rPr>
              <w:lastRenderedPageBreak/>
              <w:t>Итоговое обобщение</w:t>
            </w:r>
          </w:p>
        </w:tc>
        <w:tc>
          <w:tcPr>
            <w:tcW w:w="1418" w:type="dxa"/>
            <w:shd w:val="clear" w:color="auto" w:fill="auto"/>
          </w:tcPr>
          <w:p w14:paraId="33379D96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7A55EE7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E36B4D6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33C44564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706931" w:rsidRPr="001A4D10" w14:paraId="74C5D215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1D7AC8BC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14:paraId="0A7395F0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88" w:type="dxa"/>
            <w:shd w:val="clear" w:color="auto" w:fill="auto"/>
          </w:tcPr>
          <w:p w14:paraId="0F4BD02A" w14:textId="77777777" w:rsidR="00706931" w:rsidRPr="001A4D10" w:rsidRDefault="0070693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6A7D82AB" w14:textId="77777777" w:rsidR="00706931" w:rsidRPr="001A4D10" w:rsidRDefault="00E93DE2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C0AC8CA" w14:textId="77777777" w:rsidR="00706931" w:rsidRPr="001A4D10" w:rsidRDefault="00706931" w:rsidP="00575A17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706931" w:rsidRPr="001A4D10" w14:paraId="6F007A93" w14:textId="77777777" w:rsidTr="00E93DE2">
        <w:trPr>
          <w:trHeight w:val="20"/>
        </w:trPr>
        <w:tc>
          <w:tcPr>
            <w:tcW w:w="1809" w:type="dxa"/>
            <w:shd w:val="clear" w:color="auto" w:fill="auto"/>
          </w:tcPr>
          <w:p w14:paraId="641974A0" w14:textId="77777777" w:rsidR="00706931" w:rsidRPr="001A4D10" w:rsidRDefault="00706931" w:rsidP="00575A17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F9C07D9" w14:textId="77777777" w:rsidR="00706931" w:rsidRPr="001A4D10" w:rsidRDefault="00E93DE2" w:rsidP="00575A17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8" w:type="dxa"/>
            <w:shd w:val="clear" w:color="auto" w:fill="auto"/>
          </w:tcPr>
          <w:p w14:paraId="5FE5F4FC" w14:textId="77777777" w:rsidR="00706931" w:rsidRPr="001A4D10" w:rsidRDefault="00E93DE2" w:rsidP="00575A17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89" w:type="dxa"/>
            <w:shd w:val="clear" w:color="auto" w:fill="auto"/>
          </w:tcPr>
          <w:p w14:paraId="13F449A2" w14:textId="77777777" w:rsidR="00706931" w:rsidRPr="001A4D10" w:rsidRDefault="00706931" w:rsidP="00E93DE2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</w:t>
            </w:r>
            <w:r w:rsidR="00E93D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DB9766A" w14:textId="77777777" w:rsidR="00706931" w:rsidRPr="001A4D10" w:rsidRDefault="00706931" w:rsidP="00575A17">
            <w:pPr>
              <w:spacing w:after="0" w:line="240" w:lineRule="auto"/>
              <w:ind w:firstLine="175"/>
              <w:rPr>
                <w:sz w:val="24"/>
                <w:szCs w:val="24"/>
              </w:rPr>
            </w:pPr>
          </w:p>
        </w:tc>
      </w:tr>
    </w:tbl>
    <w:p w14:paraId="006B50D8" w14:textId="77777777" w:rsidR="00706931" w:rsidRDefault="00706931" w:rsidP="005E06B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</w:p>
    <w:sectPr w:rsidR="00706931" w:rsidSect="00E93D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31"/>
    <w:rsid w:val="00031020"/>
    <w:rsid w:val="000F33D3"/>
    <w:rsid w:val="00121D4B"/>
    <w:rsid w:val="00162AFB"/>
    <w:rsid w:val="00241279"/>
    <w:rsid w:val="003E76B8"/>
    <w:rsid w:val="00457A5B"/>
    <w:rsid w:val="004C1B33"/>
    <w:rsid w:val="0057505B"/>
    <w:rsid w:val="005B6051"/>
    <w:rsid w:val="005C4FB1"/>
    <w:rsid w:val="005E06BC"/>
    <w:rsid w:val="00665E9F"/>
    <w:rsid w:val="00706931"/>
    <w:rsid w:val="00793543"/>
    <w:rsid w:val="007E12BB"/>
    <w:rsid w:val="00813B4B"/>
    <w:rsid w:val="00983979"/>
    <w:rsid w:val="00AF114F"/>
    <w:rsid w:val="00B96586"/>
    <w:rsid w:val="00BB26CA"/>
    <w:rsid w:val="00BC06A1"/>
    <w:rsid w:val="00BC6F74"/>
    <w:rsid w:val="00BD268F"/>
    <w:rsid w:val="00C442B9"/>
    <w:rsid w:val="00D9120F"/>
    <w:rsid w:val="00E93DE2"/>
    <w:rsid w:val="00F14627"/>
    <w:rsid w:val="00F245EE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11B"/>
  <w15:docId w15:val="{34803613-7705-4CD9-8DFD-F74AEB6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31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931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Смирнова</cp:lastModifiedBy>
  <cp:revision>2</cp:revision>
  <dcterms:created xsi:type="dcterms:W3CDTF">2023-07-27T06:42:00Z</dcterms:created>
  <dcterms:modified xsi:type="dcterms:W3CDTF">2023-07-27T06:42:00Z</dcterms:modified>
</cp:coreProperties>
</file>