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BE6" w:rsidRPr="00BD1BAD" w:rsidRDefault="00E05DA4" w:rsidP="00BD1BAD">
      <w:pPr>
        <w:shd w:val="clear" w:color="auto" w:fill="FFFFFF"/>
        <w:ind w:left="533" w:right="480" w:firstLine="552"/>
        <w:jc w:val="center"/>
        <w:rPr>
          <w:b/>
          <w:sz w:val="28"/>
          <w:szCs w:val="28"/>
          <w:lang w:val="be-BY"/>
        </w:rPr>
      </w:pPr>
      <w:r w:rsidRPr="00BD1BAD">
        <w:rPr>
          <w:b/>
          <w:spacing w:val="3"/>
          <w:sz w:val="28"/>
          <w:szCs w:val="28"/>
          <w:lang w:val="be-BY"/>
        </w:rPr>
        <w:t xml:space="preserve">Метадычныя рэкамендацыі па выкарыстанны ў адукацыйным працэсе </w:t>
      </w:r>
      <w:r w:rsidR="006B6BE6" w:rsidRPr="00BD1BAD">
        <w:rPr>
          <w:b/>
          <w:spacing w:val="3"/>
          <w:sz w:val="28"/>
          <w:szCs w:val="28"/>
          <w:lang w:val="be-BY"/>
        </w:rPr>
        <w:t xml:space="preserve">вучэбнага дапаможніка </w:t>
      </w:r>
      <w:r w:rsidR="006B6BE6" w:rsidRPr="00BD1BAD">
        <w:rPr>
          <w:b/>
          <w:sz w:val="28"/>
          <w:szCs w:val="28"/>
          <w:lang w:val="be-BY"/>
        </w:rPr>
        <w:t>«Гісторыя Беларусі: канец Х</w:t>
      </w:r>
      <w:r w:rsidR="006B6BE6" w:rsidRPr="00BD1BAD">
        <w:rPr>
          <w:b/>
          <w:sz w:val="28"/>
          <w:szCs w:val="28"/>
          <w:lang w:val="en-US"/>
        </w:rPr>
        <w:t>V</w:t>
      </w:r>
      <w:r w:rsidR="006B6BE6" w:rsidRPr="00BD1BAD">
        <w:rPr>
          <w:b/>
          <w:sz w:val="28"/>
          <w:szCs w:val="28"/>
          <w:lang w:val="be-BY"/>
        </w:rPr>
        <w:t xml:space="preserve">ІІІ – пачатак ХХ ст.» для 8 класа </w:t>
      </w:r>
    </w:p>
    <w:p w:rsidR="00BD1BAD" w:rsidRDefault="00BD1BAD" w:rsidP="00BD1BAD">
      <w:pPr>
        <w:ind w:firstLine="720"/>
        <w:jc w:val="both"/>
        <w:rPr>
          <w:spacing w:val="3"/>
          <w:sz w:val="28"/>
          <w:szCs w:val="28"/>
          <w:lang w:val="be-BY"/>
        </w:rPr>
      </w:pPr>
    </w:p>
    <w:p w:rsidR="00BD1BAD" w:rsidRDefault="00FE1EAA" w:rsidP="00BD1BAD">
      <w:pPr>
        <w:ind w:firstLine="720"/>
        <w:jc w:val="both"/>
        <w:rPr>
          <w:b/>
          <w:sz w:val="28"/>
          <w:szCs w:val="28"/>
          <w:lang w:val="be-BY"/>
        </w:rPr>
      </w:pPr>
      <w:r w:rsidRPr="00BD1BAD">
        <w:rPr>
          <w:noProof/>
          <w:spacing w:val="3"/>
          <w:sz w:val="28"/>
          <w:szCs w:val="28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619375" cy="3227705"/>
            <wp:effectExtent l="0" t="0" r="0" b="0"/>
            <wp:wrapTight wrapText="bothSides">
              <wp:wrapPolygon edited="0">
                <wp:start x="0" y="0"/>
                <wp:lineTo x="0" y="21417"/>
                <wp:lineTo x="21521" y="21417"/>
                <wp:lineTo x="21521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B27" w:rsidRPr="00BD1BAD">
        <w:rPr>
          <w:spacing w:val="3"/>
          <w:sz w:val="28"/>
          <w:szCs w:val="28"/>
          <w:lang w:val="be-BY"/>
        </w:rPr>
        <w:t xml:space="preserve">Абноўлены змест вучэбнага дапаможніка </w:t>
      </w:r>
      <w:r w:rsidR="006D5B27" w:rsidRPr="00BD1BAD">
        <w:rPr>
          <w:sz w:val="28"/>
          <w:szCs w:val="28"/>
          <w:lang w:val="be-BY"/>
        </w:rPr>
        <w:t>«Гісторыя Беларусі: канец Х</w:t>
      </w:r>
      <w:r w:rsidR="006D5B27" w:rsidRPr="00BD1BAD">
        <w:rPr>
          <w:sz w:val="28"/>
          <w:szCs w:val="28"/>
          <w:lang w:val="en-US"/>
        </w:rPr>
        <w:t>V</w:t>
      </w:r>
      <w:r w:rsidR="006D5B27" w:rsidRPr="00BD1BAD">
        <w:rPr>
          <w:sz w:val="28"/>
          <w:szCs w:val="28"/>
          <w:lang w:val="be-BY"/>
        </w:rPr>
        <w:t>ІІІ – пачатак ХХ ст.» для 8 класа з’яўляецца лагічным працягом яго двух папярэдніх пакаленняў, арыентаваным на рэалізацы</w:t>
      </w:r>
      <w:r w:rsidR="00613C9E" w:rsidRPr="00BD1BAD">
        <w:rPr>
          <w:sz w:val="28"/>
          <w:szCs w:val="28"/>
          <w:lang w:val="be-BY"/>
        </w:rPr>
        <w:t>ю</w:t>
      </w:r>
      <w:r w:rsidR="006D5B27" w:rsidRPr="00BD1BAD">
        <w:rPr>
          <w:sz w:val="28"/>
          <w:szCs w:val="28"/>
          <w:lang w:val="be-BY"/>
        </w:rPr>
        <w:t xml:space="preserve"> кампетэнтнаснага падыходу да падрыхтоўкі вучняў.</w:t>
      </w:r>
      <w:r w:rsidR="006D5B27" w:rsidRPr="00BD1BAD">
        <w:rPr>
          <w:b/>
          <w:sz w:val="28"/>
          <w:szCs w:val="28"/>
          <w:lang w:val="be-BY"/>
        </w:rPr>
        <w:t xml:space="preserve"> </w:t>
      </w:r>
    </w:p>
    <w:p w:rsidR="006B6BE6" w:rsidRPr="00BD1BAD" w:rsidRDefault="006B6BE6" w:rsidP="00BD1BAD">
      <w:pPr>
        <w:ind w:firstLine="720"/>
        <w:jc w:val="both"/>
        <w:rPr>
          <w:sz w:val="28"/>
          <w:szCs w:val="28"/>
          <w:lang w:val="be-BY"/>
        </w:rPr>
      </w:pPr>
      <w:r w:rsidRPr="00BD1BAD">
        <w:rPr>
          <w:i/>
          <w:sz w:val="28"/>
          <w:szCs w:val="28"/>
          <w:lang w:val="be-BY"/>
        </w:rPr>
        <w:t>Мэта вучэбнага дапаможніка</w:t>
      </w:r>
      <w:r w:rsidRPr="00BD1BAD">
        <w:rPr>
          <w:b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>заключаецца ў</w:t>
      </w:r>
      <w:r w:rsidRPr="00BD1BAD">
        <w:rPr>
          <w:b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>авалоданн</w:t>
      </w:r>
      <w:r w:rsidR="00613C9E" w:rsidRPr="00BD1BAD">
        <w:rPr>
          <w:sz w:val="28"/>
          <w:szCs w:val="28"/>
          <w:lang w:val="be-BY"/>
        </w:rPr>
        <w:t>і</w:t>
      </w:r>
      <w:r w:rsidRPr="00BD1BAD">
        <w:rPr>
          <w:b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>вучнямі</w:t>
      </w:r>
      <w:r w:rsidRPr="00BD1BAD">
        <w:rPr>
          <w:b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>ўменнямі</w:t>
      </w:r>
      <w:r w:rsidRPr="00BD1BAD">
        <w:rPr>
          <w:rStyle w:val="10"/>
          <w:rFonts w:ascii="Times New Roman" w:hAnsi="Times New Roman"/>
          <w:sz w:val="28"/>
          <w:szCs w:val="28"/>
          <w:lang w:val="be-BY"/>
        </w:rPr>
        <w:t xml:space="preserve">, якія звязаны з сацыяльнымі практыкамі асобы пры яе інтэграцыі ў сучаснае сацыякультурнае асяроддзе з улікам урокаў гістарычнага мінулага на аснове засваення сістэматызаваных тэарэтычных і факталагічных ведаў аб найважнейшых падзеях і працэсах гісторыі Беларусі </w:t>
      </w:r>
      <w:r w:rsidRPr="00BD1BAD">
        <w:rPr>
          <w:sz w:val="28"/>
          <w:szCs w:val="28"/>
          <w:lang w:val="be-BY"/>
        </w:rPr>
        <w:t xml:space="preserve">канца </w:t>
      </w:r>
      <w:r w:rsidRPr="00BD1BAD">
        <w:rPr>
          <w:sz w:val="28"/>
          <w:szCs w:val="28"/>
        </w:rPr>
        <w:t>X</w:t>
      </w:r>
      <w:r w:rsidRPr="00BD1BAD">
        <w:rPr>
          <w:sz w:val="28"/>
          <w:szCs w:val="28"/>
          <w:lang w:val="en-US"/>
        </w:rPr>
        <w:t>V</w:t>
      </w:r>
      <w:r w:rsidRPr="00BD1BAD">
        <w:rPr>
          <w:sz w:val="28"/>
          <w:szCs w:val="28"/>
        </w:rPr>
        <w:t>I</w:t>
      </w:r>
      <w:r w:rsidRPr="00BD1BAD">
        <w:rPr>
          <w:sz w:val="28"/>
          <w:szCs w:val="28"/>
          <w:lang w:val="be-BY"/>
        </w:rPr>
        <w:t xml:space="preserve">ІІ – пачатку </w:t>
      </w:r>
      <w:r w:rsidRPr="00BD1BAD">
        <w:rPr>
          <w:sz w:val="28"/>
          <w:szCs w:val="28"/>
        </w:rPr>
        <w:t>XX</w:t>
      </w:r>
      <w:r w:rsidRPr="00BD1BAD">
        <w:rPr>
          <w:sz w:val="28"/>
          <w:szCs w:val="28"/>
          <w:lang w:val="be-BY"/>
        </w:rPr>
        <w:t xml:space="preserve"> ст. </w:t>
      </w:r>
    </w:p>
    <w:p w:rsidR="006B6BE6" w:rsidRPr="00BD1BAD" w:rsidRDefault="006B6BE6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i/>
          <w:sz w:val="28"/>
          <w:szCs w:val="28"/>
          <w:lang w:val="be-BY"/>
        </w:rPr>
        <w:t>Задачы вучэбнага дапаможніка</w:t>
      </w:r>
      <w:r w:rsidRPr="00BD1BAD">
        <w:rPr>
          <w:sz w:val="28"/>
          <w:szCs w:val="28"/>
          <w:lang w:val="be-BY"/>
        </w:rPr>
        <w:t xml:space="preserve"> ў </w:t>
      </w:r>
      <w:r w:rsidR="006D5B27" w:rsidRPr="00BD1BAD">
        <w:rPr>
          <w:sz w:val="28"/>
          <w:szCs w:val="28"/>
          <w:lang w:val="be-BY"/>
        </w:rPr>
        <w:t xml:space="preserve">аспекце развіцця асобы </w:t>
      </w:r>
      <w:r w:rsidRPr="00BD1BAD">
        <w:rPr>
          <w:sz w:val="28"/>
          <w:szCs w:val="28"/>
          <w:lang w:val="be-BY"/>
        </w:rPr>
        <w:t>накіраваны на</w:t>
      </w:r>
      <w:r w:rsidR="006D5B27" w:rsidRPr="00BD1BAD">
        <w:rPr>
          <w:rStyle w:val="31"/>
          <w:rFonts w:ascii="Times New Roman" w:hAnsi="Times New Roman"/>
          <w:sz w:val="28"/>
          <w:szCs w:val="28"/>
          <w:lang w:val="be-BY"/>
        </w:rPr>
        <w:t xml:space="preserve"> фарміраванне </w:t>
      </w:r>
      <w:r w:rsidR="00613C9E" w:rsidRPr="00BD1BAD">
        <w:rPr>
          <w:rStyle w:val="31"/>
          <w:rFonts w:ascii="Times New Roman" w:hAnsi="Times New Roman"/>
          <w:sz w:val="28"/>
          <w:szCs w:val="28"/>
          <w:lang w:val="be-BY"/>
        </w:rPr>
        <w:t xml:space="preserve">ў </w:t>
      </w:r>
      <w:r w:rsidR="00613C9E" w:rsidRPr="00BD1BAD">
        <w:rPr>
          <w:sz w:val="28"/>
          <w:szCs w:val="28"/>
          <w:lang w:val="be-BY"/>
        </w:rPr>
        <w:t>вучняў</w:t>
      </w:r>
      <w:r w:rsidR="00613C9E" w:rsidRPr="00BD1BAD">
        <w:rPr>
          <w:rStyle w:val="31"/>
          <w:rFonts w:ascii="Times New Roman" w:hAnsi="Times New Roman"/>
          <w:sz w:val="28"/>
          <w:szCs w:val="28"/>
          <w:lang w:val="be-BY"/>
        </w:rPr>
        <w:t xml:space="preserve"> </w:t>
      </w:r>
      <w:r w:rsidR="006D5B27" w:rsidRPr="00BD1BAD">
        <w:rPr>
          <w:rStyle w:val="31"/>
          <w:rFonts w:ascii="Times New Roman" w:hAnsi="Times New Roman"/>
          <w:sz w:val="28"/>
          <w:szCs w:val="28"/>
          <w:lang w:val="be-BY"/>
        </w:rPr>
        <w:t xml:space="preserve">гістарычнай памяці і нацыянальнай ідэнтычнасці, звязаных з усведамленнем беларускай нацыянальнай ідэі, </w:t>
      </w:r>
      <w:r w:rsidR="006D5B27" w:rsidRPr="00BD1BAD">
        <w:rPr>
          <w:rStyle w:val="10"/>
          <w:rFonts w:ascii="Times New Roman" w:hAnsi="Times New Roman"/>
          <w:sz w:val="28"/>
          <w:szCs w:val="28"/>
          <w:lang w:val="be-BY"/>
        </w:rPr>
        <w:t xml:space="preserve">пачуцця гонару за за дасягненні </w:t>
      </w:r>
      <w:r w:rsidR="006D5B27" w:rsidRPr="00BD1BAD">
        <w:rPr>
          <w:sz w:val="28"/>
          <w:szCs w:val="28"/>
          <w:lang w:val="be-BY"/>
        </w:rPr>
        <w:t xml:space="preserve">ураджэнцаў Беларусі ў галіне навукі і культуры. </w:t>
      </w:r>
    </w:p>
    <w:p w:rsidR="004F0737" w:rsidRPr="00BD1BAD" w:rsidRDefault="00FB1420" w:rsidP="00BD1BAD">
      <w:pPr>
        <w:ind w:firstLine="708"/>
        <w:jc w:val="both"/>
        <w:rPr>
          <w:sz w:val="28"/>
          <w:szCs w:val="28"/>
          <w:highlight w:val="cyan"/>
          <w:lang w:val="be-BY"/>
        </w:rPr>
      </w:pPr>
      <w:r w:rsidRPr="00BD1BAD">
        <w:rPr>
          <w:sz w:val="28"/>
          <w:szCs w:val="28"/>
          <w:lang w:val="be-BY"/>
        </w:rPr>
        <w:t>Кожны параграф пачынаецца з рубрыкі «Успомніце», якая служыць своеасабл</w:t>
      </w:r>
      <w:r w:rsidRPr="00BD1BAD">
        <w:rPr>
          <w:sz w:val="28"/>
          <w:szCs w:val="28"/>
        </w:rPr>
        <w:t>i</w:t>
      </w:r>
      <w:r w:rsidRPr="00BD1BAD">
        <w:rPr>
          <w:sz w:val="28"/>
          <w:szCs w:val="28"/>
          <w:lang w:val="be-BY"/>
        </w:rPr>
        <w:t>вым «мастком» пам</w:t>
      </w:r>
      <w:r w:rsidRPr="00BD1BAD">
        <w:rPr>
          <w:sz w:val="28"/>
          <w:szCs w:val="28"/>
        </w:rPr>
        <w:t>i</w:t>
      </w:r>
      <w:r w:rsidRPr="00BD1BAD">
        <w:rPr>
          <w:sz w:val="28"/>
          <w:szCs w:val="28"/>
          <w:lang w:val="be-BY"/>
        </w:rPr>
        <w:t xml:space="preserve">ж ужо засвоеным (вывучаным) </w:t>
      </w:r>
      <w:r w:rsidRPr="00BD1BAD">
        <w:rPr>
          <w:sz w:val="28"/>
          <w:szCs w:val="28"/>
        </w:rPr>
        <w:t>i</w:t>
      </w:r>
      <w:r w:rsidRPr="00BD1BAD">
        <w:rPr>
          <w:sz w:val="28"/>
          <w:szCs w:val="28"/>
          <w:lang w:val="be-BY"/>
        </w:rPr>
        <w:t xml:space="preserve"> новым вучэбным матэрыялам. Сфармуляваная «Вучэбная задача» дапаможа скіраваць увагу вучняў на яе выкананні ў працэсе азн</w:t>
      </w:r>
      <w:r w:rsidR="00E26C1B" w:rsidRPr="00BD1BAD">
        <w:rPr>
          <w:sz w:val="28"/>
          <w:szCs w:val="28"/>
          <w:lang w:val="be-BY"/>
        </w:rPr>
        <w:t>аямлення са зместам параграфа.</w:t>
      </w:r>
      <w:r w:rsidR="00AF2ACE" w:rsidRPr="00BD1BAD">
        <w:rPr>
          <w:sz w:val="28"/>
          <w:szCs w:val="28"/>
          <w:highlight w:val="cyan"/>
          <w:lang w:val="be-BY"/>
        </w:rPr>
        <w:t xml:space="preserve"> </w:t>
      </w:r>
    </w:p>
    <w:p w:rsidR="00FB1420" w:rsidRPr="00BD1BAD" w:rsidRDefault="00AF2ACE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 xml:space="preserve">Вучэбны тэкст у поўнай меры адпавядае вучэбнай праграме і </w:t>
      </w:r>
      <w:r w:rsidR="004F0737" w:rsidRPr="00BD1BAD">
        <w:rPr>
          <w:sz w:val="28"/>
          <w:szCs w:val="28"/>
          <w:lang w:val="be-BY"/>
        </w:rPr>
        <w:t xml:space="preserve">з’яўляецца </w:t>
      </w:r>
      <w:r w:rsidRPr="00BD1BAD">
        <w:rPr>
          <w:sz w:val="28"/>
          <w:szCs w:val="28"/>
          <w:lang w:val="be-BY"/>
        </w:rPr>
        <w:t>дастатковы</w:t>
      </w:r>
      <w:r w:rsidR="004F0737" w:rsidRPr="00BD1BAD">
        <w:rPr>
          <w:sz w:val="28"/>
          <w:szCs w:val="28"/>
          <w:lang w:val="be-BY"/>
        </w:rPr>
        <w:t>м</w:t>
      </w:r>
      <w:r w:rsidRPr="00BD1BAD">
        <w:rPr>
          <w:sz w:val="28"/>
          <w:szCs w:val="28"/>
          <w:lang w:val="be-BY"/>
        </w:rPr>
        <w:t xml:space="preserve"> для атрымання адзнак, адпавядаючых пятаму ўзроў</w:t>
      </w:r>
      <w:r w:rsidR="004F0737" w:rsidRPr="00BD1BAD">
        <w:rPr>
          <w:sz w:val="28"/>
          <w:szCs w:val="28"/>
          <w:lang w:val="be-BY"/>
        </w:rPr>
        <w:t>ню засваення вучэбнага матэрыялу.</w:t>
      </w:r>
      <w:r w:rsidR="00776174" w:rsidRPr="00BD1BAD">
        <w:rPr>
          <w:sz w:val="28"/>
          <w:szCs w:val="28"/>
          <w:lang w:val="be-BY"/>
        </w:rPr>
        <w:t>Сістэма навігацыі, якая прадстаўлена значкамі-піктаграмамі, дазваляе хутка арыентавацца ў матэрыяле вучэбнага дапаможніка.</w:t>
      </w:r>
      <w:r w:rsidR="006B459C" w:rsidRPr="00BD1BAD">
        <w:rPr>
          <w:sz w:val="28"/>
          <w:szCs w:val="28"/>
          <w:lang w:val="be-BY"/>
        </w:rPr>
        <w:t xml:space="preserve"> </w:t>
      </w:r>
    </w:p>
    <w:p w:rsidR="009F5FF2" w:rsidRPr="00BD1BAD" w:rsidRDefault="00EF42D8" w:rsidP="00BD1BAD">
      <w:pPr>
        <w:pStyle w:val="Pa12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У параграфах размешчаны наступныя рубрыкі: </w:t>
      </w:r>
    </w:p>
    <w:p w:rsidR="009F5FF2" w:rsidRPr="00BD1BAD" w:rsidRDefault="009F5FF2" w:rsidP="00BD1BAD">
      <w:pPr>
        <w:pStyle w:val="Pa1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5715</wp:posOffset>
            </wp:positionV>
            <wp:extent cx="357505" cy="390525"/>
            <wp:effectExtent l="0" t="0" r="0" b="0"/>
            <wp:wrapTight wrapText="bothSides">
              <wp:wrapPolygon edited="0">
                <wp:start x="0" y="0"/>
                <wp:lineTo x="0" y="21073"/>
                <wp:lineTo x="20718" y="21073"/>
                <wp:lineTo x="207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0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«Галасы мінулага», 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якая ўтрымлівае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тэксты гістарычных дакументаў, а таксама сведчанні відавочцаў гістарычных падзей, вытрымкі з літаратурных твораў;</w:t>
      </w:r>
    </w:p>
    <w:p w:rsidR="009F5FF2" w:rsidRPr="00BD1BAD" w:rsidRDefault="00BD1BAD" w:rsidP="00BD1BAD">
      <w:pPr>
        <w:pStyle w:val="Pa1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E97856" wp14:editId="11BA633F">
            <wp:extent cx="430128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66" b="19149"/>
                    <a:stretch/>
                  </pic:blipFill>
                  <pic:spPr bwMode="auto">
                    <a:xfrm>
                      <a:off x="0" y="0"/>
                      <a:ext cx="437373" cy="426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>«Таленты і перакрыжаванні лёсаў</w:t>
      </w:r>
      <w:r w:rsidR="004F0737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беларусаў</w:t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4F0737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, якая прадстаўляе </w:t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>творчыя, навуковыя дасягненні ўраджэнцаў Беларусі, а таксама гістарычны</w:t>
      </w:r>
      <w:r w:rsidR="004F0737" w:rsidRPr="00BD1BAD">
        <w:rPr>
          <w:rFonts w:ascii="Times New Roman" w:hAnsi="Times New Roman" w:cs="Times New Roman"/>
          <w:sz w:val="28"/>
          <w:szCs w:val="28"/>
          <w:lang w:val="be-BY"/>
        </w:rPr>
        <w:t>х асоб</w:t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>, дзеяч</w:t>
      </w:r>
      <w:r w:rsidR="004F0737" w:rsidRPr="00BD1BAD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навукі і культуры, чые жыццёвыя шляхі аказаліся звязанымі не толькі з Радзімай, але і з іншымі краінамі. Імёны і прозвішчы гістарычных асоб, прадстаўнікоў беларускай навукі і культуры, якія трэба запомніць, вылучаны </w:t>
      </w:r>
      <w:r w:rsidR="009F5FF2" w:rsidRPr="00BD1BAD">
        <w:rPr>
          <w:rFonts w:ascii="Times New Roman" w:hAnsi="Times New Roman" w:cs="Times New Roman"/>
          <w:b/>
          <w:bCs/>
          <w:sz w:val="28"/>
          <w:szCs w:val="28"/>
          <w:lang w:val="be-BY"/>
        </w:rPr>
        <w:t>тлустым шрыфтам</w:t>
      </w:r>
      <w:r w:rsidR="009F5FF2" w:rsidRPr="00BD1BAD">
        <w:rPr>
          <w:rFonts w:ascii="Times New Roman" w:hAnsi="Times New Roman" w:cs="Times New Roman"/>
          <w:sz w:val="28"/>
          <w:szCs w:val="28"/>
          <w:lang w:val="be-BY"/>
        </w:rPr>
        <w:t>, калі яны першы раз сустракаюцца ў тэксце;</w:t>
      </w:r>
    </w:p>
    <w:p w:rsidR="006B459C" w:rsidRPr="00BD1BAD" w:rsidRDefault="00BD1BAD" w:rsidP="00BD1BAD">
      <w:pPr>
        <w:pStyle w:val="Pa12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-8890</wp:posOffset>
            </wp:positionV>
            <wp:extent cx="656590" cy="498475"/>
            <wp:effectExtent l="0" t="0" r="0" b="0"/>
            <wp:wrapTight wrapText="bothSides">
              <wp:wrapPolygon edited="0">
                <wp:start x="0" y="0"/>
                <wp:lineTo x="0" y="20637"/>
                <wp:lineTo x="20681" y="20637"/>
                <wp:lineTo x="2068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41"/>
                    <a:stretch/>
                  </pic:blipFill>
                  <pic:spPr>
                    <a:xfrm>
                      <a:off x="0" y="0"/>
                      <a:ext cx="6565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«Культурна-г</w:t>
      </w:r>
      <w:r w:rsidR="00EF42D8" w:rsidRPr="00BD1BAD">
        <w:rPr>
          <w:rFonts w:ascii="Times New Roman" w:hAnsi="Times New Roman" w:cs="Times New Roman"/>
          <w:sz w:val="28"/>
          <w:szCs w:val="28"/>
        </w:rPr>
        <w:t>i</w:t>
      </w:r>
      <w:r w:rsidR="00FA51E7" w:rsidRPr="00BD1BAD">
        <w:rPr>
          <w:rFonts w:ascii="Times New Roman" w:hAnsi="Times New Roman" w:cs="Times New Roman"/>
          <w:sz w:val="28"/>
          <w:szCs w:val="28"/>
          <w:lang w:val="be-BY"/>
        </w:rPr>
        <w:t>старычнае асяроддзе»</w:t>
      </w:r>
      <w:r w:rsidR="004F0737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641DC1" w:rsidRPr="00BD1BAD">
        <w:rPr>
          <w:rFonts w:ascii="Times New Roman" w:hAnsi="Times New Roman" w:cs="Times New Roman"/>
          <w:sz w:val="28"/>
          <w:szCs w:val="28"/>
          <w:lang w:val="be-BY"/>
        </w:rPr>
        <w:t>звязаная з канкрэтнай мясцовасцю гістарычная спадчына, якая існуе, аднаўляецца ці выкарыстоўваецца цяпер</w:t>
      </w:r>
      <w:r w:rsidR="00E50564" w:rsidRPr="00BD1BAD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50564" w:rsidRPr="00BD1BAD" w:rsidRDefault="00BD1BAD" w:rsidP="00BD1BAD">
      <w:pPr>
        <w:pStyle w:val="Default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10160</wp:posOffset>
            </wp:positionV>
            <wp:extent cx="428625" cy="452120"/>
            <wp:effectExtent l="0" t="0" r="0" b="0"/>
            <wp:wrapTight wrapText="bothSides">
              <wp:wrapPolygon edited="0">
                <wp:start x="0" y="0"/>
                <wp:lineTo x="0" y="20933"/>
                <wp:lineTo x="21120" y="20933"/>
                <wp:lineTo x="2112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6279" b="5000"/>
                    <a:stretch/>
                  </pic:blipFill>
                  <pic:spPr bwMode="auto">
                    <a:xfrm>
                      <a:off x="0" y="0"/>
                      <a:ext cx="428625" cy="452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564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«Раім наведаць», якая прапануе здзейсніць падарожжа да славутых мясцін, згаданых у тэксце параграфа</w:t>
      </w:r>
      <w:r w:rsidR="00014D0A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</w:p>
    <w:p w:rsidR="00540180" w:rsidRPr="00BD1BAD" w:rsidRDefault="00BD1BAD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614680</wp:posOffset>
            </wp:positionV>
            <wp:extent cx="438150" cy="347980"/>
            <wp:effectExtent l="0" t="0" r="0" b="0"/>
            <wp:wrapTight wrapText="bothSides">
              <wp:wrapPolygon edited="0">
                <wp:start x="0" y="0"/>
                <wp:lineTo x="0" y="20102"/>
                <wp:lineTo x="20661" y="20102"/>
                <wp:lineTo x="2066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BA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219710</wp:posOffset>
            </wp:positionV>
            <wp:extent cx="333375" cy="281940"/>
            <wp:effectExtent l="0" t="0" r="0" b="0"/>
            <wp:wrapTight wrapText="bothSides">
              <wp:wrapPolygon edited="0">
                <wp:start x="0" y="0"/>
                <wp:lineTo x="0" y="20432"/>
                <wp:lineTo x="20983" y="20432"/>
                <wp:lineTo x="2098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564" w:rsidRPr="00BD1BAD">
        <w:rPr>
          <w:sz w:val="28"/>
          <w:szCs w:val="28"/>
          <w:lang w:val="be-BY"/>
        </w:rPr>
        <w:t>Значкамі-піктаграмамі пазначаны творчыя заданні, якія можна прапанаваць вучням для выканання:</w:t>
      </w:r>
      <w:r w:rsidR="004F0737" w:rsidRPr="00BD1BAD">
        <w:rPr>
          <w:sz w:val="28"/>
          <w:szCs w:val="28"/>
          <w:lang w:val="be-BY"/>
        </w:rPr>
        <w:t xml:space="preserve"> </w:t>
      </w:r>
      <w:r w:rsidR="00014D0A" w:rsidRPr="00BD1BAD">
        <w:rPr>
          <w:sz w:val="28"/>
          <w:szCs w:val="28"/>
          <w:lang w:val="be-BY"/>
        </w:rPr>
        <w:t>«Ключавое слова»</w:t>
      </w:r>
      <w:r w:rsidR="00105E6D" w:rsidRPr="00BD1BAD">
        <w:rPr>
          <w:sz w:val="28"/>
          <w:szCs w:val="28"/>
          <w:lang w:val="be-BY"/>
        </w:rPr>
        <w:t xml:space="preserve">, </w:t>
      </w:r>
      <w:r w:rsidR="00014D0A" w:rsidRPr="00BD1BAD">
        <w:rPr>
          <w:sz w:val="28"/>
          <w:szCs w:val="28"/>
          <w:lang w:val="be-BY"/>
        </w:rPr>
        <w:t xml:space="preserve"> тэкст, у якім патрэбна вызначыць ключавое слова (асноўнае паняцце)</w:t>
      </w:r>
      <w:r w:rsidR="00105E6D" w:rsidRPr="00BD1BAD">
        <w:rPr>
          <w:sz w:val="28"/>
          <w:szCs w:val="28"/>
          <w:lang w:val="be-BY"/>
        </w:rPr>
        <w:t xml:space="preserve"> і даць яму характарыстыку;</w:t>
      </w:r>
      <w:r w:rsidR="004F0737" w:rsidRPr="00BD1BAD">
        <w:rPr>
          <w:sz w:val="28"/>
          <w:szCs w:val="28"/>
          <w:lang w:val="be-BY"/>
        </w:rPr>
        <w:t xml:space="preserve"> </w:t>
      </w:r>
      <w:r w:rsidR="00540180" w:rsidRPr="00BD1BAD">
        <w:rPr>
          <w:sz w:val="28"/>
          <w:szCs w:val="28"/>
          <w:lang w:val="be-BY"/>
        </w:rPr>
        <w:t>«Загадкавая карцінка»</w:t>
      </w:r>
      <w:r w:rsidR="00105E6D" w:rsidRPr="00BD1BAD">
        <w:rPr>
          <w:sz w:val="28"/>
          <w:szCs w:val="28"/>
          <w:lang w:val="be-BY"/>
        </w:rPr>
        <w:t xml:space="preserve">, </w:t>
      </w:r>
      <w:r w:rsidR="00540180" w:rsidRPr="00BD1BAD">
        <w:rPr>
          <w:sz w:val="28"/>
          <w:szCs w:val="28"/>
          <w:lang w:val="be-BY"/>
        </w:rPr>
        <w:t>ілюстрацыя</w:t>
      </w:r>
      <w:r w:rsidR="00C04DF5" w:rsidRPr="00BD1BAD">
        <w:rPr>
          <w:sz w:val="28"/>
          <w:szCs w:val="28"/>
          <w:lang w:val="be-BY"/>
        </w:rPr>
        <w:t xml:space="preserve"> з пэўнай</w:t>
      </w:r>
      <w:r w:rsidR="00540180" w:rsidRPr="00BD1BAD">
        <w:rPr>
          <w:sz w:val="28"/>
          <w:szCs w:val="28"/>
          <w:lang w:val="be-BY"/>
        </w:rPr>
        <w:t xml:space="preserve"> </w:t>
      </w:r>
      <w:r w:rsidR="00C04DF5" w:rsidRPr="00BD1BAD">
        <w:rPr>
          <w:sz w:val="28"/>
          <w:szCs w:val="28"/>
          <w:lang w:val="be-BY"/>
        </w:rPr>
        <w:t>супярэчнасцю</w:t>
      </w:r>
      <w:r w:rsidR="00540180" w:rsidRPr="00BD1BAD">
        <w:rPr>
          <w:sz w:val="28"/>
          <w:szCs w:val="28"/>
          <w:lang w:val="be-BY"/>
        </w:rPr>
        <w:t xml:space="preserve"> </w:t>
      </w:r>
      <w:r w:rsidR="00C04DF5" w:rsidRPr="00BD1BAD">
        <w:rPr>
          <w:sz w:val="28"/>
          <w:szCs w:val="28"/>
          <w:lang w:val="be-BY"/>
        </w:rPr>
        <w:t>ці неадназначнасцю</w:t>
      </w:r>
      <w:r w:rsidR="00540180" w:rsidRPr="00BD1BAD">
        <w:rPr>
          <w:sz w:val="28"/>
          <w:szCs w:val="28"/>
          <w:lang w:val="be-BY"/>
        </w:rPr>
        <w:t xml:space="preserve"> гістарычнай з’явы або падзеі, якую трэба вызначыць і ахарактарызаваць.</w:t>
      </w:r>
    </w:p>
    <w:p w:rsidR="00540180" w:rsidRPr="00BD1BAD" w:rsidRDefault="00FA51E7" w:rsidP="00BD1BAD">
      <w:pPr>
        <w:pBdr>
          <w:top w:val="nil"/>
          <w:left w:val="nil"/>
          <w:bottom w:val="nil"/>
          <w:right w:val="nil"/>
          <w:between w:val="nil"/>
        </w:pBdr>
        <w:ind w:right="62" w:firstLine="709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 xml:space="preserve">Кожны параграф утрымлівае спасылкі на кампаненты </w:t>
      </w:r>
      <w:r w:rsidR="00776174" w:rsidRPr="00BD1BAD">
        <w:rPr>
          <w:sz w:val="28"/>
          <w:szCs w:val="28"/>
          <w:lang w:val="be-BY"/>
        </w:rPr>
        <w:t>вучэбна-метадычнага комплексу па вучэбнаму прадмету (атлас, дакументальныя матэрыялы, інтэрактыўныя заданні).</w:t>
      </w:r>
    </w:p>
    <w:p w:rsidR="005E0EFD" w:rsidRPr="00BD1BAD" w:rsidRDefault="00BD1BAD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580390</wp:posOffset>
            </wp:positionV>
            <wp:extent cx="438150" cy="320040"/>
            <wp:effectExtent l="0" t="0" r="0" b="0"/>
            <wp:wrapTight wrapText="bothSides">
              <wp:wrapPolygon edited="0">
                <wp:start x="0" y="0"/>
                <wp:lineTo x="0" y="20571"/>
                <wp:lineTo x="20661" y="20571"/>
                <wp:lineTo x="2066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71" t="12000" r="10714" b="28000"/>
                    <a:stretch/>
                  </pic:blipFill>
                  <pic:spPr bwMode="auto">
                    <a:xfrm>
                      <a:off x="0" y="0"/>
                      <a:ext cx="438150" cy="32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1BAD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17780</wp:posOffset>
            </wp:positionV>
            <wp:extent cx="352425" cy="351155"/>
            <wp:effectExtent l="0" t="0" r="0" b="0"/>
            <wp:wrapTight wrapText="bothSides">
              <wp:wrapPolygon edited="0">
                <wp:start x="0" y="0"/>
                <wp:lineTo x="0" y="19920"/>
                <wp:lineTo x="21016" y="19920"/>
                <wp:lineTo x="2101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1" t="11905" r="13043" b="11905"/>
                    <a:stretch/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658" w:rsidRPr="00BD1BAD">
        <w:rPr>
          <w:sz w:val="28"/>
          <w:szCs w:val="28"/>
          <w:lang w:val="be-BY"/>
        </w:rPr>
        <w:t>«Картограф»</w:t>
      </w:r>
      <w:r w:rsidR="00540180" w:rsidRPr="00BD1BAD">
        <w:rPr>
          <w:sz w:val="28"/>
          <w:szCs w:val="28"/>
          <w:lang w:val="be-BY"/>
        </w:rPr>
        <w:t xml:space="preserve"> </w:t>
      </w:r>
      <w:r w:rsidR="00DB4782" w:rsidRPr="00BD1BAD">
        <w:rPr>
          <w:sz w:val="28"/>
          <w:szCs w:val="28"/>
          <w:lang w:val="be-BY"/>
        </w:rPr>
        <w:t>п</w:t>
      </w:r>
      <w:r w:rsidR="00105E6D" w:rsidRPr="00BD1BAD">
        <w:rPr>
          <w:sz w:val="28"/>
          <w:szCs w:val="28"/>
          <w:lang w:val="be-BY"/>
        </w:rPr>
        <w:t>рапаноўвае</w:t>
      </w:r>
      <w:r w:rsidR="00C04DF5" w:rsidRPr="00BD1BAD">
        <w:rPr>
          <w:sz w:val="28"/>
          <w:szCs w:val="28"/>
          <w:lang w:val="be-BY"/>
        </w:rPr>
        <w:t xml:space="preserve"> заданні, якія прадугледжваюць выкарыстанне </w:t>
      </w:r>
      <w:r w:rsidR="00D26658" w:rsidRPr="00BD1BAD">
        <w:rPr>
          <w:sz w:val="28"/>
          <w:szCs w:val="28"/>
          <w:lang w:val="be-BY"/>
        </w:rPr>
        <w:t>картасхем ў тэксце параграфаў, на форзацах ву</w:t>
      </w:r>
      <w:r w:rsidR="00D26658" w:rsidRPr="00BD1BAD">
        <w:rPr>
          <w:sz w:val="28"/>
          <w:szCs w:val="28"/>
          <w:lang w:val="be-BY"/>
        </w:rPr>
        <w:softHyphen/>
        <w:t>чэбнага дапаможніка</w:t>
      </w:r>
      <w:r w:rsidR="00C04DF5" w:rsidRPr="00BD1BAD">
        <w:rPr>
          <w:sz w:val="28"/>
          <w:szCs w:val="28"/>
          <w:lang w:val="be-BY"/>
        </w:rPr>
        <w:t xml:space="preserve"> ці адпаведнага атласа.</w:t>
      </w:r>
      <w:r w:rsidR="00D26658" w:rsidRPr="00BD1BAD">
        <w:rPr>
          <w:sz w:val="28"/>
          <w:szCs w:val="28"/>
          <w:lang w:val="be-BY"/>
        </w:rPr>
        <w:t xml:space="preserve"> </w:t>
      </w:r>
      <w:r w:rsidR="00375669" w:rsidRPr="00BD1BAD">
        <w:rPr>
          <w:sz w:val="28"/>
          <w:szCs w:val="28"/>
          <w:lang w:val="be-BY"/>
        </w:rPr>
        <w:t>«</w:t>
      </w:r>
      <w:r w:rsidR="00C04DF5" w:rsidRPr="00BD1BAD">
        <w:rPr>
          <w:sz w:val="28"/>
          <w:szCs w:val="28"/>
          <w:lang w:val="be-BY"/>
        </w:rPr>
        <w:t>Дакументальныя матэрыялы</w:t>
      </w:r>
      <w:r w:rsidR="00375669" w:rsidRPr="00BD1BAD">
        <w:rPr>
          <w:sz w:val="28"/>
          <w:szCs w:val="28"/>
          <w:lang w:val="be-BY"/>
        </w:rPr>
        <w:t>», размешчаныя на электронным адукацыйным рэсурсе «Гісторыя Беларусі, канец XVIII – пачатак ХХ ст.» (</w:t>
      </w:r>
      <w:r w:rsidR="00F85243" w:rsidRPr="00BD1BAD">
        <w:rPr>
          <w:sz w:val="28"/>
          <w:szCs w:val="28"/>
          <w:lang w:val="be-BY"/>
        </w:rPr>
        <w:fldChar w:fldCharType="begin"/>
      </w:r>
      <w:r w:rsidR="00375669" w:rsidRPr="00BD1BAD">
        <w:rPr>
          <w:sz w:val="28"/>
          <w:szCs w:val="28"/>
          <w:lang w:val="be-BY"/>
        </w:rPr>
        <w:instrText xml:space="preserve"> HYPERLINK "http://e­vedy.adu.by" </w:instrText>
      </w:r>
      <w:r w:rsidR="00F85243" w:rsidRPr="00BD1BAD">
        <w:rPr>
          <w:sz w:val="28"/>
          <w:szCs w:val="28"/>
          <w:lang w:val="be-BY"/>
        </w:rPr>
        <w:fldChar w:fldCharType="separate"/>
      </w:r>
      <w:r w:rsidR="00375669" w:rsidRPr="00BD1BAD">
        <w:rPr>
          <w:rStyle w:val="a8"/>
          <w:color w:val="auto"/>
          <w:sz w:val="28"/>
          <w:szCs w:val="28"/>
          <w:lang w:val="be-BY"/>
        </w:rPr>
        <w:t>http://e­vedy.adu.by</w:t>
      </w:r>
      <w:r w:rsidR="00F85243" w:rsidRPr="00BD1BAD">
        <w:rPr>
          <w:sz w:val="28"/>
          <w:szCs w:val="28"/>
          <w:lang w:val="be-BY"/>
        </w:rPr>
        <w:fldChar w:fldCharType="end"/>
      </w:r>
      <w:r w:rsidR="00375669" w:rsidRPr="00BD1BAD">
        <w:rPr>
          <w:sz w:val="28"/>
          <w:szCs w:val="28"/>
          <w:lang w:val="be-BY"/>
        </w:rPr>
        <w:t xml:space="preserve">), </w:t>
      </w:r>
      <w:r w:rsidR="00C04DF5" w:rsidRPr="00BD1BAD">
        <w:rPr>
          <w:sz w:val="28"/>
          <w:szCs w:val="28"/>
          <w:lang w:val="be-BY"/>
        </w:rPr>
        <w:t>дазволяць пашырыц</w:t>
      </w:r>
      <w:r w:rsidR="00375669" w:rsidRPr="00BD1BAD">
        <w:rPr>
          <w:sz w:val="28"/>
          <w:szCs w:val="28"/>
          <w:lang w:val="be-BY"/>
        </w:rPr>
        <w:t xml:space="preserve">ь змест вучэбнага тэксту і паглыбіць веды вучняў. </w:t>
      </w:r>
      <w:r w:rsidR="001F4D22" w:rsidRPr="00BD1BAD">
        <w:rPr>
          <w:sz w:val="28"/>
          <w:szCs w:val="28"/>
          <w:lang w:val="be-BY"/>
        </w:rPr>
        <w:t>Унізе пад значком пада</w:t>
      </w:r>
      <w:r w:rsidR="00375669" w:rsidRPr="00BD1BAD">
        <w:rPr>
          <w:sz w:val="28"/>
          <w:szCs w:val="28"/>
          <w:lang w:val="be-BY"/>
        </w:rPr>
        <w:t xml:space="preserve">ецца нумар </w:t>
      </w:r>
      <w:r w:rsidR="001F4D22" w:rsidRPr="00BD1BAD">
        <w:rPr>
          <w:sz w:val="28"/>
          <w:szCs w:val="28"/>
          <w:lang w:val="be-BY"/>
        </w:rPr>
        <w:t xml:space="preserve">патрэбнага дакумента. Да кожнага дакумента прапанаваны пытанні і заданні, якія дазваляюць эфектыўна працаваць з ім. </w:t>
      </w:r>
    </w:p>
    <w:p w:rsidR="00105E6D" w:rsidRPr="00BD1BAD" w:rsidRDefault="00105E6D" w:rsidP="00BD1BAD">
      <w:pPr>
        <w:jc w:val="center"/>
        <w:rPr>
          <w:sz w:val="28"/>
          <w:szCs w:val="28"/>
          <w:lang w:val="be-BY"/>
        </w:rPr>
      </w:pPr>
      <w:r w:rsidRPr="00BD1BAD">
        <w:rPr>
          <w:noProof/>
          <w:sz w:val="28"/>
          <w:szCs w:val="28"/>
        </w:rPr>
        <w:drawing>
          <wp:inline distT="0" distB="0" distL="0" distR="0">
            <wp:extent cx="6192281" cy="15144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4.PNG"/>
                    <pic:cNvPicPr/>
                  </pic:nvPicPr>
                  <pic:blipFill>
                    <a:blip r:embed="rId14" cstate="print">
                      <a:lum bright="-15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561" cy="152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2" w:rsidRPr="00BD1BAD" w:rsidRDefault="00DB4782" w:rsidP="00BD1BAD">
      <w:pPr>
        <w:ind w:firstLine="709"/>
        <w:jc w:val="both"/>
        <w:rPr>
          <w:sz w:val="28"/>
          <w:szCs w:val="28"/>
          <w:lang w:val="be-BY"/>
        </w:rPr>
      </w:pPr>
      <w:r w:rsidRPr="00BD1BAD">
        <w:rPr>
          <w:noProof/>
          <w:sz w:val="28"/>
          <w:szCs w:val="28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259080</wp:posOffset>
            </wp:positionV>
            <wp:extent cx="171450" cy="161925"/>
            <wp:effectExtent l="19050" t="0" r="0" b="0"/>
            <wp:wrapTight wrapText="bothSides">
              <wp:wrapPolygon edited="0">
                <wp:start x="-2400" y="0"/>
                <wp:lineTo x="-2400" y="20329"/>
                <wp:lineTo x="21600" y="20329"/>
                <wp:lineTo x="21600" y="0"/>
                <wp:lineTo x="-240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D22" w:rsidRPr="00BD1BAD">
        <w:rPr>
          <w:sz w:val="28"/>
          <w:szCs w:val="28"/>
          <w:lang w:val="be-BY"/>
        </w:rPr>
        <w:t>Па спасылцы на інтэрактыўныя заданні вучні могуць праверыць свае веды з дапамогай смартфона ці планшэта.</w:t>
      </w:r>
    </w:p>
    <w:p w:rsidR="003405DB" w:rsidRPr="00BD1BAD" w:rsidRDefault="003405DB" w:rsidP="00BD1BAD">
      <w:pPr>
        <w:ind w:firstLine="709"/>
        <w:jc w:val="both"/>
        <w:rPr>
          <w:sz w:val="28"/>
          <w:szCs w:val="28"/>
          <w:lang w:val="be-BY"/>
        </w:rPr>
      </w:pPr>
    </w:p>
    <w:p w:rsidR="00105E6D" w:rsidRPr="00BD1BAD" w:rsidRDefault="00105E6D" w:rsidP="00BD1BAD">
      <w:pPr>
        <w:jc w:val="center"/>
        <w:rPr>
          <w:sz w:val="28"/>
          <w:szCs w:val="28"/>
          <w:lang w:val="be-BY"/>
        </w:rPr>
      </w:pPr>
      <w:r w:rsidRPr="00BD1BAD">
        <w:rPr>
          <w:noProof/>
          <w:sz w:val="28"/>
          <w:szCs w:val="28"/>
        </w:rPr>
        <w:lastRenderedPageBreak/>
        <w:drawing>
          <wp:inline distT="0" distB="0" distL="0" distR="0">
            <wp:extent cx="4602649" cy="276302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5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912" cy="276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22" w:rsidRPr="00BD1BAD" w:rsidRDefault="001F4D22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Настаўнік мае магчымасць выбару творчых заданняў, найбольш цікавых, адпавядаючых пазнавальным асаблівасцям сваіх вучняў. Алгарытм працы з такімі заданнямі прадстаўлены ў канцы вучэбнага дапаможніка.</w:t>
      </w:r>
    </w:p>
    <w:p w:rsidR="00EF42D8" w:rsidRPr="00BD1BAD" w:rsidRDefault="001F4D22" w:rsidP="00BD1BAD">
      <w:pPr>
        <w:pStyle w:val="Pa12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sz w:val="28"/>
          <w:szCs w:val="28"/>
          <w:lang w:val="be-BY"/>
        </w:rPr>
        <w:t>Новыя паняцці і тэрміны</w:t>
      </w:r>
      <w:r w:rsidR="00FA51E7" w:rsidRPr="00BD1BAD">
        <w:rPr>
          <w:rFonts w:ascii="Times New Roman" w:hAnsi="Times New Roman" w:cs="Times New Roman"/>
          <w:sz w:val="28"/>
          <w:szCs w:val="28"/>
          <w:lang w:val="be-BY"/>
        </w:rPr>
        <w:t>, абавязковы для засваення вучнямі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FA51E7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абазначаны </w:t>
      </w:r>
      <w:r w:rsidRPr="00BD1BAD">
        <w:rPr>
          <w:rFonts w:ascii="Times New Roman" w:hAnsi="Times New Roman" w:cs="Times New Roman"/>
          <w:b/>
          <w:bCs/>
          <w:sz w:val="28"/>
          <w:szCs w:val="28"/>
          <w:lang w:val="be-BY"/>
        </w:rPr>
        <w:t>тлустым шрыфтам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у тэксце параграфа, пададзены пасля параграфа і дублірую</w:t>
      </w:r>
      <w:r w:rsidR="00FA51E7" w:rsidRPr="00BD1BAD">
        <w:rPr>
          <w:rFonts w:ascii="Times New Roman" w:hAnsi="Times New Roman" w:cs="Times New Roman"/>
          <w:sz w:val="28"/>
          <w:szCs w:val="28"/>
          <w:lang w:val="be-BY"/>
        </w:rPr>
        <w:t>цца ў «Гістарычным слоўніку» н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>апрыканцы вучэбнага дапаможніка.</w:t>
      </w:r>
      <w:r w:rsidR="00FA51E7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Даты гістарычных падзей, якія з’яўляюцца абавязковымі для запамінання, </w:t>
      </w:r>
      <w:r w:rsidR="008A6CCA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таксама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абазначаны </w:t>
      </w:r>
      <w:r w:rsidR="00613C9E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пры іх першым згадванні </w:t>
      </w:r>
      <w:r w:rsidR="00EF42D8" w:rsidRPr="00BD1BAD">
        <w:rPr>
          <w:rFonts w:ascii="Times New Roman" w:hAnsi="Times New Roman" w:cs="Times New Roman"/>
          <w:b/>
          <w:bCs/>
          <w:sz w:val="28"/>
          <w:szCs w:val="28"/>
          <w:lang w:val="be-BY"/>
        </w:rPr>
        <w:t>тлустым шрыфтам</w:t>
      </w:r>
      <w:r w:rsidR="00D26658" w:rsidRPr="00BD1BAD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="00D26658" w:rsidRPr="00BD1BA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і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змешчан</w:t>
      </w:r>
      <w:r w:rsidR="00D26658" w:rsidRPr="00BD1BA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2665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ў канцы вучэбнага дапаможніка ў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«Храналагічна</w:t>
      </w:r>
      <w:r w:rsidR="00D26658" w:rsidRPr="00BD1BAD">
        <w:rPr>
          <w:rFonts w:ascii="Times New Roman" w:hAnsi="Times New Roman" w:cs="Times New Roman"/>
          <w:sz w:val="28"/>
          <w:szCs w:val="28"/>
          <w:lang w:val="be-BY"/>
        </w:rPr>
        <w:t>й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 табліц</w:t>
      </w:r>
      <w:r w:rsidR="00D26658" w:rsidRPr="00BD1BA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D26658" w:rsidRPr="00BD1BAD">
        <w:rPr>
          <w:rFonts w:ascii="Times New Roman" w:hAnsi="Times New Roman" w:cs="Times New Roman"/>
          <w:sz w:val="28"/>
          <w:szCs w:val="28"/>
          <w:lang w:val="be-BY"/>
        </w:rPr>
        <w:t>. Д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ля параўнання гістарычных падзей і працэсаў, якія адбываліся ў Еўропе, Расіі і на тэрыторыі Беларусі, прызначана «Сінхранічная табліца». </w:t>
      </w:r>
    </w:p>
    <w:p w:rsidR="001F4D22" w:rsidRPr="00BD1BAD" w:rsidRDefault="001F4D22" w:rsidP="00BD1BA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971994" cy="3105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2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0"/>
                    <a:stretch/>
                  </pic:blipFill>
                  <pic:spPr bwMode="auto">
                    <a:xfrm>
                      <a:off x="0" y="0"/>
                      <a:ext cx="5018212" cy="3134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658" w:rsidRPr="00BD1BAD" w:rsidRDefault="00D26658" w:rsidP="00BD1BAD">
      <w:pPr>
        <w:shd w:val="clear" w:color="auto" w:fill="FFFFFF"/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Напрыканцы раздзелаў прадстаўлены ўрокі «Наш край» у выглядзе комплекса заданняў, а таксама ўрокі абагульнення, пабудаваныя па наступнай схеме: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- абазначьце свае эмацыянальныя адносіны да вывучаемых падзей;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</w:rPr>
      </w:pPr>
      <w:r w:rsidRPr="00BD1BAD">
        <w:rPr>
          <w:sz w:val="28"/>
          <w:szCs w:val="28"/>
          <w:lang w:val="be-BY"/>
        </w:rPr>
        <w:t>- з</w:t>
      </w:r>
      <w:proofErr w:type="spellStart"/>
      <w:r w:rsidRPr="00BD1BAD">
        <w:rPr>
          <w:sz w:val="28"/>
          <w:szCs w:val="28"/>
        </w:rPr>
        <w:t>найдзіце</w:t>
      </w:r>
      <w:proofErr w:type="spellEnd"/>
      <w:r w:rsidRPr="00BD1BAD">
        <w:rPr>
          <w:sz w:val="28"/>
          <w:szCs w:val="28"/>
        </w:rPr>
        <w:t xml:space="preserve"> і </w:t>
      </w:r>
      <w:proofErr w:type="spellStart"/>
      <w:r w:rsidRPr="00BD1BAD">
        <w:rPr>
          <w:sz w:val="28"/>
          <w:szCs w:val="28"/>
        </w:rPr>
        <w:t>растлумачце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ключав</w:t>
      </w:r>
      <w:proofErr w:type="spellEnd"/>
      <w:r w:rsidRPr="00BD1BAD">
        <w:rPr>
          <w:sz w:val="28"/>
          <w:szCs w:val="28"/>
          <w:lang w:val="be-BY"/>
        </w:rPr>
        <w:t>ое</w:t>
      </w:r>
      <w:r w:rsidRPr="00BD1BAD">
        <w:rPr>
          <w:sz w:val="28"/>
          <w:szCs w:val="28"/>
        </w:rPr>
        <w:t xml:space="preserve"> слов</w:t>
      </w:r>
      <w:r w:rsidRPr="00BD1BAD">
        <w:rPr>
          <w:sz w:val="28"/>
          <w:szCs w:val="28"/>
          <w:lang w:val="be-BY"/>
        </w:rPr>
        <w:t>а;</w:t>
      </w:r>
      <w:r w:rsidRPr="00BD1BAD">
        <w:rPr>
          <w:sz w:val="28"/>
          <w:szCs w:val="28"/>
        </w:rPr>
        <w:t xml:space="preserve"> 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</w:rPr>
      </w:pPr>
      <w:r w:rsidRPr="00BD1BAD">
        <w:rPr>
          <w:sz w:val="28"/>
          <w:szCs w:val="28"/>
          <w:lang w:val="be-BY"/>
        </w:rPr>
        <w:lastRenderedPageBreak/>
        <w:t>- п</w:t>
      </w:r>
      <w:proofErr w:type="spellStart"/>
      <w:r w:rsidRPr="00BD1BAD">
        <w:rPr>
          <w:sz w:val="28"/>
          <w:szCs w:val="28"/>
        </w:rPr>
        <w:t>араўнайце</w:t>
      </w:r>
      <w:proofErr w:type="spellEnd"/>
      <w:r w:rsidRPr="00BD1BAD">
        <w:rPr>
          <w:sz w:val="28"/>
          <w:szCs w:val="28"/>
          <w:lang w:val="be-BY"/>
        </w:rPr>
        <w:t>;</w:t>
      </w:r>
      <w:r w:rsidRPr="00BD1BAD">
        <w:rPr>
          <w:sz w:val="28"/>
          <w:szCs w:val="28"/>
        </w:rPr>
        <w:t xml:space="preserve"> 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</w:rPr>
      </w:pPr>
      <w:r w:rsidRPr="00BD1BAD">
        <w:rPr>
          <w:sz w:val="28"/>
          <w:szCs w:val="28"/>
          <w:lang w:val="be-BY"/>
        </w:rPr>
        <w:t>- п</w:t>
      </w:r>
      <w:proofErr w:type="spellStart"/>
      <w:r w:rsidRPr="00BD1BAD">
        <w:rPr>
          <w:sz w:val="28"/>
          <w:szCs w:val="28"/>
        </w:rPr>
        <w:t>рывядзіце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гістарычныя</w:t>
      </w:r>
      <w:proofErr w:type="spellEnd"/>
      <w:r w:rsidRPr="00BD1BAD">
        <w:rPr>
          <w:sz w:val="28"/>
          <w:szCs w:val="28"/>
        </w:rPr>
        <w:t xml:space="preserve"> факты, </w:t>
      </w:r>
      <w:proofErr w:type="spellStart"/>
      <w:r w:rsidRPr="00BD1BAD">
        <w:rPr>
          <w:sz w:val="28"/>
          <w:szCs w:val="28"/>
        </w:rPr>
        <w:t>якія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адлюстроўваюць</w:t>
      </w:r>
      <w:proofErr w:type="spellEnd"/>
      <w:r w:rsidRPr="00BD1BAD">
        <w:rPr>
          <w:sz w:val="28"/>
          <w:szCs w:val="28"/>
          <w:lang w:val="be-BY"/>
        </w:rPr>
        <w:t>;</w:t>
      </w:r>
      <w:r w:rsidRPr="00BD1BAD">
        <w:rPr>
          <w:sz w:val="28"/>
          <w:szCs w:val="28"/>
        </w:rPr>
        <w:t xml:space="preserve"> 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 xml:space="preserve">- растлумачце </w:t>
      </w:r>
      <w:proofErr w:type="spellStart"/>
      <w:r w:rsidRPr="00BD1BAD">
        <w:rPr>
          <w:sz w:val="28"/>
          <w:szCs w:val="28"/>
        </w:rPr>
        <w:t>прычынна-выніковыя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сувязі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паміж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наступнымі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гістарычнымі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падзеямі</w:t>
      </w:r>
      <w:proofErr w:type="spellEnd"/>
      <w:r w:rsidRPr="00BD1BAD">
        <w:rPr>
          <w:sz w:val="28"/>
          <w:szCs w:val="28"/>
          <w:lang w:val="be-BY"/>
        </w:rPr>
        <w:t>;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</w:rPr>
      </w:pPr>
      <w:r w:rsidRPr="00BD1BAD">
        <w:rPr>
          <w:sz w:val="28"/>
          <w:szCs w:val="28"/>
          <w:lang w:val="be-BY"/>
        </w:rPr>
        <w:t>- д</w:t>
      </w:r>
      <w:proofErr w:type="spellStart"/>
      <w:r w:rsidRPr="00BD1BAD">
        <w:rPr>
          <w:sz w:val="28"/>
          <w:szCs w:val="28"/>
        </w:rPr>
        <w:t>акажыце</w:t>
      </w:r>
      <w:proofErr w:type="spellEnd"/>
      <w:r w:rsidRPr="00BD1BAD">
        <w:rPr>
          <w:sz w:val="28"/>
          <w:szCs w:val="28"/>
        </w:rPr>
        <w:t xml:space="preserve">, </w:t>
      </w:r>
      <w:proofErr w:type="spellStart"/>
      <w:r w:rsidRPr="00BD1BAD">
        <w:rPr>
          <w:sz w:val="28"/>
          <w:szCs w:val="28"/>
        </w:rPr>
        <w:t>што</w:t>
      </w:r>
      <w:proofErr w:type="spellEnd"/>
      <w:r w:rsidRPr="00BD1BAD">
        <w:rPr>
          <w:sz w:val="28"/>
          <w:szCs w:val="28"/>
          <w:lang w:val="be-BY"/>
        </w:rPr>
        <w:t>;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- р</w:t>
      </w:r>
      <w:proofErr w:type="spellStart"/>
      <w:r w:rsidRPr="00BD1BAD">
        <w:rPr>
          <w:sz w:val="28"/>
          <w:szCs w:val="28"/>
        </w:rPr>
        <w:t>ашыце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гістарычныя</w:t>
      </w:r>
      <w:proofErr w:type="spellEnd"/>
      <w:r w:rsidRPr="00BD1BAD">
        <w:rPr>
          <w:sz w:val="28"/>
          <w:szCs w:val="28"/>
        </w:rPr>
        <w:t xml:space="preserve"> </w:t>
      </w:r>
      <w:proofErr w:type="spellStart"/>
      <w:r w:rsidRPr="00BD1BAD">
        <w:rPr>
          <w:sz w:val="28"/>
          <w:szCs w:val="28"/>
        </w:rPr>
        <w:t>задачы</w:t>
      </w:r>
      <w:proofErr w:type="spellEnd"/>
      <w:r w:rsidRPr="00BD1BAD">
        <w:rPr>
          <w:sz w:val="28"/>
          <w:szCs w:val="28"/>
          <w:lang w:val="be-BY"/>
        </w:rPr>
        <w:t>;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- правядзіце ўмоўнае інтэрв’ю з гістарычнай асобай;</w:t>
      </w:r>
    </w:p>
    <w:p w:rsidR="00D26658" w:rsidRPr="00BD1BAD" w:rsidRDefault="00D26658" w:rsidP="00BD1BAD">
      <w:pPr>
        <w:ind w:firstLine="567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- прэзентуйце падрыхтаване раней паведамленне.</w:t>
      </w:r>
    </w:p>
    <w:p w:rsidR="00EF42D8" w:rsidRPr="00BD1BAD" w:rsidRDefault="00D26658" w:rsidP="00BD1BAD">
      <w:pPr>
        <w:pStyle w:val="Default"/>
        <w:ind w:firstLine="380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У канцы вучэбнага дапаможніка змешчаны «Метадычныя па</w:t>
      </w:r>
      <w:r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softHyphen/>
        <w:t xml:space="preserve">рады» </w:t>
      </w:r>
      <w:r w:rsidR="004566EB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–</w:t>
      </w:r>
      <w:r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памяткі па фарміраванні адпаведных уменняў. </w:t>
      </w:r>
      <w:r w:rsidR="00F37F2D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Сярод іх 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такія як, </w:t>
      </w:r>
      <w:r w:rsidR="00F37F2D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напрыклад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,</w:t>
      </w:r>
      <w:r w:rsidR="00F37F2D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мадэліраванне вучнямі сва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іх верагодных </w:t>
      </w:r>
      <w:r w:rsidR="00F37F2D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паводзін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ці адносін </w:t>
      </w:r>
      <w:r w:rsidR="00F37F2D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ва ўмоўнай гістарычнай сітуацыі</w:t>
      </w:r>
      <w:r w:rsidR="002C3E7E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; 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ву</w:t>
      </w:r>
      <w:r w:rsidR="002C3E7E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ч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эбная праца з  гістарычнай ілюстрацыяй, якая ўяўляе сабой загадкавую карцінку</w:t>
      </w:r>
      <w:r w:rsidR="002C3E7E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;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аналіз зместу тэкста з пошукам ў ім ключавога слова</w:t>
      </w:r>
      <w:r w:rsidR="002C3E7E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;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афармленне сваіх эмацыянальных адносін да гістарычных падзей і іх удзельнікаў</w:t>
      </w:r>
      <w:r w:rsidR="002C3E7E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>;</w:t>
      </w:r>
      <w:r w:rsidR="00945E82" w:rsidRPr="00BD1BAD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правядзенне ўмоўнага інтэрв’ю з гістарычнай асобай. </w:t>
      </w:r>
    </w:p>
    <w:p w:rsidR="00D26658" w:rsidRPr="00BD1BAD" w:rsidRDefault="00D26658" w:rsidP="00BD1BAD">
      <w:pPr>
        <w:pStyle w:val="Pa12"/>
        <w:spacing w:line="240" w:lineRule="auto"/>
        <w:ind w:firstLine="3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sz w:val="28"/>
          <w:szCs w:val="28"/>
          <w:lang w:val="be-BY"/>
        </w:rPr>
        <w:t>У канцы вучэбнага дапаможніка маецца спіс рэкамендаванай для вучняў мастацкай і навукова-папулярнай літаратуры.</w:t>
      </w:r>
    </w:p>
    <w:p w:rsidR="00EF42D8" w:rsidRPr="00BD1BAD" w:rsidRDefault="00D26658" w:rsidP="00BD1BAD">
      <w:pPr>
        <w:pStyle w:val="Pa12"/>
        <w:spacing w:line="240" w:lineRule="auto"/>
        <w:ind w:firstLine="3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sz w:val="28"/>
          <w:szCs w:val="28"/>
          <w:lang w:val="be-BY"/>
        </w:rPr>
        <w:t>Прадугледжваецца в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ыкарыстанне 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вучнямі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з дапамогай смартфона спасылкі на інтэрнэт-рэсурсы (</w:t>
      </w:r>
      <w:r w:rsidR="00EF42D8" w:rsidRPr="00BD1BAD">
        <w:rPr>
          <w:rFonts w:ascii="Times New Roman" w:hAnsi="Times New Roman" w:cs="Times New Roman"/>
          <w:sz w:val="28"/>
          <w:szCs w:val="28"/>
        </w:rPr>
        <w:t>QR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- код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, якія змяшчаюць 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>заданн</w:t>
      </w:r>
      <w:r w:rsidRPr="00BD1BA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EF42D8" w:rsidRPr="00BD1BAD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4566EB" w:rsidRPr="00BD1BAD" w:rsidRDefault="004566EB" w:rsidP="00BD1BAD">
      <w:pPr>
        <w:pStyle w:val="Pa12"/>
        <w:spacing w:line="240" w:lineRule="auto"/>
        <w:ind w:firstLine="38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D1BAD">
        <w:rPr>
          <w:rFonts w:ascii="Times New Roman" w:hAnsi="Times New Roman" w:cs="Times New Roman"/>
          <w:sz w:val="28"/>
          <w:szCs w:val="28"/>
          <w:lang w:val="be-BY"/>
        </w:rPr>
        <w:t>На нацыянальным адукацыйным партале ў электронным адукацыйным рэсурсе  па гісторыі Беларусі для 8 класа размешчаны дакументальныя матэрыялы з пытаннямі і заданнямі да іх, якія рэкамендуецца выкарыстаць пры паглыбленым вывучэнні.</w:t>
      </w:r>
    </w:p>
    <w:p w:rsidR="00086D2D" w:rsidRPr="00BD1BAD" w:rsidRDefault="000D7D45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>У працэсе фарміравання ў вучняў гістарычнай памяці варта надаць належную ўвагу выпрацоўцы нацыянальнай ідэнтычнасці</w:t>
      </w:r>
      <w:r w:rsidRPr="00BD1BAD">
        <w:rPr>
          <w:i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>праз азнаямленне з дзейнасцю і набыткамі прадстаўнікоў беларускага этнасу.</w:t>
      </w:r>
      <w:r w:rsidRPr="00BD1BAD">
        <w:rPr>
          <w:i/>
          <w:sz w:val="28"/>
          <w:szCs w:val="28"/>
          <w:lang w:val="be-BY"/>
        </w:rPr>
        <w:t xml:space="preserve"> </w:t>
      </w:r>
      <w:r w:rsidRPr="00BD1BAD">
        <w:rPr>
          <w:sz w:val="28"/>
          <w:szCs w:val="28"/>
          <w:lang w:val="be-BY"/>
        </w:rPr>
        <w:t xml:space="preserve">У працэсе ідэнтыфікацыі вучнямі сабе як нашчадкаў той спадчыны, якую пакінулі айчынныя дзеячы гісторыі і культуры, варта звярнуць увагу на традыцыйную  сістэму каштоўнасцяў. Сярод іх сям’я, сяброўства, каханне, працалюбства, адукацыя (вучоба), рэлігія (вера). З улікам пералічаных каштоўнасных арыентацый магчыма пабудаваць змест навучання, адлюстраваўшы ў ім гэтыя арыентацыі як матывы паводзін чалавека ў гісторыі праз культурна аформленыя ўзоры паводзін. Так, напрыклад, каштоўнасць сям’і адлюстроўваецца пры засваенні вучэбнага матэрыялу аб </w:t>
      </w:r>
      <w:r w:rsidR="00F21695" w:rsidRPr="00BD1BAD">
        <w:rPr>
          <w:sz w:val="28"/>
          <w:szCs w:val="28"/>
          <w:lang w:val="be-BY"/>
        </w:rPr>
        <w:t>любові Э. </w:t>
      </w:r>
      <w:r w:rsidRPr="00BD1BAD">
        <w:rPr>
          <w:sz w:val="28"/>
          <w:szCs w:val="28"/>
          <w:lang w:val="be-BY"/>
        </w:rPr>
        <w:t xml:space="preserve">Вайніловіча і яго жонкі да сына Сымона і дачкі Алены, а каштоўнасць  кахання праз стасункі Адама Міцкевіча і Марылі Верашчакі. Сяброўства адлюстроўваюць, напрыклад, узаемаадносіны Адама Міцкевіча з Ігнатам Дамейкай і Валенціям Ваньковічам. Працалюбства магчыма адлюстраваць праз асвятленне прадпрымальніцкай дзейнасці Войцеха Пуслоўскага, Аляксандра Скірмунта, гаспадарчай дзейнасці мінскага галавы Караля фон Гутэн-Чапскага. </w:t>
      </w:r>
    </w:p>
    <w:p w:rsidR="000D7D45" w:rsidRPr="00BD1BAD" w:rsidRDefault="00086D2D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 xml:space="preserve">Каштоўнасць нацыянальнай ідэі магчыма праілюстраваць праз пазіцыю </w:t>
      </w:r>
      <w:r w:rsidR="00F21695" w:rsidRPr="00BD1BAD">
        <w:rPr>
          <w:sz w:val="28"/>
          <w:szCs w:val="28"/>
          <w:lang w:val="be-BY"/>
        </w:rPr>
        <w:t xml:space="preserve">студэнтаў-народнікаў групы </w:t>
      </w:r>
      <w:r w:rsidRPr="00BD1BAD">
        <w:rPr>
          <w:sz w:val="28"/>
          <w:szCs w:val="28"/>
          <w:lang w:val="be-BY"/>
        </w:rPr>
        <w:t>«Гоман», прыхільнікаў Беларускай сацыялістычнай грамады, удзельнікаў выдання “Нашай Нівы”.</w:t>
      </w:r>
    </w:p>
    <w:p w:rsidR="000D7D45" w:rsidRPr="00BD1BAD" w:rsidRDefault="000D7D45" w:rsidP="00BD1BAD">
      <w:pPr>
        <w:ind w:firstLine="708"/>
        <w:jc w:val="both"/>
        <w:rPr>
          <w:sz w:val="28"/>
          <w:szCs w:val="28"/>
          <w:lang w:val="be-BY"/>
        </w:rPr>
      </w:pPr>
      <w:r w:rsidRPr="00BD1BAD">
        <w:rPr>
          <w:iCs/>
          <w:sz w:val="28"/>
          <w:szCs w:val="28"/>
          <w:lang w:val="be-BY"/>
        </w:rPr>
        <w:t xml:space="preserve">У працэсе засваення вучэбных ведаў аб сваей гісторыі працэс ідэнтыфікацыі асобы </w:t>
      </w:r>
      <w:r w:rsidR="00086D2D" w:rsidRPr="00BD1BAD">
        <w:rPr>
          <w:iCs/>
          <w:sz w:val="28"/>
          <w:szCs w:val="28"/>
          <w:lang w:val="be-BY"/>
        </w:rPr>
        <w:t>вучня в</w:t>
      </w:r>
      <w:r w:rsidR="00086D2D" w:rsidRPr="00BD1BAD">
        <w:rPr>
          <w:sz w:val="28"/>
          <w:szCs w:val="28"/>
          <w:lang w:val="be-BY"/>
        </w:rPr>
        <w:t xml:space="preserve">а узросце14-15 гадоў </w:t>
      </w:r>
      <w:r w:rsidR="00086D2D" w:rsidRPr="00BD1BAD">
        <w:rPr>
          <w:iCs/>
          <w:sz w:val="28"/>
          <w:szCs w:val="28"/>
          <w:lang w:val="be-BY"/>
        </w:rPr>
        <w:t xml:space="preserve">патрабуе выкарыстання </w:t>
      </w:r>
      <w:r w:rsidRPr="00BD1BAD">
        <w:rPr>
          <w:sz w:val="28"/>
          <w:szCs w:val="28"/>
          <w:lang w:val="be-BY"/>
        </w:rPr>
        <w:lastRenderedPageBreak/>
        <w:t>культурна аформлены</w:t>
      </w:r>
      <w:r w:rsidR="00086D2D" w:rsidRPr="00BD1BAD">
        <w:rPr>
          <w:sz w:val="28"/>
          <w:szCs w:val="28"/>
          <w:lang w:val="be-BY"/>
        </w:rPr>
        <w:t>х</w:t>
      </w:r>
      <w:r w:rsidRPr="00BD1BAD">
        <w:rPr>
          <w:sz w:val="28"/>
          <w:szCs w:val="28"/>
          <w:lang w:val="be-BY"/>
        </w:rPr>
        <w:t xml:space="preserve"> </w:t>
      </w:r>
      <w:r w:rsidR="00086D2D" w:rsidRPr="00BD1BAD">
        <w:rPr>
          <w:sz w:val="28"/>
          <w:szCs w:val="28"/>
          <w:lang w:val="be-BY"/>
        </w:rPr>
        <w:t>у</w:t>
      </w:r>
      <w:r w:rsidRPr="00BD1BAD">
        <w:rPr>
          <w:sz w:val="28"/>
          <w:szCs w:val="28"/>
          <w:lang w:val="be-BY"/>
        </w:rPr>
        <w:t>зор</w:t>
      </w:r>
      <w:r w:rsidR="00086D2D" w:rsidRPr="00BD1BAD">
        <w:rPr>
          <w:sz w:val="28"/>
          <w:szCs w:val="28"/>
          <w:lang w:val="be-BY"/>
        </w:rPr>
        <w:t>аў</w:t>
      </w:r>
      <w:r w:rsidRPr="00BD1BAD">
        <w:rPr>
          <w:sz w:val="28"/>
          <w:szCs w:val="28"/>
          <w:lang w:val="be-BY"/>
        </w:rPr>
        <w:t xml:space="preserve"> паводзін чалавека ў розных гістарычных абставінах</w:t>
      </w:r>
      <w:r w:rsidR="00086D2D" w:rsidRPr="00BD1BAD">
        <w:rPr>
          <w:sz w:val="28"/>
          <w:szCs w:val="28"/>
          <w:lang w:val="be-BY"/>
        </w:rPr>
        <w:t xml:space="preserve">. Такія ўзоры </w:t>
      </w:r>
      <w:r w:rsidRPr="00BD1BAD">
        <w:rPr>
          <w:sz w:val="28"/>
          <w:szCs w:val="28"/>
          <w:lang w:val="be-BY"/>
        </w:rPr>
        <w:t xml:space="preserve">з’яўляюцца адным з кампанентаў сацыяльнага вопыту беларускага народа, які трансліруецца ў вучэбным працэсе як змест гістарычнай адукацыі. </w:t>
      </w:r>
      <w:r w:rsidR="00086D2D" w:rsidRPr="00BD1BAD">
        <w:rPr>
          <w:sz w:val="28"/>
          <w:szCs w:val="28"/>
          <w:lang w:val="be-BY"/>
        </w:rPr>
        <w:t>П</w:t>
      </w:r>
      <w:r w:rsidRPr="00BD1BAD">
        <w:rPr>
          <w:sz w:val="28"/>
          <w:szCs w:val="28"/>
          <w:lang w:val="be-BY"/>
        </w:rPr>
        <w:t xml:space="preserve">рыклады паводзін </w:t>
      </w:r>
      <w:r w:rsidR="00086D2D" w:rsidRPr="00BD1BAD">
        <w:rPr>
          <w:sz w:val="28"/>
          <w:szCs w:val="28"/>
          <w:lang w:val="be-BY"/>
        </w:rPr>
        <w:t xml:space="preserve">магчыма звязаць з патрыятычнай пазіцыяй Я. </w:t>
      </w:r>
      <w:r w:rsidRPr="00BD1BAD">
        <w:rPr>
          <w:sz w:val="28"/>
          <w:szCs w:val="28"/>
          <w:lang w:val="be-BY"/>
        </w:rPr>
        <w:t>Кульнева</w:t>
      </w:r>
      <w:r w:rsidR="00086D2D" w:rsidRPr="00BD1BAD">
        <w:rPr>
          <w:sz w:val="28"/>
          <w:szCs w:val="28"/>
          <w:lang w:val="be-BY"/>
        </w:rPr>
        <w:t xml:space="preserve"> ў час ваенных дзеянняў 1812 г. на тэрыторыі Беларусі, з пазіцыяй П.Д. Святаполк-Мірскага ў час рэвалюцыйных падзей 1905 г.</w:t>
      </w:r>
    </w:p>
    <w:p w:rsidR="000D7D45" w:rsidRPr="00BD1BAD" w:rsidRDefault="000D7D45" w:rsidP="00BD1BAD">
      <w:pPr>
        <w:ind w:firstLine="720"/>
        <w:jc w:val="both"/>
        <w:rPr>
          <w:sz w:val="28"/>
          <w:szCs w:val="28"/>
          <w:lang w:val="be-BY"/>
        </w:rPr>
      </w:pPr>
      <w:r w:rsidRPr="00BD1BAD">
        <w:rPr>
          <w:sz w:val="28"/>
          <w:szCs w:val="28"/>
          <w:lang w:val="be-BY"/>
        </w:rPr>
        <w:t xml:space="preserve">Настаўнік мае права з улікам асаблівасцей арганізацыі адукацыйнага працэса ва ўстанове адукацыі, вучэбна-пазнавальнай дзейнасці і пазнавальных магчымасцей вучняў змяніць колькасць вучэбных гадзін і паслядоўнасць вывучэння матэрыялу у межах вучэбнага часу, прызначанага для засваення зместу раздзелаў. Варта ўлічыць, што рэзервовы час можа быць выкарыстаны для правядзення ўрокаў кантролю сфарміраванасці ведаў і ўменняў па кожнаму з раздзелаў праграмы. </w:t>
      </w:r>
    </w:p>
    <w:p w:rsidR="001D555E" w:rsidRPr="00BD1BAD" w:rsidRDefault="001D555E" w:rsidP="00BD1BAD">
      <w:pPr>
        <w:rPr>
          <w:sz w:val="28"/>
          <w:szCs w:val="28"/>
          <w:lang w:val="be-BY"/>
        </w:rPr>
      </w:pPr>
    </w:p>
    <w:sectPr w:rsidR="001D555E" w:rsidRPr="00BD1BAD" w:rsidSect="00BD1B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C4017"/>
    <w:multiLevelType w:val="hybridMultilevel"/>
    <w:tmpl w:val="DFE01248"/>
    <w:lvl w:ilvl="0" w:tplc="A6F0B2CC">
      <w:start w:val="1"/>
      <w:numFmt w:val="bullet"/>
      <w:lvlText w:val="-"/>
      <w:lvlJc w:val="left"/>
      <w:pPr>
        <w:ind w:left="1287" w:hanging="360"/>
      </w:pPr>
      <w:rPr>
        <w:rFonts w:ascii="Academy Engraved LET" w:hAnsi="Academy Engraved LE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BE6"/>
    <w:rsid w:val="00014D0A"/>
    <w:rsid w:val="00071DA1"/>
    <w:rsid w:val="00086D2D"/>
    <w:rsid w:val="000D6A44"/>
    <w:rsid w:val="000D7D45"/>
    <w:rsid w:val="00105E6D"/>
    <w:rsid w:val="0015770B"/>
    <w:rsid w:val="001D555E"/>
    <w:rsid w:val="001F4D22"/>
    <w:rsid w:val="002B4C76"/>
    <w:rsid w:val="002C3E7E"/>
    <w:rsid w:val="003405DB"/>
    <w:rsid w:val="00375669"/>
    <w:rsid w:val="004566EB"/>
    <w:rsid w:val="004A5140"/>
    <w:rsid w:val="004F0737"/>
    <w:rsid w:val="00540180"/>
    <w:rsid w:val="005B3B68"/>
    <w:rsid w:val="005E0EFD"/>
    <w:rsid w:val="00613C9E"/>
    <w:rsid w:val="00624E2D"/>
    <w:rsid w:val="00641DC1"/>
    <w:rsid w:val="006B459C"/>
    <w:rsid w:val="006B6BE6"/>
    <w:rsid w:val="006D5B27"/>
    <w:rsid w:val="00776174"/>
    <w:rsid w:val="007B680A"/>
    <w:rsid w:val="008A6CCA"/>
    <w:rsid w:val="00945E82"/>
    <w:rsid w:val="009F5FF2"/>
    <w:rsid w:val="00A43170"/>
    <w:rsid w:val="00AF2ACE"/>
    <w:rsid w:val="00AF65A4"/>
    <w:rsid w:val="00BB4C57"/>
    <w:rsid w:val="00BD1BAD"/>
    <w:rsid w:val="00C04DF5"/>
    <w:rsid w:val="00CA2236"/>
    <w:rsid w:val="00D26658"/>
    <w:rsid w:val="00DB4782"/>
    <w:rsid w:val="00E05DA4"/>
    <w:rsid w:val="00E26C1B"/>
    <w:rsid w:val="00E50564"/>
    <w:rsid w:val="00EF42D8"/>
    <w:rsid w:val="00F21695"/>
    <w:rsid w:val="00F27882"/>
    <w:rsid w:val="00F37F2D"/>
    <w:rsid w:val="00F85243"/>
    <w:rsid w:val="00FA51E7"/>
    <w:rsid w:val="00FA670D"/>
    <w:rsid w:val="00FB1420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523C7"/>
  <w15:docId w15:val="{9EFE8CF2-3663-47F3-9843-900CA907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B6BE6"/>
    <w:pPr>
      <w:keepNext/>
      <w:spacing w:line="360" w:lineRule="auto"/>
      <w:jc w:val="center"/>
      <w:outlineLvl w:val="2"/>
    </w:pPr>
    <w:rPr>
      <w:rFonts w:eastAsia="SimSun"/>
      <w:sz w:val="28"/>
      <w:szCs w:val="20"/>
    </w:rPr>
  </w:style>
  <w:style w:type="paragraph" w:styleId="4">
    <w:name w:val="heading 4"/>
    <w:basedOn w:val="a"/>
    <w:next w:val="a"/>
    <w:link w:val="40"/>
    <w:qFormat/>
    <w:rsid w:val="006B6BE6"/>
    <w:pPr>
      <w:keepNext/>
      <w:spacing w:line="360" w:lineRule="auto"/>
      <w:ind w:firstLine="567"/>
      <w:outlineLvl w:val="3"/>
    </w:pPr>
    <w:rPr>
      <w:rFonts w:eastAsia="SimSu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6BE6"/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6BE6"/>
    <w:rPr>
      <w:rFonts w:ascii="Times New Roman" w:eastAsia="SimSu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с отступом Знак"/>
    <w:link w:val="a4"/>
    <w:locked/>
    <w:rsid w:val="006B6BE6"/>
    <w:rPr>
      <w:rFonts w:ascii="Batang" w:eastAsia="Batang"/>
      <w:sz w:val="28"/>
      <w:szCs w:val="28"/>
      <w:lang w:val="be-BY" w:eastAsia="ko-KR"/>
    </w:rPr>
  </w:style>
  <w:style w:type="paragraph" w:styleId="a4">
    <w:name w:val="Body Text Indent"/>
    <w:basedOn w:val="a"/>
    <w:link w:val="a3"/>
    <w:rsid w:val="006B6BE6"/>
    <w:pPr>
      <w:spacing w:after="120"/>
      <w:ind w:left="283"/>
    </w:pPr>
    <w:rPr>
      <w:rFonts w:ascii="Batang" w:eastAsia="Batang" w:hAnsiTheme="minorHAnsi" w:cstheme="minorBidi"/>
      <w:sz w:val="28"/>
      <w:szCs w:val="28"/>
      <w:lang w:val="be-BY" w:eastAsia="ko-KR"/>
    </w:rPr>
  </w:style>
  <w:style w:type="character" w:customStyle="1" w:styleId="1">
    <w:name w:val="Основной текст с отступом Знак1"/>
    <w:basedOn w:val="a0"/>
    <w:uiPriority w:val="99"/>
    <w:semiHidden/>
    <w:rsid w:val="006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B6BE6"/>
    <w:pPr>
      <w:spacing w:before="100" w:beforeAutospacing="1" w:after="100" w:afterAutospacing="1"/>
    </w:pPr>
  </w:style>
  <w:style w:type="character" w:customStyle="1" w:styleId="a6">
    <w:name w:val="Основной текст_"/>
    <w:link w:val="13"/>
    <w:locked/>
    <w:rsid w:val="006B6BE6"/>
    <w:rPr>
      <w:rFonts w:ascii="Century Schoolbook" w:eastAsia="Century Schoolbook" w:hAnsi="Century Schoolbook"/>
      <w:shd w:val="clear" w:color="auto" w:fill="FFFFFF"/>
    </w:rPr>
  </w:style>
  <w:style w:type="paragraph" w:customStyle="1" w:styleId="13">
    <w:name w:val="Основной текст13"/>
    <w:basedOn w:val="a"/>
    <w:link w:val="a6"/>
    <w:rsid w:val="006B6BE6"/>
    <w:pPr>
      <w:shd w:val="clear" w:color="auto" w:fill="FFFFFF"/>
      <w:spacing w:before="240" w:line="242" w:lineRule="exact"/>
      <w:ind w:hanging="200"/>
      <w:jc w:val="both"/>
    </w:pPr>
    <w:rPr>
      <w:rFonts w:ascii="Century Schoolbook" w:eastAsia="Century Schoolbook" w:hAnsi="Century Schoolbook" w:cstheme="minorBidi"/>
      <w:sz w:val="22"/>
      <w:szCs w:val="22"/>
      <w:shd w:val="clear" w:color="auto" w:fill="FFFFFF"/>
      <w:lang w:eastAsia="en-US"/>
    </w:rPr>
  </w:style>
  <w:style w:type="character" w:customStyle="1" w:styleId="10">
    <w:name w:val="Основной текст1"/>
    <w:basedOn w:val="a6"/>
    <w:rsid w:val="006B6BE6"/>
    <w:rPr>
      <w:rFonts w:ascii="Century Schoolbook" w:eastAsia="Century Schoolbook" w:hAnsi="Century Schoolbook"/>
      <w:shd w:val="clear" w:color="auto" w:fill="FFFFFF"/>
    </w:rPr>
  </w:style>
  <w:style w:type="character" w:customStyle="1" w:styleId="31">
    <w:name w:val="Основной текст3"/>
    <w:basedOn w:val="a6"/>
    <w:rsid w:val="006B6BE6"/>
    <w:rPr>
      <w:rFonts w:ascii="Century Schoolbook" w:eastAsia="Century Schoolbook" w:hAnsi="Century Schoolbook"/>
      <w:shd w:val="clear" w:color="auto" w:fill="FFFFFF"/>
    </w:rPr>
  </w:style>
  <w:style w:type="character" w:styleId="a7">
    <w:name w:val="Emphasis"/>
    <w:basedOn w:val="a0"/>
    <w:qFormat/>
    <w:rsid w:val="006B6BE6"/>
    <w:rPr>
      <w:i/>
      <w:iCs/>
    </w:rPr>
  </w:style>
  <w:style w:type="character" w:styleId="a8">
    <w:name w:val="Hyperlink"/>
    <w:basedOn w:val="a0"/>
    <w:rsid w:val="006B6BE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6BE6"/>
  </w:style>
  <w:style w:type="character" w:styleId="a9">
    <w:name w:val="Strong"/>
    <w:qFormat/>
    <w:rsid w:val="00A43170"/>
    <w:rPr>
      <w:rFonts w:ascii="Times New Roman" w:hAnsi="Times New Roman" w:cs="Times New Roman" w:hint="default"/>
      <w:b/>
      <w:bCs/>
    </w:rPr>
  </w:style>
  <w:style w:type="character" w:customStyle="1" w:styleId="s4">
    <w:name w:val="s4"/>
    <w:basedOn w:val="a0"/>
    <w:rsid w:val="00A43170"/>
  </w:style>
  <w:style w:type="character" w:customStyle="1" w:styleId="aa">
    <w:name w:val="Основной текст + Полужирный"/>
    <w:rsid w:val="00A43170"/>
    <w:rPr>
      <w:rFonts w:ascii="Century Schoolbook" w:eastAsia="Century Schoolbook" w:hAnsi="Century Schoolbook"/>
      <w:b/>
      <w:bCs/>
      <w:shd w:val="clear" w:color="auto" w:fill="FFFFFF"/>
      <w:lang w:bidi="ar-SA"/>
    </w:rPr>
  </w:style>
  <w:style w:type="paragraph" w:customStyle="1" w:styleId="Default">
    <w:name w:val="Default"/>
    <w:rsid w:val="00EF42D8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F42D8"/>
    <w:pPr>
      <w:spacing w:line="205" w:lineRule="atLeast"/>
    </w:pPr>
    <w:rPr>
      <w:rFonts w:cstheme="minorBidi"/>
      <w:color w:val="auto"/>
    </w:rPr>
  </w:style>
  <w:style w:type="character" w:customStyle="1" w:styleId="A00">
    <w:name w:val="A0"/>
    <w:uiPriority w:val="99"/>
    <w:rsid w:val="00EF42D8"/>
    <w:rPr>
      <w:rFonts w:cs="Newton"/>
      <w:b/>
      <w:bCs/>
      <w:color w:val="000000"/>
      <w:sz w:val="22"/>
      <w:szCs w:val="22"/>
    </w:rPr>
  </w:style>
  <w:style w:type="paragraph" w:customStyle="1" w:styleId="Pa20">
    <w:name w:val="Pa20"/>
    <w:basedOn w:val="Default"/>
    <w:next w:val="Default"/>
    <w:uiPriority w:val="99"/>
    <w:rsid w:val="00EF42D8"/>
    <w:pPr>
      <w:spacing w:line="20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EF42D8"/>
    <w:pPr>
      <w:spacing w:line="201" w:lineRule="atLeast"/>
    </w:pPr>
    <w:rPr>
      <w:rFonts w:cstheme="minorBidi"/>
      <w:color w:val="auto"/>
    </w:rPr>
  </w:style>
  <w:style w:type="paragraph" w:styleId="2">
    <w:name w:val="Body Text Indent 2"/>
    <w:basedOn w:val="a"/>
    <w:link w:val="20"/>
    <w:rsid w:val="000D7D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7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[Без стиля]"/>
    <w:rsid w:val="00E26C1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7617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E1E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1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Галина Давидовская</cp:lastModifiedBy>
  <cp:revision>33</cp:revision>
  <dcterms:created xsi:type="dcterms:W3CDTF">2018-09-06T08:01:00Z</dcterms:created>
  <dcterms:modified xsi:type="dcterms:W3CDTF">2022-07-20T08:43:00Z</dcterms:modified>
</cp:coreProperties>
</file>