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C27" w:rsidRPr="00776C27" w:rsidRDefault="00776C27" w:rsidP="00776C27">
      <w:pPr>
        <w:shd w:val="clear" w:color="auto" w:fill="FFFFFF"/>
        <w:tabs>
          <w:tab w:val="left" w:pos="709"/>
        </w:tabs>
        <w:suppressAutoHyphens/>
        <w:spacing w:after="0" w:line="280" w:lineRule="exact"/>
        <w:ind w:right="-1" w:firstLine="300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776C27" w:rsidRPr="00776C27" w:rsidTr="007C742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776C27" w:rsidRPr="00776C27" w:rsidRDefault="00776C27" w:rsidP="00776C27">
            <w:pPr>
              <w:tabs>
                <w:tab w:val="left" w:pos="709"/>
              </w:tabs>
              <w:suppressAutoHyphens/>
              <w:spacing w:after="0" w:line="280" w:lineRule="exact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 w:rsidRPr="00776C27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be-BY" w:eastAsia="ru-RU"/>
              </w:rPr>
              <w:t>ЗАЦВЕРДЖАНА</w:t>
            </w:r>
          </w:p>
        </w:tc>
      </w:tr>
      <w:tr w:rsidR="00776C27" w:rsidRPr="00776C27" w:rsidTr="007C742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776C27" w:rsidRPr="00776C27" w:rsidRDefault="00776C27" w:rsidP="00776C27">
            <w:pPr>
              <w:tabs>
                <w:tab w:val="left" w:pos="709"/>
              </w:tabs>
              <w:suppressAutoHyphens/>
              <w:spacing w:after="0" w:line="280" w:lineRule="exact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 w:rsidRPr="00776C27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be-BY" w:eastAsia="ru-RU"/>
              </w:rPr>
              <w:t xml:space="preserve">Пастанова </w:t>
            </w:r>
          </w:p>
          <w:p w:rsidR="00776C27" w:rsidRPr="00776C27" w:rsidRDefault="00776C27" w:rsidP="00776C27">
            <w:pPr>
              <w:tabs>
                <w:tab w:val="left" w:pos="709"/>
              </w:tabs>
              <w:suppressAutoHyphens/>
              <w:spacing w:after="0" w:line="280" w:lineRule="exact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 w:rsidRPr="00776C27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be-BY" w:eastAsia="ru-RU"/>
              </w:rPr>
              <w:t>Міністэрства адукацыі</w:t>
            </w:r>
          </w:p>
        </w:tc>
      </w:tr>
      <w:tr w:rsidR="00776C27" w:rsidRPr="00776C27" w:rsidTr="007C742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776C27" w:rsidRPr="00776C27" w:rsidRDefault="00776C27" w:rsidP="00776C27">
            <w:pPr>
              <w:tabs>
                <w:tab w:val="left" w:pos="709"/>
              </w:tabs>
              <w:suppressAutoHyphens/>
              <w:spacing w:after="0" w:line="280" w:lineRule="exact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 w:rsidRPr="00776C27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be-BY" w:eastAsia="ru-RU"/>
              </w:rPr>
              <w:t>Рэспублікі Беларусь</w:t>
            </w:r>
          </w:p>
        </w:tc>
      </w:tr>
      <w:tr w:rsidR="00776C27" w:rsidRPr="00776C27" w:rsidTr="007C742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776C27" w:rsidRPr="00776C27" w:rsidRDefault="00776C27" w:rsidP="00776C27">
            <w:pPr>
              <w:tabs>
                <w:tab w:val="left" w:pos="709"/>
              </w:tabs>
              <w:suppressAutoHyphens/>
              <w:spacing w:after="0" w:line="280" w:lineRule="exact"/>
              <w:ind w:firstLine="709"/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</w:pPr>
            <w:r w:rsidRPr="00776C27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t>26.06.</w:t>
            </w:r>
            <w:r w:rsidRPr="00776C27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be-BY" w:eastAsia="ru-RU"/>
              </w:rPr>
              <w:t xml:space="preserve">2020 № </w:t>
            </w:r>
            <w:r w:rsidRPr="00776C27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t>166</w:t>
            </w:r>
          </w:p>
        </w:tc>
      </w:tr>
    </w:tbl>
    <w:p w:rsidR="00776C27" w:rsidRPr="00776C27" w:rsidRDefault="00776C27" w:rsidP="00776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776C27" w:rsidRPr="00776C27" w:rsidRDefault="00776C27" w:rsidP="00776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776C27" w:rsidRPr="00776C27" w:rsidRDefault="00776C27" w:rsidP="00776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776C27" w:rsidRPr="00776C27" w:rsidRDefault="00776C27" w:rsidP="00776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776C27" w:rsidRPr="00776C27" w:rsidRDefault="00776C27" w:rsidP="00776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776C27" w:rsidRPr="00776C27" w:rsidRDefault="00776C27" w:rsidP="00776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776C27" w:rsidRPr="00776C27" w:rsidRDefault="00776C27" w:rsidP="00776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776C27" w:rsidRPr="00776C27" w:rsidRDefault="00776C27" w:rsidP="00776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776C27" w:rsidRPr="00776C27" w:rsidRDefault="00776C27" w:rsidP="00776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776C27" w:rsidRPr="00776C27" w:rsidRDefault="00776C27" w:rsidP="00776C27">
      <w:pPr>
        <w:spacing w:after="0" w:line="240" w:lineRule="auto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776C27" w:rsidRPr="00776C27" w:rsidRDefault="00776C27" w:rsidP="00776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776C27" w:rsidRPr="00776C27" w:rsidRDefault="00776C27" w:rsidP="00776C2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Вучэбная праграма факультатыўных заняткаў</w:t>
      </w:r>
    </w:p>
    <w:p w:rsidR="00776C27" w:rsidRPr="00776C27" w:rsidRDefault="00776C27" w:rsidP="00776C2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«Храмы, замкі і палацы Беларусі» па вучэбным прадмеце «Гісторыя Беларусі» для 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en-US" w:eastAsia="ru-RU"/>
        </w:rPr>
        <w:t>VI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 (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en-US" w:eastAsia="ru-RU"/>
        </w:rPr>
        <w:t>VII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) класа устаноў адукацыі, якія рэалізуюць адукацыйныя праграмы агульнай сярэдняй адукацыі</w:t>
      </w:r>
    </w:p>
    <w:p w:rsidR="00776C27" w:rsidRPr="00776C27" w:rsidRDefault="00776C27" w:rsidP="00776C2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776C27" w:rsidRPr="00776C27" w:rsidRDefault="00776C27" w:rsidP="00776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776C27" w:rsidRPr="00776C27" w:rsidRDefault="00776C27" w:rsidP="00776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776C27" w:rsidRPr="00776C27" w:rsidRDefault="00776C27" w:rsidP="00776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776C27" w:rsidRPr="00776C27" w:rsidRDefault="00776C27" w:rsidP="00776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776C27" w:rsidRPr="00776C27" w:rsidRDefault="00776C27" w:rsidP="00776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776C27" w:rsidRPr="00776C27" w:rsidRDefault="00776C27" w:rsidP="00776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776C27" w:rsidRPr="00776C27" w:rsidRDefault="00776C27" w:rsidP="00776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776C27" w:rsidRPr="00776C27" w:rsidRDefault="00776C27" w:rsidP="00776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776C27" w:rsidRPr="00776C27" w:rsidRDefault="00776C27" w:rsidP="00776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776C27" w:rsidRPr="00776C27" w:rsidRDefault="00776C27" w:rsidP="00776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776C27" w:rsidRPr="00776C27" w:rsidRDefault="00776C27" w:rsidP="00776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776C27" w:rsidRPr="00776C27" w:rsidRDefault="00776C27" w:rsidP="00776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776C27" w:rsidRPr="00776C27" w:rsidRDefault="00776C27" w:rsidP="00776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776C27" w:rsidRPr="00776C27" w:rsidRDefault="00776C27" w:rsidP="00776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776C27" w:rsidRPr="00776C27" w:rsidRDefault="00776C27" w:rsidP="00776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776C27" w:rsidRPr="00776C27" w:rsidRDefault="00776C27" w:rsidP="00776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776C27" w:rsidRPr="00776C27" w:rsidRDefault="00776C27" w:rsidP="00776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776C27" w:rsidRPr="00776C27" w:rsidRDefault="00776C27" w:rsidP="00776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776C27" w:rsidRPr="00776C27" w:rsidRDefault="00776C27" w:rsidP="00776C27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776C27" w:rsidRPr="00776C27" w:rsidRDefault="00776C27" w:rsidP="00776C27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776C27" w:rsidRPr="00776C27" w:rsidRDefault="00776C27" w:rsidP="00776C27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776C27" w:rsidRPr="00776C27" w:rsidRDefault="00776C27" w:rsidP="00776C27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 w:rsidRPr="00776C2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lastRenderedPageBreak/>
        <w:t>ГЛАВА 1</w:t>
      </w:r>
    </w:p>
    <w:p w:rsidR="00776C27" w:rsidRPr="00776C27" w:rsidRDefault="00776C27" w:rsidP="00776C27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 w:rsidRPr="00776C2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АГУЛЬНЫЯ ПАЛАЖЕННІ</w:t>
      </w:r>
    </w:p>
    <w:p w:rsidR="00776C27" w:rsidRPr="00776C27" w:rsidRDefault="00776C27" w:rsidP="00776C27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before="170" w:after="57" w:line="274" w:lineRule="auto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</w:p>
    <w:p w:rsidR="00776C27" w:rsidRPr="00776C27" w:rsidRDefault="00776C27" w:rsidP="00776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1. Дадзеная вучэбная праграма прызначана для 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en-US" w:eastAsia="ru-RU"/>
        </w:rPr>
        <w:t>VI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 (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en-US" w:eastAsia="ru-RU"/>
        </w:rPr>
        <w:t>VII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) класа ўстаноў адукацыі, якія рэалізуюць адукацыйныя праграмы агульнай сярэдняй адукацыі.</w:t>
      </w:r>
    </w:p>
    <w:p w:rsidR="00776C27" w:rsidRPr="00776C27" w:rsidRDefault="00776C27" w:rsidP="00776C27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2. 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Дадзеная 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вучэбная праграма разлічана на 35 гадзін (1 гадзіна ў тыдзень).</w:t>
      </w:r>
    </w:p>
    <w:p w:rsidR="00776C27" w:rsidRPr="00776C27" w:rsidRDefault="00776C27" w:rsidP="00776C27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</w:pPr>
      <w:r w:rsidRPr="00776C27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3. Мэта – фарміраванне пачуцця нацыянальнай годнасці ў вучняў праз іх знаемства з 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найбольш вядомымі і славутымі архітэктурнымі помнікамі эпохі Сярэднявечча і Новага часу – замкамі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храмамі і палацамі Беларусі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якія ў рознай ступені захаваліся да нашага часу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</w:p>
    <w:p w:rsidR="00776C27" w:rsidRPr="00776C27" w:rsidRDefault="00776C27" w:rsidP="00776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776C27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>4. Задачы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:</w:t>
      </w:r>
    </w:p>
    <w:p w:rsidR="00776C27" w:rsidRPr="00776C27" w:rsidRDefault="00776C27" w:rsidP="00776C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знаёмства з архітэктурнай спадчынай беларускага народа;</w:t>
      </w:r>
    </w:p>
    <w:p w:rsidR="00776C27" w:rsidRPr="00776C27" w:rsidRDefault="00776C27" w:rsidP="00776C27">
      <w:pPr>
        <w:widowControl w:val="0"/>
        <w:tabs>
          <w:tab w:val="left" w:pos="600"/>
          <w:tab w:val="left" w:pos="66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 w:rsidRPr="00776C2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фарміраванне вопыту аналізу помнікаў архітэктуры; </w:t>
      </w:r>
    </w:p>
    <w:p w:rsidR="00776C27" w:rsidRPr="00776C27" w:rsidRDefault="00776C27" w:rsidP="00776C27">
      <w:pPr>
        <w:widowControl w:val="0"/>
        <w:tabs>
          <w:tab w:val="left" w:pos="600"/>
          <w:tab w:val="left" w:pos="66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 w:rsidRPr="00776C2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развіццё назіральнасці, зрокавай памяці вучняў;</w:t>
      </w:r>
    </w:p>
    <w:p w:rsidR="00776C27" w:rsidRPr="00776C27" w:rsidRDefault="00776C27" w:rsidP="00776C27">
      <w:pPr>
        <w:widowControl w:val="0"/>
        <w:tabs>
          <w:tab w:val="left" w:pos="600"/>
          <w:tab w:val="left" w:pos="66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 w:rsidRPr="00776C2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фарміраванне эстэтычнага густу;</w:t>
      </w:r>
    </w:p>
    <w:p w:rsidR="00776C27" w:rsidRPr="00776C27" w:rsidRDefault="00776C27" w:rsidP="00776C27">
      <w:pPr>
        <w:widowControl w:val="0"/>
        <w:tabs>
          <w:tab w:val="left" w:pos="600"/>
          <w:tab w:val="left" w:pos="66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 w:rsidRPr="00776C2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пашырэнне мастацкага кругагляду.</w:t>
      </w:r>
    </w:p>
    <w:p w:rsidR="00776C27" w:rsidRPr="00776C27" w:rsidRDefault="00776C27" w:rsidP="00776C27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 w:rsidRPr="00776C2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Пры правядзенні факультатыўных заняткаў рэкамендуецца выкарыстанне прынцыпу культурна-гістарычнага асяроддзя, згодна з якім пры вывучэнні вучэбнага матэрыялу неабходна актуалізаваць у вучняў прадстаўленне аб магчымасці ці неабходнасці выкарыстання набыткаў духоўнай і матэрыяльнай культуры, вынаходніцтваў нашых папярэднікаў у жыццядзейнасці сучаснага чалавека. </w:t>
      </w:r>
    </w:p>
    <w:p w:rsidR="00776C27" w:rsidRPr="00776C27" w:rsidRDefault="00776C27" w:rsidP="00776C27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 w:rsidRPr="00776C2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5. Рэкамендуемыя формы і метады навучання: форма правядзення факультатыву прадугледжвае арганізацыю ў максімальнай ступені самастойнай практыка-арыентаванай дзейнасці вучняў па засваенні зместу праз фарміраванне адпаведных уменняў, звязаных з арыентацыяй у вучэбным інфармацыйным асяроддзі.</w:t>
      </w:r>
    </w:p>
    <w:p w:rsidR="00776C27" w:rsidRPr="00776C27" w:rsidRDefault="00776C27" w:rsidP="00776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</w:pP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6. </w:t>
      </w:r>
      <w:r w:rsidRPr="00776C27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>Вучні, якія засвоілі змест дадзенай вучэбнай праграмы, павінны:</w:t>
      </w:r>
    </w:p>
    <w:p w:rsidR="00776C27" w:rsidRPr="00776C27" w:rsidRDefault="00776C27" w:rsidP="00776C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776C27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6.1. </w:t>
      </w:r>
      <w:proofErr w:type="spellStart"/>
      <w:r w:rsidRPr="00776C27">
        <w:rPr>
          <w:rFonts w:ascii="Times New Roman" w:eastAsia="Times New Roman" w:hAnsi="Times New Roman" w:cs="Times New Roman"/>
          <w:sz w:val="30"/>
          <w:szCs w:val="28"/>
          <w:lang w:eastAsia="ru-RU"/>
        </w:rPr>
        <w:t>ведаць</w:t>
      </w:r>
      <w:proofErr w:type="spellEnd"/>
      <w:r w:rsidRPr="00776C27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:</w:t>
      </w:r>
    </w:p>
    <w:p w:rsidR="00776C27" w:rsidRPr="00776C27" w:rsidRDefault="00776C27" w:rsidP="00776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  <w:proofErr w:type="spellStart"/>
      <w:r w:rsidRPr="00776C2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тыпалагічную</w:t>
      </w:r>
      <w:proofErr w:type="spellEnd"/>
      <w:r w:rsidRPr="00776C2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776C2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разнастайнасць</w:t>
      </w:r>
      <w:proofErr w:type="spellEnd"/>
      <w:r w:rsidRPr="00776C2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proofErr w:type="gramStart"/>
      <w:r w:rsidRPr="00776C2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арх</w:t>
      </w:r>
      <w:proofErr w:type="gramEnd"/>
      <w:r w:rsidRPr="00776C2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ітэктурных</w:t>
      </w:r>
      <w:proofErr w:type="spellEnd"/>
      <w:r w:rsidRPr="00776C2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776C2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збудаванняў</w:t>
      </w:r>
      <w:proofErr w:type="spellEnd"/>
      <w:r w:rsidRPr="00776C2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на Беларусі; </w:t>
      </w:r>
    </w:p>
    <w:p w:rsidR="00776C27" w:rsidRPr="00776C27" w:rsidRDefault="00776C27" w:rsidP="00776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  <w:r w:rsidRPr="00776C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нацыянальныя </w:t>
      </w:r>
      <w:proofErr w:type="spellStart"/>
      <w:r w:rsidRPr="00776C2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гісторыка</w:t>
      </w:r>
      <w:proofErr w:type="spellEnd"/>
      <w:r w:rsidRPr="00776C2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-культурны</w:t>
      </w:r>
      <w:r w:rsidRPr="00776C2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я</w:t>
      </w:r>
      <w:r w:rsidRPr="00776C2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776C2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архітэктурныя помнікі;</w:t>
      </w:r>
    </w:p>
    <w:p w:rsidR="00776C27" w:rsidRPr="00776C27" w:rsidRDefault="00776C27" w:rsidP="00776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776C27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6.2. разумець</w:t>
      </w:r>
      <w:r w:rsidRPr="00776C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варыятыўнасць прадстаўлення асноўных крытэрыяў архітэктуры ў розныя перыяды развіцця грамадства;</w:t>
      </w:r>
    </w:p>
    <w:p w:rsidR="00776C27" w:rsidRPr="00776C27" w:rsidRDefault="00776C27" w:rsidP="00776C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776C27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6.3. </w:t>
      </w:r>
      <w:proofErr w:type="spellStart"/>
      <w:r w:rsidRPr="00776C27">
        <w:rPr>
          <w:rFonts w:ascii="Times New Roman" w:eastAsia="Times New Roman" w:hAnsi="Times New Roman" w:cs="Times New Roman"/>
          <w:sz w:val="30"/>
          <w:szCs w:val="28"/>
          <w:lang w:eastAsia="ru-RU"/>
        </w:rPr>
        <w:t>развіваць</w:t>
      </w:r>
      <w:proofErr w:type="spellEnd"/>
      <w:r w:rsidRPr="00776C27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:</w:t>
      </w:r>
    </w:p>
    <w:p w:rsidR="00776C27" w:rsidRPr="00776C27" w:rsidRDefault="00776C27" w:rsidP="00776C2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  <w:r w:rsidRPr="00776C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навыкі самастойнага аналізу архітэктурных твораў;</w:t>
      </w:r>
    </w:p>
    <w:p w:rsidR="00776C27" w:rsidRPr="00776C27" w:rsidRDefault="00776C27" w:rsidP="00776C27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 w:rsidRPr="00776C2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назіральнасць, зрокавую памяць;</w:t>
      </w:r>
    </w:p>
    <w:p w:rsidR="00776C27" w:rsidRPr="00776C27" w:rsidRDefault="00776C27" w:rsidP="00776C27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 w:rsidRPr="00776C2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эстэтычны густ і творчыя здольнасці.</w:t>
      </w:r>
    </w:p>
    <w:p w:rsidR="00776C27" w:rsidRPr="00776C27" w:rsidRDefault="00776C27" w:rsidP="00776C27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 w:rsidRPr="00776C2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ГЛАВА 2</w:t>
      </w:r>
    </w:p>
    <w:p w:rsidR="00776C27" w:rsidRPr="00776C27" w:rsidRDefault="00776C27" w:rsidP="00776C27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 w:rsidRPr="00776C2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lastRenderedPageBreak/>
        <w:t xml:space="preserve">ЗМЕСТ ВУЧЭБНАГА МАТЭРЫЯЛУ </w:t>
      </w:r>
    </w:p>
    <w:p w:rsidR="00776C27" w:rsidRPr="00776C27" w:rsidRDefault="00776C27" w:rsidP="00776C2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776C27" w:rsidRPr="00776C27" w:rsidRDefault="00776C27" w:rsidP="00776C2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en-US" w:eastAsia="ru-RU"/>
        </w:rPr>
        <w:t>VI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 (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en-US" w:eastAsia="ru-RU"/>
        </w:rPr>
        <w:t>VII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) клас (35 гадзін)</w:t>
      </w:r>
    </w:p>
    <w:p w:rsidR="00776C27" w:rsidRPr="00776C27" w:rsidRDefault="00776C27" w:rsidP="00776C2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776C27" w:rsidRPr="00776C27" w:rsidRDefault="00776C27" w:rsidP="00776C2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Замкі Беларусі (10 гадзін)</w:t>
      </w:r>
    </w:p>
    <w:p w:rsidR="00776C27" w:rsidRPr="00776C27" w:rsidRDefault="00776C27" w:rsidP="00776C27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Абарончае дойлідства беларускіх земляў Х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D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ХІІІ стагоддзяў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Прыродна-геаграфічныя характарыстыкі беларускіх земляў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Шлях “з варагаў у грэкі”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Першыя гарады на беларускіх землях: Полацк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Віцебск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Гародня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Навагрудак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Ваўкавыск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Мінск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Заслаўе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Тураў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Барысаў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Берасце і інш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: летапісныя звесткі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планіровачная структура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тапаніміка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Драўляныя ўмацаванні дзядзінцаў гарадоў старажытнарускага перыяду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Узаемасувязь паняццяў «горад» і драўлянага зруба-«гародні»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Мураваныя вежы-данжоны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Камянецкая вежа: гісторыя стварэння і архітэктура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</w:t>
      </w:r>
    </w:p>
    <w:p w:rsidR="00776C27" w:rsidRPr="00776C27" w:rsidRDefault="00776C27" w:rsidP="00776C27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Мураваныя замкі Беларусі ХІІІ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D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ХV стагоддзяў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Уз’яднанне земляў Белай і Чорнай Русі ў адзіную дзяржаву Вялікае Княства Літоўскае са сталіцай у Навагрудку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Сацыяльна-палітычныя ўмовы пачатку перыяду «абарончага дойлідства»: пагроза з усходу мангольскай навалы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з захаду 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D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Тэўтонскага рыцарскага ордэна крыжакоў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Сэнс і прычыны пашырэння тэрміна «замак»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Адметнасці паходжання аб’ёмна-планіровачнай структуры мураваных замкаў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Замкі рэгулярнага тыпу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накшталт рыцарскіх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у Лідзе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Крэва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Замкі нерэгулярнага тыпу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створаныя на аснове старажытных дзядзінцаў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у Гародне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Наваградку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Будаўнічыя матэрыялы і тэхналогія будаўніцтва замкаў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абарончыя прыстасаванні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Роля вялікакняжацкіх замкаў у гісторыі дзяржавы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</w:p>
    <w:p w:rsidR="00776C27" w:rsidRPr="00776C27" w:rsidRDefault="00776C27" w:rsidP="00776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Мірскі замак 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D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помнік архітэктуры сусветнага значэння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Змены ў стратэгіі і тактыцы ваенных дзеянняў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з’яўленне вогнестрэльнай зброі і гармат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Уладальнікі замка ў Міры і гісторыя яго існавання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Архітэктурны аналіз аб’ёмна-планіровачнай структуры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фартыфікацыйных прыстасаванняў і тэхнікі будаўніцтва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Месца Мірскага замка ў гісторыі беларускага дойлідства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Рэстаўрацыя і музеефікацыя замка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выкарыстанне  ў якасці аб’екта турызму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</w:t>
      </w:r>
    </w:p>
    <w:p w:rsidR="00776C27" w:rsidRPr="00776C27" w:rsidRDefault="00776C27" w:rsidP="00776C27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Замкі бастыённага тыпа ХVІ 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D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ХVІІ стагоддзяў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Пашырэнне ў архітэктуры Вялікага Княства Літоўскага ідэй італьянскага і паўночнага Рэнесанса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З’яўленне ў Беларусі па ініцыятыве буйнейшых магнатаў італьянскіх і галандскіх бастыённых фартыфікацыйных сістэм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якія адпавядалі развіццю ваеннай тэхнікі таго часу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Трансфармацыя традыцыйнага замкавага будаўніцтва ў палацава-замкавае з выразным падзелам абарончых і прадстаўнічых функцый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Палацава-замкавыя комплексы ў Заслаўі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Быхаве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Ляхавічах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Нясвіжы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Гальшанах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Смалянах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</w:p>
    <w:p w:rsidR="00776C27" w:rsidRPr="00776C27" w:rsidRDefault="00776C27" w:rsidP="00776C27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lastRenderedPageBreak/>
        <w:t>Драўляныя крэпасці беларускіх гарадоў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Драўляныя абарончыя сістэмы Віцебска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Мінска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Магілёва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Полацка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Слуцка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так званыя Верхнія і Ніжнія замкі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Гісторыя «загінуўшых абаронцаў»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Разбурэнне большасці замкаў Беларусі ў пачатку ХVІІІ ст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падчас Паўночнай вайны Расіі і Рэчы Паспалітай з Швецыяй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іх паступовае руйнаванне і знікненне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Замкі і замчышчы як аб’екты турызму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Гісторыя Старога замка ў Гародні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Рэстаўрацыя замка ў Лідзе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</w:t>
      </w:r>
    </w:p>
    <w:p w:rsidR="00776C27" w:rsidRPr="00776C27" w:rsidRDefault="00776C27" w:rsidP="00776C27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</w:p>
    <w:p w:rsidR="00776C27" w:rsidRPr="00776C27" w:rsidRDefault="00776C27" w:rsidP="00776C27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74" w:lineRule="auto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proofErr w:type="spellStart"/>
      <w:r w:rsidRPr="00776C2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Славутыя</w:t>
      </w:r>
      <w:proofErr w:type="spellEnd"/>
      <w:r w:rsidRPr="00776C2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храмы </w:t>
      </w:r>
      <w:proofErr w:type="spellStart"/>
      <w:r w:rsidRPr="00776C2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беларусі</w:t>
      </w:r>
      <w:proofErr w:type="spellEnd"/>
      <w:r w:rsidRPr="00776C2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gramStart"/>
      <w:r w:rsidRPr="00776C2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розных</w:t>
      </w:r>
      <w:proofErr w:type="gramEnd"/>
      <w:r w:rsidRPr="00776C2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776C2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часоў</w:t>
      </w:r>
      <w:proofErr w:type="spellEnd"/>
      <w:r w:rsidRPr="00776C2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(14 </w:t>
      </w:r>
      <w:proofErr w:type="spellStart"/>
      <w:r w:rsidRPr="00776C2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гадзін</w:t>
      </w:r>
      <w:proofErr w:type="spellEnd"/>
      <w:r w:rsidRPr="00776C2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)</w:t>
      </w:r>
    </w:p>
    <w:p w:rsidR="00776C27" w:rsidRPr="00776C27" w:rsidRDefault="00776C27" w:rsidP="00776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Праваслаўнае царкоўнае будаўніцтва старажытнарускага перыяду (ХІ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D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ХІІ стст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)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Што такое царква як архітэктурнае збудаванне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яе асноўныя кананічныя часткі і іх сімволіка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Прыняцце ўсходнімі славянамі хрысціянства ў канцы Х ст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па візантыйскаму ўзоры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уплыў культуры Візантыі на культуру Старажытнай Русі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Пачатак хрысціянскага будаўніцтва на беларускіх землях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Храмы 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D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першыя мураваныя пабудовы ўсходніх славян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іх роля ў жыцці тагачаснага грамаства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Тры старажытныя Сафійскія саборы ў Кіеве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Ноўгарадзе і Полоцку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Росквіт Полацкага княства пры князі Усяславе Брачыславічу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Будаўнічая дзейнасць полацкіх князёў і епіскапаў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Святая Еўфрасіння Полацкая і дойлід-манах Іаан 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D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стваральнікі Спаса-Праабражэнскай царквы ў Полацку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шэдэўра старажытнарускага дойлідства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Дабравешчанская царква ў Віцебску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гісторыя перабудоў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разбурэння і рэстаўрацыі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Барысаглебская (Каложская) царква ў Гродна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архітэктурна-мастацкія адметнасці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</w:p>
    <w:p w:rsidR="00776C27" w:rsidRPr="00776C27" w:rsidRDefault="00776C27" w:rsidP="00776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Культавае дойлідства Беларусі ХІІІ 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D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першай паловы ХVІ ст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(готыка і рэнесанс)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Сацыяльна-палітычныя перадумовы з’яўлення ў Вялікім Княстве Літоўскім першых каталіцкіх храмаў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Чаму назва «касцёл» азначае «маленькая крэпасць»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Пранікненне ў культавае дойлідства Беларусі рысаў заходнееўрапейскай готыкі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Троіцкі касцёл у вёсцы Ішкалдзь (Баранавіцкі раён) 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D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найбольш ранні ўзор гатычнай архітэктуры ў Беларусі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Пашырэнне гатычных форм ў мясцовым праваслаўным храмабудаўніцтве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Царквы-крэпасці ў вёсках Сынковічы (Зэльвенскі раён) і Мураванка (Шчучынскі раён) 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D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шэдэўры беларускай готыкі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Пашырэнне рэфармацыйнага руху і спалучэнне ў культавых збудаваннях рысаў готыкі і рэнесансу: кальвінскі збор у Смаргоні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</w:p>
    <w:p w:rsidR="00776C27" w:rsidRPr="00776C27" w:rsidRDefault="00776C27" w:rsidP="00776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Ранняе барока ў сакральнай архітэктуры Беларусі (канец ХVІ 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D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першая палова ХVІІ ст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)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Наступленне ў Еўропе контррэфармацыі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новая ідэалагічная стратэгія каталіцызма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Будаўніцтва ў Нясвіжы першага ў Цэнтральна-Усходняй Еўропе ўзора архітэктуры барока 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D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касцёла Божага Цела ордэна езуітаў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Роля князя М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 К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24"/>
          <w:szCs w:val="24"/>
          <w:lang w:val="be-BY" w:eastAsia="ru-RU"/>
        </w:rPr>
        <w:t> 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Радзівіла Сіроткі ў станаўленні 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lastRenderedPageBreak/>
        <w:t>мастацкага стылю барока ў Беларусі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Тры найбольш значныя помнікі ранняга барока ў Беларусі: бернардзінскі касцёл у Гродна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Петрапаўлаўская царква ў Мінску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Успенскі сабор у Жыровічах пад Слонімам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</w:p>
    <w:p w:rsidR="00776C27" w:rsidRPr="00776C27" w:rsidRDefault="00776C27" w:rsidP="00776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Сталае беларускае барока ў храмабудаўніцтве Беларусі (канец ХVІІ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D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пачатак ХVІІІ ст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)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Наступствы расійска-польскай вайны сярэдзіны ХVІІ ст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узмацненне пазіцый каталіцызму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Выдатныя архітэктурныя культавыя ансамблі гістарычных цэнтраў Гродна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Мінска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Пінска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Унікальны помнік праваслаўнага дойлідства 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D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Мікалаеўская царква ў Магілёве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</w:p>
    <w:p w:rsidR="00776C27" w:rsidRPr="00776C27" w:rsidRDefault="00776C27" w:rsidP="00776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Позняе барока ў беларускай культавай архітэктуры (сярэдзіна 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D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канец ХVІІІ ст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)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З’яўленне ў Вялікім Княстве Літоўскім у другой чвэрці ХVІІІ ст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новага мясцовага архітэктурна-мастацкага накірунку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званага віленскім барока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Першы ўзор 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D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пабудаваны нанава Сафійскі сабор у Полацку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Адметныя прыклады позняга барока: касцёл бернардзінцаў у Будславе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уніяцкія цэрквы ў вёсках Баруны і Вольна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касцёл кармелітаў у Мядзелі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</w:p>
    <w:p w:rsidR="00776C27" w:rsidRPr="00776C27" w:rsidRDefault="00776C27" w:rsidP="00776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Храмы Беларусі ХІХ ст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Падзелы Рэчы Паспалітай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далучэнне беларускіх земляў да Расійскай імперыі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змены ў канфесійнай сітуацыі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Панаванне ў культавым будаўніцтве першай паловы ХІХ ст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стылю класіцызм: Петрапаўлаўскі сабор у Гомелі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царква ў Слаўгарадзе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Канфрантацыя храмабудаўніцтва розных канфесій з дапамогай выкарыстання розных гістарычных стыляў: у праваслаўным дойлідстве 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D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псеўдарускага і руска-візантыйскага стыляў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у каталіцкім 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D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неараманскага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неаготыкі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неабарока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неакласіцызма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Лепшы ўзор архітэктуры неаготыкі 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D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касцёл у Гервятах (Астравецкі раён)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</w:p>
    <w:p w:rsidR="00776C27" w:rsidRPr="00776C27" w:rsidRDefault="00776C27" w:rsidP="00776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Драўлянае культавае дойлідства Беларусі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Даўнія нацыянальныя традыцыі будаўніцтва з дрэва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высокае цяслярскае майстэрства насельніцтва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асабліва на Палессі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Трансфармацыя ў драўляным храмабудаўнітцве формаў мураванай архітэктуры барока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Лепшыя ўзоры айчыннага драўлянага дойлідства: Юр’еўская царква ў Давыд-Гарадку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Міхайлаўская царква ў Слуцку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касцёл Дзевы Марыі ў вёсцы Тракелі (Іўеўскі р-н)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</w:p>
    <w:p w:rsidR="00776C27" w:rsidRPr="00776C27" w:rsidRDefault="00776C27" w:rsidP="00776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776C27" w:rsidRPr="00776C27" w:rsidRDefault="00776C27" w:rsidP="00776C2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Палацава-паркавыя ансамблі беларусі (8 гадзін)</w:t>
      </w:r>
    </w:p>
    <w:p w:rsidR="00776C27" w:rsidRPr="00776C27" w:rsidRDefault="00776C27" w:rsidP="00776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Палацы Беларусі ХVІІІ ст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часоў Рэчы Паспалітай Аднаўленне палацава-замкавага комплекса князёў Радзівілаў у Нясвіжы пасля Паўночнай вайны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Пераход ад замкнутых палацава-замкавых комплексаў да стварэння адкрытых палацава-паркаваых ансамбляў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Асноўны прынцып арганізацыі ансамбля эпохі позняга барока: размяшчэнне палаца 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lastRenderedPageBreak/>
        <w:t>«паміж дваром і садам»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Пашырэнне рэгулярных паркаў французскага тыпу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Палацы П-падобнай кампазіцыі з вылучанай цэнтральнай часткай і больш нізкімі бакавымі флігелямі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якія ўтвараюць напаўадкрыты двор-курданер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часоў праўлення караля Станіслава Аўгуста Панятоўскага: каралеўскі палац ў Гродна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палацы буйных магнатаў у Ружанах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Шчорсах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Свяцку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Пінску</w:t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</w:t>
      </w:r>
    </w:p>
    <w:p w:rsidR="00776C27" w:rsidRPr="00776C27" w:rsidRDefault="00776C27" w:rsidP="00776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776C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Палацы Беларусі перыяду класіцызма (канец Х</w:t>
      </w:r>
      <w:r w:rsidRPr="00776C27">
        <w:rPr>
          <w:rFonts w:ascii="Times New Roman" w:eastAsia="Times New Roman" w:hAnsi="Times New Roman" w:cs="Times New Roman"/>
          <w:sz w:val="30"/>
          <w:szCs w:val="30"/>
          <w:lang w:eastAsia="ru-RU"/>
        </w:rPr>
        <w:t>V</w:t>
      </w:r>
      <w:r w:rsidRPr="00776C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ІІІ </w:t>
      </w:r>
      <w:r w:rsidRPr="00776C27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2D"/>
      </w:r>
      <w:r w:rsidRPr="00776C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першая палова ХІХ ст</w:t>
      </w:r>
      <w:r w:rsidRPr="00776C27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  <w:r w:rsidRPr="00776C27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Пашырэнне формаў рускага класіцызму ў палацавым будаўніцтве пасля падзелаў Рэчы Паспалітай</w:t>
      </w:r>
      <w:r w:rsidRPr="00776C27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Выкарыстанне спрошчанай франтальнай трохвосевай кампазіцыі палаца з портыкам класічнага ордэра ў цэнтры і бакавымі рызалітамі</w:t>
      </w:r>
      <w:r w:rsidRPr="00776C27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Пашырэнне рамантычных паркаў англійскага тыпу з малымі архітэктурнымі формамі ў стылі несапраўднай готыкі</w:t>
      </w:r>
      <w:r w:rsidRPr="00776C27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Палацы ў Гомелі</w:t>
      </w:r>
      <w:r w:rsidRPr="00776C27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Хальчы</w:t>
      </w:r>
      <w:r w:rsidRPr="00776C27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Снове</w:t>
      </w:r>
      <w:r w:rsidRPr="00776C27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Паставах</w:t>
      </w:r>
      <w:r w:rsidRPr="00776C27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Залессі</w:t>
      </w:r>
      <w:r w:rsidRPr="00776C27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Валожыне</w:t>
      </w:r>
      <w:r w:rsidRPr="00776C27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Жылічах</w:t>
      </w:r>
      <w:r w:rsidRPr="00776C27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Жамыславе </w:t>
      </w:r>
      <w:r w:rsidRPr="00776C27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2D"/>
      </w:r>
      <w:r w:rsidRPr="00776C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узоры высокага і позняга класіцызму</w:t>
      </w:r>
      <w:r w:rsidRPr="00776C27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:rsidR="00776C27" w:rsidRPr="00776C27" w:rsidRDefault="00776C27" w:rsidP="00776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776C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Сядзібна-паркавая архітэктура першай паловы ХІХ ст</w:t>
      </w:r>
      <w:r w:rsidRPr="00776C27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Актывізацыя дробнамаёнткавага будаўніцтва</w:t>
      </w:r>
      <w:r w:rsidRPr="00776C27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трансфармацыя ў ім прыёмаў прадстаўнічай палацавай архітэктуры ў спалучэнні з традыцыйнымі формамі «шляхецкага двара»</w:t>
      </w:r>
      <w:r w:rsidRPr="00776C27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напрыклад</w:t>
      </w:r>
      <w:r w:rsidRPr="00776C27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высокімі дахамі з «заломам»</w:t>
      </w:r>
      <w:r w:rsidRPr="00776C27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Для сядзібнага дома найбольш характэрная аднавосевая франтальная кампазіцыя з двухпавярховай цэнтральнай часткай</w:t>
      </w:r>
      <w:r w:rsidRPr="00776C27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вылучанай порцікам</w:t>
      </w:r>
      <w:r w:rsidRPr="00776C27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і аднапавярховымі бакавымі крыламі</w:t>
      </w:r>
      <w:r w:rsidRPr="00776C27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Сядзібныя дамы ў Падароску</w:t>
      </w:r>
      <w:r w:rsidRPr="00776C27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Грамячы</w:t>
      </w:r>
      <w:r w:rsidRPr="00776C27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Бачэйкава і інш</w:t>
      </w:r>
      <w:r w:rsidRPr="00776C27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:rsidR="00776C27" w:rsidRPr="00776C27" w:rsidRDefault="00776C27" w:rsidP="00776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76C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Далейшы лёс палацавых і сядзібны-паркавых ансамбляў Беларусі</w:t>
      </w:r>
      <w:r w:rsidRPr="00776C27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Пашырэнне эклектыкі і гістарычных стыляў у архітэктуры сядзіб і палацаў: палацы ў Косаве</w:t>
      </w:r>
      <w:r w:rsidRPr="00776C27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Чырвоным Беразе</w:t>
      </w:r>
      <w:r w:rsidRPr="00776C27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Станькава</w:t>
      </w:r>
      <w:r w:rsidRPr="00776C27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Прылуках</w:t>
      </w:r>
      <w:r w:rsidRPr="00776C27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Раванічах</w:t>
      </w:r>
      <w:r w:rsidRPr="00776C27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Пашырэнне паркаў «эканамічнага» тыпу з пасадкамі пладовых дрэў</w:t>
      </w:r>
      <w:r w:rsidRPr="00776C27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Прычыны дрэннай захаванасці помнікаў сядзібна-паркавай архітэктуры ў ХХ ст</w:t>
      </w:r>
      <w:r w:rsidRPr="00776C27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2C"/>
      </w:r>
      <w:r w:rsidRPr="00776C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неабходнасць іх аднаўлення з мэтай развіцця айчыннага турызму</w:t>
      </w:r>
      <w:r w:rsidRPr="00776C27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Рэстаўрацыя помніка архітэктуры сусветнага значэння </w:t>
      </w:r>
      <w:r w:rsidRPr="00776C27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2D"/>
      </w:r>
      <w:r w:rsidRPr="00776C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палацава-замкавага комплекса і сістэмы паркаў у Нясвіжы</w:t>
      </w:r>
      <w:r w:rsidRPr="00776C27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2E"/>
      </w:r>
      <w:r w:rsidRPr="00776C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:rsidR="00776C27" w:rsidRPr="00776C27" w:rsidRDefault="00776C27" w:rsidP="00776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776C27" w:rsidRPr="00776C27" w:rsidRDefault="00776C27" w:rsidP="00776C2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Падагульненне вывучанага (2 гадзіны)</w:t>
      </w:r>
    </w:p>
    <w:p w:rsidR="00776C27" w:rsidRPr="00776C27" w:rsidRDefault="00776C27" w:rsidP="00776C2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776C27" w:rsidRPr="00776C27" w:rsidRDefault="00776C27" w:rsidP="00776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ectPr w:rsidR="00776C27" w:rsidRPr="00776C27" w:rsidSect="00BD1FB8">
          <w:footnotePr>
            <w:numRestart w:val="eachSect"/>
          </w:footnotePr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776C2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Рэзерв вучэбнага часу (1 гадзіна)</w:t>
      </w:r>
    </w:p>
    <w:p w:rsidR="003C07D4" w:rsidRPr="00776C27" w:rsidRDefault="003C07D4">
      <w:pPr>
        <w:rPr>
          <w:lang w:val="be-BY"/>
        </w:rPr>
      </w:pPr>
      <w:bookmarkStart w:id="0" w:name="_GoBack"/>
      <w:bookmarkEnd w:id="0"/>
    </w:p>
    <w:sectPr w:rsidR="003C07D4" w:rsidRPr="00776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58"/>
    <w:rsid w:val="003C07D4"/>
    <w:rsid w:val="00776C27"/>
    <w:rsid w:val="00AD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1660</Words>
  <Characters>9462</Characters>
  <Application>Microsoft Office Word</Application>
  <DocSecurity>0</DocSecurity>
  <Lines>78</Lines>
  <Paragraphs>22</Paragraphs>
  <ScaleCrop>false</ScaleCrop>
  <Company/>
  <LinksUpToDate>false</LinksUpToDate>
  <CharactersWithSpaces>11100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2020-07-29T10:45:00Z</dcterms:created>
  <dcterms:modified xsi:type="dcterms:W3CDTF">2020-07-29T10:45:00Z</dcterms:modified>
</cp:coreProperties>
</file>