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50" w:rsidRPr="00E3207E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320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Дадатак 7</w:t>
      </w:r>
    </w:p>
    <w:p w:rsidR="00F73750" w:rsidRPr="00E3207E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85C95" w:rsidRDefault="00F73750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E3207E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Асаблівасці арганізацыі адукацыйнага </w:t>
      </w:r>
    </w:p>
    <w:p w:rsidR="00F73750" w:rsidRPr="00E3207E" w:rsidRDefault="00F73750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E3207E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працэсу пры вывучэнні вучэбнага прадмета</w:t>
      </w:r>
    </w:p>
    <w:p w:rsidR="00F73750" w:rsidRPr="00E3207E" w:rsidRDefault="00A36BA0" w:rsidP="00D003B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E3207E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</w:t>
      </w:r>
      <w:r w:rsidR="00F73750" w:rsidRPr="00E3207E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Чалавек і свет</w:t>
      </w:r>
      <w:r w:rsidRPr="00E3207E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»</w:t>
      </w:r>
    </w:p>
    <w:p w:rsidR="00F73750" w:rsidRPr="00E3207E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</w:p>
    <w:p w:rsidR="00F55DE5" w:rsidRPr="00E3207E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E3207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1. Вучэбныя праграмы</w:t>
      </w:r>
    </w:p>
    <w:p w:rsidR="00F55DE5" w:rsidRPr="00E3207E" w:rsidRDefault="00F55DE5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E3207E">
        <w:rPr>
          <w:rFonts w:ascii="Times New Roman" w:eastAsia="Calibri" w:hAnsi="Times New Roman" w:cs="Times New Roman"/>
          <w:sz w:val="30"/>
          <w:szCs w:val="30"/>
        </w:rPr>
        <w:t xml:space="preserve">У 2023/2024 навучальным годзе выкарыстоўваецца вучэбная праграма па вучэбным прадмеце </w:t>
      </w:r>
      <w:r w:rsidR="00A36BA0" w:rsidRPr="00E3207E">
        <w:rPr>
          <w:rFonts w:ascii="Times New Roman" w:eastAsia="Calibri" w:hAnsi="Times New Roman" w:cs="Times New Roman"/>
          <w:sz w:val="30"/>
          <w:szCs w:val="30"/>
        </w:rPr>
        <w:t>«</w:t>
      </w:r>
      <w:r w:rsidRPr="00E3207E">
        <w:rPr>
          <w:rFonts w:ascii="Times New Roman" w:eastAsia="Calibri" w:hAnsi="Times New Roman" w:cs="Times New Roman"/>
          <w:sz w:val="30"/>
          <w:szCs w:val="30"/>
        </w:rPr>
        <w:t>Чалавек і свет</w:t>
      </w:r>
      <w:r w:rsidR="00A36BA0" w:rsidRPr="00E3207E">
        <w:rPr>
          <w:rFonts w:ascii="Times New Roman" w:eastAsia="Calibri" w:hAnsi="Times New Roman" w:cs="Times New Roman"/>
          <w:sz w:val="30"/>
          <w:szCs w:val="30"/>
        </w:rPr>
        <w:t>»</w:t>
      </w:r>
      <w:r w:rsidRPr="00E3207E">
        <w:rPr>
          <w:rFonts w:ascii="Times New Roman" w:eastAsia="Calibri" w:hAnsi="Times New Roman" w:cs="Times New Roman"/>
          <w:sz w:val="30"/>
          <w:szCs w:val="30"/>
        </w:rPr>
        <w:t>, зацверджаная Міністэрствам адукацыі ў 2023 годзе.</w:t>
      </w:r>
    </w:p>
    <w:p w:rsidR="00A0704A" w:rsidRPr="00E3207E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207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Звяртаем увагу</w:t>
      </w:r>
      <w:r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36BA0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207E">
        <w:rPr>
          <w:rFonts w:ascii="Times New Roman" w:eastAsia="Calibri" w:hAnsi="Times New Roman" w:cs="Times New Roman"/>
          <w:sz w:val="30"/>
          <w:szCs w:val="30"/>
        </w:rPr>
        <w:t xml:space="preserve">што ў главе I вучэбнай праграмы па вучэбным прадмеце </w:t>
      </w:r>
      <w:r w:rsidR="00A36BA0" w:rsidRPr="00E3207E">
        <w:rPr>
          <w:rFonts w:ascii="Times New Roman" w:eastAsia="Calibri" w:hAnsi="Times New Roman" w:cs="Times New Roman"/>
          <w:sz w:val="30"/>
          <w:szCs w:val="30"/>
        </w:rPr>
        <w:t>«</w:t>
      </w:r>
      <w:r w:rsidRPr="00E3207E">
        <w:rPr>
          <w:rFonts w:ascii="Times New Roman" w:eastAsia="Calibri" w:hAnsi="Times New Roman" w:cs="Times New Roman"/>
          <w:sz w:val="30"/>
          <w:szCs w:val="30"/>
        </w:rPr>
        <w:t>Чалавек і свет</w:t>
      </w:r>
      <w:r w:rsidR="00A36BA0" w:rsidRPr="00E3207E">
        <w:rPr>
          <w:rFonts w:ascii="Times New Roman" w:eastAsia="Calibri" w:hAnsi="Times New Roman" w:cs="Times New Roman"/>
          <w:sz w:val="30"/>
          <w:szCs w:val="30"/>
        </w:rPr>
        <w:t>»</w:t>
      </w:r>
      <w:r w:rsidRPr="00E3207E">
        <w:rPr>
          <w:rFonts w:ascii="Times New Roman" w:eastAsia="Calibri" w:hAnsi="Times New Roman" w:cs="Times New Roman"/>
          <w:sz w:val="30"/>
          <w:szCs w:val="30"/>
        </w:rPr>
        <w:t xml:space="preserve"> для V класа скарэкціраваны чаканыя вынікі </w:t>
      </w:r>
      <w:r w:rsidR="00E85C95">
        <w:rPr>
          <w:rFonts w:ascii="Times New Roman" w:eastAsia="Calibri" w:hAnsi="Times New Roman" w:cs="Times New Roman"/>
          <w:sz w:val="30"/>
          <w:szCs w:val="30"/>
        </w:rPr>
        <w:t>з</w:t>
      </w:r>
      <w:r w:rsidRPr="00E3207E">
        <w:rPr>
          <w:rFonts w:ascii="Times New Roman" w:eastAsia="Calibri" w:hAnsi="Times New Roman" w:cs="Times New Roman"/>
          <w:sz w:val="30"/>
          <w:szCs w:val="30"/>
        </w:rPr>
        <w:t>асваення зместу вучэбнага прадмета (асобасныя, метапрадметныя і</w:t>
      </w:r>
      <w:r w:rsidR="0052715F">
        <w:rPr>
          <w:rFonts w:ascii="Times New Roman" w:eastAsia="Calibri" w:hAnsi="Times New Roman" w:cs="Times New Roman"/>
          <w:sz w:val="30"/>
          <w:szCs w:val="30"/>
        </w:rPr>
        <w:t> </w:t>
      </w:r>
      <w:r w:rsidRPr="00E3207E">
        <w:rPr>
          <w:rFonts w:ascii="Times New Roman" w:eastAsia="Calibri" w:hAnsi="Times New Roman" w:cs="Times New Roman"/>
          <w:sz w:val="30"/>
          <w:szCs w:val="30"/>
        </w:rPr>
        <w:t>прадметныя).</w:t>
      </w:r>
    </w:p>
    <w:p w:rsidR="00F55DE5" w:rsidRPr="00E3207E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sz w:val="30"/>
          <w:szCs w:val="30"/>
        </w:rPr>
        <w:t>Вучэбная праграма размешчана на нацыянальным адукацыйным</w:t>
      </w:r>
      <w:r w:rsidR="00A36BA0" w:rsidRPr="00E3207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партале: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bookmarkStart w:id="0" w:name="_Hlk140736271"/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begin"/>
      </w:r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instrText xml:space="preserve"> HYPERLINK "</w:instrText>
      </w:r>
      <w:r w:rsidR="00894565" w:rsidRP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instrText>https://adu.by</w:instrText>
      </w:r>
      <w:r w:rsidR="00894565" w:rsidRPr="00E3207E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instrText>/</w:instrText>
      </w:r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instrText xml:space="preserve">" </w:instrText>
      </w:r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separate"/>
      </w:r>
      <w:r w:rsidR="00894565" w:rsidRPr="00841F44">
        <w:rPr>
          <w:rStyle w:val="a3"/>
          <w:rFonts w:ascii="Times New Roman" w:eastAsia="Calibri" w:hAnsi="Times New Roman" w:cs="Times New Roman"/>
          <w:i/>
          <w:sz w:val="30"/>
          <w:szCs w:val="30"/>
          <w:lang w:eastAsia="ru-RU"/>
        </w:rPr>
        <w:t>https://adu.by/</w:t>
      </w:r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fldChar w:fldCharType="end"/>
      </w:r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hyperlink r:id="rId8" w:history="1">
        <w:r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Галоўная / Адукацыйны працэс. 2023/2024</w:t>
        </w:r>
        <w:r w:rsidR="00894565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 </w:t>
        </w:r>
        <w:r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навучальны год / Агульная сярэдняя адукацыя / </w:t>
        </w:r>
        <w:r w:rsidR="00A36BA0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В</w:t>
        </w:r>
        <w:r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</w:t>
        </w:r>
        <w:r w:rsidR="00A36BA0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эб</w:t>
        </w:r>
        <w:r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ныя прадметы. V–XI класы / </w:t>
        </w:r>
        <w:r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>Чалавек</w:t>
        </w:r>
        <w:r w:rsidR="00A36BA0"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 xml:space="preserve"> </w:t>
        </w:r>
        <w:r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>і свет</w:t>
        </w:r>
      </w:hyperlink>
      <w:bookmarkEnd w:id="0"/>
      <w:r w:rsidRPr="00894565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F73750" w:rsidRPr="00E3207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E3207E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2. </w:t>
      </w:r>
      <w:r w:rsidR="00A36BA0" w:rsidRPr="00E3207E">
        <w:rPr>
          <w:rFonts w:ascii="Times New Roman" w:eastAsia="Calibri" w:hAnsi="Times New Roman" w:cs="Times New Roman"/>
          <w:b/>
          <w:sz w:val="30"/>
          <w:szCs w:val="30"/>
          <w:u w:val="single"/>
        </w:rPr>
        <w:t>В</w:t>
      </w:r>
      <w:r w:rsidRPr="00E3207E">
        <w:rPr>
          <w:rFonts w:ascii="Times New Roman" w:eastAsia="Calibri" w:hAnsi="Times New Roman" w:cs="Times New Roman"/>
          <w:b/>
          <w:sz w:val="30"/>
          <w:szCs w:val="30"/>
          <w:u w:val="single"/>
        </w:rPr>
        <w:t>уч</w:t>
      </w:r>
      <w:r w:rsidR="00A36BA0" w:rsidRPr="00E3207E">
        <w:rPr>
          <w:rFonts w:ascii="Times New Roman" w:eastAsia="Calibri" w:hAnsi="Times New Roman" w:cs="Times New Roman"/>
          <w:b/>
          <w:sz w:val="30"/>
          <w:szCs w:val="30"/>
          <w:u w:val="single"/>
        </w:rPr>
        <w:t>эб</w:t>
      </w:r>
      <w:r w:rsidRPr="00E3207E">
        <w:rPr>
          <w:rFonts w:ascii="Times New Roman" w:eastAsia="Calibri" w:hAnsi="Times New Roman" w:cs="Times New Roman"/>
          <w:b/>
          <w:sz w:val="30"/>
          <w:szCs w:val="30"/>
          <w:u w:val="single"/>
        </w:rPr>
        <w:t>ныя выданні</w:t>
      </w:r>
    </w:p>
    <w:p w:rsidR="00077B06" w:rsidRPr="00F37634" w:rsidRDefault="00077B0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</w:pPr>
      <w:r w:rsidRPr="00E3207E">
        <w:rPr>
          <w:rFonts w:ascii="Times New Roman" w:hAnsi="Times New Roman" w:cs="Times New Roman"/>
          <w:sz w:val="30"/>
          <w:szCs w:val="30"/>
        </w:rPr>
        <w:t>У новым навучальным годзе ў адукацыйным працэсе будуць выкарыстоўвацца вучэбныя выданні, уключаныя ў Пералік вуч</w:t>
      </w:r>
      <w:r w:rsidR="00A36BA0" w:rsidRPr="00E3207E">
        <w:rPr>
          <w:rFonts w:ascii="Times New Roman" w:hAnsi="Times New Roman" w:cs="Times New Roman"/>
          <w:sz w:val="30"/>
          <w:szCs w:val="30"/>
        </w:rPr>
        <w:t>эб</w:t>
      </w:r>
      <w:r w:rsidRPr="00E3207E">
        <w:rPr>
          <w:rFonts w:ascii="Times New Roman" w:hAnsi="Times New Roman" w:cs="Times New Roman"/>
          <w:sz w:val="30"/>
          <w:szCs w:val="30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0A7476">
        <w:rPr>
          <w:rFonts w:ascii="Times New Roman" w:hAnsi="Times New Roman" w:cs="Times New Roman"/>
          <w:sz w:val="30"/>
          <w:szCs w:val="30"/>
        </w:rPr>
        <w:t>й</w:t>
      </w:r>
      <w:r w:rsidRPr="00E3207E">
        <w:rPr>
          <w:rFonts w:ascii="Times New Roman" w:hAnsi="Times New Roman" w:cs="Times New Roman"/>
          <w:sz w:val="30"/>
          <w:szCs w:val="30"/>
        </w:rPr>
        <w:t xml:space="preserve"> сярэдня</w:t>
      </w:r>
      <w:r w:rsidR="000A7476">
        <w:rPr>
          <w:rFonts w:ascii="Times New Roman" w:hAnsi="Times New Roman" w:cs="Times New Roman"/>
          <w:sz w:val="30"/>
          <w:szCs w:val="30"/>
        </w:rPr>
        <w:t>й</w:t>
      </w:r>
      <w:r w:rsidRPr="00E3207E">
        <w:rPr>
          <w:rFonts w:ascii="Times New Roman" w:hAnsi="Times New Roman" w:cs="Times New Roman"/>
          <w:sz w:val="30"/>
          <w:szCs w:val="30"/>
        </w:rPr>
        <w:t xml:space="preserve"> адукацыі, у 2023/2024 навучальным годзе (зацверджаны </w:t>
      </w:r>
      <w:r w:rsidR="00F63AF4">
        <w:rPr>
          <w:rFonts w:ascii="Times New Roman" w:hAnsi="Times New Roman" w:cs="Times New Roman"/>
          <w:sz w:val="30"/>
          <w:szCs w:val="30"/>
        </w:rPr>
        <w:t>М</w:t>
      </w:r>
      <w:r w:rsidRPr="00E3207E">
        <w:rPr>
          <w:rFonts w:ascii="Times New Roman" w:hAnsi="Times New Roman" w:cs="Times New Roman"/>
          <w:sz w:val="30"/>
          <w:szCs w:val="30"/>
        </w:rPr>
        <w:t>іністрам адукацыі Рэспублікі Беларусь) А.</w:t>
      </w:r>
      <w:r w:rsidR="00E06EF7" w:rsidRPr="00E06EF7">
        <w:rPr>
          <w:rFonts w:ascii="Times New Roman" w:hAnsi="Times New Roman" w:cs="Times New Roman"/>
          <w:sz w:val="30"/>
          <w:szCs w:val="30"/>
        </w:rPr>
        <w:t xml:space="preserve"> </w:t>
      </w:r>
      <w:r w:rsidRPr="00E3207E">
        <w:rPr>
          <w:rFonts w:ascii="Times New Roman" w:hAnsi="Times New Roman" w:cs="Times New Roman"/>
          <w:sz w:val="30"/>
          <w:szCs w:val="30"/>
        </w:rPr>
        <w:t>І.</w:t>
      </w:r>
      <w:r w:rsidR="00E06EF7" w:rsidRPr="00E06EF7">
        <w:rPr>
          <w:rFonts w:ascii="Times New Roman" w:hAnsi="Times New Roman" w:cs="Times New Roman"/>
          <w:sz w:val="30"/>
          <w:szCs w:val="30"/>
        </w:rPr>
        <w:t xml:space="preserve"> </w:t>
      </w:r>
      <w:r w:rsidRPr="00E3207E">
        <w:rPr>
          <w:rFonts w:ascii="Times New Roman" w:hAnsi="Times New Roman" w:cs="Times New Roman"/>
          <w:sz w:val="30"/>
          <w:szCs w:val="30"/>
        </w:rPr>
        <w:t xml:space="preserve">Іванцом 06.02.2023). Гэты дакумент апублікаваны ў бюлетэні Міністэрства адукацыі Рэспублікі Беларусь </w:t>
      </w:r>
      <w:r w:rsidR="00A36BA0" w:rsidRPr="00E3207E">
        <w:rPr>
          <w:rFonts w:ascii="Times New Roman" w:hAnsi="Times New Roman" w:cs="Times New Roman"/>
          <w:sz w:val="30"/>
          <w:szCs w:val="30"/>
        </w:rPr>
        <w:t>«</w:t>
      </w:r>
      <w:r w:rsidRPr="00E3207E">
        <w:rPr>
          <w:rFonts w:ascii="Times New Roman" w:hAnsi="Times New Roman" w:cs="Times New Roman"/>
          <w:sz w:val="30"/>
          <w:szCs w:val="30"/>
        </w:rPr>
        <w:t>Зборнік нарматыўных дакументаў</w:t>
      </w:r>
      <w:r w:rsidR="00A36BA0" w:rsidRPr="00E3207E">
        <w:rPr>
          <w:rFonts w:ascii="Times New Roman" w:hAnsi="Times New Roman" w:cs="Times New Roman"/>
          <w:sz w:val="30"/>
          <w:szCs w:val="30"/>
        </w:rPr>
        <w:t>»</w:t>
      </w:r>
      <w:r w:rsidRPr="00E3207E">
        <w:rPr>
          <w:rFonts w:ascii="Times New Roman" w:hAnsi="Times New Roman" w:cs="Times New Roman"/>
          <w:sz w:val="30"/>
          <w:szCs w:val="30"/>
        </w:rPr>
        <w:t xml:space="preserve"> (№ 7, 2023)</w:t>
      </w:r>
      <w:r w:rsidR="00E06EF7" w:rsidRPr="00E06EF7">
        <w:rPr>
          <w:rFonts w:ascii="Times New Roman" w:hAnsi="Times New Roman" w:cs="Times New Roman"/>
          <w:sz w:val="30"/>
          <w:szCs w:val="30"/>
        </w:rPr>
        <w:t xml:space="preserve"> </w:t>
      </w:r>
      <w:r w:rsidR="00E06EF7">
        <w:rPr>
          <w:rFonts w:ascii="Times New Roman" w:hAnsi="Times New Roman" w:cs="Times New Roman"/>
          <w:sz w:val="30"/>
          <w:szCs w:val="30"/>
        </w:rPr>
        <w:t>і</w:t>
      </w:r>
      <w:r w:rsidRPr="00E3207E">
        <w:rPr>
          <w:rFonts w:ascii="Times New Roman" w:hAnsi="Times New Roman" w:cs="Times New Roman"/>
          <w:sz w:val="30"/>
          <w:szCs w:val="30"/>
        </w:rPr>
        <w:t xml:space="preserve"> размешчаны на</w:t>
      </w:r>
      <w:r w:rsidR="00E06EF7">
        <w:rPr>
          <w:rFonts w:ascii="Times New Roman" w:hAnsi="Times New Roman" w:cs="Times New Roman"/>
          <w:sz w:val="30"/>
          <w:szCs w:val="30"/>
        </w:rPr>
        <w:t xml:space="preserve"> </w:t>
      </w:r>
      <w:r w:rsidRPr="00E3207E">
        <w:rPr>
          <w:rFonts w:ascii="Times New Roman" w:hAnsi="Times New Roman" w:cs="Times New Roman"/>
          <w:sz w:val="30"/>
          <w:szCs w:val="30"/>
        </w:rPr>
        <w:t>нацыянальным адукацыйным партале:</w:t>
      </w:r>
      <w:r w:rsidR="00F37634">
        <w:rPr>
          <w:rFonts w:ascii="Times New Roman" w:hAnsi="Times New Roman" w:cs="Times New Roman"/>
          <w:sz w:val="30"/>
          <w:szCs w:val="30"/>
        </w:rPr>
        <w:t xml:space="preserve"> </w:t>
      </w:r>
      <w:r w:rsidR="00F37634" w:rsidRPr="00DD461F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 /</w:t>
      </w:r>
      <w:r w:rsidR="00F37634" w:rsidRPr="00FD0C7C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 </w:t>
      </w:r>
      <w:hyperlink r:id="rId9" w:history="1">
        <w:r w:rsidR="00F37634" w:rsidRPr="00FD0C7C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Галоўная / Адукацыйны працэс. 2023/2024 навучальны год / Агульная сярэдняя адукацыя / </w:t>
        </w:r>
        <w:r w:rsidR="00F37634" w:rsidRPr="00FD0C7C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</w:rPr>
          <w:t>Пералікі вучэбных выданняў</w:t>
        </w:r>
      </w:hyperlink>
      <w:r w:rsidRPr="00F37634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.</w:t>
      </w:r>
    </w:p>
    <w:p w:rsidR="00BF718D" w:rsidRPr="00E3207E" w:rsidRDefault="00BF718D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207E">
        <w:rPr>
          <w:rFonts w:ascii="Times New Roman" w:hAnsi="Times New Roman" w:cs="Times New Roman"/>
          <w:sz w:val="30"/>
          <w:szCs w:val="30"/>
        </w:rPr>
        <w:t>Электронныя версіі вуч</w:t>
      </w:r>
      <w:r w:rsidR="00A36BA0" w:rsidRPr="00E3207E">
        <w:rPr>
          <w:rFonts w:ascii="Times New Roman" w:hAnsi="Times New Roman" w:cs="Times New Roman"/>
          <w:sz w:val="30"/>
          <w:szCs w:val="30"/>
        </w:rPr>
        <w:t>эб</w:t>
      </w:r>
      <w:r w:rsidRPr="00E3207E">
        <w:rPr>
          <w:rFonts w:ascii="Times New Roman" w:hAnsi="Times New Roman" w:cs="Times New Roman"/>
          <w:sz w:val="30"/>
          <w:szCs w:val="30"/>
        </w:rPr>
        <w:t>ных дапаможнікаў размешчаны на</w:t>
      </w:r>
      <w:r w:rsidR="0052715F">
        <w:rPr>
          <w:rFonts w:ascii="Times New Roman" w:hAnsi="Times New Roman" w:cs="Times New Roman"/>
          <w:sz w:val="30"/>
          <w:szCs w:val="30"/>
        </w:rPr>
        <w:t> </w:t>
      </w:r>
      <w:r w:rsidRPr="00E3207E">
        <w:rPr>
          <w:rFonts w:ascii="Times New Roman" w:hAnsi="Times New Roman" w:cs="Times New Roman"/>
          <w:sz w:val="30"/>
          <w:szCs w:val="30"/>
        </w:rPr>
        <w:t>нацыянальным адукацыйным партале (</w:t>
      </w:r>
      <w:hyperlink r:id="rId10" w:history="1">
        <w:r w:rsidRPr="00E3207E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Pr="00E3207E">
        <w:rPr>
          <w:rFonts w:ascii="Times New Roman" w:hAnsi="Times New Roman" w:cs="Times New Roman"/>
          <w:sz w:val="30"/>
          <w:szCs w:val="30"/>
        </w:rPr>
        <w:t>).</w:t>
      </w:r>
    </w:p>
    <w:p w:rsidR="00780C48" w:rsidRPr="00E3207E" w:rsidRDefault="00780C48" w:rsidP="00ED65CA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E3207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Рэкамендацыі па рабоце з вучэбным дапаможнікам па вучэбным прадмеце </w:t>
      </w:r>
      <w:r w:rsidR="00A36BA0" w:rsidRPr="00E3207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r w:rsidRPr="00E3207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Чалавек і свет</w:t>
      </w:r>
      <w:r w:rsidR="00A36BA0" w:rsidRPr="00E3207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</w:t>
      </w:r>
      <w:r w:rsidRPr="00E3207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размешчаны на нацыянальным адукацыйным партале:</w:t>
      </w:r>
      <w:r w:rsidR="00894565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hyperlink r:id="rId11" w:history="1">
        <w:r w:rsidR="00894565" w:rsidRPr="00841F4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hyperlink r:id="rId12" w:history="1">
        <w:r w:rsidR="00894565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Галоўная / Адукацыйны працэс. 2023/2024 навучальны год / Агульная сярэдняя адукацыя / Вучэбныя прадметы. V–XI класы / </w:t>
        </w:r>
        <w:r w:rsidR="00894565"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>Чалавек і свет</w:t>
        </w:r>
      </w:hyperlink>
      <w:r w:rsidRPr="00E3207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C28D7" w:rsidRPr="00E3207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3207E">
        <w:rPr>
          <w:rFonts w:ascii="Times New Roman" w:hAnsi="Times New Roman"/>
          <w:sz w:val="30"/>
          <w:szCs w:val="30"/>
        </w:rPr>
        <w:t xml:space="preserve">Поўная інфармацыя аб вучэбна-метадычным забеспячэнні адукацыйнага працэсу па вучэбным прадмеце </w:t>
      </w:r>
      <w:r w:rsidR="00A36BA0" w:rsidRPr="00E3207E">
        <w:rPr>
          <w:rFonts w:ascii="Times New Roman" w:hAnsi="Times New Roman"/>
          <w:sz w:val="30"/>
          <w:szCs w:val="30"/>
        </w:rPr>
        <w:t>«</w:t>
      </w:r>
      <w:r w:rsidRPr="00E3207E">
        <w:rPr>
          <w:rFonts w:ascii="Times New Roman" w:hAnsi="Times New Roman"/>
          <w:sz w:val="30"/>
          <w:szCs w:val="30"/>
        </w:rPr>
        <w:t>Чалавек і свет</w:t>
      </w:r>
      <w:r w:rsidR="00A36BA0" w:rsidRPr="00E3207E">
        <w:rPr>
          <w:rFonts w:ascii="Times New Roman" w:hAnsi="Times New Roman"/>
          <w:sz w:val="30"/>
          <w:szCs w:val="30"/>
        </w:rPr>
        <w:t>»</w:t>
      </w:r>
      <w:r w:rsidRPr="00E3207E">
        <w:rPr>
          <w:rFonts w:ascii="Times New Roman" w:hAnsi="Times New Roman"/>
          <w:sz w:val="30"/>
          <w:szCs w:val="30"/>
        </w:rPr>
        <w:t xml:space="preserve"> у</w:t>
      </w:r>
      <w:r w:rsidR="0052715F">
        <w:rPr>
          <w:rFonts w:ascii="Times New Roman" w:hAnsi="Times New Roman"/>
          <w:sz w:val="30"/>
          <w:szCs w:val="30"/>
        </w:rPr>
        <w:t> </w:t>
      </w:r>
      <w:r w:rsidRPr="00E3207E">
        <w:rPr>
          <w:rFonts w:ascii="Times New Roman" w:hAnsi="Times New Roman"/>
          <w:sz w:val="30"/>
          <w:szCs w:val="30"/>
        </w:rPr>
        <w:t>2023/2024</w:t>
      </w:r>
      <w:r w:rsidR="00A36BA0" w:rsidRPr="00E3207E">
        <w:rPr>
          <w:rFonts w:ascii="Times New Roman" w:hAnsi="Times New Roman"/>
          <w:sz w:val="30"/>
          <w:szCs w:val="30"/>
        </w:rPr>
        <w:t xml:space="preserve"> 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навучальным годзе размешчана на нацыянальным адукацыйным партале:</w:t>
      </w:r>
      <w:r w:rsidR="00894565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3" w:history="1">
        <w:r w:rsidR="00894565" w:rsidRPr="00841F4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hyperlink r:id="rId14" w:history="1">
        <w:r w:rsidR="00894565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Галоўная / Адукацыйны працэс. </w:t>
        </w:r>
        <w:r w:rsidR="00894565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lastRenderedPageBreak/>
          <w:t xml:space="preserve">2023/2024 навучальны год / Агульная сярэдняя адукацыя / Вучэбныя прадметы. V–XI класы / </w:t>
        </w:r>
        <w:r w:rsidR="00894565"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>Чалавек і свет</w:t>
        </w:r>
      </w:hyperlink>
      <w:r w:rsidR="007C28D7" w:rsidRPr="00E3207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750" w:rsidRPr="00AD2DA0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AD2DA0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 Асаблівасці арганізацыі адукацыйнага працэсу</w:t>
      </w:r>
    </w:p>
    <w:p w:rsidR="00C728AD" w:rsidRPr="00E3207E" w:rsidRDefault="00C728AD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207E">
        <w:rPr>
          <w:rFonts w:ascii="Times New Roman" w:eastAsia="Calibri" w:hAnsi="Times New Roman" w:cs="Times New Roman"/>
          <w:b/>
          <w:sz w:val="30"/>
        </w:rPr>
        <w:t>Фарміраванне картаграфічных уменняў і навыкаў у вучняў</w:t>
      </w:r>
    </w:p>
    <w:p w:rsidR="00C728AD" w:rsidRPr="00E3207E" w:rsidRDefault="00C728AD" w:rsidP="00ED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>Асаблівую ўвагу пры навучанні неабходна звярнуць на</w:t>
      </w:r>
      <w:r w:rsidR="00894565">
        <w:rPr>
          <w:rFonts w:ascii="Times New Roman" w:eastAsia="Times New Roman" w:hAnsi="Times New Roman" w:cs="Times New Roman"/>
          <w:sz w:val="30"/>
          <w:szCs w:val="30"/>
          <w:lang w:eastAsia="be-BY"/>
        </w:rPr>
        <w:t> </w:t>
      </w:r>
      <w:r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фарміраванне ў вучняў умення </w:t>
      </w:r>
      <w:r w:rsidR="00A36BA0"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>чытаць</w:t>
      </w:r>
      <w:r w:rsidR="00A36BA0"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геаграфічную карту, выкарыстоўваць яе як крыніцу ведаў. З мэтай фарміравання ў вучняў картаграфічных уменняў і навыкаў рэкамендуецца выкарыстоўваць вуч</w:t>
      </w:r>
      <w:r w:rsidR="0022626B">
        <w:rPr>
          <w:rFonts w:ascii="Times New Roman" w:eastAsia="Times New Roman" w:hAnsi="Times New Roman" w:cs="Times New Roman"/>
          <w:sz w:val="30"/>
          <w:szCs w:val="30"/>
          <w:lang w:eastAsia="be-BY"/>
        </w:rPr>
        <w:t>эб</w:t>
      </w:r>
      <w:r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>ныя насценныя карты, вуч</w:t>
      </w:r>
      <w:r w:rsidR="0022626B">
        <w:rPr>
          <w:rFonts w:ascii="Times New Roman" w:eastAsia="Times New Roman" w:hAnsi="Times New Roman" w:cs="Times New Roman"/>
          <w:sz w:val="30"/>
          <w:szCs w:val="30"/>
          <w:lang w:eastAsia="be-BY"/>
        </w:rPr>
        <w:t>эб</w:t>
      </w:r>
      <w:r w:rsidRPr="00E3207E">
        <w:rPr>
          <w:rFonts w:ascii="Times New Roman" w:eastAsia="Times New Roman" w:hAnsi="Times New Roman" w:cs="Times New Roman"/>
          <w:sz w:val="30"/>
          <w:szCs w:val="30"/>
          <w:lang w:eastAsia="be-BY"/>
        </w:rPr>
        <w:t>ныя атласы.</w:t>
      </w:r>
    </w:p>
    <w:p w:rsidR="00894565" w:rsidRDefault="00C728AD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Пералік вуч</w:t>
      </w:r>
      <w:r w:rsidR="0022626B">
        <w:rPr>
          <w:rFonts w:ascii="Times New Roman" w:eastAsia="Calibri" w:hAnsi="Times New Roman" w:cs="Times New Roman"/>
          <w:color w:val="000000"/>
          <w:sz w:val="30"/>
          <w:szCs w:val="30"/>
        </w:rPr>
        <w:t>эб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ных насценных карт, вучэбных атласаў і контурных карт, якія могуць выкарыстоўвацца ў адукацыйным працэсе па вучэбным прадмеце</w:t>
      </w:r>
      <w:r w:rsidR="00E3207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E3207E">
        <w:rPr>
          <w:rFonts w:ascii="Times New Roman" w:hAnsi="Times New Roman" w:cs="Times New Roman"/>
          <w:sz w:val="30"/>
          <w:szCs w:val="30"/>
        </w:rPr>
        <w:t>«</w:t>
      </w:r>
      <w:r w:rsidR="009258CA" w:rsidRPr="00E3207E">
        <w:rPr>
          <w:rFonts w:ascii="Times New Roman" w:eastAsia="Calibri" w:hAnsi="Times New Roman" w:cs="Times New Roman"/>
          <w:sz w:val="30"/>
          <w:szCs w:val="30"/>
        </w:rPr>
        <w:t>Чалавек і свет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выдадзеных РУП 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Белкартаграфія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, размешчаны на нацыянальным адукацыйным партале: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hyperlink r:id="rId15" w:history="1">
        <w:r w:rsidR="00894565" w:rsidRPr="00841F4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894565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hyperlink r:id="rId16" w:history="1">
        <w:r w:rsidR="00894565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Галоўная / Адукацыйны працэс. 2023/2024 навучальны год / Агульная сярэдняя адукацыя / Вучэбныя прадметы. V–XI класы / </w:t>
        </w:r>
        <w:r w:rsidR="00894565"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>Чалавек і свет</w:t>
        </w:r>
      </w:hyperlink>
      <w:r w:rsidR="0089456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:rsidR="00C728AD" w:rsidRPr="00E3207E" w:rsidRDefault="00C728AD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Улічваючы, што змест вучэбнага прадмета 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Чалавек і свет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у</w:t>
      </w:r>
      <w:r w:rsidR="0089456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 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большай ступені звязаны са зместам вучэбнага прадмета 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Геаграфія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»</w:t>
      </w:r>
      <w:r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 мэтазгодным уяўляецца яго выкладанне настаўнікам геаграфіі.</w:t>
      </w:r>
    </w:p>
    <w:p w:rsidR="006A7E49" w:rsidRPr="00E3207E" w:rsidRDefault="006A7E49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07E">
        <w:rPr>
          <w:rFonts w:ascii="Times New Roman" w:hAnsi="Times New Roman" w:cs="Times New Roman"/>
          <w:b/>
          <w:sz w:val="30"/>
          <w:szCs w:val="30"/>
        </w:rPr>
        <w:t xml:space="preserve">Фарміраванне функцыянальнай </w:t>
      </w:r>
      <w:r w:rsidR="00BC349D">
        <w:rPr>
          <w:rFonts w:ascii="Times New Roman" w:hAnsi="Times New Roman" w:cs="Times New Roman"/>
          <w:b/>
          <w:sz w:val="30"/>
          <w:szCs w:val="30"/>
        </w:rPr>
        <w:t xml:space="preserve">пісьменнасці </w:t>
      </w:r>
      <w:r w:rsidRPr="00E3207E">
        <w:rPr>
          <w:rFonts w:ascii="Times New Roman" w:hAnsi="Times New Roman" w:cs="Times New Roman"/>
          <w:b/>
          <w:sz w:val="30"/>
          <w:szCs w:val="30"/>
        </w:rPr>
        <w:t>вуч</w:t>
      </w:r>
      <w:r w:rsidR="0022626B">
        <w:rPr>
          <w:rFonts w:ascii="Times New Roman" w:hAnsi="Times New Roman" w:cs="Times New Roman"/>
          <w:b/>
          <w:sz w:val="30"/>
          <w:szCs w:val="30"/>
        </w:rPr>
        <w:t>ня</w:t>
      </w:r>
      <w:r w:rsidRPr="00E3207E">
        <w:rPr>
          <w:rFonts w:ascii="Times New Roman" w:hAnsi="Times New Roman" w:cs="Times New Roman"/>
          <w:b/>
          <w:sz w:val="30"/>
          <w:szCs w:val="30"/>
        </w:rPr>
        <w:t>ў сродкамі вучэбнага прадмета</w:t>
      </w:r>
    </w:p>
    <w:p w:rsidR="002D3DB9" w:rsidRPr="00E3207E" w:rsidRDefault="002D3DB9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07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Фарміраванне ў вучняў функцыянальнай </w:t>
      </w:r>
      <w:r w:rsidR="00BC349D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пісьменнасці </w:t>
      </w:r>
      <w:r w:rsidRPr="00E3207E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сродкамі вучэбнага прадмета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36BA0" w:rsidRPr="00E3207E">
        <w:rPr>
          <w:rFonts w:ascii="Times New Roman" w:hAnsi="Times New Roman" w:cs="Times New Roman"/>
          <w:sz w:val="30"/>
          <w:szCs w:val="30"/>
        </w:rPr>
        <w:t>«</w:t>
      </w:r>
      <w:r w:rsidR="00751D6A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Чалавек і свет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="00BC349D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прадугледжвае </w:t>
      </w:r>
      <w:r w:rsidRPr="00E3207E">
        <w:rPr>
          <w:rFonts w:ascii="Times New Roman" w:hAnsi="Times New Roman" w:cs="Times New Roman"/>
          <w:sz w:val="30"/>
          <w:szCs w:val="30"/>
        </w:rPr>
        <w:t>развіццё здольнасц</w:t>
      </w:r>
      <w:r w:rsidR="00BC349D">
        <w:rPr>
          <w:rFonts w:ascii="Times New Roman" w:hAnsi="Times New Roman" w:cs="Times New Roman"/>
          <w:sz w:val="30"/>
          <w:szCs w:val="30"/>
        </w:rPr>
        <w:t>і</w:t>
      </w:r>
      <w:r w:rsidRPr="00E3207E">
        <w:rPr>
          <w:rFonts w:ascii="Times New Roman" w:hAnsi="Times New Roman" w:cs="Times New Roman"/>
          <w:sz w:val="30"/>
          <w:szCs w:val="30"/>
        </w:rPr>
        <w:t xml:space="preserve"> выкарыстоўваць засвоеныя веды, уменні і навыкі для </w:t>
      </w:r>
      <w:r w:rsidR="0022626B">
        <w:rPr>
          <w:rFonts w:ascii="Times New Roman" w:hAnsi="Times New Roman" w:cs="Times New Roman"/>
          <w:sz w:val="30"/>
          <w:szCs w:val="30"/>
        </w:rPr>
        <w:t>вы</w:t>
      </w:r>
      <w:r w:rsidRPr="00E3207E">
        <w:rPr>
          <w:rFonts w:ascii="Times New Roman" w:hAnsi="Times New Roman" w:cs="Times New Roman"/>
          <w:sz w:val="30"/>
          <w:szCs w:val="30"/>
        </w:rPr>
        <w:t xml:space="preserve">рашэння шырокага дыяпазону жыццёвых задач у розных сферах дзейнасці, зносін і сацыяльных </w:t>
      </w:r>
      <w:r w:rsidR="004E1B47" w:rsidRPr="004E1B47">
        <w:rPr>
          <w:rFonts w:ascii="Times New Roman" w:hAnsi="Times New Roman" w:cs="Times New Roman"/>
          <w:sz w:val="30"/>
          <w:szCs w:val="30"/>
        </w:rPr>
        <w:t>с</w:t>
      </w:r>
      <w:r w:rsidR="004E1B47">
        <w:rPr>
          <w:rFonts w:ascii="Times New Roman" w:hAnsi="Times New Roman" w:cs="Times New Roman"/>
          <w:sz w:val="30"/>
          <w:szCs w:val="30"/>
        </w:rPr>
        <w:t>тасункаў.</w:t>
      </w:r>
    </w:p>
    <w:p w:rsidR="002D3DB9" w:rsidRPr="00E3207E" w:rsidRDefault="002D3DB9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07E">
        <w:rPr>
          <w:rFonts w:ascii="Times New Roman" w:hAnsi="Times New Roman" w:cs="Times New Roman"/>
          <w:sz w:val="30"/>
          <w:szCs w:val="30"/>
        </w:rPr>
        <w:t xml:space="preserve">На ўроках вучэбнага прадмета </w:t>
      </w:r>
      <w:r w:rsidR="00A36BA0" w:rsidRPr="00E3207E">
        <w:rPr>
          <w:rFonts w:ascii="Times New Roman" w:hAnsi="Times New Roman" w:cs="Times New Roman"/>
          <w:sz w:val="30"/>
          <w:szCs w:val="30"/>
        </w:rPr>
        <w:t>«</w:t>
      </w:r>
      <w:r w:rsidRPr="00E3207E">
        <w:rPr>
          <w:rFonts w:ascii="Times New Roman" w:hAnsi="Times New Roman" w:cs="Times New Roman"/>
          <w:sz w:val="30"/>
          <w:szCs w:val="30"/>
        </w:rPr>
        <w:t>Чалавек і свет</w:t>
      </w:r>
      <w:r w:rsidR="00A36BA0" w:rsidRPr="00E3207E">
        <w:rPr>
          <w:rFonts w:ascii="Times New Roman" w:hAnsi="Times New Roman" w:cs="Times New Roman"/>
          <w:sz w:val="30"/>
          <w:szCs w:val="30"/>
        </w:rPr>
        <w:t>»</w:t>
      </w:r>
      <w:r w:rsidRPr="00E3207E">
        <w:rPr>
          <w:rFonts w:ascii="Times New Roman" w:hAnsi="Times New Roman" w:cs="Times New Roman"/>
          <w:sz w:val="30"/>
          <w:szCs w:val="30"/>
        </w:rPr>
        <w:t xml:space="preserve"> у V класе неабходна </w:t>
      </w:r>
      <w:r w:rsidR="00BC349D">
        <w:rPr>
          <w:rFonts w:ascii="Times New Roman" w:hAnsi="Times New Roman" w:cs="Times New Roman"/>
          <w:sz w:val="30"/>
          <w:szCs w:val="30"/>
        </w:rPr>
        <w:t xml:space="preserve">ўдзяліць </w:t>
      </w:r>
      <w:r w:rsidR="0022626B">
        <w:rPr>
          <w:rFonts w:ascii="Times New Roman" w:hAnsi="Times New Roman" w:cs="Times New Roman"/>
          <w:sz w:val="30"/>
          <w:szCs w:val="30"/>
        </w:rPr>
        <w:t>асаблівую</w:t>
      </w:r>
      <w:r w:rsidRPr="00E3207E">
        <w:rPr>
          <w:rFonts w:ascii="Times New Roman" w:hAnsi="Times New Roman" w:cs="Times New Roman"/>
          <w:sz w:val="30"/>
          <w:szCs w:val="30"/>
        </w:rPr>
        <w:t xml:space="preserve"> ўвагу фарм</w:t>
      </w:r>
      <w:r w:rsidR="0022626B">
        <w:rPr>
          <w:rFonts w:ascii="Times New Roman" w:hAnsi="Times New Roman" w:cs="Times New Roman"/>
          <w:sz w:val="30"/>
          <w:szCs w:val="30"/>
        </w:rPr>
        <w:t>ір</w:t>
      </w:r>
      <w:r w:rsidRPr="00E3207E">
        <w:rPr>
          <w:rFonts w:ascii="Times New Roman" w:hAnsi="Times New Roman" w:cs="Times New Roman"/>
          <w:sz w:val="30"/>
          <w:szCs w:val="30"/>
        </w:rPr>
        <w:t xml:space="preserve">аванню </w:t>
      </w:r>
      <w:r w:rsidR="0022626B">
        <w:rPr>
          <w:rFonts w:ascii="Times New Roman" w:hAnsi="Times New Roman" w:cs="Times New Roman"/>
          <w:sz w:val="30"/>
          <w:szCs w:val="30"/>
        </w:rPr>
        <w:t>прыродазн</w:t>
      </w:r>
      <w:r w:rsidRPr="00E3207E">
        <w:rPr>
          <w:rFonts w:ascii="Times New Roman" w:hAnsi="Times New Roman" w:cs="Times New Roman"/>
          <w:sz w:val="30"/>
          <w:szCs w:val="30"/>
        </w:rPr>
        <w:t>а</w:t>
      </w:r>
      <w:r w:rsidR="0022626B">
        <w:rPr>
          <w:rFonts w:ascii="Times New Roman" w:hAnsi="Times New Roman" w:cs="Times New Roman"/>
          <w:sz w:val="30"/>
          <w:szCs w:val="30"/>
        </w:rPr>
        <w:t>ўча</w:t>
      </w:r>
      <w:r w:rsidR="00BC349D">
        <w:rPr>
          <w:rFonts w:ascii="Times New Roman" w:hAnsi="Times New Roman" w:cs="Times New Roman"/>
          <w:sz w:val="30"/>
          <w:szCs w:val="30"/>
        </w:rPr>
        <w:t>-</w:t>
      </w:r>
      <w:r w:rsidRPr="00E3207E">
        <w:rPr>
          <w:rFonts w:ascii="Times New Roman" w:hAnsi="Times New Roman" w:cs="Times New Roman"/>
          <w:sz w:val="30"/>
          <w:szCs w:val="30"/>
        </w:rPr>
        <w:t xml:space="preserve">навуковай </w:t>
      </w:r>
      <w:r w:rsidR="00BC349D">
        <w:rPr>
          <w:rFonts w:ascii="Times New Roman" w:hAnsi="Times New Roman" w:cs="Times New Roman"/>
          <w:sz w:val="30"/>
          <w:szCs w:val="30"/>
        </w:rPr>
        <w:t>пісьменнасці</w:t>
      </w:r>
      <w:r w:rsidRPr="00E3207E">
        <w:rPr>
          <w:rFonts w:ascii="Times New Roman" w:hAnsi="Times New Roman" w:cs="Times New Roman"/>
          <w:sz w:val="30"/>
          <w:szCs w:val="30"/>
        </w:rPr>
        <w:t xml:space="preserve">, якая </w:t>
      </w:r>
      <w:r w:rsidR="0022626B">
        <w:rPr>
          <w:rFonts w:ascii="Times New Roman" w:hAnsi="Times New Roman" w:cs="Times New Roman"/>
          <w:sz w:val="30"/>
          <w:szCs w:val="30"/>
        </w:rPr>
        <w:t>прадугледжвае</w:t>
      </w:r>
      <w:r w:rsidRPr="00E3207E">
        <w:rPr>
          <w:rFonts w:ascii="Times New Roman" w:hAnsi="Times New Roman" w:cs="Times New Roman"/>
          <w:sz w:val="30"/>
          <w:szCs w:val="30"/>
        </w:rPr>
        <w:t xml:space="preserve"> развіццё асобы, здольнай:</w:t>
      </w:r>
    </w:p>
    <w:p w:rsidR="002D3DB9" w:rsidRPr="00E3207E" w:rsidRDefault="002D3DB9" w:rsidP="00ED65CA">
      <w:pPr>
        <w:pStyle w:val="Default"/>
        <w:ind w:firstLine="709"/>
        <w:jc w:val="both"/>
        <w:rPr>
          <w:sz w:val="30"/>
          <w:szCs w:val="30"/>
          <w:lang w:val="be-BY"/>
        </w:rPr>
      </w:pPr>
      <w:r w:rsidRPr="00E3207E">
        <w:rPr>
          <w:sz w:val="30"/>
          <w:szCs w:val="30"/>
          <w:lang w:val="be-BY"/>
        </w:rPr>
        <w:t>прымяняць спосабы пазнання прыроды (назіранне, апісанне, эксперымент і вымярэнне);</w:t>
      </w:r>
    </w:p>
    <w:p w:rsidR="002D3DB9" w:rsidRPr="00E3207E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E3207E">
        <w:rPr>
          <w:color w:val="auto"/>
          <w:sz w:val="30"/>
          <w:szCs w:val="30"/>
          <w:lang w:val="be-BY"/>
        </w:rPr>
        <w:t>выбіраць мэтавыя і сэнсавыя ўстаноўкі для сваіх дзеянняў</w:t>
      </w:r>
      <w:r w:rsidR="00BC349D">
        <w:rPr>
          <w:color w:val="auto"/>
          <w:sz w:val="30"/>
          <w:szCs w:val="30"/>
          <w:lang w:val="be-BY"/>
        </w:rPr>
        <w:t>,</w:t>
      </w:r>
      <w:r w:rsidRPr="00E3207E">
        <w:rPr>
          <w:color w:val="auto"/>
          <w:sz w:val="30"/>
          <w:szCs w:val="30"/>
          <w:lang w:val="be-BY"/>
        </w:rPr>
        <w:t xml:space="preserve"> прымаць рашэнні, бачыць і разумець навакольны свет, усведамляць сваю ролю;</w:t>
      </w:r>
    </w:p>
    <w:p w:rsidR="002D3DB9" w:rsidRPr="00E3207E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E3207E">
        <w:rPr>
          <w:color w:val="auto"/>
          <w:sz w:val="30"/>
          <w:szCs w:val="30"/>
          <w:lang w:val="be-BY"/>
        </w:rPr>
        <w:t xml:space="preserve">выяўляць агульныя і прыватныя заканамернасці ў </w:t>
      </w:r>
      <w:r w:rsidR="00BC349D">
        <w:rPr>
          <w:color w:val="auto"/>
          <w:sz w:val="30"/>
          <w:szCs w:val="30"/>
          <w:lang w:val="be-BY"/>
        </w:rPr>
        <w:t>з</w:t>
      </w:r>
      <w:r w:rsidR="00BD47C4">
        <w:rPr>
          <w:color w:val="auto"/>
          <w:sz w:val="30"/>
          <w:szCs w:val="30"/>
          <w:lang w:val="be-BY"/>
        </w:rPr>
        <w:t>’</w:t>
      </w:r>
      <w:r w:rsidR="00BC349D">
        <w:rPr>
          <w:color w:val="auto"/>
          <w:sz w:val="30"/>
          <w:szCs w:val="30"/>
          <w:lang w:val="be-BY"/>
        </w:rPr>
        <w:t xml:space="preserve">явах, якія апісаны або </w:t>
      </w:r>
      <w:r w:rsidRPr="00E3207E">
        <w:rPr>
          <w:color w:val="auto"/>
          <w:sz w:val="30"/>
          <w:szCs w:val="30"/>
          <w:lang w:val="be-BY"/>
        </w:rPr>
        <w:t>назіра</w:t>
      </w:r>
      <w:r w:rsidR="00BC349D">
        <w:rPr>
          <w:color w:val="auto"/>
          <w:sz w:val="30"/>
          <w:szCs w:val="30"/>
          <w:lang w:val="be-BY"/>
        </w:rPr>
        <w:t>юцца;</w:t>
      </w:r>
    </w:p>
    <w:p w:rsidR="002D3DB9" w:rsidRPr="00E3207E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E3207E">
        <w:rPr>
          <w:color w:val="auto"/>
          <w:sz w:val="30"/>
          <w:szCs w:val="30"/>
          <w:lang w:val="be-BY"/>
        </w:rPr>
        <w:t xml:space="preserve">наглядна-вобразна </w:t>
      </w:r>
      <w:r w:rsidR="00542E87">
        <w:rPr>
          <w:color w:val="auto"/>
          <w:sz w:val="30"/>
          <w:szCs w:val="30"/>
          <w:lang w:val="be-BY"/>
        </w:rPr>
        <w:t>ўя</w:t>
      </w:r>
      <w:r w:rsidRPr="00E3207E">
        <w:rPr>
          <w:color w:val="auto"/>
          <w:sz w:val="30"/>
          <w:szCs w:val="30"/>
          <w:lang w:val="be-BY"/>
        </w:rPr>
        <w:t>ўляць тэрытарыяльную прастору;</w:t>
      </w:r>
    </w:p>
    <w:p w:rsidR="002D3DB9" w:rsidRPr="00E3207E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E3207E">
        <w:rPr>
          <w:color w:val="auto"/>
          <w:sz w:val="30"/>
          <w:szCs w:val="30"/>
          <w:lang w:val="be-BY"/>
        </w:rPr>
        <w:t xml:space="preserve">распазнаваць супярэчнасці паміж прычынай і </w:t>
      </w:r>
      <w:r w:rsidR="00164DFA">
        <w:rPr>
          <w:color w:val="auto"/>
          <w:sz w:val="30"/>
          <w:szCs w:val="30"/>
          <w:lang w:val="be-BY"/>
        </w:rPr>
        <w:t>вынікам</w:t>
      </w:r>
      <w:r w:rsidRPr="00E3207E">
        <w:rPr>
          <w:color w:val="auto"/>
          <w:sz w:val="30"/>
          <w:szCs w:val="30"/>
          <w:lang w:val="be-BY"/>
        </w:rPr>
        <w:t xml:space="preserve"> у</w:t>
      </w:r>
      <w:r w:rsidR="00BC349D">
        <w:rPr>
          <w:color w:val="auto"/>
          <w:sz w:val="30"/>
          <w:szCs w:val="30"/>
          <w:lang w:val="be-BY"/>
        </w:rPr>
        <w:t xml:space="preserve"> </w:t>
      </w:r>
      <w:r w:rsidRPr="00E3207E">
        <w:rPr>
          <w:color w:val="auto"/>
          <w:sz w:val="30"/>
          <w:szCs w:val="30"/>
          <w:lang w:val="be-BY"/>
        </w:rPr>
        <w:t>прадстаўленых доказах;</w:t>
      </w:r>
    </w:p>
    <w:p w:rsidR="002D3DB9" w:rsidRPr="00E3207E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  <w:lang w:val="be-BY"/>
        </w:rPr>
      </w:pPr>
      <w:r w:rsidRPr="00E3207E">
        <w:rPr>
          <w:color w:val="auto"/>
          <w:sz w:val="30"/>
          <w:szCs w:val="30"/>
          <w:lang w:val="be-BY"/>
        </w:rPr>
        <w:t>выкарыстоўваць міжасобасныя формы ўзаемадзеяння і зносін у</w:t>
      </w:r>
      <w:r w:rsidR="00BC349D">
        <w:rPr>
          <w:color w:val="auto"/>
          <w:sz w:val="30"/>
          <w:szCs w:val="30"/>
          <w:lang w:val="be-BY"/>
        </w:rPr>
        <w:t xml:space="preserve"> </w:t>
      </w:r>
      <w:r w:rsidRPr="00E3207E">
        <w:rPr>
          <w:color w:val="auto"/>
          <w:sz w:val="30"/>
          <w:szCs w:val="30"/>
          <w:lang w:val="be-BY"/>
        </w:rPr>
        <w:t>працэсе навучання;</w:t>
      </w:r>
    </w:p>
    <w:p w:rsidR="002D3DB9" w:rsidRPr="00E3207E" w:rsidRDefault="002D3DB9" w:rsidP="00ED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207E">
        <w:rPr>
          <w:rFonts w:ascii="Times New Roman" w:hAnsi="Times New Roman" w:cs="Times New Roman"/>
          <w:sz w:val="30"/>
          <w:szCs w:val="30"/>
        </w:rPr>
        <w:t xml:space="preserve">інтэрпрэтаваць вынікі даследаванняў і выкарыстоўваць навуковыя доказы для атрымання </w:t>
      </w:r>
      <w:r w:rsidR="00476F85">
        <w:rPr>
          <w:rFonts w:ascii="Times New Roman" w:hAnsi="Times New Roman" w:cs="Times New Roman"/>
          <w:sz w:val="30"/>
          <w:szCs w:val="30"/>
        </w:rPr>
        <w:t>вы</w:t>
      </w:r>
      <w:r w:rsidR="00BC349D">
        <w:rPr>
          <w:rFonts w:ascii="Times New Roman" w:hAnsi="Times New Roman" w:cs="Times New Roman"/>
          <w:sz w:val="30"/>
          <w:szCs w:val="30"/>
        </w:rPr>
        <w:t>сноў</w:t>
      </w:r>
      <w:r w:rsidRPr="00E3207E">
        <w:rPr>
          <w:rFonts w:ascii="Times New Roman" w:hAnsi="Times New Roman" w:cs="Times New Roman"/>
          <w:sz w:val="30"/>
          <w:szCs w:val="30"/>
        </w:rPr>
        <w:t>.</w:t>
      </w:r>
    </w:p>
    <w:p w:rsidR="00A0704A" w:rsidRPr="00E3207E" w:rsidRDefault="00A0704A" w:rsidP="00ED65C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320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Рэалізацыя выхаваўчага патэнцыялу вучэбнага прадмета</w:t>
      </w:r>
    </w:p>
    <w:p w:rsidR="00A0704A" w:rsidRPr="00E3207E" w:rsidRDefault="001F075A" w:rsidP="00ED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У 2023/2024 навучальным годзе актуальнымі застаюцца рэалізацыя ў</w:t>
      </w:r>
      <w:r w:rsidR="004C79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адукацыйным працэсе выхаваўчага патэнцыялу вучэбнага прадмета </w:t>
      </w:r>
      <w:r w:rsidR="00A36BA0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Чалавек і свет</w:t>
      </w:r>
      <w:r w:rsidR="00A36BA0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, фарміраванне ў вучняў пачуцця патрыятызму, грамадзянскасці, павагі</w:t>
      </w:r>
      <w:r w:rsidR="00E3207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0704A" w:rsidRPr="00E3207E">
        <w:rPr>
          <w:rFonts w:ascii="Times New Roman" w:hAnsi="Times New Roman" w:cs="Times New Roman"/>
          <w:sz w:val="30"/>
          <w:szCs w:val="30"/>
        </w:rPr>
        <w:t>да стваральнай працы як галоўнай умовы развіцця беларускай дзяржавы</w:t>
      </w:r>
      <w:r w:rsidR="00A0704A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CA29C5">
        <w:rPr>
          <w:rFonts w:ascii="Times New Roman" w:hAnsi="Times New Roman" w:cs="Times New Roman"/>
          <w:color w:val="000000" w:themeColor="text1"/>
          <w:sz w:val="30"/>
          <w:szCs w:val="30"/>
        </w:rPr>
        <w:t>Выр</w:t>
      </w:r>
      <w:r w:rsidR="00A0704A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ашэнне гэтых задач павінна садзейнічаць</w:t>
      </w:r>
      <w:r w:rsidR="00E3207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0704A" w:rsidRPr="00E3207E">
        <w:rPr>
          <w:rFonts w:ascii="Times New Roman" w:hAnsi="Times New Roman" w:cs="Times New Roman"/>
          <w:sz w:val="30"/>
          <w:szCs w:val="30"/>
        </w:rPr>
        <w:t>фарміраванн</w:t>
      </w:r>
      <w:r w:rsidR="00E3207E">
        <w:rPr>
          <w:rFonts w:ascii="Times New Roman" w:hAnsi="Times New Roman" w:cs="Times New Roman"/>
          <w:sz w:val="30"/>
          <w:szCs w:val="30"/>
        </w:rPr>
        <w:t>ю</w:t>
      </w:r>
      <w:r w:rsidR="00A0704A" w:rsidRPr="00E3207E">
        <w:rPr>
          <w:rFonts w:ascii="Times New Roman" w:hAnsi="Times New Roman" w:cs="Times New Roman"/>
          <w:sz w:val="30"/>
          <w:szCs w:val="30"/>
        </w:rPr>
        <w:t xml:space="preserve"> атмасферы міру і згоды ў беларускім грамадстве і</w:t>
      </w:r>
      <w:r w:rsidR="00E3207E">
        <w:rPr>
          <w:rFonts w:ascii="Times New Roman" w:hAnsi="Times New Roman" w:cs="Times New Roman"/>
          <w:sz w:val="30"/>
          <w:szCs w:val="30"/>
        </w:rPr>
        <w:t xml:space="preserve"> </w:t>
      </w:r>
      <w:r w:rsidR="004C79CC">
        <w:rPr>
          <w:rFonts w:ascii="Times New Roman" w:hAnsi="Times New Roman" w:cs="Times New Roman"/>
          <w:sz w:val="30"/>
          <w:szCs w:val="30"/>
        </w:rPr>
        <w:t xml:space="preserve">непасрэдна </w:t>
      </w:r>
      <w:r w:rsidR="00A0704A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звязана з дасягненнем вучн</w:t>
      </w:r>
      <w:r w:rsidR="00CA29C5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A0704A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мі асобасных адукацыйных вынікаў, адлюстраваных у адукацыйных стандартах і вучэбнай праграме па</w:t>
      </w:r>
      <w:r w:rsidR="004C79C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0704A" w:rsidRPr="00E3207E">
        <w:rPr>
          <w:rFonts w:ascii="Times New Roman" w:hAnsi="Times New Roman" w:cs="Times New Roman"/>
          <w:color w:val="000000" w:themeColor="text1"/>
          <w:sz w:val="30"/>
          <w:szCs w:val="30"/>
        </w:rPr>
        <w:t>вучэбным прадмеце.</w:t>
      </w:r>
    </w:p>
    <w:p w:rsidR="00A0704A" w:rsidRPr="00E3207E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Патрыятычнае выхаванне ў працэсе </w:t>
      </w:r>
      <w:r w:rsidR="003D2EE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вывучэння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вучэбна</w:t>
      </w:r>
      <w:r w:rsidR="003D2EE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га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прадмет</w:t>
      </w:r>
      <w:r w:rsidR="003D2EE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Чалавек і свет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звязана з развіццём у вучняў павагі і любові да Радзімы, прыроды свайго краю, імкнення зберагчы і абараніць яе. Змест вучэбнага прадмета 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Чалавек і свет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дазваляе раскрыць прыгажосць і непаўторнасць прыроды нашай краіны.</w:t>
      </w:r>
    </w:p>
    <w:p w:rsidR="00A0704A" w:rsidRPr="00E3207E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Патрыятычнае выхаванне сродкамі вучэбнага прадмета 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Чалавек і</w:t>
      </w:r>
      <w:r w:rsidR="0052715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свет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у V класе накіравана на дасягненне вучн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мі наступных асобасных адукацыйных вынікаў, прадугледжаных вучэбнай праграмай: прая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ўленне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грамадзянскай адказнасці пры беражлівым стаўленні да прыроды Зямлі; усведамленне каштоўнасці расліннага і жывёльнага свету ў захаванні здароўя чалавека; захаванне маральна-этычных правіл паводзін у</w:t>
      </w:r>
      <w:r w:rsidR="0052715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што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дзённым жыцці; свядомае паважлівае і добразычлівае стаўленне да</w:t>
      </w:r>
      <w:r w:rsidR="0052715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аднагод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к; прая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ўленне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спа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гады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і міласэрнасці ў 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дачыненні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да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іншых людзей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A0704A" w:rsidRPr="00E3207E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адчас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падрыхтоў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кі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да ўрока педагогу 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варта ўдзяліць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асаблівую ўвагу зместу вучэбнага матэрыялу, які садзейнічае фарміраванню ў вучняў патрыятычных пачуццяў. Пры падборы дыдактычнага матэрыялу да вучэбных заняткаў рэкамендуецца аддаваць перавагу заданням, якія сваім зместам выхоўваюць у вучняў любоў да прыроды роднага краю, арыентуюць на 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вырашэнне </w:t>
      </w: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жыццёвых сітуацый з выкарыстаннем прадметных ведаў і ўменняў.</w:t>
      </w:r>
    </w:p>
    <w:p w:rsidR="007E0FF0" w:rsidRPr="00E3207E" w:rsidRDefault="007E0FF0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Адбор вуч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эб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нага матэрыялу для ўрокаў неабходна ажыццяўляць з</w:t>
      </w:r>
      <w:r w:rsidR="0052715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улікам яго выхаваўчага ўздзеяння на вучняў. Вучэбны матэрыял, які вывучаецца, павінен 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дэманстраваць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узор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ы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марал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і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патрыятызму, духоўнасці, грамадзянскасці, гуманізму.</w:t>
      </w:r>
    </w:p>
    <w:p w:rsidR="007E0FF0" w:rsidRPr="00E3207E" w:rsidRDefault="007E0FF0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Пры падборы дыдактычнага матэрыялу для вуч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эб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ных заняткаў рэкамендуецца аддаваць перавагу заданням, накіраваным на фарміраванне эмацы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льна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-каштоўнаснага стаўлення вучн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ў да</w:t>
      </w:r>
      <w:r w:rsidR="004F11BB" w:rsidRP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F11BB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грамадскіх з</w:t>
      </w:r>
      <w:r w:rsidR="00BD47C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’</w:t>
      </w:r>
      <w:r w:rsidR="004F11BB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яў, працэса</w:t>
      </w:r>
      <w:r w:rsidR="004F11BB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ў,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якія вывучаюцца. Эфектыўнымі для рэалізацыі выхаваўчага патэнцыялу ўрока будуць заданні, у якіх вучн</w:t>
      </w:r>
      <w:r w:rsidR="007C21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м прапануецца ацаніць вывуча</w:t>
      </w:r>
      <w:r w:rsidR="007C21C0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ныя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з</w:t>
      </w:r>
      <w:r w:rsidR="00BD47C4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’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явы, працэсы; праявіць уласную маральную, грамадзянскую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lastRenderedPageBreak/>
        <w:t>пазіцыю; выказаць і абгрунтаваць сваё стаўленне да матэрыялу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які вывучаецца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E0FF0" w:rsidRPr="00E3207E" w:rsidRDefault="007E0FF0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На ўроках 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Чалавек і свет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рэкамендуецца выкарыстоўваць такія метады навучання, як стварэнне праблемных сітуацый, дзелавая гульня, мазгавы штурм, дыскусія, рашэнне вучэбна-пазнавальных задач. Пры</w:t>
      </w:r>
      <w:r w:rsidR="00E677E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гэтым асаблівую ўвагу трэба 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ўдзяляць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развіццю культуры маўлення вучняў, фарміраванню паважлів</w:t>
      </w:r>
      <w:r w:rsidR="00280E4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ага стаўлення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да </w:t>
      </w:r>
      <w:r w:rsidR="00AE489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суразмоўцы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83930" w:rsidRPr="00E3207E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Улічваючы вялікі выхаваўчы </w:t>
      </w:r>
      <w:r w:rsidRPr="00C847C8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патэнцыял экскурсій</w:t>
      </w: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, значную колькасць экскурсійных аб</w:t>
      </w:r>
      <w:r w:rsidR="00BD47C4">
        <w:rPr>
          <w:rFonts w:ascii="Times New Roman" w:eastAsia="Calibri" w:hAnsi="Times New Roman" w:cs="Times New Roman"/>
          <w:sz w:val="30"/>
          <w:szCs w:val="30"/>
          <w:lang w:eastAsia="ru-RU"/>
        </w:rPr>
        <w:t>’</w:t>
      </w: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ектаў і турыстычных маршрутаў у Рэспубліцы Беларусь, у новым навучальным годзе рэкамендуецца пра</w:t>
      </w:r>
      <w:r w:rsidR="00280E4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доўжыць </w:t>
      </w: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выкарыстанне гэтай формы работы.</w:t>
      </w:r>
    </w:p>
    <w:p w:rsidR="00583930" w:rsidRPr="00E3207E" w:rsidRDefault="00583930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="00A36BA0"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E3207E">
        <w:rPr>
          <w:rFonts w:ascii="Times New Roman" w:hAnsi="Times New Roman" w:cs="Times New Roman"/>
          <w:sz w:val="30"/>
          <w:szCs w:val="30"/>
        </w:rPr>
        <w:t>2023/2024 навучальным годзе запланавана рэалізацыя пілотнага праекта па арганізацыі экскурсій для вучняў І–ХІ класаў устаноў адукацыі, якія рэалізуюць адукацыйныя праграмы агульнай сярэдняй адукацыі, у м</w:t>
      </w:r>
      <w:r w:rsidR="00C847C8">
        <w:rPr>
          <w:rFonts w:ascii="Times New Roman" w:hAnsi="Times New Roman" w:cs="Times New Roman"/>
          <w:sz w:val="30"/>
          <w:szCs w:val="30"/>
        </w:rPr>
        <w:t>еж</w:t>
      </w:r>
      <w:r w:rsidRPr="00E3207E">
        <w:rPr>
          <w:rFonts w:ascii="Times New Roman" w:hAnsi="Times New Roman" w:cs="Times New Roman"/>
          <w:sz w:val="30"/>
          <w:szCs w:val="30"/>
        </w:rPr>
        <w:t>ах арганізацыі адукацыйнага працэсу, у тым ліку ў шосты школьны дзень (далей – пілотны праект). Пілотным праектам прадугледжана правядзенне экскурсій на працягу любога вуч</w:t>
      </w:r>
      <w:r w:rsidR="00C847C8">
        <w:rPr>
          <w:rFonts w:ascii="Times New Roman" w:hAnsi="Times New Roman" w:cs="Times New Roman"/>
          <w:sz w:val="30"/>
          <w:szCs w:val="30"/>
        </w:rPr>
        <w:t>эб</w:t>
      </w:r>
      <w:r w:rsidRPr="00E3207E">
        <w:rPr>
          <w:rFonts w:ascii="Times New Roman" w:hAnsi="Times New Roman" w:cs="Times New Roman"/>
          <w:sz w:val="30"/>
          <w:szCs w:val="30"/>
        </w:rPr>
        <w:t>нага дня тыдня (з панядзелка па пятніцу), а таксама ў паза</w:t>
      </w:r>
      <w:r w:rsidR="00C847C8">
        <w:rPr>
          <w:rFonts w:ascii="Times New Roman" w:hAnsi="Times New Roman" w:cs="Times New Roman"/>
          <w:sz w:val="30"/>
          <w:szCs w:val="30"/>
        </w:rPr>
        <w:t>ву</w:t>
      </w:r>
      <w:r w:rsidRPr="00E3207E">
        <w:rPr>
          <w:rFonts w:ascii="Times New Roman" w:hAnsi="Times New Roman" w:cs="Times New Roman"/>
          <w:sz w:val="30"/>
          <w:szCs w:val="30"/>
        </w:rPr>
        <w:t>ч</w:t>
      </w:r>
      <w:r w:rsidR="00C847C8">
        <w:rPr>
          <w:rFonts w:ascii="Times New Roman" w:hAnsi="Times New Roman" w:cs="Times New Roman"/>
          <w:sz w:val="30"/>
          <w:szCs w:val="30"/>
        </w:rPr>
        <w:t>эб</w:t>
      </w:r>
      <w:r w:rsidRPr="00E3207E">
        <w:rPr>
          <w:rFonts w:ascii="Times New Roman" w:hAnsi="Times New Roman" w:cs="Times New Roman"/>
          <w:sz w:val="30"/>
          <w:szCs w:val="30"/>
        </w:rPr>
        <w:t>ны час, у тым ліку ў</w:t>
      </w:r>
      <w:r w:rsidR="00E677E1">
        <w:rPr>
          <w:rFonts w:ascii="Times New Roman" w:hAnsi="Times New Roman" w:cs="Times New Roman"/>
          <w:sz w:val="30"/>
          <w:szCs w:val="30"/>
        </w:rPr>
        <w:t> </w:t>
      </w:r>
      <w:r w:rsidRPr="00E3207E">
        <w:rPr>
          <w:rFonts w:ascii="Times New Roman" w:hAnsi="Times New Roman" w:cs="Times New Roman"/>
          <w:sz w:val="30"/>
          <w:szCs w:val="30"/>
        </w:rPr>
        <w:t>шосты школьны дзень.</w:t>
      </w:r>
    </w:p>
    <w:p w:rsidR="00583930" w:rsidRPr="00E3207E" w:rsidRDefault="00583930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Метадычныя рэкамендацыі па рэалізацыі пілотнага праекта, Пералік экскурсійных аб</w:t>
      </w:r>
      <w:bookmarkStart w:id="1" w:name="_GoBack"/>
      <w:r w:rsidR="00BD47C4">
        <w:rPr>
          <w:rFonts w:ascii="Times New Roman" w:eastAsia="Calibri" w:hAnsi="Times New Roman" w:cs="Times New Roman"/>
          <w:sz w:val="30"/>
          <w:szCs w:val="30"/>
          <w:lang w:eastAsia="ru-RU"/>
        </w:rPr>
        <w:t>’</w:t>
      </w:r>
      <w:bookmarkEnd w:id="1"/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ектаў і турыстычных маршрутаў, якія рэкамендуюцца для</w:t>
      </w:r>
      <w:r w:rsidR="00E677E1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наведвання вучн</w:t>
      </w:r>
      <w:r w:rsidR="00280E49"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мі, размешчаны</w:t>
      </w:r>
      <w:r w:rsidR="00F3763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F37634">
        <w:rPr>
          <w:rFonts w:ascii="Times New Roman" w:hAnsi="Times New Roman" w:cs="Times New Roman"/>
          <w:sz w:val="30"/>
          <w:szCs w:val="30"/>
          <w:lang w:eastAsia="ru-RU"/>
        </w:rPr>
        <w:t xml:space="preserve">ў разделе </w:t>
      </w:r>
      <w:r w:rsidR="00F37634" w:rsidRPr="00DD461F">
        <w:rPr>
          <w:rFonts w:ascii="Times New Roman" w:hAnsi="Times New Roman" w:cs="Times New Roman"/>
          <w:sz w:val="30"/>
          <w:szCs w:val="30"/>
          <w:lang w:eastAsia="ru-RU"/>
        </w:rPr>
        <w:t>нацыянальн</w:t>
      </w:r>
      <w:r w:rsidR="00F37634">
        <w:rPr>
          <w:rFonts w:ascii="Times New Roman" w:hAnsi="Times New Roman" w:cs="Times New Roman"/>
          <w:sz w:val="30"/>
          <w:szCs w:val="30"/>
          <w:lang w:eastAsia="ru-RU"/>
        </w:rPr>
        <w:t>ага</w:t>
      </w:r>
      <w:r w:rsidR="00F37634"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 адукацыйн</w:t>
      </w:r>
      <w:r w:rsidR="00F37634">
        <w:rPr>
          <w:rFonts w:ascii="Times New Roman" w:hAnsi="Times New Roman" w:cs="Times New Roman"/>
          <w:sz w:val="30"/>
          <w:szCs w:val="30"/>
          <w:lang w:eastAsia="ru-RU"/>
        </w:rPr>
        <w:t>ага</w:t>
      </w:r>
      <w:r w:rsidR="00F37634" w:rsidRPr="00DD461F">
        <w:rPr>
          <w:rFonts w:ascii="Times New Roman" w:hAnsi="Times New Roman" w:cs="Times New Roman"/>
          <w:sz w:val="30"/>
          <w:szCs w:val="30"/>
          <w:lang w:eastAsia="ru-RU"/>
        </w:rPr>
        <w:t xml:space="preserve"> партал</w:t>
      </w:r>
      <w:r w:rsidR="00F37634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F37634" w:rsidRPr="00DD461F"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F3763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hyperlink r:id="rId17" w:history="1">
        <w:r w:rsidR="00F37634" w:rsidRPr="001D140C">
          <w:rPr>
            <w:rStyle w:val="a3"/>
            <w:rFonts w:ascii="Times New Roman" w:hAnsi="Times New Roman" w:cs="Times New Roman"/>
            <w:i/>
            <w:sz w:val="30"/>
            <w:szCs w:val="30"/>
            <w:lang w:eastAsia="ru-RU"/>
          </w:rPr>
          <w:t>https://vospitanie.adu.by/</w:t>
        </w:r>
      </w:hyperlink>
      <w:r w:rsidR="00F37634" w:rsidRPr="008D77FB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18" w:history="1">
        <w:r w:rsidR="00F37634">
          <w:rPr>
            <w:rStyle w:val="a3"/>
            <w:rFonts w:ascii="Times New Roman" w:hAnsi="Times New Roman" w:cs="Times New Roman"/>
            <w:i/>
            <w:sz w:val="30"/>
            <w:szCs w:val="30"/>
            <w:lang w:eastAsia="ru-RU"/>
          </w:rPr>
          <w:t>Арганізацыя выхавання</w:t>
        </w:r>
        <w:r w:rsidR="00F37634" w:rsidRPr="008D77FB">
          <w:rPr>
            <w:rStyle w:val="a3"/>
            <w:rFonts w:ascii="Times New Roman" w:hAnsi="Times New Roman" w:cs="Times New Roman"/>
            <w:i/>
            <w:sz w:val="30"/>
            <w:szCs w:val="30"/>
            <w:lang w:eastAsia="ru-RU"/>
          </w:rPr>
          <w:t xml:space="preserve"> / </w:t>
        </w:r>
        <w:r w:rsidR="00F37634" w:rsidRPr="008D77FB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Мет</w:t>
        </w:r>
        <w:r w:rsidR="00F37634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а</w:t>
        </w:r>
        <w:r w:rsidR="00F37634" w:rsidRPr="008D77FB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д</w:t>
        </w:r>
        <w:r w:rsidR="00F37634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ычныя</w:t>
        </w:r>
        <w:r w:rsidR="00F37634" w:rsidRPr="008D77FB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 xml:space="preserve"> р</w:t>
        </w:r>
        <w:r w:rsidR="00F37634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э</w:t>
        </w:r>
        <w:r w:rsidR="00F37634" w:rsidRPr="008D77FB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к</w:t>
        </w:r>
        <w:r w:rsidR="00F37634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а</w:t>
        </w:r>
        <w:r w:rsidR="00F37634" w:rsidRPr="008D77FB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мендац</w:t>
        </w:r>
        <w:r w:rsidR="00F37634">
          <w:rPr>
            <w:rStyle w:val="a3"/>
            <w:rFonts w:ascii="Times New Roman" w:hAnsi="Times New Roman" w:cs="Times New Roman"/>
            <w:b/>
            <w:i/>
            <w:sz w:val="30"/>
            <w:szCs w:val="30"/>
            <w:lang w:eastAsia="ru-RU"/>
          </w:rPr>
          <w:t>ыі</w:t>
        </w:r>
      </w:hyperlink>
      <w:r w:rsidRPr="00E3207E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8E1F39" w:rsidRPr="00E3207E" w:rsidRDefault="00A36BA0" w:rsidP="00ED6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320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</w:t>
      </w:r>
      <w:r w:rsidR="008E1F39" w:rsidRPr="00E320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уч</w:t>
      </w:r>
      <w:r w:rsidRPr="00E320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эб</w:t>
      </w:r>
      <w:r w:rsidR="008E1F39" w:rsidRPr="00E320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ныя праграмы факультатыўных заняткаў</w:t>
      </w:r>
    </w:p>
    <w:p w:rsidR="00A0704A" w:rsidRPr="00E3207E" w:rsidRDefault="00A0704A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Для правядзення </w:t>
      </w:r>
      <w:r w:rsidRPr="00C847C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ru-RU"/>
        </w:rPr>
        <w:t>факультатыўных заняткаў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прапануецца выкарыстоўваць вуч</w:t>
      </w:r>
      <w:r w:rsidR="00C847C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эб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ныя праграмы, зацверджаныя Міністэрствам адукацыі Рэспублікі Беларусь.</w:t>
      </w:r>
      <w:r w:rsidR="00A36BA0"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36BA0"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</w:t>
      </w:r>
      <w:r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уч</w:t>
      </w:r>
      <w:r w:rsidR="00A36BA0"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эб</w:t>
      </w:r>
      <w:r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ныя праграмы факультатыўных заняткаў і асобныя кампаненты </w:t>
      </w:r>
      <w:r w:rsidR="00C847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</w:t>
      </w:r>
      <w:r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МК для факультатыўных заняткаў</w:t>
      </w:r>
      <w:r w:rsidR="00A36BA0"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размешчаны на нацы</w:t>
      </w:r>
      <w:r w:rsidR="00A36BA0"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я</w:t>
      </w:r>
      <w:r w:rsidRPr="00E3207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нальным адукацыйным партале:</w:t>
      </w:r>
      <w:r w:rsidR="00F37634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hyperlink r:id="rId19" w:history="1">
        <w:r w:rsidR="00F37634" w:rsidRPr="00841F4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F3763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</w:t>
      </w:r>
      <w:hyperlink r:id="rId20" w:history="1">
        <w:r w:rsidR="00F37634" w:rsidRPr="008945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Галоўная / Адукацыйны працэс. 2023/2024 навучальны год / Агульная сярэдняя адукацыя / Вучэбныя прадметы. V–XI класы / </w:t>
        </w:r>
        <w:r w:rsidR="00F37634" w:rsidRPr="00894565">
          <w:rPr>
            <w:rStyle w:val="a3"/>
            <w:rFonts w:ascii="Times New Roman" w:eastAsia="Calibri" w:hAnsi="Times New Roman" w:cs="Times New Roman"/>
            <w:b/>
            <w:i/>
            <w:sz w:val="30"/>
            <w:szCs w:val="30"/>
            <w:lang w:eastAsia="ru-RU"/>
          </w:rPr>
          <w:t>Чалавек і свет</w:t>
        </w:r>
      </w:hyperlink>
      <w:r w:rsidR="00A354F4" w:rsidRPr="00E3207E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</w:rPr>
        <w:t>.</w:t>
      </w:r>
    </w:p>
    <w:p w:rsidR="00F73750" w:rsidRPr="00C847C8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847C8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4. Дадатковыя рэсурсы</w:t>
      </w:r>
    </w:p>
    <w:p w:rsidR="00AD169F" w:rsidRPr="00E3207E" w:rsidRDefault="00AD169F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Пры арганізацыі адукацыйнага працэсу можна </w:t>
      </w:r>
      <w:r w:rsidR="00E3207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выкарыстоўваць наступныя інтэрнэ</w:t>
      </w:r>
      <w:r w:rsidRPr="00E3207E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т-рэсурсы:</w:t>
      </w:r>
    </w:p>
    <w:p w:rsidR="00601720" w:rsidRPr="00E3207E" w:rsidRDefault="00DA10D4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1" w:history="1">
        <w:r w:rsidR="002B2DD3" w:rsidRPr="00E3207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="002B2DD3" w:rsidRPr="00E3207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="0060172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– адзіны інфармацыйна-адукацыйны рэсурс;</w:t>
      </w:r>
    </w:p>
    <w:p w:rsidR="00601720" w:rsidRPr="00E3207E" w:rsidRDefault="00DA10D4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2" w:history="1">
        <w:r w:rsidR="002B2DD3" w:rsidRPr="00E3207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https://www.belarus.by/ru/travel/heritage</w:t>
        </w:r>
      </w:hyperlink>
      <w:r w:rsidR="002B2DD3" w:rsidRPr="00E3207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–</w:t>
      </w:r>
      <w:r w:rsidR="0060172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афіцыйны сайт Рэспублікі Беларусь;</w:t>
      </w:r>
    </w:p>
    <w:p w:rsidR="00601720" w:rsidRPr="00E3207E" w:rsidRDefault="00DA10D4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3" w:history="1">
        <w:r w:rsidR="002B2DD3" w:rsidRPr="00E3207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http://www.belstat.gov.by</w:t>
        </w:r>
      </w:hyperlink>
      <w:r w:rsidR="002B2DD3" w:rsidRPr="00E3207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r w:rsidR="00A36BA0" w:rsidRPr="00E3207E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–</w:t>
      </w:r>
      <w:r w:rsidR="0060172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афіцыйны сайт Нацыянальнага статыстычнага камітэта Рэспублікі Беларусь;</w:t>
      </w:r>
    </w:p>
    <w:p w:rsidR="00F73750" w:rsidRPr="00E3207E" w:rsidRDefault="00DA10D4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hyperlink r:id="rId24" w:history="1">
        <w:r w:rsidR="00A55468" w:rsidRPr="00E3207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http://minpriroda.gov.by</w:t>
        </w:r>
      </w:hyperlink>
      <w:r w:rsidR="00A55468" w:rsidRPr="00E3207E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60172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– афіцыйны сайт Міністэрства прыродных рэсурсаў і аховы навакольнага асяроддзя Рэспублікі Беларусь;</w:t>
      </w:r>
    </w:p>
    <w:p w:rsidR="005523BD" w:rsidRPr="00E3207E" w:rsidRDefault="00DA10D4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5" w:history="1">
        <w:r w:rsidR="002B318E" w:rsidRPr="00E3207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https://www.gismeteo.by</w:t>
        </w:r>
      </w:hyperlink>
      <w:r w:rsidR="00A36BA0" w:rsidRPr="00E3207E">
        <w:rPr>
          <w:rStyle w:val="a3"/>
          <w:rFonts w:ascii="Times New Roman" w:eastAsia="Calibri" w:hAnsi="Times New Roman" w:cs="Times New Roman"/>
          <w:sz w:val="30"/>
          <w:szCs w:val="30"/>
          <w:u w:val="none"/>
        </w:rPr>
        <w:t xml:space="preserve"> </w:t>
      </w:r>
      <w:r w:rsidR="00A36BA0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–</w:t>
      </w:r>
      <w:r w:rsidR="002B318E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надвор</w:t>
      </w:r>
      <w:r w:rsidR="00BD47C4">
        <w:rPr>
          <w:rFonts w:ascii="Times New Roman" w:eastAsia="Calibri" w:hAnsi="Times New Roman" w:cs="Times New Roman"/>
          <w:color w:val="000000"/>
          <w:sz w:val="30"/>
          <w:szCs w:val="30"/>
        </w:rPr>
        <w:t>’</w:t>
      </w:r>
      <w:r w:rsidR="002B318E" w:rsidRPr="00E3207E">
        <w:rPr>
          <w:rFonts w:ascii="Times New Roman" w:eastAsia="Calibri" w:hAnsi="Times New Roman" w:cs="Times New Roman"/>
          <w:color w:val="000000"/>
          <w:sz w:val="30"/>
          <w:szCs w:val="30"/>
        </w:rPr>
        <w:t>е ў Беларусі.</w:t>
      </w:r>
    </w:p>
    <w:p w:rsidR="00FF1C24" w:rsidRPr="00E3207E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3207E">
        <w:rPr>
          <w:rFonts w:ascii="Times New Roman" w:hAnsi="Times New Roman" w:cs="Times New Roman"/>
          <w:iCs/>
          <w:sz w:val="30"/>
          <w:szCs w:val="30"/>
          <w:u w:val="single"/>
          <w:lang w:eastAsia="ru-RU"/>
        </w:rPr>
        <w:t>5.</w:t>
      </w:r>
      <w:r w:rsidR="00A36BA0" w:rsidRPr="00E3207E">
        <w:rPr>
          <w:rFonts w:ascii="Times New Roman" w:hAnsi="Times New Roman" w:cs="Times New Roman"/>
          <w:iCs/>
          <w:sz w:val="30"/>
          <w:szCs w:val="30"/>
          <w:u w:val="single"/>
          <w:lang w:eastAsia="ru-RU"/>
        </w:rPr>
        <w:t xml:space="preserve"> </w:t>
      </w:r>
      <w:r w:rsidR="00A36BA0" w:rsidRPr="00E3207E">
        <w:rPr>
          <w:rFonts w:ascii="Times New Roman" w:hAnsi="Times New Roman" w:cs="Times New Roman"/>
          <w:b/>
          <w:sz w:val="30"/>
          <w:szCs w:val="30"/>
          <w:u w:val="single"/>
        </w:rPr>
        <w:t xml:space="preserve">Арганізацыя метадычнай </w:t>
      </w:r>
      <w:r w:rsidR="00596D1B" w:rsidRPr="00E3207E">
        <w:rPr>
          <w:rFonts w:ascii="Times New Roman" w:hAnsi="Times New Roman" w:cs="Times New Roman"/>
          <w:b/>
          <w:sz w:val="30"/>
          <w:szCs w:val="30"/>
          <w:u w:val="single"/>
        </w:rPr>
        <w:t>ра</w:t>
      </w:r>
      <w:r w:rsidR="00A36BA0" w:rsidRPr="00E3207E">
        <w:rPr>
          <w:rFonts w:ascii="Times New Roman" w:hAnsi="Times New Roman" w:cs="Times New Roman"/>
          <w:b/>
          <w:sz w:val="30"/>
          <w:szCs w:val="30"/>
          <w:u w:val="single"/>
        </w:rPr>
        <w:t>бот</w:t>
      </w:r>
      <w:r w:rsidR="00596D1B" w:rsidRPr="00E3207E">
        <w:rPr>
          <w:rFonts w:ascii="Times New Roman" w:hAnsi="Times New Roman" w:cs="Times New Roman"/>
          <w:b/>
          <w:sz w:val="30"/>
          <w:szCs w:val="30"/>
          <w:u w:val="single"/>
        </w:rPr>
        <w:t>ы</w:t>
      </w:r>
    </w:p>
    <w:p w:rsidR="00596D1B" w:rsidRPr="00E3207E" w:rsidRDefault="00596D1B" w:rsidP="00ED65CA">
      <w:pPr>
        <w:pStyle w:val="a7"/>
        <w:ind w:firstLine="709"/>
        <w:jc w:val="both"/>
        <w:rPr>
          <w:b/>
          <w:bCs/>
          <w:sz w:val="30"/>
          <w:szCs w:val="30"/>
          <w:lang w:val="be-BY" w:eastAsia="en-US"/>
        </w:rPr>
      </w:pPr>
      <w:r w:rsidRPr="00E3207E">
        <w:rPr>
          <w:color w:val="000000"/>
          <w:sz w:val="30"/>
          <w:szCs w:val="30"/>
          <w:lang w:val="be-BY"/>
        </w:rPr>
        <w:t xml:space="preserve">У 2023/2024 навучальным годзе для арганізацыі дзейнасці метадычных фарміраванняў настаўнікаў, якія выкладаюць вучэбны прадмет </w:t>
      </w:r>
      <w:r w:rsidR="00A36BA0" w:rsidRPr="00E3207E">
        <w:rPr>
          <w:color w:val="000000"/>
          <w:sz w:val="30"/>
          <w:szCs w:val="30"/>
          <w:lang w:val="be-BY"/>
        </w:rPr>
        <w:t>«</w:t>
      </w:r>
      <w:r w:rsidRPr="00E3207E">
        <w:rPr>
          <w:color w:val="000000"/>
          <w:sz w:val="30"/>
          <w:szCs w:val="30"/>
          <w:lang w:val="be-BY"/>
        </w:rPr>
        <w:t>Чалавек і свет</w:t>
      </w:r>
      <w:r w:rsidR="00A36BA0" w:rsidRPr="00E3207E">
        <w:rPr>
          <w:color w:val="000000"/>
          <w:sz w:val="30"/>
          <w:szCs w:val="30"/>
          <w:lang w:val="be-BY"/>
        </w:rPr>
        <w:t>»</w:t>
      </w:r>
      <w:r w:rsidRPr="00E3207E">
        <w:rPr>
          <w:color w:val="000000"/>
          <w:sz w:val="30"/>
          <w:szCs w:val="30"/>
          <w:lang w:val="be-BY"/>
        </w:rPr>
        <w:t xml:space="preserve">, прапануецца адзіная тэма </w:t>
      </w:r>
      <w:r w:rsidR="00A36BA0" w:rsidRPr="00E3207E">
        <w:rPr>
          <w:color w:val="000000"/>
          <w:sz w:val="30"/>
          <w:szCs w:val="30"/>
          <w:lang w:val="be-BY"/>
        </w:rPr>
        <w:t>–</w:t>
      </w:r>
      <w:r w:rsidRPr="00E3207E">
        <w:rPr>
          <w:color w:val="000000"/>
          <w:sz w:val="30"/>
          <w:szCs w:val="30"/>
          <w:lang w:val="be-BY"/>
        </w:rPr>
        <w:t xml:space="preserve"> </w:t>
      </w:r>
      <w:r w:rsidR="00A36BA0" w:rsidRPr="00825ECB">
        <w:rPr>
          <w:b/>
          <w:i/>
          <w:color w:val="000000"/>
          <w:sz w:val="30"/>
          <w:szCs w:val="30"/>
          <w:lang w:val="be-BY"/>
        </w:rPr>
        <w:t>«</w:t>
      </w:r>
      <w:r w:rsidRPr="00825ECB">
        <w:rPr>
          <w:b/>
          <w:i/>
          <w:color w:val="000000"/>
          <w:sz w:val="30"/>
          <w:szCs w:val="30"/>
          <w:lang w:val="be-BY"/>
        </w:rPr>
        <w:t>Удасканаленне прафесійнай кампетэнтнасці педагогаў па пытаннях развіцця і</w:t>
      </w:r>
      <w:r w:rsidR="00E677E1">
        <w:rPr>
          <w:b/>
          <w:i/>
          <w:color w:val="000000"/>
          <w:sz w:val="30"/>
          <w:szCs w:val="30"/>
          <w:lang w:val="be-BY"/>
        </w:rPr>
        <w:t> </w:t>
      </w:r>
      <w:r w:rsidRPr="00825ECB">
        <w:rPr>
          <w:b/>
          <w:i/>
          <w:color w:val="000000"/>
          <w:sz w:val="30"/>
          <w:szCs w:val="30"/>
          <w:lang w:val="be-BY"/>
        </w:rPr>
        <w:t>выхавання асобы вучн</w:t>
      </w:r>
      <w:r w:rsidR="000D26DE">
        <w:rPr>
          <w:b/>
          <w:i/>
          <w:color w:val="000000"/>
          <w:sz w:val="30"/>
          <w:szCs w:val="30"/>
          <w:lang w:val="be-BY"/>
        </w:rPr>
        <w:t>я</w:t>
      </w:r>
      <w:r w:rsidRPr="00825ECB">
        <w:rPr>
          <w:b/>
          <w:i/>
          <w:color w:val="000000"/>
          <w:sz w:val="30"/>
          <w:szCs w:val="30"/>
          <w:lang w:val="be-BY"/>
        </w:rPr>
        <w:t xml:space="preserve"> сродкамі вучэбнага прадмета </w:t>
      </w:r>
      <w:r w:rsidR="003C2662">
        <w:rPr>
          <w:b/>
          <w:i/>
          <w:color w:val="000000"/>
          <w:sz w:val="30"/>
          <w:szCs w:val="30"/>
          <w:lang w:val="be-BY"/>
        </w:rPr>
        <w:t>“</w:t>
      </w:r>
      <w:r w:rsidRPr="00825ECB">
        <w:rPr>
          <w:b/>
          <w:i/>
          <w:color w:val="000000"/>
          <w:sz w:val="30"/>
          <w:szCs w:val="30"/>
          <w:lang w:val="be-BY"/>
        </w:rPr>
        <w:t>Чалавек і</w:t>
      </w:r>
      <w:r w:rsidR="00E677E1">
        <w:rPr>
          <w:b/>
          <w:i/>
          <w:color w:val="000000"/>
          <w:sz w:val="30"/>
          <w:szCs w:val="30"/>
          <w:lang w:val="be-BY"/>
        </w:rPr>
        <w:t> </w:t>
      </w:r>
      <w:r w:rsidRPr="00825ECB">
        <w:rPr>
          <w:b/>
          <w:i/>
          <w:color w:val="000000"/>
          <w:sz w:val="30"/>
          <w:szCs w:val="30"/>
          <w:lang w:val="be-BY"/>
        </w:rPr>
        <w:t>свет</w:t>
      </w:r>
      <w:r w:rsidR="003C2662">
        <w:rPr>
          <w:b/>
          <w:i/>
          <w:color w:val="000000"/>
          <w:sz w:val="30"/>
          <w:szCs w:val="30"/>
          <w:lang w:val="be-BY"/>
        </w:rPr>
        <w:t>”</w:t>
      </w:r>
      <w:r w:rsidR="00A36BA0" w:rsidRPr="00825ECB">
        <w:rPr>
          <w:b/>
          <w:i/>
          <w:color w:val="000000"/>
          <w:sz w:val="30"/>
          <w:szCs w:val="30"/>
          <w:lang w:val="be-BY"/>
        </w:rPr>
        <w:t>»</w:t>
      </w:r>
      <w:r w:rsidRPr="00E3207E">
        <w:rPr>
          <w:color w:val="000000"/>
          <w:sz w:val="30"/>
          <w:szCs w:val="30"/>
          <w:lang w:val="be-BY"/>
        </w:rPr>
        <w:t>.</w:t>
      </w:r>
    </w:p>
    <w:p w:rsidR="00596D1B" w:rsidRPr="00E3207E" w:rsidRDefault="003C2662" w:rsidP="00ED65CA">
      <w:pPr>
        <w:pStyle w:val="a7"/>
        <w:tabs>
          <w:tab w:val="left" w:pos="284"/>
        </w:tabs>
        <w:ind w:firstLine="709"/>
        <w:jc w:val="both"/>
        <w:rPr>
          <w:color w:val="000000"/>
          <w:sz w:val="30"/>
          <w:szCs w:val="30"/>
          <w:lang w:val="be-BY"/>
        </w:rPr>
      </w:pPr>
      <w:r>
        <w:rPr>
          <w:b/>
          <w:sz w:val="30"/>
          <w:szCs w:val="30"/>
          <w:lang w:val="be-BY" w:eastAsia="en-US"/>
        </w:rPr>
        <w:t xml:space="preserve">Рэкамендуюцца наступныя тэмы </w:t>
      </w:r>
      <w:r w:rsidRPr="00E3207E">
        <w:rPr>
          <w:b/>
          <w:sz w:val="30"/>
          <w:szCs w:val="30"/>
          <w:lang w:val="be-BY" w:eastAsia="en-US"/>
        </w:rPr>
        <w:t>на</w:t>
      </w:r>
      <w:r>
        <w:rPr>
          <w:b/>
          <w:sz w:val="30"/>
          <w:szCs w:val="30"/>
          <w:lang w:val="be-BY" w:eastAsia="en-US"/>
        </w:rPr>
        <w:t xml:space="preserve"> </w:t>
      </w:r>
      <w:r w:rsidRPr="00E3207E">
        <w:rPr>
          <w:b/>
          <w:sz w:val="30"/>
          <w:szCs w:val="30"/>
          <w:lang w:val="be-BY" w:eastAsia="en-US"/>
        </w:rPr>
        <w:t>2023/2024 навучальны год</w:t>
      </w:r>
      <w:r>
        <w:rPr>
          <w:b/>
          <w:sz w:val="30"/>
          <w:szCs w:val="30"/>
          <w:lang w:val="be-BY" w:eastAsia="en-US"/>
        </w:rPr>
        <w:t xml:space="preserve"> д</w:t>
      </w:r>
      <w:r w:rsidR="00596D1B" w:rsidRPr="00E3207E">
        <w:rPr>
          <w:b/>
          <w:sz w:val="30"/>
          <w:szCs w:val="30"/>
          <w:lang w:val="be-BY" w:eastAsia="en-US"/>
        </w:rPr>
        <w:t>ля ра</w:t>
      </w:r>
      <w:r w:rsidR="000D26DE">
        <w:rPr>
          <w:b/>
          <w:sz w:val="30"/>
          <w:szCs w:val="30"/>
          <w:lang w:val="be-BY" w:eastAsia="en-US"/>
        </w:rPr>
        <w:t>бот</w:t>
      </w:r>
      <w:r w:rsidR="00596D1B" w:rsidRPr="00E3207E">
        <w:rPr>
          <w:b/>
          <w:sz w:val="30"/>
          <w:szCs w:val="30"/>
          <w:lang w:val="be-BY" w:eastAsia="en-US"/>
        </w:rPr>
        <w:t>ы метадычных фарміраванняў настаўнікаў,</w:t>
      </w:r>
      <w:r w:rsidR="00A36BA0" w:rsidRPr="00E3207E">
        <w:rPr>
          <w:b/>
          <w:sz w:val="30"/>
          <w:szCs w:val="30"/>
          <w:lang w:val="be-BY" w:eastAsia="en-US"/>
        </w:rPr>
        <w:t xml:space="preserve"> </w:t>
      </w:r>
      <w:r w:rsidR="00596D1B" w:rsidRPr="00E3207E">
        <w:rPr>
          <w:b/>
          <w:color w:val="000000"/>
          <w:sz w:val="30"/>
          <w:szCs w:val="30"/>
          <w:lang w:val="be-BY"/>
        </w:rPr>
        <w:t xml:space="preserve">якія выкладаюць вучэбны прадмет </w:t>
      </w:r>
      <w:r w:rsidR="00A36BA0" w:rsidRPr="00E3207E">
        <w:rPr>
          <w:b/>
          <w:color w:val="000000"/>
          <w:sz w:val="30"/>
          <w:szCs w:val="30"/>
          <w:lang w:val="be-BY"/>
        </w:rPr>
        <w:t>«</w:t>
      </w:r>
      <w:r w:rsidR="00596D1B" w:rsidRPr="00E3207E">
        <w:rPr>
          <w:b/>
          <w:color w:val="000000"/>
          <w:sz w:val="30"/>
          <w:szCs w:val="30"/>
          <w:lang w:val="be-BY"/>
        </w:rPr>
        <w:t>Чалавек і свет</w:t>
      </w:r>
      <w:r w:rsidR="00A36BA0" w:rsidRPr="00E3207E">
        <w:rPr>
          <w:b/>
          <w:color w:val="000000"/>
          <w:sz w:val="30"/>
          <w:szCs w:val="30"/>
          <w:lang w:val="be-BY"/>
        </w:rPr>
        <w:t>»</w:t>
      </w:r>
      <w:r w:rsidR="00596D1B" w:rsidRPr="00E3207E">
        <w:rPr>
          <w:b/>
          <w:sz w:val="30"/>
          <w:szCs w:val="30"/>
          <w:lang w:val="be-BY" w:eastAsia="en-US"/>
        </w:rPr>
        <w:t>:</w:t>
      </w:r>
    </w:p>
    <w:p w:rsidR="00596D1B" w:rsidRPr="00E3207E" w:rsidRDefault="00596D1B" w:rsidP="00ED65CA">
      <w:pPr>
        <w:pStyle w:val="a7"/>
        <w:tabs>
          <w:tab w:val="left" w:pos="284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E3207E">
        <w:rPr>
          <w:color w:val="000000"/>
          <w:sz w:val="30"/>
          <w:szCs w:val="30"/>
          <w:lang w:val="be-BY"/>
        </w:rPr>
        <w:t xml:space="preserve">прафесійная кампетэнтнасць настаўніка па развіцці і выхаванні асобы вучня на ўроках па вучэбным прадмеце </w:t>
      </w:r>
      <w:r w:rsidR="00A36BA0" w:rsidRPr="00E3207E">
        <w:rPr>
          <w:color w:val="000000"/>
          <w:sz w:val="30"/>
          <w:szCs w:val="30"/>
          <w:lang w:val="be-BY"/>
        </w:rPr>
        <w:t>«</w:t>
      </w:r>
      <w:r w:rsidRPr="00E3207E">
        <w:rPr>
          <w:color w:val="000000"/>
          <w:sz w:val="30"/>
          <w:szCs w:val="30"/>
          <w:lang w:val="be-BY"/>
        </w:rPr>
        <w:t>Чалавек і свет</w:t>
      </w:r>
      <w:r w:rsidR="00A36BA0" w:rsidRPr="00E3207E">
        <w:rPr>
          <w:color w:val="000000"/>
          <w:sz w:val="30"/>
          <w:szCs w:val="30"/>
          <w:lang w:val="be-BY"/>
        </w:rPr>
        <w:t>»</w:t>
      </w:r>
      <w:r w:rsidRPr="00E3207E">
        <w:rPr>
          <w:color w:val="000000"/>
          <w:sz w:val="30"/>
          <w:szCs w:val="30"/>
          <w:lang w:val="be-BY"/>
        </w:rPr>
        <w:t>;</w:t>
      </w:r>
    </w:p>
    <w:p w:rsidR="00596D1B" w:rsidRPr="00E3207E" w:rsidRDefault="00596D1B" w:rsidP="00ED65CA">
      <w:pPr>
        <w:pStyle w:val="a7"/>
        <w:tabs>
          <w:tab w:val="left" w:pos="284"/>
        </w:tabs>
        <w:ind w:firstLine="709"/>
        <w:jc w:val="both"/>
        <w:rPr>
          <w:color w:val="000000"/>
          <w:sz w:val="30"/>
          <w:szCs w:val="30"/>
          <w:lang w:val="be-BY"/>
        </w:rPr>
      </w:pPr>
      <w:r w:rsidRPr="00E3207E">
        <w:rPr>
          <w:color w:val="000000"/>
          <w:sz w:val="30"/>
          <w:szCs w:val="30"/>
          <w:lang w:val="be-BY"/>
        </w:rPr>
        <w:t xml:space="preserve">пазнавальная цікавасць як рыса асобы вучня і яе ўдасканаленне пры вывучэнні вучэбнага прадмета </w:t>
      </w:r>
      <w:r w:rsidR="00A36BA0" w:rsidRPr="00E3207E">
        <w:rPr>
          <w:color w:val="000000"/>
          <w:sz w:val="30"/>
          <w:szCs w:val="30"/>
          <w:lang w:val="be-BY"/>
        </w:rPr>
        <w:t>«</w:t>
      </w:r>
      <w:r w:rsidRPr="00E3207E">
        <w:rPr>
          <w:color w:val="000000"/>
          <w:sz w:val="30"/>
          <w:szCs w:val="30"/>
          <w:lang w:val="be-BY"/>
        </w:rPr>
        <w:t>Чалавек і свет</w:t>
      </w:r>
      <w:r w:rsidR="00A36BA0" w:rsidRPr="00E3207E">
        <w:rPr>
          <w:color w:val="000000"/>
          <w:sz w:val="30"/>
          <w:szCs w:val="30"/>
          <w:lang w:val="be-BY"/>
        </w:rPr>
        <w:t>»</w:t>
      </w:r>
      <w:r w:rsidRPr="00E3207E">
        <w:rPr>
          <w:color w:val="000000"/>
          <w:sz w:val="30"/>
          <w:szCs w:val="30"/>
          <w:lang w:val="be-BY"/>
        </w:rPr>
        <w:t>;</w:t>
      </w:r>
    </w:p>
    <w:p w:rsidR="00596D1B" w:rsidRPr="00E3207E" w:rsidRDefault="00596D1B" w:rsidP="00ED65CA">
      <w:pPr>
        <w:pStyle w:val="a7"/>
        <w:tabs>
          <w:tab w:val="left" w:pos="284"/>
        </w:tabs>
        <w:ind w:firstLine="709"/>
        <w:jc w:val="both"/>
        <w:rPr>
          <w:sz w:val="30"/>
          <w:szCs w:val="30"/>
          <w:lang w:val="be-BY" w:eastAsia="en-US"/>
        </w:rPr>
      </w:pPr>
      <w:r w:rsidRPr="00E3207E">
        <w:rPr>
          <w:sz w:val="30"/>
          <w:szCs w:val="30"/>
          <w:lang w:val="be-BY" w:eastAsia="en-US"/>
        </w:rPr>
        <w:t xml:space="preserve">выхаванне асобы вучня праз удасканаленне чытацкай </w:t>
      </w:r>
      <w:r w:rsidR="003C2662">
        <w:rPr>
          <w:sz w:val="30"/>
          <w:szCs w:val="30"/>
          <w:lang w:val="be-BY" w:eastAsia="en-US"/>
        </w:rPr>
        <w:t xml:space="preserve">пісьменнасці </w:t>
      </w:r>
      <w:r w:rsidRPr="00E3207E">
        <w:rPr>
          <w:sz w:val="30"/>
          <w:szCs w:val="30"/>
          <w:lang w:val="be-BY" w:eastAsia="en-US"/>
        </w:rPr>
        <w:t>і</w:t>
      </w:r>
      <w:r w:rsidR="003C2662">
        <w:rPr>
          <w:sz w:val="30"/>
          <w:szCs w:val="30"/>
          <w:lang w:val="be-BY" w:eastAsia="en-US"/>
        </w:rPr>
        <w:t xml:space="preserve"> </w:t>
      </w:r>
      <w:r w:rsidRPr="00E3207E">
        <w:rPr>
          <w:sz w:val="30"/>
          <w:szCs w:val="30"/>
          <w:lang w:val="be-BY" w:eastAsia="en-US"/>
        </w:rPr>
        <w:t>фарміраванне прыродазнаўча</w:t>
      </w:r>
      <w:r w:rsidR="003C2662">
        <w:rPr>
          <w:sz w:val="30"/>
          <w:szCs w:val="30"/>
          <w:lang w:val="be-BY" w:eastAsia="en-US"/>
        </w:rPr>
        <w:t>-</w:t>
      </w:r>
      <w:r w:rsidRPr="00E3207E">
        <w:rPr>
          <w:sz w:val="30"/>
          <w:szCs w:val="30"/>
          <w:lang w:val="be-BY" w:eastAsia="en-US"/>
        </w:rPr>
        <w:t xml:space="preserve">навуковай </w:t>
      </w:r>
      <w:r w:rsidR="003C2662">
        <w:rPr>
          <w:sz w:val="30"/>
          <w:szCs w:val="30"/>
          <w:lang w:val="be-BY" w:eastAsia="en-US"/>
        </w:rPr>
        <w:t>пісьменнасці</w:t>
      </w:r>
      <w:r w:rsidRPr="00E3207E">
        <w:rPr>
          <w:sz w:val="30"/>
          <w:szCs w:val="30"/>
          <w:lang w:val="be-BY" w:eastAsia="en-US"/>
        </w:rPr>
        <w:t>.</w:t>
      </w:r>
    </w:p>
    <w:p w:rsidR="00596D1B" w:rsidRPr="00E3207E" w:rsidRDefault="00596D1B" w:rsidP="00ED6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D8EAF3"/>
        </w:rPr>
      </w:pPr>
      <w:r w:rsidRPr="00E3207E">
        <w:rPr>
          <w:rFonts w:ascii="Times New Roman" w:hAnsi="Times New Roman" w:cs="Times New Roman"/>
          <w:sz w:val="30"/>
          <w:szCs w:val="30"/>
        </w:rPr>
        <w:t xml:space="preserve">З мэтай забеспячэння ўмоў для развіцця прафесійнай кампетэнтнасці настаўнікаў у Акадэміі паслядыпломнай адукацыі праводзяцца мерапрыемствы </w:t>
      </w:r>
      <w:r w:rsidR="003C2662">
        <w:rPr>
          <w:rFonts w:ascii="Times New Roman" w:hAnsi="Times New Roman" w:cs="Times New Roman"/>
          <w:sz w:val="30"/>
          <w:szCs w:val="30"/>
        </w:rPr>
        <w:t xml:space="preserve">згодна </w:t>
      </w:r>
      <w:r w:rsidRPr="00E3207E">
        <w:rPr>
          <w:rFonts w:ascii="Times New Roman" w:hAnsi="Times New Roman" w:cs="Times New Roman"/>
          <w:sz w:val="30"/>
          <w:szCs w:val="30"/>
        </w:rPr>
        <w:t>з Рэспубліканскім каардынацыйным планам мерапрыемстваў дадатковай адукацыі педагагічных работнікаў</w:t>
      </w:r>
      <w:r w:rsidR="00A36BA0" w:rsidRPr="00E3207E">
        <w:rPr>
          <w:rFonts w:ascii="Times New Roman" w:hAnsi="Times New Roman" w:cs="Times New Roman"/>
          <w:sz w:val="30"/>
          <w:szCs w:val="30"/>
        </w:rPr>
        <w:t xml:space="preserve"> </w:t>
      </w:r>
      <w:r w:rsidRPr="00E3207E">
        <w:rPr>
          <w:rFonts w:ascii="Times New Roman" w:hAnsi="Times New Roman" w:cs="Times New Roman"/>
          <w:color w:val="000000"/>
          <w:sz w:val="30"/>
          <w:szCs w:val="30"/>
        </w:rPr>
        <w:t>(</w:t>
      </w:r>
      <w:hyperlink r:id="rId26" w:history="1">
        <w:r w:rsidRPr="00E3207E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https://akademy.by/index.php/be/aktual/37-anons-2</w:t>
        </w:r>
      </w:hyperlink>
      <w:r w:rsidRPr="00E3207E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sectPr w:rsidR="00596D1B" w:rsidRPr="00E3207E" w:rsidSect="0076657A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D4" w:rsidRDefault="00DA10D4" w:rsidP="0076657A">
      <w:pPr>
        <w:spacing w:after="0" w:line="240" w:lineRule="auto"/>
      </w:pPr>
      <w:r>
        <w:separator/>
      </w:r>
    </w:p>
  </w:endnote>
  <w:endnote w:type="continuationSeparator" w:id="0">
    <w:p w:rsidR="00DA10D4" w:rsidRDefault="00DA10D4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D4" w:rsidRDefault="00DA10D4" w:rsidP="0076657A">
      <w:pPr>
        <w:spacing w:after="0" w:line="240" w:lineRule="auto"/>
      </w:pPr>
      <w:r>
        <w:separator/>
      </w:r>
    </w:p>
  </w:footnote>
  <w:footnote w:type="continuationSeparator" w:id="0">
    <w:p w:rsidR="00DA10D4" w:rsidRDefault="00DA10D4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A6213" w:rsidRPr="008A6213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51"/>
    <w:rsid w:val="000063A6"/>
    <w:rsid w:val="000070EB"/>
    <w:rsid w:val="00031539"/>
    <w:rsid w:val="000377ED"/>
    <w:rsid w:val="00046AD6"/>
    <w:rsid w:val="000473CD"/>
    <w:rsid w:val="000745A0"/>
    <w:rsid w:val="00077B06"/>
    <w:rsid w:val="00083989"/>
    <w:rsid w:val="00085B4C"/>
    <w:rsid w:val="00093B9F"/>
    <w:rsid w:val="000951C5"/>
    <w:rsid w:val="00095B65"/>
    <w:rsid w:val="00096D7C"/>
    <w:rsid w:val="000A25B8"/>
    <w:rsid w:val="000A3FCC"/>
    <w:rsid w:val="000A40BE"/>
    <w:rsid w:val="000A7476"/>
    <w:rsid w:val="000A74C3"/>
    <w:rsid w:val="000B1250"/>
    <w:rsid w:val="000B29E0"/>
    <w:rsid w:val="000B79B8"/>
    <w:rsid w:val="000D26DE"/>
    <w:rsid w:val="000E3AA2"/>
    <w:rsid w:val="000F2465"/>
    <w:rsid w:val="0010700F"/>
    <w:rsid w:val="0012231E"/>
    <w:rsid w:val="00130734"/>
    <w:rsid w:val="001422A7"/>
    <w:rsid w:val="00142DF3"/>
    <w:rsid w:val="001460C5"/>
    <w:rsid w:val="00164DFA"/>
    <w:rsid w:val="001830E5"/>
    <w:rsid w:val="00190080"/>
    <w:rsid w:val="00191CED"/>
    <w:rsid w:val="001940B8"/>
    <w:rsid w:val="001A41F2"/>
    <w:rsid w:val="001B2318"/>
    <w:rsid w:val="001C6B3F"/>
    <w:rsid w:val="001D10FC"/>
    <w:rsid w:val="001D4133"/>
    <w:rsid w:val="001E2DD4"/>
    <w:rsid w:val="001F075A"/>
    <w:rsid w:val="00201208"/>
    <w:rsid w:val="00217129"/>
    <w:rsid w:val="00224E60"/>
    <w:rsid w:val="0022626B"/>
    <w:rsid w:val="0024296E"/>
    <w:rsid w:val="00251E5E"/>
    <w:rsid w:val="00257899"/>
    <w:rsid w:val="00265DA5"/>
    <w:rsid w:val="00266EC1"/>
    <w:rsid w:val="002752FA"/>
    <w:rsid w:val="002778AB"/>
    <w:rsid w:val="00280E49"/>
    <w:rsid w:val="00286613"/>
    <w:rsid w:val="002A3AB0"/>
    <w:rsid w:val="002B2DD3"/>
    <w:rsid w:val="002B30AE"/>
    <w:rsid w:val="002B318E"/>
    <w:rsid w:val="002C204B"/>
    <w:rsid w:val="002C67B0"/>
    <w:rsid w:val="002D3DB9"/>
    <w:rsid w:val="003076F9"/>
    <w:rsid w:val="003147AD"/>
    <w:rsid w:val="00316DBB"/>
    <w:rsid w:val="0032493D"/>
    <w:rsid w:val="003321B6"/>
    <w:rsid w:val="00366196"/>
    <w:rsid w:val="00382768"/>
    <w:rsid w:val="003871C4"/>
    <w:rsid w:val="003C2662"/>
    <w:rsid w:val="003D2EE9"/>
    <w:rsid w:val="003E2897"/>
    <w:rsid w:val="003E7A17"/>
    <w:rsid w:val="003E7F93"/>
    <w:rsid w:val="003F4157"/>
    <w:rsid w:val="0040449E"/>
    <w:rsid w:val="00417BC9"/>
    <w:rsid w:val="00432969"/>
    <w:rsid w:val="00456357"/>
    <w:rsid w:val="004602B3"/>
    <w:rsid w:val="0046432D"/>
    <w:rsid w:val="00476F85"/>
    <w:rsid w:val="0049376D"/>
    <w:rsid w:val="00494073"/>
    <w:rsid w:val="004B7720"/>
    <w:rsid w:val="004C3BBB"/>
    <w:rsid w:val="004C5C1D"/>
    <w:rsid w:val="004C79CC"/>
    <w:rsid w:val="004D62FD"/>
    <w:rsid w:val="004D7238"/>
    <w:rsid w:val="004E1B47"/>
    <w:rsid w:val="004F11BB"/>
    <w:rsid w:val="005070F0"/>
    <w:rsid w:val="0052715F"/>
    <w:rsid w:val="00535B2B"/>
    <w:rsid w:val="00542E87"/>
    <w:rsid w:val="00544D29"/>
    <w:rsid w:val="005462BD"/>
    <w:rsid w:val="005523BD"/>
    <w:rsid w:val="00570531"/>
    <w:rsid w:val="00571EAC"/>
    <w:rsid w:val="00581DBC"/>
    <w:rsid w:val="00581E71"/>
    <w:rsid w:val="00583930"/>
    <w:rsid w:val="00592D99"/>
    <w:rsid w:val="0059597B"/>
    <w:rsid w:val="00596D1B"/>
    <w:rsid w:val="00597CDB"/>
    <w:rsid w:val="005B7A6B"/>
    <w:rsid w:val="005D5C7F"/>
    <w:rsid w:val="005D6902"/>
    <w:rsid w:val="005E2ABB"/>
    <w:rsid w:val="005E2D70"/>
    <w:rsid w:val="00601720"/>
    <w:rsid w:val="006020B6"/>
    <w:rsid w:val="00606837"/>
    <w:rsid w:val="006152E4"/>
    <w:rsid w:val="00623CD2"/>
    <w:rsid w:val="00632B00"/>
    <w:rsid w:val="006364E8"/>
    <w:rsid w:val="00671F1E"/>
    <w:rsid w:val="00674CA2"/>
    <w:rsid w:val="00693F09"/>
    <w:rsid w:val="00696474"/>
    <w:rsid w:val="00696484"/>
    <w:rsid w:val="00696F73"/>
    <w:rsid w:val="006A0F70"/>
    <w:rsid w:val="006A4D8F"/>
    <w:rsid w:val="006A7E49"/>
    <w:rsid w:val="006B6D17"/>
    <w:rsid w:val="006D7C77"/>
    <w:rsid w:val="006F07E6"/>
    <w:rsid w:val="00722635"/>
    <w:rsid w:val="00730190"/>
    <w:rsid w:val="00744310"/>
    <w:rsid w:val="007461C2"/>
    <w:rsid w:val="00751D6A"/>
    <w:rsid w:val="0076657A"/>
    <w:rsid w:val="007727A2"/>
    <w:rsid w:val="00780C48"/>
    <w:rsid w:val="00781CDF"/>
    <w:rsid w:val="0079299F"/>
    <w:rsid w:val="00794D28"/>
    <w:rsid w:val="007A182A"/>
    <w:rsid w:val="007A2FC7"/>
    <w:rsid w:val="007C21C0"/>
    <w:rsid w:val="007C28D7"/>
    <w:rsid w:val="007D3341"/>
    <w:rsid w:val="007E0FF0"/>
    <w:rsid w:val="007F004C"/>
    <w:rsid w:val="007F5FCD"/>
    <w:rsid w:val="00803FB7"/>
    <w:rsid w:val="00807FC6"/>
    <w:rsid w:val="008237D9"/>
    <w:rsid w:val="00825ECB"/>
    <w:rsid w:val="00827824"/>
    <w:rsid w:val="00835BD4"/>
    <w:rsid w:val="00837394"/>
    <w:rsid w:val="00854A74"/>
    <w:rsid w:val="00855154"/>
    <w:rsid w:val="00887320"/>
    <w:rsid w:val="00894565"/>
    <w:rsid w:val="00895773"/>
    <w:rsid w:val="00897BBC"/>
    <w:rsid w:val="008A3BBB"/>
    <w:rsid w:val="008A6213"/>
    <w:rsid w:val="008B1FA1"/>
    <w:rsid w:val="008B7FBF"/>
    <w:rsid w:val="008D5AD7"/>
    <w:rsid w:val="008E1F39"/>
    <w:rsid w:val="008E5701"/>
    <w:rsid w:val="008F3C3C"/>
    <w:rsid w:val="00900F26"/>
    <w:rsid w:val="009258CA"/>
    <w:rsid w:val="00934A50"/>
    <w:rsid w:val="009506C7"/>
    <w:rsid w:val="009513B4"/>
    <w:rsid w:val="00954777"/>
    <w:rsid w:val="00955929"/>
    <w:rsid w:val="00960FCA"/>
    <w:rsid w:val="009619B8"/>
    <w:rsid w:val="00965568"/>
    <w:rsid w:val="009671F7"/>
    <w:rsid w:val="00975E9C"/>
    <w:rsid w:val="00990B53"/>
    <w:rsid w:val="00992688"/>
    <w:rsid w:val="009A33FF"/>
    <w:rsid w:val="009C10CC"/>
    <w:rsid w:val="009C5B64"/>
    <w:rsid w:val="009F6A1C"/>
    <w:rsid w:val="00A01F0A"/>
    <w:rsid w:val="00A0704A"/>
    <w:rsid w:val="00A151BA"/>
    <w:rsid w:val="00A27893"/>
    <w:rsid w:val="00A30EE2"/>
    <w:rsid w:val="00A34911"/>
    <w:rsid w:val="00A354F4"/>
    <w:rsid w:val="00A36BA0"/>
    <w:rsid w:val="00A55468"/>
    <w:rsid w:val="00A748A3"/>
    <w:rsid w:val="00A7772F"/>
    <w:rsid w:val="00AB56E6"/>
    <w:rsid w:val="00AD169F"/>
    <w:rsid w:val="00AD2DA0"/>
    <w:rsid w:val="00AD4172"/>
    <w:rsid w:val="00AE4897"/>
    <w:rsid w:val="00B05C9F"/>
    <w:rsid w:val="00B223B7"/>
    <w:rsid w:val="00B2674F"/>
    <w:rsid w:val="00B43011"/>
    <w:rsid w:val="00B448FE"/>
    <w:rsid w:val="00B479E0"/>
    <w:rsid w:val="00B52BB3"/>
    <w:rsid w:val="00B77679"/>
    <w:rsid w:val="00B91ABA"/>
    <w:rsid w:val="00B970A4"/>
    <w:rsid w:val="00BC349D"/>
    <w:rsid w:val="00BD3FEE"/>
    <w:rsid w:val="00BD47C4"/>
    <w:rsid w:val="00BF3652"/>
    <w:rsid w:val="00BF6CCA"/>
    <w:rsid w:val="00BF718D"/>
    <w:rsid w:val="00C102B1"/>
    <w:rsid w:val="00C170E5"/>
    <w:rsid w:val="00C22F9A"/>
    <w:rsid w:val="00C270AC"/>
    <w:rsid w:val="00C279F2"/>
    <w:rsid w:val="00C50C58"/>
    <w:rsid w:val="00C50DD9"/>
    <w:rsid w:val="00C64617"/>
    <w:rsid w:val="00C728AD"/>
    <w:rsid w:val="00C75E30"/>
    <w:rsid w:val="00C75F6A"/>
    <w:rsid w:val="00C7612C"/>
    <w:rsid w:val="00C805A5"/>
    <w:rsid w:val="00C847C8"/>
    <w:rsid w:val="00C91B62"/>
    <w:rsid w:val="00CA29C5"/>
    <w:rsid w:val="00CC40B7"/>
    <w:rsid w:val="00CC43E1"/>
    <w:rsid w:val="00CD5F19"/>
    <w:rsid w:val="00CE598E"/>
    <w:rsid w:val="00CF186F"/>
    <w:rsid w:val="00CF1B9F"/>
    <w:rsid w:val="00D003B7"/>
    <w:rsid w:val="00D21C43"/>
    <w:rsid w:val="00D27B03"/>
    <w:rsid w:val="00D4008C"/>
    <w:rsid w:val="00D43EF6"/>
    <w:rsid w:val="00D544FC"/>
    <w:rsid w:val="00D546C2"/>
    <w:rsid w:val="00D63827"/>
    <w:rsid w:val="00D760DF"/>
    <w:rsid w:val="00DA10D4"/>
    <w:rsid w:val="00DC1FFB"/>
    <w:rsid w:val="00DD3A6D"/>
    <w:rsid w:val="00DD4130"/>
    <w:rsid w:val="00DD68CA"/>
    <w:rsid w:val="00DE6FA6"/>
    <w:rsid w:val="00DF318D"/>
    <w:rsid w:val="00E0289A"/>
    <w:rsid w:val="00E0638A"/>
    <w:rsid w:val="00E06EF7"/>
    <w:rsid w:val="00E16237"/>
    <w:rsid w:val="00E21952"/>
    <w:rsid w:val="00E26B42"/>
    <w:rsid w:val="00E3207E"/>
    <w:rsid w:val="00E5590A"/>
    <w:rsid w:val="00E61F74"/>
    <w:rsid w:val="00E64DA3"/>
    <w:rsid w:val="00E677E1"/>
    <w:rsid w:val="00E71C57"/>
    <w:rsid w:val="00E83908"/>
    <w:rsid w:val="00E84B63"/>
    <w:rsid w:val="00E85C12"/>
    <w:rsid w:val="00E85C95"/>
    <w:rsid w:val="00E930D9"/>
    <w:rsid w:val="00E942EB"/>
    <w:rsid w:val="00E957CE"/>
    <w:rsid w:val="00EC0000"/>
    <w:rsid w:val="00ED3ECC"/>
    <w:rsid w:val="00ED65CA"/>
    <w:rsid w:val="00EE3AC8"/>
    <w:rsid w:val="00F05238"/>
    <w:rsid w:val="00F0664F"/>
    <w:rsid w:val="00F37634"/>
    <w:rsid w:val="00F47923"/>
    <w:rsid w:val="00F5423A"/>
    <w:rsid w:val="00F55DE5"/>
    <w:rsid w:val="00F616AE"/>
    <w:rsid w:val="00F63AF4"/>
    <w:rsid w:val="00F73750"/>
    <w:rsid w:val="00F830C3"/>
    <w:rsid w:val="00F86851"/>
    <w:rsid w:val="00F9714C"/>
    <w:rsid w:val="00FB1770"/>
    <w:rsid w:val="00FB3B95"/>
    <w:rsid w:val="00FE1847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C635-A606-426C-9C23-52EE3B8F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94565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F37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vospitanie.adu.by/organizatsiya-vospitaniya/metodicheskie-rekomendatsii.html" TargetMode="External"/><Relationship Id="rId26" Type="http://schemas.openxmlformats.org/officeDocument/2006/relationships/hyperlink" Target="https://akademy.by/index.php/ru/aktual/37-anons-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ior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7" Type="http://schemas.openxmlformats.org/officeDocument/2006/relationships/hyperlink" Target="https://vospitanie.adu.by/" TargetMode="External"/><Relationship Id="rId25" Type="http://schemas.openxmlformats.org/officeDocument/2006/relationships/hyperlink" Target="https://www.gismeteo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0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minpriroda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://www.belstat.gov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2" Type="http://schemas.openxmlformats.org/officeDocument/2006/relationships/hyperlink" Target="https://www.belarus.by/ru/travel/heritage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884D-D31B-4919-A6D4-829FBBC1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1669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Т.А. Казакевич</cp:lastModifiedBy>
  <cp:revision>46</cp:revision>
  <cp:lastPrinted>2023-05-29T10:46:00Z</cp:lastPrinted>
  <dcterms:created xsi:type="dcterms:W3CDTF">2023-05-20T18:57:00Z</dcterms:created>
  <dcterms:modified xsi:type="dcterms:W3CDTF">2023-07-21T08:16:00Z</dcterms:modified>
</cp:coreProperties>
</file>