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49" w:rsidRDefault="00604549" w:rsidP="00604549">
      <w:pPr>
        <w:pStyle w:val="a5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bookmarkStart w:id="0" w:name="_GoBack"/>
      <w:proofErr w:type="spellStart"/>
      <w:r w:rsidRPr="00604549">
        <w:rPr>
          <w:color w:val="000000"/>
          <w:sz w:val="30"/>
          <w:szCs w:val="30"/>
        </w:rPr>
        <w:t>Дадатак</w:t>
      </w:r>
      <w:proofErr w:type="spellEnd"/>
      <w:r w:rsidRPr="00604549">
        <w:rPr>
          <w:color w:val="000000"/>
          <w:sz w:val="30"/>
          <w:szCs w:val="30"/>
        </w:rPr>
        <w:t xml:space="preserve"> 21</w:t>
      </w:r>
    </w:p>
    <w:p w:rsidR="00B63262" w:rsidRPr="00604549" w:rsidRDefault="00B63262" w:rsidP="00604549">
      <w:pPr>
        <w:pStyle w:val="a5"/>
        <w:spacing w:before="0" w:beforeAutospacing="0" w:after="0" w:afterAutospacing="0"/>
        <w:jc w:val="right"/>
      </w:pPr>
    </w:p>
    <w:p w:rsidR="00604549" w:rsidRPr="00604549" w:rsidRDefault="00604549" w:rsidP="0060454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4549">
        <w:rPr>
          <w:rFonts w:ascii="Times New Roman" w:hAnsi="Times New Roman"/>
          <w:b/>
          <w:bCs/>
          <w:smallCaps/>
          <w:color w:val="000000"/>
          <w:sz w:val="30"/>
          <w:szCs w:val="30"/>
          <w:lang w:eastAsia="ru-RU"/>
        </w:rPr>
        <w:t>АСАБЛІВАСЦІ АРГАНІЗАЦЫІ АДУКАЦЫЙНАГА</w:t>
      </w:r>
    </w:p>
    <w:p w:rsidR="00604549" w:rsidRPr="00604549" w:rsidRDefault="00604549" w:rsidP="0060454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4549">
        <w:rPr>
          <w:rFonts w:ascii="Times New Roman" w:hAnsi="Times New Roman"/>
          <w:b/>
          <w:bCs/>
          <w:smallCaps/>
          <w:color w:val="000000"/>
          <w:sz w:val="30"/>
          <w:szCs w:val="30"/>
          <w:lang w:eastAsia="ru-RU"/>
        </w:rPr>
        <w:t>ПРАЦЭСУ ПРЫ ВЫВУЧЭННІ ВУЧЭБНАГА ПРАДМЕТА</w:t>
      </w:r>
    </w:p>
    <w:p w:rsidR="00604549" w:rsidRPr="00604549" w:rsidRDefault="00604549" w:rsidP="0060454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4549">
        <w:rPr>
          <w:rFonts w:ascii="Times New Roman" w:hAnsi="Times New Roman"/>
          <w:b/>
          <w:bCs/>
          <w:smallCaps/>
          <w:color w:val="000000"/>
          <w:sz w:val="30"/>
          <w:szCs w:val="30"/>
          <w:lang w:eastAsia="ru-RU"/>
        </w:rPr>
        <w:t>«ЧАРЧЭННЕ»</w:t>
      </w:r>
    </w:p>
    <w:p w:rsidR="00604549" w:rsidRPr="00604549" w:rsidRDefault="00604549" w:rsidP="0060454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 xml:space="preserve">1.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Вучэбныя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праграмы</w:t>
      </w:r>
      <w:proofErr w:type="spellEnd"/>
    </w:p>
    <w:p w:rsidR="00604549" w:rsidRPr="00604549" w:rsidRDefault="00604549" w:rsidP="0060454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У 2023/2024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навучальным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годзе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вывучэнні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прадмета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»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выкарыстоўваецца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вучэбная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праграма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зацверджаная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Міністэрствам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Рэспублікі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Беларусь у 2023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годзе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Вучэбная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праграма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размешчана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нацыянальным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адукацыйным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партале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: </w:t>
      </w:r>
      <w:hyperlink r:id="rId5" w:history="1"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https://adu.by/</w:t>
        </w:r>
      </w:hyperlink>
      <w:r w:rsidRPr="00604549">
        <w:rPr>
          <w:rFonts w:ascii="Times New Roman" w:hAnsi="Times New Roman"/>
          <w:i/>
          <w:iCs/>
          <w:color w:val="0000FF"/>
          <w:sz w:val="30"/>
          <w:szCs w:val="30"/>
          <w:lang w:eastAsia="ru-RU"/>
        </w:rPr>
        <w:t xml:space="preserve"> </w:t>
      </w:r>
      <w:hyperlink r:id="rId6" w:history="1"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Галоўная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/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Адукацыйны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працэс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. 2023/2024 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навучальны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год /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Агульная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сярэдняя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адукацыя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/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Вучэбныя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прадметы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. V–XI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класы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/ </w:t>
        </w:r>
        <w:proofErr w:type="spellStart"/>
        <w:r w:rsidRPr="00244763">
          <w:rPr>
            <w:rFonts w:ascii="Times New Roman" w:hAnsi="Times New Roman"/>
            <w:bCs/>
            <w:i/>
            <w:iCs/>
            <w:color w:val="0000FF"/>
            <w:sz w:val="30"/>
            <w:szCs w:val="30"/>
            <w:u w:val="single"/>
            <w:lang w:eastAsia="ru-RU"/>
          </w:rPr>
          <w:t>Чарчэнне</w:t>
        </w:r>
        <w:proofErr w:type="spellEnd"/>
      </w:hyperlink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Звяртаем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увагу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што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вучэбную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праграму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прадмеце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»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ўнесены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наступныя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змены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пераразмеркаваны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гадзіны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паміж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раздзеламі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Геаметрычнае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» і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Праекцыйнае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»;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паміж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тэмамі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7, 8, 9, 12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раздзела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Машынабудаўнічае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»;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скарэкціраваны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змест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тэм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2, 5;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скарэкціравана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тэматыка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графічных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работ №№ 1, 3, 4;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графічная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работа № 5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Віды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чарцяжы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» заменена на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Простыя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разрэзы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»;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удакладнены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скарэкціраваны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віды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дзейнасці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Асноўныя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патрабаванні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вынікаў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дзейнасці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навучэнцаў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».</w:t>
      </w:r>
    </w:p>
    <w:p w:rsidR="00604549" w:rsidRPr="00604549" w:rsidRDefault="00604549" w:rsidP="0060454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 xml:space="preserve">2.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Вучэбныя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выданні</w:t>
      </w:r>
      <w:proofErr w:type="spellEnd"/>
    </w:p>
    <w:p w:rsidR="00604549" w:rsidRPr="00604549" w:rsidRDefault="00604549" w:rsidP="0060454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У новым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навучальным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годзе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адукацыйным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працэсе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будуць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выкарыстоўвацца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выданні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уключаныя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ў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Пералік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выданняў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якія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прыгодныя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выкарыстання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бібліятэчных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фондах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устаноў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якія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рэалізуюць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адукацыйныя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праграмы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агульнай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сярэдняй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у 2023/2024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навучальным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годзе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» (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зацверджаны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Міністр</w:t>
      </w:r>
      <w:r w:rsidR="00FF4C5A">
        <w:rPr>
          <w:rFonts w:ascii="Times New Roman" w:hAnsi="Times New Roman"/>
          <w:color w:val="000000"/>
          <w:sz w:val="30"/>
          <w:szCs w:val="30"/>
          <w:lang w:eastAsia="ru-RU"/>
        </w:rPr>
        <w:t>ам</w:t>
      </w:r>
      <w:proofErr w:type="spellEnd"/>
      <w:r w:rsidR="00FF4C5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F4C5A">
        <w:rPr>
          <w:rFonts w:ascii="Times New Roman" w:hAnsi="Times New Roman"/>
          <w:color w:val="000000"/>
          <w:sz w:val="30"/>
          <w:szCs w:val="30"/>
          <w:lang w:eastAsia="ru-RU"/>
        </w:rPr>
        <w:t>адукацыі</w:t>
      </w:r>
      <w:proofErr w:type="spellEnd"/>
      <w:r w:rsidR="00FF4C5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F4C5A">
        <w:rPr>
          <w:rFonts w:ascii="Times New Roman" w:hAnsi="Times New Roman"/>
          <w:color w:val="000000"/>
          <w:sz w:val="30"/>
          <w:szCs w:val="30"/>
          <w:lang w:eastAsia="ru-RU"/>
        </w:rPr>
        <w:t>Рэспублікі</w:t>
      </w:r>
      <w:proofErr w:type="spellEnd"/>
      <w:r w:rsidR="00FF4C5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Беларусь</w:t>
      </w:r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А. І.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Іванцом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06.02.2023).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Гэты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дакумент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апублікаваны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бюлетэні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Міністэрства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Рэспублікі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Беларусь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Зборнік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нарматыўных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дакументаў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» (№ 7, 2023),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размешчаны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нацыянальным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адукацыйным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партале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: </w:t>
      </w:r>
      <w:hyperlink r:id="rId7" w:history="1"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https://adu.by/</w:t>
        </w:r>
      </w:hyperlink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</w:t>
      </w:r>
      <w:hyperlink r:id="rId8" w:history="1">
        <w:proofErr w:type="spellStart"/>
        <w:r w:rsidRPr="00604549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>Галоўная</w:t>
        </w:r>
        <w:proofErr w:type="spellEnd"/>
        <w:r w:rsidRPr="00604549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 xml:space="preserve"> / </w:t>
        </w:r>
        <w:proofErr w:type="spellStart"/>
        <w:r w:rsidRPr="00604549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>Адукацыйны</w:t>
        </w:r>
        <w:proofErr w:type="spellEnd"/>
        <w:r w:rsidRPr="00604549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>працэс</w:t>
        </w:r>
        <w:proofErr w:type="spellEnd"/>
        <w:r w:rsidRPr="00604549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 xml:space="preserve">. 2023/2024 </w:t>
        </w:r>
        <w:proofErr w:type="spellStart"/>
        <w:r w:rsidRPr="00604549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>навучальны</w:t>
        </w:r>
        <w:proofErr w:type="spellEnd"/>
        <w:r w:rsidRPr="00604549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 xml:space="preserve"> год / </w:t>
        </w:r>
        <w:proofErr w:type="spellStart"/>
        <w:r w:rsidRPr="00604549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>Агульная</w:t>
        </w:r>
        <w:proofErr w:type="spellEnd"/>
        <w:r w:rsidRPr="00604549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>сярэдняя</w:t>
        </w:r>
        <w:proofErr w:type="spellEnd"/>
        <w:r w:rsidRPr="00604549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>адукацыя</w:t>
        </w:r>
        <w:proofErr w:type="spellEnd"/>
        <w:r w:rsidRPr="00604549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 xml:space="preserve"> / </w:t>
        </w:r>
        <w:proofErr w:type="spellStart"/>
        <w:r w:rsidRPr="00604549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>Пералікі</w:t>
        </w:r>
        <w:proofErr w:type="spellEnd"/>
        <w:r w:rsidRPr="00604549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>вучэбных</w:t>
        </w:r>
        <w:proofErr w:type="spellEnd"/>
        <w:r w:rsidRPr="00604549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>выданняў</w:t>
        </w:r>
        <w:proofErr w:type="spellEnd"/>
      </w:hyperlink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.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Электронныя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версіі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дапаможнікаў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размешчаны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нацыянальным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адукацыйным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партале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(</w:t>
      </w:r>
      <w:hyperlink r:id="rId9" w:history="1"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http://e-padruchnik.adu.by</w:t>
        </w:r>
      </w:hyperlink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).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Рэкамендацыі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рабоце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дапаможнікам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размешчаны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нацыянальным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адукацыйным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партале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: </w:t>
      </w:r>
      <w:hyperlink r:id="rId10" w:history="1"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https://adu.by/</w:t>
        </w:r>
      </w:hyperlink>
      <w:r w:rsidRPr="00604549">
        <w:rPr>
          <w:rFonts w:ascii="Times New Roman" w:hAnsi="Times New Roman"/>
          <w:i/>
          <w:iCs/>
          <w:color w:val="0000FF"/>
          <w:sz w:val="30"/>
          <w:szCs w:val="30"/>
          <w:u w:val="single"/>
          <w:lang w:eastAsia="ru-RU"/>
        </w:rPr>
        <w:t xml:space="preserve"> </w:t>
      </w:r>
      <w:hyperlink r:id="rId11" w:history="1"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Галоўная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/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Адукацыйны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працэс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. 2023/2024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навучальны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год /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Агульная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сярэдняя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адукацыя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/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Вучэбныя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прадметы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. V–XI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класы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/ </w:t>
        </w:r>
        <w:proofErr w:type="spellStart"/>
        <w:r w:rsidRPr="00244763">
          <w:rPr>
            <w:rFonts w:ascii="Times New Roman" w:hAnsi="Times New Roman"/>
            <w:bCs/>
            <w:i/>
            <w:iCs/>
            <w:color w:val="0000FF"/>
            <w:sz w:val="30"/>
            <w:szCs w:val="30"/>
            <w:u w:val="single"/>
            <w:lang w:eastAsia="ru-RU"/>
          </w:rPr>
          <w:t>Чарчэнне</w:t>
        </w:r>
        <w:proofErr w:type="spellEnd"/>
      </w:hyperlink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.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Поўная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інфармацыя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аб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вучэбна-метадычным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забеспячэнні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адукацыйнага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працэсу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прадмеце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» ў 2023/2024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навучальным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годзе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размешчана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нацыянальным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адукацыйным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партале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: </w:t>
      </w:r>
      <w:hyperlink r:id="rId12" w:history="1"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https://adu.by/</w:t>
        </w:r>
      </w:hyperlink>
      <w:r w:rsidRPr="00604549">
        <w:rPr>
          <w:rFonts w:ascii="Times New Roman" w:hAnsi="Times New Roman"/>
          <w:i/>
          <w:iCs/>
          <w:color w:val="0000FF"/>
          <w:sz w:val="30"/>
          <w:szCs w:val="30"/>
          <w:lang w:eastAsia="ru-RU"/>
        </w:rPr>
        <w:t xml:space="preserve"> </w:t>
      </w:r>
      <w:hyperlink r:id="rId13" w:history="1"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Галоўная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/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Адукацыйны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працэс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. 2023/2024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навучальны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год /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Агульная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сярэдняя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адукацыя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/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Вучэбныя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прадметы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. V–XI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класы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/ </w:t>
        </w:r>
        <w:proofErr w:type="spellStart"/>
        <w:r w:rsidRPr="00244763">
          <w:rPr>
            <w:rFonts w:ascii="Times New Roman" w:hAnsi="Times New Roman"/>
            <w:bCs/>
            <w:i/>
            <w:iCs/>
            <w:color w:val="0000FF"/>
            <w:sz w:val="30"/>
            <w:szCs w:val="30"/>
            <w:u w:val="single"/>
            <w:lang w:eastAsia="ru-RU"/>
          </w:rPr>
          <w:t>Чарчэнне</w:t>
        </w:r>
        <w:proofErr w:type="spellEnd"/>
      </w:hyperlink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 xml:space="preserve">3.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Арганізацыя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адукацыйнага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працэсу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 xml:space="preserve"> на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павышаным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узроўні</w:t>
      </w:r>
      <w:proofErr w:type="spellEnd"/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прадмет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»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можа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вывучацца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павышаным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узроўні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ў Х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класе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аб'ёме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дзвюх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гадзін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тыдзень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. У 2023/2024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навучальным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годзе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выкарыстоўваецца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вучэбная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праграма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павышанага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ўзроўню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зацверджаная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пастановай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Міністэрства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Рэспублікі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Беларусь ад 19.06.2020 №140.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вывучэнні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прадмета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» ў X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класе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павышаным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узроўні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выкарыстоўваецца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электронны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дадатак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для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павышанага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ўзроўню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. 10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клас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»,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размешчаны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рэсурсе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: </w:t>
      </w:r>
      <w:hyperlink r:id="rId14" w:history="1"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http://profil.adu.by</w:t>
        </w:r>
      </w:hyperlink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Адначасова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можа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выкарыстоўвацца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друкаванае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выданне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дапаможніка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прадугледжанае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вывучэння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базавым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узроўні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Метадычныя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рэкамендацыі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арганізацыі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адукацыйнага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працэсу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павышаным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узроўні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ў X–XI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класах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устаноў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агульнай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сярэдняй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з </w:t>
      </w:r>
      <w:r w:rsidR="00A500F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выкарыстаннем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дапаможнікаў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размешчаны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нацыянальным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адукацыйным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партале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: </w:t>
      </w:r>
      <w:hyperlink r:id="rId15" w:history="1"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https://adu.by/</w:t>
        </w:r>
      </w:hyperlink>
      <w:r w:rsidRPr="00604549">
        <w:rPr>
          <w:rFonts w:ascii="Times New Roman" w:hAnsi="Times New Roman"/>
          <w:i/>
          <w:iCs/>
          <w:color w:val="0000FF"/>
          <w:sz w:val="30"/>
          <w:szCs w:val="30"/>
          <w:lang w:eastAsia="ru-RU"/>
        </w:rPr>
        <w:t xml:space="preserve"> </w:t>
      </w:r>
      <w:hyperlink r:id="rId16" w:history="1"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Галоўная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/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Адукацыйны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працэс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. 2023/2024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навучальны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год /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Агульная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сярэдняя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адукацыя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/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Вучэбныя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прадметы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. V–XI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класы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/ </w:t>
        </w:r>
        <w:proofErr w:type="spellStart"/>
        <w:r w:rsidRPr="00244763">
          <w:rPr>
            <w:rFonts w:ascii="Times New Roman" w:hAnsi="Times New Roman"/>
            <w:bCs/>
            <w:i/>
            <w:iCs/>
            <w:color w:val="0000FF"/>
            <w:sz w:val="30"/>
            <w:szCs w:val="30"/>
            <w:u w:val="single"/>
            <w:lang w:eastAsia="ru-RU"/>
          </w:rPr>
          <w:t>Чарчэнне</w:t>
        </w:r>
        <w:proofErr w:type="spellEnd"/>
      </w:hyperlink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 xml:space="preserve">4.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Асаблівасці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арганізацыі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адукацыйнага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працэсу</w:t>
      </w:r>
      <w:proofErr w:type="spellEnd"/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Звяртаем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увагу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тое,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што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арганізацыі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адукацыйнага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працэсу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настаўнік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абавязаны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кіравацца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патрабаваннямі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праграм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па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прадмеце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на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аснове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якіх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ён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складае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каляндарна-тэматычнае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планаванне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распрацоўвае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паўрочнае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планаванне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заняткаў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з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улікам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рэальных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умоў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навучання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выхавання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канкрэтным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класе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. Любое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вучэбна-метадычнае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забеспячэнне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якое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выкарыстоўваецца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настаўнікам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павінна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быць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накіравана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дасягненне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адукацыйных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вынікаў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зафіксаваных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праграмах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У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праграме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змяшчаюцца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патрабаванні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адукацыйных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вынікаў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вучняў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. Не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дапускаецца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прад'яўленне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вучняў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патрабаванняў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якія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прадугледжаны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вучэбнымі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праграмамі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Фарміраванне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функцыянальнай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адукаванасці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вучняў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сродкамі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вучэбнага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прадмета</w:t>
      </w:r>
      <w:proofErr w:type="spellEnd"/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У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лістападзе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2023 года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плануецца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правядзенне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новага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краіны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маніторынгавага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даследавання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–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нацыянальнага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даследавання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якасці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(далей – НДЯА), у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якім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прымуць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удзел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Х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класа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604549" w:rsidRPr="00604549" w:rsidRDefault="00604549" w:rsidP="0060454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 xml:space="preserve">Актуальную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інфармацыю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аб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падрыхтоўцы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даследавання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можна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знайсці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нацыянальным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адукацыйным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партале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: </w:t>
      </w:r>
      <w:hyperlink r:id="rId17" w:history="1"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https://adu.by/</w:t>
        </w:r>
      </w:hyperlink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</w:t>
      </w:r>
      <w:hyperlink r:id="rId18" w:history="1">
        <w:proofErr w:type="spellStart"/>
        <w:r w:rsidRPr="00244763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>Галоўная</w:t>
        </w:r>
        <w:proofErr w:type="spellEnd"/>
        <w:r w:rsidRPr="00244763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eastAsia="ru-RU"/>
          </w:rPr>
          <w:t xml:space="preserve"> / </w:t>
        </w:r>
        <w:proofErr w:type="spellStart"/>
        <w:r w:rsidRPr="00244763">
          <w:rPr>
            <w:rFonts w:ascii="Times New Roman" w:hAnsi="Times New Roman"/>
            <w:bCs/>
            <w:i/>
            <w:iCs/>
            <w:color w:val="0563C1"/>
            <w:sz w:val="30"/>
            <w:szCs w:val="30"/>
            <w:u w:val="single"/>
            <w:lang w:eastAsia="ru-RU"/>
          </w:rPr>
          <w:t>Нацыянальнае</w:t>
        </w:r>
        <w:proofErr w:type="spellEnd"/>
        <w:r w:rsidRPr="00244763">
          <w:rPr>
            <w:rFonts w:ascii="Times New Roman" w:hAnsi="Times New Roman"/>
            <w:bCs/>
            <w:i/>
            <w:iCs/>
            <w:color w:val="0563C1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244763">
          <w:rPr>
            <w:rFonts w:ascii="Times New Roman" w:hAnsi="Times New Roman"/>
            <w:bCs/>
            <w:i/>
            <w:iCs/>
            <w:color w:val="0563C1"/>
            <w:sz w:val="30"/>
            <w:szCs w:val="30"/>
            <w:u w:val="single"/>
            <w:lang w:eastAsia="ru-RU"/>
          </w:rPr>
          <w:t>даследаванне</w:t>
        </w:r>
        <w:proofErr w:type="spellEnd"/>
        <w:r w:rsidRPr="00244763">
          <w:rPr>
            <w:rFonts w:ascii="Times New Roman" w:hAnsi="Times New Roman"/>
            <w:bCs/>
            <w:i/>
            <w:iCs/>
            <w:color w:val="0563C1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244763">
          <w:rPr>
            <w:rFonts w:ascii="Times New Roman" w:hAnsi="Times New Roman"/>
            <w:bCs/>
            <w:i/>
            <w:iCs/>
            <w:color w:val="0563C1"/>
            <w:sz w:val="30"/>
            <w:szCs w:val="30"/>
            <w:u w:val="single"/>
            <w:lang w:eastAsia="ru-RU"/>
          </w:rPr>
          <w:t>якасці</w:t>
        </w:r>
        <w:proofErr w:type="spellEnd"/>
        <w:r w:rsidRPr="00244763">
          <w:rPr>
            <w:rFonts w:ascii="Times New Roman" w:hAnsi="Times New Roman"/>
            <w:bCs/>
            <w:i/>
            <w:iCs/>
            <w:color w:val="0563C1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244763">
          <w:rPr>
            <w:rFonts w:ascii="Times New Roman" w:hAnsi="Times New Roman"/>
            <w:bCs/>
            <w:i/>
            <w:iCs/>
            <w:color w:val="0563C1"/>
            <w:sz w:val="30"/>
            <w:szCs w:val="30"/>
            <w:u w:val="single"/>
            <w:lang w:eastAsia="ru-RU"/>
          </w:rPr>
          <w:t>адукацыі</w:t>
        </w:r>
        <w:proofErr w:type="spellEnd"/>
        <w:r w:rsidRPr="00244763">
          <w:rPr>
            <w:rFonts w:ascii="Times New Roman" w:hAnsi="Times New Roman"/>
            <w:bCs/>
            <w:i/>
            <w:iCs/>
            <w:color w:val="0563C1"/>
            <w:sz w:val="30"/>
            <w:szCs w:val="30"/>
            <w:u w:val="single"/>
            <w:lang w:eastAsia="ru-RU"/>
          </w:rPr>
          <w:t xml:space="preserve"> (НДЯА)</w:t>
        </w:r>
      </w:hyperlink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.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Трэніровачныя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варыянты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дыягнастычнай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работы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будуць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размешчаны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пачатку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2023/2024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навучальнага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года.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Фарміраванне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вучняў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функцыянальнай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адукаванасці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сродкамі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прадмета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»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прадугледжвае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развіццё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здольнасцей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выкарыстоўваць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засвоеныя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веды,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уменні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навыкі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вырашэння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шырокага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дыяпазону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жыццёвых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задач </w:t>
      </w:r>
      <w:proofErr w:type="gram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 розных сферах</w:t>
      </w:r>
      <w:proofErr w:type="gram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дзейнасці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зносін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сацыяльных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адносін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ўроках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прадмеце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»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неабходна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надаць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асаблівую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ўвагу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фарміраванню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функцыянальнай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адукаванасці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якая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прадугледжвае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развіццё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асобы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здольнай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ствараць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прымяняць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пераўтвараць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знакі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сімвалы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мадэлі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 схемы для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рашэння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графічных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задач;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знаходзіць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спосабы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стварэння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рэдагавання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трансфармацыі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графічных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аб'ектаў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чытаць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выконваць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чарцяжы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дэталей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ажыццяўляць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разлікі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па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чарцяжах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выконваць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графічныя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выявы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выкарыстаннем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чарцёжных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інструментаў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прыстасаванняў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 (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або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) з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выкарыстаннем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праграмнага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забеспячэння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афармляць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канструктарскую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дакументацыю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Рэалізацыя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выхаваўчага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патэнцыялу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вучэбнага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прадмета</w:t>
      </w:r>
      <w:proofErr w:type="spellEnd"/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У 2023/2024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навучальным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годзе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актуальнымі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застаюцца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рэалізацыя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ў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адукацыйным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працэсе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выхаваўчага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патэнцыялу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прадмета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»,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фарміраванне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вучняў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пачуцця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патрыятызму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грамадзянскасці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павагі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ств</w:t>
      </w:r>
      <w:r w:rsidR="00A500FF">
        <w:rPr>
          <w:rFonts w:ascii="Times New Roman" w:hAnsi="Times New Roman"/>
          <w:color w:val="000000"/>
          <w:sz w:val="30"/>
          <w:szCs w:val="30"/>
          <w:lang w:eastAsia="ru-RU"/>
        </w:rPr>
        <w:t>аральнай</w:t>
      </w:r>
      <w:proofErr w:type="spellEnd"/>
      <w:r w:rsidR="00A500F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A500FF">
        <w:rPr>
          <w:rFonts w:ascii="Times New Roman" w:hAnsi="Times New Roman"/>
          <w:color w:val="000000"/>
          <w:sz w:val="30"/>
          <w:szCs w:val="30"/>
          <w:lang w:eastAsia="ru-RU"/>
        </w:rPr>
        <w:t>працы</w:t>
      </w:r>
      <w:proofErr w:type="spellEnd"/>
      <w:r w:rsidR="00A500F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як </w:t>
      </w:r>
      <w:proofErr w:type="spellStart"/>
      <w:r w:rsidR="00A500FF">
        <w:rPr>
          <w:rFonts w:ascii="Times New Roman" w:hAnsi="Times New Roman"/>
          <w:color w:val="000000"/>
          <w:sz w:val="30"/>
          <w:szCs w:val="30"/>
          <w:lang w:eastAsia="ru-RU"/>
        </w:rPr>
        <w:t>галоўнай</w:t>
      </w:r>
      <w:proofErr w:type="spellEnd"/>
      <w:r w:rsidR="00A500F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A500FF">
        <w:rPr>
          <w:rFonts w:ascii="Times New Roman" w:hAnsi="Times New Roman"/>
          <w:color w:val="000000"/>
          <w:sz w:val="30"/>
          <w:szCs w:val="30"/>
          <w:lang w:eastAsia="ru-RU"/>
        </w:rPr>
        <w:t>умовы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развіцця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беларускай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дзяржа</w:t>
      </w:r>
      <w:r w:rsidR="00A500FF">
        <w:rPr>
          <w:rFonts w:ascii="Times New Roman" w:hAnsi="Times New Roman"/>
          <w:color w:val="000000"/>
          <w:sz w:val="30"/>
          <w:szCs w:val="30"/>
          <w:lang w:eastAsia="ru-RU"/>
        </w:rPr>
        <w:t>вы</w:t>
      </w:r>
      <w:proofErr w:type="spellEnd"/>
      <w:r w:rsidR="00A500F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="00A500FF">
        <w:rPr>
          <w:rFonts w:ascii="Times New Roman" w:hAnsi="Times New Roman"/>
          <w:color w:val="000000"/>
          <w:sz w:val="30"/>
          <w:szCs w:val="30"/>
          <w:lang w:eastAsia="ru-RU"/>
        </w:rPr>
        <w:t>Вырашэнне</w:t>
      </w:r>
      <w:proofErr w:type="spellEnd"/>
      <w:r w:rsidR="00A500F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A500FF">
        <w:rPr>
          <w:rFonts w:ascii="Times New Roman" w:hAnsi="Times New Roman"/>
          <w:color w:val="000000"/>
          <w:sz w:val="30"/>
          <w:szCs w:val="30"/>
          <w:lang w:eastAsia="ru-RU"/>
        </w:rPr>
        <w:t>гэтай</w:t>
      </w:r>
      <w:proofErr w:type="spellEnd"/>
      <w:r w:rsidR="00A500F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A500FF">
        <w:rPr>
          <w:rFonts w:ascii="Times New Roman" w:hAnsi="Times New Roman"/>
          <w:color w:val="000000"/>
          <w:sz w:val="30"/>
          <w:szCs w:val="30"/>
          <w:lang w:eastAsia="ru-RU"/>
        </w:rPr>
        <w:t>задачы</w:t>
      </w:r>
      <w:proofErr w:type="spellEnd"/>
      <w:r w:rsidR="00A500F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A500FF">
        <w:rPr>
          <w:rFonts w:ascii="Times New Roman" w:hAnsi="Times New Roman"/>
          <w:color w:val="000000"/>
          <w:sz w:val="30"/>
          <w:szCs w:val="30"/>
          <w:lang w:eastAsia="ru-RU"/>
        </w:rPr>
        <w:t>непасрэдна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звязана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з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дасягненнем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вучнямі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асобасных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адукацыйных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вынікаў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да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якіх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адносяцца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уяўленні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гісторыю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чарцяжа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гістарычных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асоб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якія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ўнеслі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вялікі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ўклад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развіццё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начартальнай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геаметрыі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уяўленні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аб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прафесіях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звязаных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канструяваннем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мадэляваннем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З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мэтай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рэалізацыі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выхаваўчага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патэнцыялу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прадмета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рэкамендуецца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выкарыстоўваць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актыўныя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метады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 формы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навучання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стварэнне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праблемных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сітуацый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дзелавая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гульня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мазгавы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штурм,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метад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праектаў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эўрыстычныя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задачы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),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прыцягваць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якасці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нагляднага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матэрыялу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выявы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знакавых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помнікаў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архітэктуры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Беларусі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Для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папярэджання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перагрузкі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вучняў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выкананні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дамашняга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задання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неабходна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строга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сачыць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за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яго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аб'ёмам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неабходнасці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–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растлумачваць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вучням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ўроку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змест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парадак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прыёмы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выканання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дамашніх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заданняў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Творчыя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заданні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могуць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быць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прапанаваны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для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самастойнага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выканання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дома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толькі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жаданні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вучняў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Для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правядзення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факультатыўных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заняткаў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прапануецца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выкарыстоўваць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праграмы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зацверджаныя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Міністэрствам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Рэспублікі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Беларусь.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праграмы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факультатыўных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заняткаў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размешчаны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нацыянальным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адукацыйным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партале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: </w:t>
      </w:r>
      <w:hyperlink r:id="rId19" w:history="1"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https://adu.by/</w:t>
        </w:r>
      </w:hyperlink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</w:t>
      </w:r>
      <w:hyperlink r:id="rId20" w:history="1"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Галоўная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/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Адукацыйны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п</w:t>
        </w:r>
        <w:r w:rsidR="00684DE7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рацэс</w:t>
        </w:r>
        <w:proofErr w:type="spellEnd"/>
        <w:r w:rsidR="00684DE7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. 2023/2024 </w:t>
        </w:r>
        <w:proofErr w:type="spellStart"/>
        <w:r w:rsidR="00684DE7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навучальны</w:t>
        </w:r>
        <w:proofErr w:type="spellEnd"/>
        <w:r w:rsidR="00684DE7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год</w:t>
        </w:r>
        <w:r w:rsidR="00FF122B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 </w:t>
        </w:r>
        <w:r w:rsidRPr="00FF122B">
          <w:rPr>
            <w:rFonts w:ascii="Times New Roman" w:hAnsi="Times New Roman"/>
            <w:i/>
            <w:iCs/>
            <w:sz w:val="30"/>
            <w:szCs w:val="30"/>
            <w:u w:val="single"/>
            <w:lang w:eastAsia="ru-RU"/>
          </w:rPr>
          <w:t>/</w:t>
        </w:r>
        <w:r w:rsidR="00684DE7" w:rsidRPr="00FF122B">
          <w:rPr>
            <w:rFonts w:ascii="Times New Roman" w:hAnsi="Times New Roman"/>
            <w:i/>
            <w:iCs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Агульная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сярэдняя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адукацыя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/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Вучэбныя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прадметы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. V–XI </w:t>
        </w:r>
        <w:proofErr w:type="spellStart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класы</w:t>
        </w:r>
        <w:proofErr w:type="spellEnd"/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 xml:space="preserve"> / </w:t>
        </w:r>
        <w:proofErr w:type="spellStart"/>
        <w:r w:rsidRPr="00244763">
          <w:rPr>
            <w:rFonts w:ascii="Times New Roman" w:hAnsi="Times New Roman"/>
            <w:bCs/>
            <w:i/>
            <w:iCs/>
            <w:color w:val="0000FF"/>
            <w:sz w:val="30"/>
            <w:szCs w:val="30"/>
            <w:u w:val="single"/>
            <w:lang w:eastAsia="ru-RU"/>
          </w:rPr>
          <w:t>Чарчэнне</w:t>
        </w:r>
        <w:proofErr w:type="spellEnd"/>
      </w:hyperlink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Для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арганізацыі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дапрафесійнай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падрыхтоўкі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вучняў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IX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класа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для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паступлення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ўстановы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якія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рэалізуюць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адукацыйныя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праграмы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прафесійна-тэхнічнай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адукацыйныя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праграмы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сярэдняй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спецыяльнай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распрацавана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вучэбная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праграма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факультатыўных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заняткаў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Тэхнічная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графіка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». У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якасці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метадычнай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падтрымкі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рэалізацыі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гэтай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праграмы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прадугледжана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выкарыстанне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падручніка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</w:t>
      </w:r>
      <w:r w:rsidR="00684DE7">
        <w:rPr>
          <w:rFonts w:ascii="Times New Roman" w:hAnsi="Times New Roman"/>
          <w:color w:val="000000"/>
          <w:sz w:val="30"/>
          <w:szCs w:val="30"/>
          <w:lang w:eastAsia="ru-RU"/>
        </w:rPr>
        <w:t>рчэнне</w:t>
      </w:r>
      <w:proofErr w:type="spellEnd"/>
      <w:r w:rsidR="00684DE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:</w:t>
      </w:r>
      <w:proofErr w:type="gramEnd"/>
      <w:r w:rsidR="00684DE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684DE7">
        <w:rPr>
          <w:rFonts w:ascii="Times New Roman" w:hAnsi="Times New Roman"/>
          <w:color w:val="000000"/>
          <w:sz w:val="30"/>
          <w:szCs w:val="30"/>
          <w:lang w:eastAsia="ru-RU"/>
        </w:rPr>
        <w:t>падручнік</w:t>
      </w:r>
      <w:proofErr w:type="spellEnd"/>
      <w:r w:rsidR="00684DE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для 9 </w:t>
      </w:r>
      <w:proofErr w:type="spellStart"/>
      <w:r w:rsidR="00684DE7">
        <w:rPr>
          <w:rFonts w:ascii="Times New Roman" w:hAnsi="Times New Roman"/>
          <w:color w:val="000000"/>
          <w:sz w:val="30"/>
          <w:szCs w:val="30"/>
          <w:lang w:eastAsia="ru-RU"/>
        </w:rPr>
        <w:t>класа</w:t>
      </w:r>
      <w:proofErr w:type="spellEnd"/>
      <w:r w:rsidR="00684DE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="00684DE7">
        <w:rPr>
          <w:rFonts w:ascii="Times New Roman" w:hAnsi="Times New Roman"/>
          <w:color w:val="000000"/>
          <w:sz w:val="30"/>
          <w:szCs w:val="30"/>
          <w:lang w:val="be-BY" w:eastAsia="ru-RU"/>
        </w:rPr>
        <w:t>ў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станоў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агульнай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сярэдняй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беларускай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мовай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навучання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/ В. Н.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Вінаградаў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Мінск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: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Нацыянальны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інстытут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, 2014. – 216 с.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Вучэбная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праграма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факультатыўных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заняткаў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падручнік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размешчаны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нацыянальным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адукацыйным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партале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: </w:t>
      </w:r>
      <w:hyperlink r:id="rId21" w:history="1"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https://adu.by/</w:t>
        </w:r>
      </w:hyperlink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Галоўная</w:t>
      </w:r>
      <w:proofErr w:type="spellEnd"/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/ </w:t>
      </w:r>
      <w:proofErr w:type="spellStart"/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Адукацыйны</w:t>
      </w:r>
      <w:proofErr w:type="spellEnd"/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працэс</w:t>
      </w:r>
      <w:proofErr w:type="spellEnd"/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. 2023/2024 </w:t>
      </w:r>
      <w:proofErr w:type="spellStart"/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навучальны</w:t>
      </w:r>
      <w:proofErr w:type="spellEnd"/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год / </w:t>
      </w:r>
      <w:proofErr w:type="spellStart"/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Агульная</w:t>
      </w:r>
      <w:proofErr w:type="spellEnd"/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сярэдняя</w:t>
      </w:r>
      <w:proofErr w:type="spellEnd"/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адукацыя</w:t>
      </w:r>
      <w:proofErr w:type="spellEnd"/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 xml:space="preserve"> / </w:t>
      </w:r>
      <w:hyperlink r:id="rId22" w:history="1">
        <w:proofErr w:type="spellStart"/>
        <w:r w:rsidRPr="00244763">
          <w:rPr>
            <w:rFonts w:ascii="Times New Roman" w:hAnsi="Times New Roman"/>
            <w:bCs/>
            <w:i/>
            <w:iCs/>
            <w:color w:val="0000FF"/>
            <w:sz w:val="30"/>
            <w:szCs w:val="30"/>
            <w:u w:val="single"/>
            <w:lang w:eastAsia="ru-RU"/>
          </w:rPr>
          <w:t>Вучэбныя</w:t>
        </w:r>
        <w:proofErr w:type="spellEnd"/>
        <w:r w:rsidRPr="00244763">
          <w:rPr>
            <w:rFonts w:ascii="Times New Roman" w:hAnsi="Times New Roman"/>
            <w:bCs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244763">
          <w:rPr>
            <w:rFonts w:ascii="Times New Roman" w:hAnsi="Times New Roman"/>
            <w:bCs/>
            <w:i/>
            <w:iCs/>
            <w:color w:val="0000FF"/>
            <w:sz w:val="30"/>
            <w:szCs w:val="30"/>
            <w:u w:val="single"/>
            <w:lang w:eastAsia="ru-RU"/>
          </w:rPr>
          <w:t>праграмы</w:t>
        </w:r>
        <w:proofErr w:type="spellEnd"/>
        <w:r w:rsidRPr="00244763">
          <w:rPr>
            <w:rFonts w:ascii="Times New Roman" w:hAnsi="Times New Roman"/>
            <w:bCs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244763">
          <w:rPr>
            <w:rFonts w:ascii="Times New Roman" w:hAnsi="Times New Roman"/>
            <w:bCs/>
            <w:i/>
            <w:iCs/>
            <w:color w:val="0000FF"/>
            <w:sz w:val="30"/>
            <w:szCs w:val="30"/>
            <w:u w:val="single"/>
            <w:lang w:eastAsia="ru-RU"/>
          </w:rPr>
          <w:t>факультатыўных</w:t>
        </w:r>
        <w:proofErr w:type="spellEnd"/>
        <w:r w:rsidRPr="00244763">
          <w:rPr>
            <w:rFonts w:ascii="Times New Roman" w:hAnsi="Times New Roman"/>
            <w:bCs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244763">
          <w:rPr>
            <w:rFonts w:ascii="Times New Roman" w:hAnsi="Times New Roman"/>
            <w:bCs/>
            <w:i/>
            <w:iCs/>
            <w:color w:val="0000FF"/>
            <w:sz w:val="30"/>
            <w:szCs w:val="30"/>
            <w:u w:val="single"/>
            <w:lang w:eastAsia="ru-RU"/>
          </w:rPr>
          <w:t>заняткаў</w:t>
        </w:r>
        <w:proofErr w:type="spellEnd"/>
        <w:r w:rsidRPr="00244763">
          <w:rPr>
            <w:rFonts w:ascii="Times New Roman" w:hAnsi="Times New Roman"/>
            <w:bCs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244763">
          <w:rPr>
            <w:rFonts w:ascii="Times New Roman" w:hAnsi="Times New Roman"/>
            <w:bCs/>
            <w:i/>
            <w:iCs/>
            <w:color w:val="0000FF"/>
            <w:sz w:val="30"/>
            <w:szCs w:val="30"/>
            <w:u w:val="single"/>
            <w:lang w:eastAsia="ru-RU"/>
          </w:rPr>
          <w:t>прафесійнай</w:t>
        </w:r>
        <w:proofErr w:type="spellEnd"/>
        <w:r w:rsidRPr="00244763">
          <w:rPr>
            <w:rFonts w:ascii="Times New Roman" w:hAnsi="Times New Roman"/>
            <w:bCs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244763">
          <w:rPr>
            <w:rFonts w:ascii="Times New Roman" w:hAnsi="Times New Roman"/>
            <w:bCs/>
            <w:i/>
            <w:iCs/>
            <w:color w:val="0000FF"/>
            <w:sz w:val="30"/>
            <w:szCs w:val="30"/>
            <w:u w:val="single"/>
            <w:lang w:eastAsia="ru-RU"/>
          </w:rPr>
          <w:t>накіраванасці</w:t>
        </w:r>
        <w:proofErr w:type="spellEnd"/>
        <w:r w:rsidRPr="00244763">
          <w:rPr>
            <w:rFonts w:ascii="Times New Roman" w:hAnsi="Times New Roman"/>
            <w:bCs/>
            <w:i/>
            <w:iCs/>
            <w:color w:val="0000FF"/>
            <w:sz w:val="30"/>
            <w:szCs w:val="30"/>
            <w:u w:val="single"/>
            <w:lang w:eastAsia="ru-RU"/>
          </w:rPr>
          <w:t xml:space="preserve"> / </w:t>
        </w:r>
        <w:proofErr w:type="spellStart"/>
        <w:r w:rsidRPr="00244763">
          <w:rPr>
            <w:rFonts w:ascii="Times New Roman" w:hAnsi="Times New Roman"/>
            <w:bCs/>
            <w:i/>
            <w:iCs/>
            <w:color w:val="0000FF"/>
            <w:sz w:val="30"/>
            <w:szCs w:val="30"/>
            <w:u w:val="single"/>
            <w:lang w:eastAsia="ru-RU"/>
          </w:rPr>
          <w:t>Тэхнічная</w:t>
        </w:r>
        <w:proofErr w:type="spellEnd"/>
        <w:r w:rsidRPr="00244763">
          <w:rPr>
            <w:rFonts w:ascii="Times New Roman" w:hAnsi="Times New Roman"/>
            <w:bCs/>
            <w:i/>
            <w:iCs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244763">
          <w:rPr>
            <w:rFonts w:ascii="Times New Roman" w:hAnsi="Times New Roman"/>
            <w:bCs/>
            <w:i/>
            <w:iCs/>
            <w:color w:val="0000FF"/>
            <w:sz w:val="30"/>
            <w:szCs w:val="30"/>
            <w:u w:val="single"/>
            <w:lang w:eastAsia="ru-RU"/>
          </w:rPr>
          <w:t>графіка</w:t>
        </w:r>
        <w:proofErr w:type="spellEnd"/>
      </w:hyperlink>
      <w:r w:rsidRPr="00604549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.</w:t>
      </w:r>
    </w:p>
    <w:p w:rsidR="00604549" w:rsidRPr="00604549" w:rsidRDefault="00604549" w:rsidP="0060454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арганізацыі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адукацыйнага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працэсу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атрымання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агульнай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сярэдняй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дома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вывучэнне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прадмета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» не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ажыццяўляецца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604549" w:rsidRPr="00604549" w:rsidRDefault="00604549" w:rsidP="0060454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 xml:space="preserve">5.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Дадатковыя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рэсурсы</w:t>
      </w:r>
      <w:proofErr w:type="spellEnd"/>
    </w:p>
    <w:p w:rsidR="00604549" w:rsidRPr="00604549" w:rsidRDefault="00604549" w:rsidP="0060454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Карысную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інфармацыю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падрыхтоўкі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заняткаў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па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можна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знайсці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адзіным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інфармацыйна-адукацыйным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рэсурсе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: </w:t>
      </w:r>
      <w:hyperlink r:id="rId23" w:history="1"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https://eior.by</w:t>
        </w:r>
      </w:hyperlink>
      <w:r w:rsidRPr="00604549">
        <w:rPr>
          <w:rFonts w:ascii="Times New Roman" w:hAnsi="Times New Roman"/>
          <w:i/>
          <w:iCs/>
          <w:color w:val="0000FF"/>
          <w:sz w:val="30"/>
          <w:szCs w:val="30"/>
          <w:u w:val="single"/>
          <w:lang w:eastAsia="ru-RU"/>
        </w:rPr>
        <w:t>.</w:t>
      </w:r>
      <w:r w:rsidRPr="00604549">
        <w:rPr>
          <w:rFonts w:ascii="Times New Roman" w:hAnsi="Times New Roman"/>
          <w:color w:val="0000FF"/>
          <w:sz w:val="30"/>
          <w:szCs w:val="30"/>
          <w:lang w:eastAsia="ru-RU"/>
        </w:rPr>
        <w:t xml:space="preserve"> </w:t>
      </w:r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Яго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прызначэнне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–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падтрымка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вучняў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якія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атрымліваюць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агульную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сярэднюю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адукацыю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адпаведнасці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з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індывідуальным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планам, 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таксама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вучняў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якія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ўважлівых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прычынах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часова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могуць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наведваць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установу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604549" w:rsidRPr="00604549" w:rsidRDefault="00604549" w:rsidP="0060454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 xml:space="preserve">6.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Арганізацыя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метадычнай</w:t>
      </w:r>
      <w:proofErr w:type="spellEnd"/>
      <w:r w:rsidRPr="00604549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 xml:space="preserve"> работы</w:t>
      </w:r>
    </w:p>
    <w:p w:rsidR="00604549" w:rsidRPr="00604549" w:rsidRDefault="00604549" w:rsidP="00604549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У 2023/2024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навучальным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годзе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арганізацыі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дзейнасці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метадычных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фарміраванняў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настаўнікаў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якія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выкладаюць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прадмет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»,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прапануецца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адзіная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тэма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«</w:t>
      </w:r>
      <w:proofErr w:type="spellStart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Удасканаленне</w:t>
      </w:r>
      <w:proofErr w:type="spellEnd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прафесійнай</w:t>
      </w:r>
      <w:proofErr w:type="spellEnd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кампетэнтнасці</w:t>
      </w:r>
      <w:proofErr w:type="spellEnd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педагогаў</w:t>
      </w:r>
      <w:proofErr w:type="spellEnd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па </w:t>
      </w:r>
      <w:proofErr w:type="spellStart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пытаннях</w:t>
      </w:r>
      <w:proofErr w:type="spellEnd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развіцця</w:t>
      </w:r>
      <w:proofErr w:type="spellEnd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і </w:t>
      </w:r>
      <w:proofErr w:type="spellStart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выхавання</w:t>
      </w:r>
      <w:proofErr w:type="spellEnd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асобы</w:t>
      </w:r>
      <w:proofErr w:type="spellEnd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вучня</w:t>
      </w:r>
      <w:proofErr w:type="spellEnd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сродкамі</w:t>
      </w:r>
      <w:proofErr w:type="spellEnd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вучэбнага</w:t>
      </w:r>
      <w:proofErr w:type="spellEnd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прадмета</w:t>
      </w:r>
      <w:proofErr w:type="spellEnd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„</w:t>
      </w:r>
      <w:proofErr w:type="spellStart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Чарчэнне</w:t>
      </w:r>
      <w:proofErr w:type="spellEnd"/>
      <w:r w:rsidRPr="00604549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“»</w:t>
      </w:r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Удасканаленне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прафесійнай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кампетэнтнасці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педагогаў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можа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ажыццяўляцца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праз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работу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метадычных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фарміраванняў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: школ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маладога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настаўніка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удасканалення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педагагічнага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майстэрства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творчых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праблемных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груп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школьнага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раённага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гарадскога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)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вучэбна-метадычнага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аб'яднання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настаўнікаў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прадмеце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».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Дзейнасць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гэтых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метадычных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фарміраванняў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трэба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планаваць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аснове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аналізу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вынікаў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метадычнай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работы за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папярэдні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навучальны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год з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улікам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прадметна-метадычнага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ўзроўню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кваліфікацыі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настаўнікаў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іх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прафесійных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інтарэсаў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запытаў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працягу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навучальнага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года на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пасяджэннях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метадычных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фарміраванняў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рэкамендуецца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разгледзець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наступныя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пытанні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</w:p>
    <w:p w:rsidR="00604549" w:rsidRPr="00604549" w:rsidRDefault="00604549" w:rsidP="0060454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развіццёвы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выхаваўчы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патэнцыял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урокаў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604549" w:rsidRPr="00604549" w:rsidRDefault="00604549" w:rsidP="0060454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фарміраванне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асобасных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кампетэнцый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вучняў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працэсе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вучэбна-пазнавальнай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дзейнасці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засваенні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зместу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праграмы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па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прадмеце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604549">
        <w:rPr>
          <w:color w:val="000000"/>
          <w:sz w:val="30"/>
          <w:szCs w:val="30"/>
          <w:lang w:eastAsia="ru-RU"/>
        </w:rPr>
        <w:t>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»;</w:t>
      </w:r>
    </w:p>
    <w:p w:rsidR="00604549" w:rsidRPr="00604549" w:rsidRDefault="00604549" w:rsidP="0060454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развіццё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інтэлектуальных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здольнасцей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сацыяльна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значных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якасцей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асобы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ўроках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прадмета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»;</w:t>
      </w:r>
    </w:p>
    <w:p w:rsidR="00604549" w:rsidRPr="00604549" w:rsidRDefault="00604549" w:rsidP="0060454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пазнавальная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цікавасць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як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рыса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асобы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яе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ўдасканаленне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вывучэнні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прадмета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»;</w:t>
      </w:r>
    </w:p>
    <w:p w:rsidR="00604549" w:rsidRPr="00604549" w:rsidRDefault="00604549" w:rsidP="0060454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прафарыентацыя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вучняў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занятках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прадмеце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»,</w:t>
      </w:r>
      <w:r w:rsidRPr="00604549">
        <w:rPr>
          <w:rFonts w:ascii="Arial" w:hAnsi="Arial" w:cs="Arial"/>
          <w:color w:val="4D5156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фарміраванне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іх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гатоўнасці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прафесійнага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самавызначэння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604549" w:rsidRPr="00604549" w:rsidRDefault="00604549" w:rsidP="0060454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развіццё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камунікатыўных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уменняў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здольнасці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прадуктыўнага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супрацоўніцтва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калектыўнай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дзейнасці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узаемнай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адказнасці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ўдзельнікаў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адукацыйнага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працэсу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FB164E" w:rsidRDefault="00604549" w:rsidP="00FB164E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сучасны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ўрок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чарчэння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яго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604549">
        <w:rPr>
          <w:rFonts w:ascii="Times New Roman" w:hAnsi="Times New Roman"/>
          <w:sz w:val="30"/>
          <w:szCs w:val="30"/>
          <w:lang w:eastAsia="ru-RU"/>
        </w:rPr>
        <w:t>склад</w:t>
      </w:r>
      <w:r w:rsidR="00071389">
        <w:rPr>
          <w:rFonts w:ascii="Times New Roman" w:hAnsi="Times New Roman"/>
          <w:sz w:val="30"/>
          <w:szCs w:val="30"/>
          <w:lang w:val="be-BY" w:eastAsia="ru-RU"/>
        </w:rPr>
        <w:t>аль</w:t>
      </w:r>
      <w:proofErr w:type="spellStart"/>
      <w:r w:rsidRPr="00604549">
        <w:rPr>
          <w:rFonts w:ascii="Times New Roman" w:hAnsi="Times New Roman"/>
          <w:sz w:val="30"/>
          <w:szCs w:val="30"/>
          <w:lang w:eastAsia="ru-RU"/>
        </w:rPr>
        <w:t>нікі</w:t>
      </w:r>
      <w:proofErr w:type="spellEnd"/>
      <w:r w:rsidRPr="00604549">
        <w:rPr>
          <w:rFonts w:ascii="Times New Roman" w:hAnsi="Times New Roman"/>
          <w:sz w:val="30"/>
          <w:szCs w:val="30"/>
          <w:lang w:eastAsia="ru-RU"/>
        </w:rPr>
        <w:t>,</w:t>
      </w:r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крытэрыі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паспяховасці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;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праектаванне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заняткаў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выкарыстаннем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сучасных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метадаў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 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сродкаў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навучання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розных форм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арганізацыі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вучэбнага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ўзаемадзеяння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накіраваных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выхаванне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развіццё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асобы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вучня</w:t>
      </w:r>
      <w:proofErr w:type="spellEnd"/>
      <w:r w:rsidRPr="00604549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07785E" w:rsidRPr="00FB164E" w:rsidRDefault="00604549" w:rsidP="00FB164E">
      <w:pPr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FB164E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З мэтай забеспячэння ўмоў для развіцця прафесійнай кампетэнтнасці настаўнікаў у Акадэміі паслядыпломнай адукацыі праводзяцца мерапрыемствы ў адпаведнасці з Рэспубліканскім каардынацыйным планам мерапрыемстваў дадатковай адукацыі педагагічных работнікаў </w:t>
      </w:r>
      <w:r w:rsidRPr="00FB164E">
        <w:rPr>
          <w:rFonts w:ascii="Times New Roman" w:hAnsi="Times New Roman"/>
          <w:i/>
          <w:iCs/>
          <w:color w:val="000000"/>
          <w:sz w:val="30"/>
          <w:szCs w:val="30"/>
          <w:lang w:val="be-BY" w:eastAsia="ru-RU"/>
        </w:rPr>
        <w:t>(</w:t>
      </w:r>
      <w:hyperlink r:id="rId24" w:history="1"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https</w:t>
        </w:r>
        <w:r w:rsidRPr="00FB164E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val="be-BY" w:eastAsia="ru-RU"/>
          </w:rPr>
          <w:t>://</w:t>
        </w:r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akademy</w:t>
        </w:r>
        <w:r w:rsidRPr="00FB164E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val="be-BY" w:eastAsia="ru-RU"/>
          </w:rPr>
          <w:t>.</w:t>
        </w:r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by</w:t>
        </w:r>
        <w:r w:rsidRPr="00FB164E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val="be-BY" w:eastAsia="ru-RU"/>
          </w:rPr>
          <w:t>/</w:t>
        </w:r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index</w:t>
        </w:r>
        <w:r w:rsidRPr="00FB164E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val="be-BY" w:eastAsia="ru-RU"/>
          </w:rPr>
          <w:t>.</w:t>
        </w:r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php</w:t>
        </w:r>
        <w:r w:rsidRPr="00FB164E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val="be-BY" w:eastAsia="ru-RU"/>
          </w:rPr>
          <w:t>/</w:t>
        </w:r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ru</w:t>
        </w:r>
        <w:r w:rsidRPr="00FB164E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val="be-BY" w:eastAsia="ru-RU"/>
          </w:rPr>
          <w:t>/</w:t>
        </w:r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aktual</w:t>
        </w:r>
        <w:r w:rsidRPr="00FB164E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val="be-BY" w:eastAsia="ru-RU"/>
          </w:rPr>
          <w:t>/37-</w:t>
        </w:r>
        <w:r w:rsidRPr="00604549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eastAsia="ru-RU"/>
          </w:rPr>
          <w:t>anons</w:t>
        </w:r>
        <w:r w:rsidRPr="00FB164E">
          <w:rPr>
            <w:rFonts w:ascii="Times New Roman" w:hAnsi="Times New Roman"/>
            <w:i/>
            <w:iCs/>
            <w:color w:val="0000FF"/>
            <w:sz w:val="30"/>
            <w:szCs w:val="30"/>
            <w:u w:val="single"/>
            <w:lang w:val="be-BY" w:eastAsia="ru-RU"/>
          </w:rPr>
          <w:t>-2</w:t>
        </w:r>
      </w:hyperlink>
      <w:r w:rsidRPr="00FB164E">
        <w:rPr>
          <w:rFonts w:ascii="Times New Roman" w:hAnsi="Times New Roman"/>
          <w:i/>
          <w:iCs/>
          <w:color w:val="000000"/>
          <w:sz w:val="30"/>
          <w:szCs w:val="30"/>
          <w:lang w:val="be-BY" w:eastAsia="ru-RU"/>
        </w:rPr>
        <w:t>).</w:t>
      </w:r>
      <w:bookmarkEnd w:id="0"/>
    </w:p>
    <w:sectPr w:rsidR="0007785E" w:rsidRPr="00FB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F1"/>
    <w:rsid w:val="00003D3F"/>
    <w:rsid w:val="000144EA"/>
    <w:rsid w:val="00015A1E"/>
    <w:rsid w:val="00021CD1"/>
    <w:rsid w:val="0002242E"/>
    <w:rsid w:val="000237D7"/>
    <w:rsid w:val="00023F6C"/>
    <w:rsid w:val="00026DAD"/>
    <w:rsid w:val="00031700"/>
    <w:rsid w:val="000333AC"/>
    <w:rsid w:val="00035A54"/>
    <w:rsid w:val="00036860"/>
    <w:rsid w:val="0004224E"/>
    <w:rsid w:val="00047D5C"/>
    <w:rsid w:val="00050474"/>
    <w:rsid w:val="00067D8D"/>
    <w:rsid w:val="00071389"/>
    <w:rsid w:val="00073369"/>
    <w:rsid w:val="0007785E"/>
    <w:rsid w:val="00080AE9"/>
    <w:rsid w:val="00082F29"/>
    <w:rsid w:val="00083CC5"/>
    <w:rsid w:val="000906F9"/>
    <w:rsid w:val="0009148D"/>
    <w:rsid w:val="00092781"/>
    <w:rsid w:val="000A15C3"/>
    <w:rsid w:val="000A515B"/>
    <w:rsid w:val="000B09D3"/>
    <w:rsid w:val="000B1525"/>
    <w:rsid w:val="000B2862"/>
    <w:rsid w:val="000B29DC"/>
    <w:rsid w:val="000B5BBE"/>
    <w:rsid w:val="000C1B03"/>
    <w:rsid w:val="000C281A"/>
    <w:rsid w:val="000C3932"/>
    <w:rsid w:val="000C4D6D"/>
    <w:rsid w:val="000D26A1"/>
    <w:rsid w:val="000D51B5"/>
    <w:rsid w:val="000F0CC5"/>
    <w:rsid w:val="000F3A46"/>
    <w:rsid w:val="000F4110"/>
    <w:rsid w:val="000F51A4"/>
    <w:rsid w:val="00100416"/>
    <w:rsid w:val="001009C0"/>
    <w:rsid w:val="00100D21"/>
    <w:rsid w:val="00104D8D"/>
    <w:rsid w:val="00106A6D"/>
    <w:rsid w:val="001157D3"/>
    <w:rsid w:val="00116803"/>
    <w:rsid w:val="00117541"/>
    <w:rsid w:val="00117788"/>
    <w:rsid w:val="00121990"/>
    <w:rsid w:val="00123010"/>
    <w:rsid w:val="00123F8A"/>
    <w:rsid w:val="00124E1F"/>
    <w:rsid w:val="00126C21"/>
    <w:rsid w:val="00127D14"/>
    <w:rsid w:val="001339B3"/>
    <w:rsid w:val="00142315"/>
    <w:rsid w:val="00143397"/>
    <w:rsid w:val="001462D3"/>
    <w:rsid w:val="00146EDC"/>
    <w:rsid w:val="001557DA"/>
    <w:rsid w:val="00157789"/>
    <w:rsid w:val="00160540"/>
    <w:rsid w:val="00166BDF"/>
    <w:rsid w:val="00166E6C"/>
    <w:rsid w:val="001705C2"/>
    <w:rsid w:val="00171F0A"/>
    <w:rsid w:val="00172D95"/>
    <w:rsid w:val="00175E8B"/>
    <w:rsid w:val="001832A5"/>
    <w:rsid w:val="001875A2"/>
    <w:rsid w:val="00193312"/>
    <w:rsid w:val="00197512"/>
    <w:rsid w:val="001A1BB3"/>
    <w:rsid w:val="001A1CCD"/>
    <w:rsid w:val="001A30A7"/>
    <w:rsid w:val="001A4637"/>
    <w:rsid w:val="001A6EAE"/>
    <w:rsid w:val="001B16A7"/>
    <w:rsid w:val="001B2B82"/>
    <w:rsid w:val="001B3934"/>
    <w:rsid w:val="001B55D6"/>
    <w:rsid w:val="001B569D"/>
    <w:rsid w:val="001B7134"/>
    <w:rsid w:val="001C3060"/>
    <w:rsid w:val="001C6F7A"/>
    <w:rsid w:val="001C7D9C"/>
    <w:rsid w:val="001D197A"/>
    <w:rsid w:val="001D226F"/>
    <w:rsid w:val="001D346C"/>
    <w:rsid w:val="001D47C9"/>
    <w:rsid w:val="001D624F"/>
    <w:rsid w:val="001D7267"/>
    <w:rsid w:val="001E2286"/>
    <w:rsid w:val="001E2FB7"/>
    <w:rsid w:val="001E4272"/>
    <w:rsid w:val="001F5C60"/>
    <w:rsid w:val="001F6BAB"/>
    <w:rsid w:val="00203E73"/>
    <w:rsid w:val="00204EB8"/>
    <w:rsid w:val="0020728A"/>
    <w:rsid w:val="0022054B"/>
    <w:rsid w:val="00224003"/>
    <w:rsid w:val="00224AB1"/>
    <w:rsid w:val="0022566C"/>
    <w:rsid w:val="0022601C"/>
    <w:rsid w:val="0022623D"/>
    <w:rsid w:val="002269CE"/>
    <w:rsid w:val="002302C8"/>
    <w:rsid w:val="00232652"/>
    <w:rsid w:val="00243092"/>
    <w:rsid w:val="0024363E"/>
    <w:rsid w:val="00244182"/>
    <w:rsid w:val="002443FA"/>
    <w:rsid w:val="00244763"/>
    <w:rsid w:val="00245817"/>
    <w:rsid w:val="00246A47"/>
    <w:rsid w:val="002506B1"/>
    <w:rsid w:val="002512CA"/>
    <w:rsid w:val="002561E7"/>
    <w:rsid w:val="0025656E"/>
    <w:rsid w:val="0026210C"/>
    <w:rsid w:val="00263B01"/>
    <w:rsid w:val="002641D0"/>
    <w:rsid w:val="002646B1"/>
    <w:rsid w:val="002706E7"/>
    <w:rsid w:val="002725E6"/>
    <w:rsid w:val="002758AF"/>
    <w:rsid w:val="00285056"/>
    <w:rsid w:val="0028510F"/>
    <w:rsid w:val="00285A32"/>
    <w:rsid w:val="00285CC6"/>
    <w:rsid w:val="00286C80"/>
    <w:rsid w:val="002871D0"/>
    <w:rsid w:val="00287EFB"/>
    <w:rsid w:val="00290C2B"/>
    <w:rsid w:val="00290CC7"/>
    <w:rsid w:val="00295512"/>
    <w:rsid w:val="00296DB6"/>
    <w:rsid w:val="002A130F"/>
    <w:rsid w:val="002A3FAE"/>
    <w:rsid w:val="002A455F"/>
    <w:rsid w:val="002A615E"/>
    <w:rsid w:val="002B1CAC"/>
    <w:rsid w:val="002B2EA1"/>
    <w:rsid w:val="002B6A52"/>
    <w:rsid w:val="002C0787"/>
    <w:rsid w:val="002C1320"/>
    <w:rsid w:val="002C1C4E"/>
    <w:rsid w:val="002C34B9"/>
    <w:rsid w:val="002C3ED3"/>
    <w:rsid w:val="002C483C"/>
    <w:rsid w:val="002D3333"/>
    <w:rsid w:val="002D5B34"/>
    <w:rsid w:val="002D7211"/>
    <w:rsid w:val="002E019E"/>
    <w:rsid w:val="002E29EA"/>
    <w:rsid w:val="002E6471"/>
    <w:rsid w:val="002E66AE"/>
    <w:rsid w:val="002F041B"/>
    <w:rsid w:val="002F32DA"/>
    <w:rsid w:val="003012A8"/>
    <w:rsid w:val="00301753"/>
    <w:rsid w:val="00301A3D"/>
    <w:rsid w:val="00305494"/>
    <w:rsid w:val="00306579"/>
    <w:rsid w:val="00313F8D"/>
    <w:rsid w:val="003171FC"/>
    <w:rsid w:val="003267E1"/>
    <w:rsid w:val="00326B97"/>
    <w:rsid w:val="003307AE"/>
    <w:rsid w:val="00336282"/>
    <w:rsid w:val="0033746A"/>
    <w:rsid w:val="00342428"/>
    <w:rsid w:val="00346FB2"/>
    <w:rsid w:val="003602EB"/>
    <w:rsid w:val="003614ED"/>
    <w:rsid w:val="003703A1"/>
    <w:rsid w:val="00373D8E"/>
    <w:rsid w:val="00374964"/>
    <w:rsid w:val="00381B06"/>
    <w:rsid w:val="00391A4B"/>
    <w:rsid w:val="0039350D"/>
    <w:rsid w:val="00393BA5"/>
    <w:rsid w:val="003A5AEC"/>
    <w:rsid w:val="003B6094"/>
    <w:rsid w:val="003B68BC"/>
    <w:rsid w:val="003C5013"/>
    <w:rsid w:val="003D4AA1"/>
    <w:rsid w:val="003D4C7E"/>
    <w:rsid w:val="003E2E37"/>
    <w:rsid w:val="003E3B86"/>
    <w:rsid w:val="003E4857"/>
    <w:rsid w:val="003E53C6"/>
    <w:rsid w:val="003F1EC8"/>
    <w:rsid w:val="003F3298"/>
    <w:rsid w:val="003F4FD6"/>
    <w:rsid w:val="003F6D94"/>
    <w:rsid w:val="004020ED"/>
    <w:rsid w:val="004021A3"/>
    <w:rsid w:val="00402340"/>
    <w:rsid w:val="0040336A"/>
    <w:rsid w:val="00403C58"/>
    <w:rsid w:val="004049B9"/>
    <w:rsid w:val="004051F6"/>
    <w:rsid w:val="0040580D"/>
    <w:rsid w:val="0041227E"/>
    <w:rsid w:val="00413171"/>
    <w:rsid w:val="00415D13"/>
    <w:rsid w:val="00420C05"/>
    <w:rsid w:val="00421931"/>
    <w:rsid w:val="0043132E"/>
    <w:rsid w:val="00432FF7"/>
    <w:rsid w:val="00436AFA"/>
    <w:rsid w:val="00436FBF"/>
    <w:rsid w:val="00440746"/>
    <w:rsid w:val="004437C2"/>
    <w:rsid w:val="00443D72"/>
    <w:rsid w:val="00444950"/>
    <w:rsid w:val="00452739"/>
    <w:rsid w:val="004638F1"/>
    <w:rsid w:val="0047314A"/>
    <w:rsid w:val="004741EF"/>
    <w:rsid w:val="00476988"/>
    <w:rsid w:val="00477432"/>
    <w:rsid w:val="00481582"/>
    <w:rsid w:val="004912F7"/>
    <w:rsid w:val="00491A69"/>
    <w:rsid w:val="004923CF"/>
    <w:rsid w:val="004965CF"/>
    <w:rsid w:val="00496CB6"/>
    <w:rsid w:val="004A2EBB"/>
    <w:rsid w:val="004A30CC"/>
    <w:rsid w:val="004A7C51"/>
    <w:rsid w:val="004B1D3A"/>
    <w:rsid w:val="004B33F8"/>
    <w:rsid w:val="004B65FF"/>
    <w:rsid w:val="004B6E97"/>
    <w:rsid w:val="004C30C9"/>
    <w:rsid w:val="004C3388"/>
    <w:rsid w:val="004C3BBE"/>
    <w:rsid w:val="004C416A"/>
    <w:rsid w:val="004D0AE5"/>
    <w:rsid w:val="004D0F8B"/>
    <w:rsid w:val="004D2A3E"/>
    <w:rsid w:val="004D4A80"/>
    <w:rsid w:val="004E1D50"/>
    <w:rsid w:val="004E22BB"/>
    <w:rsid w:val="004E41D7"/>
    <w:rsid w:val="004E6748"/>
    <w:rsid w:val="004F2FC1"/>
    <w:rsid w:val="004F3C34"/>
    <w:rsid w:val="00503CBF"/>
    <w:rsid w:val="00514D5E"/>
    <w:rsid w:val="00515F41"/>
    <w:rsid w:val="0052328D"/>
    <w:rsid w:val="00526E65"/>
    <w:rsid w:val="0052729F"/>
    <w:rsid w:val="00531346"/>
    <w:rsid w:val="00532042"/>
    <w:rsid w:val="00533517"/>
    <w:rsid w:val="005352CC"/>
    <w:rsid w:val="005406C3"/>
    <w:rsid w:val="005420BC"/>
    <w:rsid w:val="00543D72"/>
    <w:rsid w:val="005449B5"/>
    <w:rsid w:val="0054544B"/>
    <w:rsid w:val="005511B8"/>
    <w:rsid w:val="00563380"/>
    <w:rsid w:val="00563980"/>
    <w:rsid w:val="00572E93"/>
    <w:rsid w:val="0057577B"/>
    <w:rsid w:val="00576EB8"/>
    <w:rsid w:val="005814ED"/>
    <w:rsid w:val="0058686D"/>
    <w:rsid w:val="00596D73"/>
    <w:rsid w:val="00597598"/>
    <w:rsid w:val="005A24DA"/>
    <w:rsid w:val="005B0A88"/>
    <w:rsid w:val="005B329E"/>
    <w:rsid w:val="005B32AE"/>
    <w:rsid w:val="005C003D"/>
    <w:rsid w:val="005C3622"/>
    <w:rsid w:val="005D1FB1"/>
    <w:rsid w:val="005D2DFE"/>
    <w:rsid w:val="005D4CE5"/>
    <w:rsid w:val="005D7190"/>
    <w:rsid w:val="005D7291"/>
    <w:rsid w:val="005E2033"/>
    <w:rsid w:val="005E6476"/>
    <w:rsid w:val="005E7EC0"/>
    <w:rsid w:val="005F01CC"/>
    <w:rsid w:val="005F3E86"/>
    <w:rsid w:val="005F4DD9"/>
    <w:rsid w:val="005F549B"/>
    <w:rsid w:val="005F6B87"/>
    <w:rsid w:val="00604549"/>
    <w:rsid w:val="006056DD"/>
    <w:rsid w:val="00605900"/>
    <w:rsid w:val="00612EC3"/>
    <w:rsid w:val="006206DE"/>
    <w:rsid w:val="00623465"/>
    <w:rsid w:val="00625007"/>
    <w:rsid w:val="00625C0B"/>
    <w:rsid w:val="00626C29"/>
    <w:rsid w:val="00630121"/>
    <w:rsid w:val="006320F2"/>
    <w:rsid w:val="00632D2C"/>
    <w:rsid w:val="0063721B"/>
    <w:rsid w:val="006419E4"/>
    <w:rsid w:val="00642A54"/>
    <w:rsid w:val="00656730"/>
    <w:rsid w:val="00660D03"/>
    <w:rsid w:val="00663371"/>
    <w:rsid w:val="006635DB"/>
    <w:rsid w:val="00670322"/>
    <w:rsid w:val="00670F68"/>
    <w:rsid w:val="00671E19"/>
    <w:rsid w:val="006739B0"/>
    <w:rsid w:val="00677AC0"/>
    <w:rsid w:val="006805D9"/>
    <w:rsid w:val="00680BF2"/>
    <w:rsid w:val="006812B1"/>
    <w:rsid w:val="0068334C"/>
    <w:rsid w:val="006833A5"/>
    <w:rsid w:val="00684DE7"/>
    <w:rsid w:val="006857A9"/>
    <w:rsid w:val="00686F51"/>
    <w:rsid w:val="00687620"/>
    <w:rsid w:val="00687D47"/>
    <w:rsid w:val="00690DCE"/>
    <w:rsid w:val="006A23F3"/>
    <w:rsid w:val="006B57A5"/>
    <w:rsid w:val="006D4AFE"/>
    <w:rsid w:val="006E2A11"/>
    <w:rsid w:val="006E2C9F"/>
    <w:rsid w:val="006E3434"/>
    <w:rsid w:val="006F5DDD"/>
    <w:rsid w:val="00700841"/>
    <w:rsid w:val="007078CE"/>
    <w:rsid w:val="00714F7F"/>
    <w:rsid w:val="00720817"/>
    <w:rsid w:val="00722052"/>
    <w:rsid w:val="00722CE9"/>
    <w:rsid w:val="007233C8"/>
    <w:rsid w:val="0072552A"/>
    <w:rsid w:val="00725B85"/>
    <w:rsid w:val="0072608C"/>
    <w:rsid w:val="007323B6"/>
    <w:rsid w:val="00733429"/>
    <w:rsid w:val="0073450C"/>
    <w:rsid w:val="00734B95"/>
    <w:rsid w:val="00740AAE"/>
    <w:rsid w:val="0074186C"/>
    <w:rsid w:val="007426ED"/>
    <w:rsid w:val="00745362"/>
    <w:rsid w:val="007465AE"/>
    <w:rsid w:val="00747C0A"/>
    <w:rsid w:val="00753515"/>
    <w:rsid w:val="00754224"/>
    <w:rsid w:val="00755593"/>
    <w:rsid w:val="00756C94"/>
    <w:rsid w:val="00756EBF"/>
    <w:rsid w:val="00764158"/>
    <w:rsid w:val="00766D67"/>
    <w:rsid w:val="00767894"/>
    <w:rsid w:val="00772745"/>
    <w:rsid w:val="007733FB"/>
    <w:rsid w:val="00781439"/>
    <w:rsid w:val="00783937"/>
    <w:rsid w:val="007861C4"/>
    <w:rsid w:val="00790066"/>
    <w:rsid w:val="007A48E7"/>
    <w:rsid w:val="007A6D6B"/>
    <w:rsid w:val="007B2D1B"/>
    <w:rsid w:val="007B3D47"/>
    <w:rsid w:val="007C2157"/>
    <w:rsid w:val="007C293F"/>
    <w:rsid w:val="007D2BFC"/>
    <w:rsid w:val="007E5C80"/>
    <w:rsid w:val="007E75E1"/>
    <w:rsid w:val="007E77D7"/>
    <w:rsid w:val="007F1C0D"/>
    <w:rsid w:val="00801CB8"/>
    <w:rsid w:val="00805110"/>
    <w:rsid w:val="00811173"/>
    <w:rsid w:val="00813D70"/>
    <w:rsid w:val="008149AE"/>
    <w:rsid w:val="00822697"/>
    <w:rsid w:val="00823418"/>
    <w:rsid w:val="0082360D"/>
    <w:rsid w:val="00831855"/>
    <w:rsid w:val="00831CF8"/>
    <w:rsid w:val="00831D06"/>
    <w:rsid w:val="0083237A"/>
    <w:rsid w:val="00835025"/>
    <w:rsid w:val="00835681"/>
    <w:rsid w:val="00840215"/>
    <w:rsid w:val="00840BA5"/>
    <w:rsid w:val="0084492D"/>
    <w:rsid w:val="00845064"/>
    <w:rsid w:val="00846A60"/>
    <w:rsid w:val="00847350"/>
    <w:rsid w:val="00851D5B"/>
    <w:rsid w:val="00862A00"/>
    <w:rsid w:val="0086347D"/>
    <w:rsid w:val="008634E4"/>
    <w:rsid w:val="008645FF"/>
    <w:rsid w:val="00866E5C"/>
    <w:rsid w:val="008674E3"/>
    <w:rsid w:val="00872B80"/>
    <w:rsid w:val="00873197"/>
    <w:rsid w:val="008810CB"/>
    <w:rsid w:val="00881810"/>
    <w:rsid w:val="00883DB9"/>
    <w:rsid w:val="00886E11"/>
    <w:rsid w:val="0088751F"/>
    <w:rsid w:val="00894C4D"/>
    <w:rsid w:val="008A0DD1"/>
    <w:rsid w:val="008A25A3"/>
    <w:rsid w:val="008A4B61"/>
    <w:rsid w:val="008A4D0B"/>
    <w:rsid w:val="008A71C4"/>
    <w:rsid w:val="008A7A62"/>
    <w:rsid w:val="008B0E45"/>
    <w:rsid w:val="008C13AC"/>
    <w:rsid w:val="008C38E3"/>
    <w:rsid w:val="008C48D8"/>
    <w:rsid w:val="008D0739"/>
    <w:rsid w:val="008D2461"/>
    <w:rsid w:val="008D280B"/>
    <w:rsid w:val="008D2DD5"/>
    <w:rsid w:val="008D7080"/>
    <w:rsid w:val="008D7831"/>
    <w:rsid w:val="008D7843"/>
    <w:rsid w:val="008E0881"/>
    <w:rsid w:val="008E4537"/>
    <w:rsid w:val="008E5D20"/>
    <w:rsid w:val="0091196B"/>
    <w:rsid w:val="0091222D"/>
    <w:rsid w:val="00912B36"/>
    <w:rsid w:val="00912EFA"/>
    <w:rsid w:val="009161D2"/>
    <w:rsid w:val="00917DA0"/>
    <w:rsid w:val="00921236"/>
    <w:rsid w:val="00921EDC"/>
    <w:rsid w:val="00924221"/>
    <w:rsid w:val="009258C1"/>
    <w:rsid w:val="009267AE"/>
    <w:rsid w:val="00926959"/>
    <w:rsid w:val="00927EA0"/>
    <w:rsid w:val="00933DDC"/>
    <w:rsid w:val="009356B8"/>
    <w:rsid w:val="00940824"/>
    <w:rsid w:val="009427E2"/>
    <w:rsid w:val="00954091"/>
    <w:rsid w:val="009548C7"/>
    <w:rsid w:val="00955373"/>
    <w:rsid w:val="00957213"/>
    <w:rsid w:val="00957638"/>
    <w:rsid w:val="00957DD6"/>
    <w:rsid w:val="009600E3"/>
    <w:rsid w:val="00961CA3"/>
    <w:rsid w:val="00962642"/>
    <w:rsid w:val="00964C0E"/>
    <w:rsid w:val="00971FC7"/>
    <w:rsid w:val="009809A3"/>
    <w:rsid w:val="0098652E"/>
    <w:rsid w:val="00987CFB"/>
    <w:rsid w:val="00990B51"/>
    <w:rsid w:val="0099583F"/>
    <w:rsid w:val="009967C6"/>
    <w:rsid w:val="009A1224"/>
    <w:rsid w:val="009A3767"/>
    <w:rsid w:val="009A4F0B"/>
    <w:rsid w:val="009A76FD"/>
    <w:rsid w:val="009B3C4B"/>
    <w:rsid w:val="009B67FA"/>
    <w:rsid w:val="009B6D5E"/>
    <w:rsid w:val="009C0AF0"/>
    <w:rsid w:val="009C5302"/>
    <w:rsid w:val="009C5A81"/>
    <w:rsid w:val="009C62D3"/>
    <w:rsid w:val="009D2AC0"/>
    <w:rsid w:val="009D6809"/>
    <w:rsid w:val="009E3CBE"/>
    <w:rsid w:val="009E526D"/>
    <w:rsid w:val="009F113F"/>
    <w:rsid w:val="009F221D"/>
    <w:rsid w:val="009F3AE5"/>
    <w:rsid w:val="009F3C34"/>
    <w:rsid w:val="009F59C3"/>
    <w:rsid w:val="009F7F88"/>
    <w:rsid w:val="00A05FDB"/>
    <w:rsid w:val="00A1622B"/>
    <w:rsid w:val="00A171A9"/>
    <w:rsid w:val="00A17204"/>
    <w:rsid w:val="00A2003B"/>
    <w:rsid w:val="00A22678"/>
    <w:rsid w:val="00A24012"/>
    <w:rsid w:val="00A25B17"/>
    <w:rsid w:val="00A265D8"/>
    <w:rsid w:val="00A3148E"/>
    <w:rsid w:val="00A3613E"/>
    <w:rsid w:val="00A36C8F"/>
    <w:rsid w:val="00A47919"/>
    <w:rsid w:val="00A47AC3"/>
    <w:rsid w:val="00A500FF"/>
    <w:rsid w:val="00A507A9"/>
    <w:rsid w:val="00A52E12"/>
    <w:rsid w:val="00A55D93"/>
    <w:rsid w:val="00A60871"/>
    <w:rsid w:val="00A62B9E"/>
    <w:rsid w:val="00A665D0"/>
    <w:rsid w:val="00A66684"/>
    <w:rsid w:val="00A67881"/>
    <w:rsid w:val="00A67ADF"/>
    <w:rsid w:val="00A8162F"/>
    <w:rsid w:val="00A830F8"/>
    <w:rsid w:val="00A831CC"/>
    <w:rsid w:val="00A85E97"/>
    <w:rsid w:val="00A87378"/>
    <w:rsid w:val="00A924F6"/>
    <w:rsid w:val="00A92704"/>
    <w:rsid w:val="00A92D54"/>
    <w:rsid w:val="00A94E43"/>
    <w:rsid w:val="00AA10F5"/>
    <w:rsid w:val="00AA4335"/>
    <w:rsid w:val="00AA7E99"/>
    <w:rsid w:val="00AB002C"/>
    <w:rsid w:val="00AB0E9B"/>
    <w:rsid w:val="00AB3C88"/>
    <w:rsid w:val="00AB3D99"/>
    <w:rsid w:val="00AB5938"/>
    <w:rsid w:val="00AB6F50"/>
    <w:rsid w:val="00AB744D"/>
    <w:rsid w:val="00AB7D4E"/>
    <w:rsid w:val="00AB7DF8"/>
    <w:rsid w:val="00AC184B"/>
    <w:rsid w:val="00AC3AB1"/>
    <w:rsid w:val="00AC5345"/>
    <w:rsid w:val="00AC7757"/>
    <w:rsid w:val="00AC7FD7"/>
    <w:rsid w:val="00AD0936"/>
    <w:rsid w:val="00AD11EB"/>
    <w:rsid w:val="00AD1E6B"/>
    <w:rsid w:val="00AD683D"/>
    <w:rsid w:val="00AD72F6"/>
    <w:rsid w:val="00AD77E0"/>
    <w:rsid w:val="00AE15C8"/>
    <w:rsid w:val="00AE24AA"/>
    <w:rsid w:val="00AF26B1"/>
    <w:rsid w:val="00B02F0B"/>
    <w:rsid w:val="00B033A6"/>
    <w:rsid w:val="00B035FF"/>
    <w:rsid w:val="00B07307"/>
    <w:rsid w:val="00B07AD5"/>
    <w:rsid w:val="00B07DD1"/>
    <w:rsid w:val="00B10756"/>
    <w:rsid w:val="00B15889"/>
    <w:rsid w:val="00B159C8"/>
    <w:rsid w:val="00B1666B"/>
    <w:rsid w:val="00B16E4B"/>
    <w:rsid w:val="00B17C94"/>
    <w:rsid w:val="00B218A9"/>
    <w:rsid w:val="00B219D3"/>
    <w:rsid w:val="00B228CC"/>
    <w:rsid w:val="00B2532B"/>
    <w:rsid w:val="00B26CFC"/>
    <w:rsid w:val="00B30373"/>
    <w:rsid w:val="00B317D3"/>
    <w:rsid w:val="00B33D4C"/>
    <w:rsid w:val="00B34C66"/>
    <w:rsid w:val="00B35BF7"/>
    <w:rsid w:val="00B40857"/>
    <w:rsid w:val="00B44170"/>
    <w:rsid w:val="00B463E2"/>
    <w:rsid w:val="00B473EE"/>
    <w:rsid w:val="00B5429C"/>
    <w:rsid w:val="00B62A51"/>
    <w:rsid w:val="00B62BBF"/>
    <w:rsid w:val="00B63262"/>
    <w:rsid w:val="00B6544B"/>
    <w:rsid w:val="00B676EF"/>
    <w:rsid w:val="00B7229C"/>
    <w:rsid w:val="00B86427"/>
    <w:rsid w:val="00B8699A"/>
    <w:rsid w:val="00B8756F"/>
    <w:rsid w:val="00B907F8"/>
    <w:rsid w:val="00B93057"/>
    <w:rsid w:val="00B94782"/>
    <w:rsid w:val="00B95CF5"/>
    <w:rsid w:val="00BA1490"/>
    <w:rsid w:val="00BA74E7"/>
    <w:rsid w:val="00BB2370"/>
    <w:rsid w:val="00BB349B"/>
    <w:rsid w:val="00BB3544"/>
    <w:rsid w:val="00BB6676"/>
    <w:rsid w:val="00BB7283"/>
    <w:rsid w:val="00BB7D9D"/>
    <w:rsid w:val="00BC269D"/>
    <w:rsid w:val="00BC26A5"/>
    <w:rsid w:val="00BC3E0F"/>
    <w:rsid w:val="00BC40A5"/>
    <w:rsid w:val="00BC42E3"/>
    <w:rsid w:val="00BC4462"/>
    <w:rsid w:val="00BC5469"/>
    <w:rsid w:val="00BC6815"/>
    <w:rsid w:val="00BD1B7E"/>
    <w:rsid w:val="00BE1032"/>
    <w:rsid w:val="00BE1900"/>
    <w:rsid w:val="00BE4486"/>
    <w:rsid w:val="00BE474E"/>
    <w:rsid w:val="00BE63B4"/>
    <w:rsid w:val="00BE7AE6"/>
    <w:rsid w:val="00BF0627"/>
    <w:rsid w:val="00BF1120"/>
    <w:rsid w:val="00BF51DF"/>
    <w:rsid w:val="00BF7278"/>
    <w:rsid w:val="00C0630A"/>
    <w:rsid w:val="00C121B8"/>
    <w:rsid w:val="00C15426"/>
    <w:rsid w:val="00C1714B"/>
    <w:rsid w:val="00C203E5"/>
    <w:rsid w:val="00C216F2"/>
    <w:rsid w:val="00C22104"/>
    <w:rsid w:val="00C244E7"/>
    <w:rsid w:val="00C30DF3"/>
    <w:rsid w:val="00C34520"/>
    <w:rsid w:val="00C415E5"/>
    <w:rsid w:val="00C44A50"/>
    <w:rsid w:val="00C44EA1"/>
    <w:rsid w:val="00C45B1D"/>
    <w:rsid w:val="00C46735"/>
    <w:rsid w:val="00C47705"/>
    <w:rsid w:val="00C5087B"/>
    <w:rsid w:val="00C50B1E"/>
    <w:rsid w:val="00C56BE1"/>
    <w:rsid w:val="00C61D98"/>
    <w:rsid w:val="00C63638"/>
    <w:rsid w:val="00C63E6B"/>
    <w:rsid w:val="00C645AB"/>
    <w:rsid w:val="00C730FB"/>
    <w:rsid w:val="00C76B32"/>
    <w:rsid w:val="00C77347"/>
    <w:rsid w:val="00C8724B"/>
    <w:rsid w:val="00C876AF"/>
    <w:rsid w:val="00C87960"/>
    <w:rsid w:val="00C87A58"/>
    <w:rsid w:val="00C9298F"/>
    <w:rsid w:val="00C94C72"/>
    <w:rsid w:val="00C94FE3"/>
    <w:rsid w:val="00CA1368"/>
    <w:rsid w:val="00CA20EA"/>
    <w:rsid w:val="00CA51DA"/>
    <w:rsid w:val="00CB1195"/>
    <w:rsid w:val="00CB6DEA"/>
    <w:rsid w:val="00CC054D"/>
    <w:rsid w:val="00CD5226"/>
    <w:rsid w:val="00CD6B66"/>
    <w:rsid w:val="00CD75DD"/>
    <w:rsid w:val="00CF151D"/>
    <w:rsid w:val="00CF349D"/>
    <w:rsid w:val="00CF4B33"/>
    <w:rsid w:val="00CF5A05"/>
    <w:rsid w:val="00CF5C70"/>
    <w:rsid w:val="00CF64F7"/>
    <w:rsid w:val="00D01808"/>
    <w:rsid w:val="00D048CC"/>
    <w:rsid w:val="00D15879"/>
    <w:rsid w:val="00D171D9"/>
    <w:rsid w:val="00D20D42"/>
    <w:rsid w:val="00D241E6"/>
    <w:rsid w:val="00D24D2B"/>
    <w:rsid w:val="00D25458"/>
    <w:rsid w:val="00D254BC"/>
    <w:rsid w:val="00D2791F"/>
    <w:rsid w:val="00D31A2D"/>
    <w:rsid w:val="00D3382C"/>
    <w:rsid w:val="00D33E4C"/>
    <w:rsid w:val="00D353D0"/>
    <w:rsid w:val="00D41B5B"/>
    <w:rsid w:val="00D436F5"/>
    <w:rsid w:val="00D477B9"/>
    <w:rsid w:val="00D51B29"/>
    <w:rsid w:val="00D5298C"/>
    <w:rsid w:val="00D53F5A"/>
    <w:rsid w:val="00D5482D"/>
    <w:rsid w:val="00D548B9"/>
    <w:rsid w:val="00D55AD7"/>
    <w:rsid w:val="00D60FC5"/>
    <w:rsid w:val="00D67B80"/>
    <w:rsid w:val="00D7095B"/>
    <w:rsid w:val="00D71DB5"/>
    <w:rsid w:val="00D7442B"/>
    <w:rsid w:val="00D8283B"/>
    <w:rsid w:val="00D84D5B"/>
    <w:rsid w:val="00D91EB9"/>
    <w:rsid w:val="00D93C02"/>
    <w:rsid w:val="00D95A92"/>
    <w:rsid w:val="00DA1DE9"/>
    <w:rsid w:val="00DA526A"/>
    <w:rsid w:val="00DA77D7"/>
    <w:rsid w:val="00DB0B73"/>
    <w:rsid w:val="00DB0FF5"/>
    <w:rsid w:val="00DB5934"/>
    <w:rsid w:val="00DC303A"/>
    <w:rsid w:val="00DC6936"/>
    <w:rsid w:val="00DC79A9"/>
    <w:rsid w:val="00DD0580"/>
    <w:rsid w:val="00DD0AEE"/>
    <w:rsid w:val="00DD222D"/>
    <w:rsid w:val="00DD4BEF"/>
    <w:rsid w:val="00DD5CA5"/>
    <w:rsid w:val="00DD625F"/>
    <w:rsid w:val="00DF058B"/>
    <w:rsid w:val="00DF0E69"/>
    <w:rsid w:val="00DF5C71"/>
    <w:rsid w:val="00E073A0"/>
    <w:rsid w:val="00E07F43"/>
    <w:rsid w:val="00E102A2"/>
    <w:rsid w:val="00E11E43"/>
    <w:rsid w:val="00E2125C"/>
    <w:rsid w:val="00E21B68"/>
    <w:rsid w:val="00E220BD"/>
    <w:rsid w:val="00E32D47"/>
    <w:rsid w:val="00E4088D"/>
    <w:rsid w:val="00E4563A"/>
    <w:rsid w:val="00E4617C"/>
    <w:rsid w:val="00E46D0A"/>
    <w:rsid w:val="00E524ED"/>
    <w:rsid w:val="00E52EB9"/>
    <w:rsid w:val="00E545FF"/>
    <w:rsid w:val="00E558F6"/>
    <w:rsid w:val="00E650C0"/>
    <w:rsid w:val="00E7008C"/>
    <w:rsid w:val="00E73652"/>
    <w:rsid w:val="00E7414D"/>
    <w:rsid w:val="00E820A3"/>
    <w:rsid w:val="00E82BC3"/>
    <w:rsid w:val="00E849A3"/>
    <w:rsid w:val="00E84FF1"/>
    <w:rsid w:val="00E86B35"/>
    <w:rsid w:val="00E930DB"/>
    <w:rsid w:val="00E953A0"/>
    <w:rsid w:val="00EA10FA"/>
    <w:rsid w:val="00EA213E"/>
    <w:rsid w:val="00EA2D9D"/>
    <w:rsid w:val="00EA3AA6"/>
    <w:rsid w:val="00EA3D4E"/>
    <w:rsid w:val="00EA6D24"/>
    <w:rsid w:val="00EA72F9"/>
    <w:rsid w:val="00EB0240"/>
    <w:rsid w:val="00EB06EA"/>
    <w:rsid w:val="00EB139B"/>
    <w:rsid w:val="00EB3B1E"/>
    <w:rsid w:val="00EB4660"/>
    <w:rsid w:val="00EB6B3C"/>
    <w:rsid w:val="00EC25B4"/>
    <w:rsid w:val="00EC7975"/>
    <w:rsid w:val="00ED2D6C"/>
    <w:rsid w:val="00ED5687"/>
    <w:rsid w:val="00ED591C"/>
    <w:rsid w:val="00ED5CFD"/>
    <w:rsid w:val="00ED6EF5"/>
    <w:rsid w:val="00EE5143"/>
    <w:rsid w:val="00EE610E"/>
    <w:rsid w:val="00EF003E"/>
    <w:rsid w:val="00EF5D94"/>
    <w:rsid w:val="00F001CA"/>
    <w:rsid w:val="00F00991"/>
    <w:rsid w:val="00F03F50"/>
    <w:rsid w:val="00F0476B"/>
    <w:rsid w:val="00F05566"/>
    <w:rsid w:val="00F07CA7"/>
    <w:rsid w:val="00F10F35"/>
    <w:rsid w:val="00F1294F"/>
    <w:rsid w:val="00F15DDB"/>
    <w:rsid w:val="00F2594E"/>
    <w:rsid w:val="00F25ABF"/>
    <w:rsid w:val="00F30F35"/>
    <w:rsid w:val="00F41287"/>
    <w:rsid w:val="00F42705"/>
    <w:rsid w:val="00F46286"/>
    <w:rsid w:val="00F50FAF"/>
    <w:rsid w:val="00F51132"/>
    <w:rsid w:val="00F52ED7"/>
    <w:rsid w:val="00F53529"/>
    <w:rsid w:val="00F55F13"/>
    <w:rsid w:val="00F57D2E"/>
    <w:rsid w:val="00F603DB"/>
    <w:rsid w:val="00F624F1"/>
    <w:rsid w:val="00F6322B"/>
    <w:rsid w:val="00F64886"/>
    <w:rsid w:val="00F70805"/>
    <w:rsid w:val="00F70FE3"/>
    <w:rsid w:val="00F7161A"/>
    <w:rsid w:val="00F728B7"/>
    <w:rsid w:val="00F735A9"/>
    <w:rsid w:val="00F75A53"/>
    <w:rsid w:val="00F762E8"/>
    <w:rsid w:val="00F76873"/>
    <w:rsid w:val="00F77B1D"/>
    <w:rsid w:val="00F77D5E"/>
    <w:rsid w:val="00F80AED"/>
    <w:rsid w:val="00F81B68"/>
    <w:rsid w:val="00F83D27"/>
    <w:rsid w:val="00F841B9"/>
    <w:rsid w:val="00F87226"/>
    <w:rsid w:val="00F87F83"/>
    <w:rsid w:val="00F90B15"/>
    <w:rsid w:val="00F91EED"/>
    <w:rsid w:val="00F9229A"/>
    <w:rsid w:val="00F95386"/>
    <w:rsid w:val="00FA2626"/>
    <w:rsid w:val="00FA2777"/>
    <w:rsid w:val="00FA37A2"/>
    <w:rsid w:val="00FA3F1E"/>
    <w:rsid w:val="00FA41C3"/>
    <w:rsid w:val="00FB0499"/>
    <w:rsid w:val="00FB164E"/>
    <w:rsid w:val="00FB293F"/>
    <w:rsid w:val="00FB3FAD"/>
    <w:rsid w:val="00FC2A89"/>
    <w:rsid w:val="00FC3525"/>
    <w:rsid w:val="00FC4715"/>
    <w:rsid w:val="00FC5908"/>
    <w:rsid w:val="00FC76AA"/>
    <w:rsid w:val="00FD643E"/>
    <w:rsid w:val="00FE3DE9"/>
    <w:rsid w:val="00FF122B"/>
    <w:rsid w:val="00FF398D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1CE7E-BD66-4BD5-960C-BA70601A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8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36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10041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004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0041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0416"/>
    <w:rPr>
      <w:b/>
      <w:bCs/>
    </w:rPr>
  </w:style>
  <w:style w:type="paragraph" w:styleId="a7">
    <w:name w:val="No Spacing"/>
    <w:uiPriority w:val="1"/>
    <w:qFormat/>
    <w:rsid w:val="00290C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6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604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ru/obrazovatelnyj-protsess-2023-2024-uchebnyj-god/obshchee-srednee-obrazovanie/perechni-uchebnykh-izdanij.html" TargetMode="External"/><Relationship Id="rId13" Type="http://schemas.openxmlformats.org/officeDocument/2006/relationships/hyperlink" Target="https://adu.by/ru/homeru/obrazovatelnyj-protsess-2023-2024-uchebnyj-god/obshchee-srednee-obrazovanie/uchebnye-predmety-v-xi-klassy/cherchenie.html" TargetMode="External"/><Relationship Id="rId18" Type="http://schemas.openxmlformats.org/officeDocument/2006/relationships/hyperlink" Target="https://adu.by/ru/pedagogam/natsionalnoe-issledovanie-kachestva-obrazovaniya-niko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du.by/" TargetMode="External"/><Relationship Id="rId7" Type="http://schemas.openxmlformats.org/officeDocument/2006/relationships/hyperlink" Target="https://adu.by/" TargetMode="Externa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adu.by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u.by/ru/homeru/obrazovatelnyj-protsess-2023-2024-uchebnyj-god/obshchee-srednee-obrazovanie/uchebnye-predmety-v-xi-klassy/cherchenie.html" TargetMode="External"/><Relationship Id="rId20" Type="http://schemas.openxmlformats.org/officeDocument/2006/relationships/hyperlink" Target="https://adu.by/ru/homeru/obrazovatelnyj-protsess-2023-2024-uchebnyj-god/obshchee-srednee-obrazovanie/uchebnye-predmety-v-xi-klassy/chercheni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du.by/ru/homeru/obrazovatelnyj-protsess-2023-2024-uchebnyj-god/obshchee-srednee-obrazovanie/uchebnye-predmety-v-xi-klassy/cherchenie.html" TargetMode="External"/><Relationship Id="rId11" Type="http://schemas.openxmlformats.org/officeDocument/2006/relationships/hyperlink" Target="https://adu.by/ru/homeru/obrazovatelnyj-protsess-2023-2024-uchebnyj-god/obshchee-srednee-obrazovanie/uchebnye-predmety-v-xi-klassy/cherchenie.html" TargetMode="External"/><Relationship Id="rId24" Type="http://schemas.openxmlformats.org/officeDocument/2006/relationships/hyperlink" Target="https://akademy.by/index.php/ru/aktual/37-anons-2" TargetMode="External"/><Relationship Id="rId5" Type="http://schemas.openxmlformats.org/officeDocument/2006/relationships/hyperlink" Target="https://adu.by/" TargetMode="External"/><Relationship Id="rId15" Type="http://schemas.openxmlformats.org/officeDocument/2006/relationships/hyperlink" Target="https://adu.by/" TargetMode="External"/><Relationship Id="rId23" Type="http://schemas.openxmlformats.org/officeDocument/2006/relationships/hyperlink" Target="https://eior.by/" TargetMode="External"/><Relationship Id="rId10" Type="http://schemas.openxmlformats.org/officeDocument/2006/relationships/hyperlink" Target="https://adu.by/" TargetMode="External"/><Relationship Id="rId19" Type="http://schemas.openxmlformats.org/officeDocument/2006/relationships/hyperlink" Target="https://adu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://profil.adu.by" TargetMode="External"/><Relationship Id="rId22" Type="http://schemas.openxmlformats.org/officeDocument/2006/relationships/hyperlink" Target="https://adu.by/ru/homeru/obrazovatelnyj-protsess-2023-2024-uchebnyj-god/obshchee-srednee-obrazovanie/doprofessionalnaya-i-professionalnaya-podgotov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CC7C-BFF3-465D-8F25-EF3656D2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Вадим Михалюк</cp:lastModifiedBy>
  <cp:revision>3</cp:revision>
  <dcterms:created xsi:type="dcterms:W3CDTF">2023-07-25T05:56:00Z</dcterms:created>
  <dcterms:modified xsi:type="dcterms:W3CDTF">2023-08-03T13:01:00Z</dcterms:modified>
</cp:coreProperties>
</file>