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03" w:rsidRPr="00CA3376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Дадатак 18</w:t>
      </w:r>
    </w:p>
    <w:p w:rsidR="00531603" w:rsidRPr="00CA3376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5860ED" w:rsidRPr="00CA3376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caps/>
          <w:sz w:val="30"/>
          <w:szCs w:val="30"/>
          <w:lang w:val="be-BY"/>
        </w:rPr>
        <w:t>Асаблівасці арганізацыі адукацыйнага</w:t>
      </w:r>
    </w:p>
    <w:p w:rsidR="005860ED" w:rsidRPr="00CA3376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caps/>
          <w:sz w:val="30"/>
          <w:szCs w:val="30"/>
          <w:lang w:val="be-BY"/>
        </w:rPr>
        <w:t xml:space="preserve">працэсу пры вывучэнні вучэбнага прадмета </w:t>
      </w:r>
      <w:r w:rsidR="005860ED" w:rsidRPr="00CA3376">
        <w:rPr>
          <w:rFonts w:ascii="Times New Roman" w:hAnsi="Times New Roman"/>
          <w:b/>
          <w:caps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b/>
          <w:caps/>
          <w:sz w:val="30"/>
          <w:szCs w:val="30"/>
          <w:lang w:val="be-BY"/>
        </w:rPr>
        <w:t xml:space="preserve">Мастацтва (айчынная і сусветная </w:t>
      </w:r>
    </w:p>
    <w:p w:rsidR="00531603" w:rsidRPr="00CA3376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caps/>
          <w:sz w:val="30"/>
          <w:szCs w:val="30"/>
          <w:lang w:val="be-BY"/>
        </w:rPr>
        <w:t>мастацкая культура)</w:t>
      </w:r>
      <w:r w:rsidR="005860ED" w:rsidRPr="00CA3376">
        <w:rPr>
          <w:rFonts w:ascii="Times New Roman" w:hAnsi="Times New Roman"/>
          <w:b/>
          <w:caps/>
          <w:sz w:val="30"/>
          <w:szCs w:val="30"/>
          <w:lang w:val="be-BY"/>
        </w:rPr>
        <w:t>»</w:t>
      </w:r>
    </w:p>
    <w:p w:rsidR="00B04B5D" w:rsidRPr="00CA3376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:rsidR="00531603" w:rsidRPr="00CA3376" w:rsidRDefault="007C5A4F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В</w:t>
      </w:r>
      <w:r w:rsidR="00B04B5D" w:rsidRPr="00CA3376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уч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эб</w:t>
      </w:r>
      <w:r w:rsidR="00B04B5D" w:rsidRPr="00CA3376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ныя праграмы</w:t>
      </w:r>
    </w:p>
    <w:p w:rsidR="00015834" w:rsidRPr="00CA3376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376">
        <w:rPr>
          <w:rFonts w:ascii="Times New Roman" w:hAnsi="Times New Roman"/>
          <w:sz w:val="30"/>
          <w:szCs w:val="30"/>
        </w:rPr>
        <w:t>У 2023/2024 навучальным годзе</w:t>
      </w:r>
      <w:r w:rsidR="00882A36" w:rsidRPr="00882A36">
        <w:rPr>
          <w:rFonts w:ascii="Times New Roman" w:hAnsi="Times New Roman"/>
          <w:sz w:val="30"/>
          <w:szCs w:val="30"/>
        </w:rPr>
        <w:t xml:space="preserve"> будуць</w:t>
      </w:r>
      <w:r w:rsidRPr="00CA3376">
        <w:rPr>
          <w:rFonts w:ascii="Times New Roman" w:hAnsi="Times New Roman"/>
          <w:sz w:val="30"/>
          <w:szCs w:val="30"/>
        </w:rPr>
        <w:t xml:space="preserve"> выкарыстоўвацца вуч</w:t>
      </w:r>
      <w:r w:rsidR="00AB069E" w:rsidRPr="00CA337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ныя праграмы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, зацверджаныя Міністэрствам адукацыі ў 2023 годзе.</w:t>
      </w:r>
    </w:p>
    <w:p w:rsidR="00015834" w:rsidRPr="00CA3376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Усе вуч</w:t>
      </w:r>
      <w:r w:rsidR="006E7DC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ныя праграмы размешчаны на нацыянальным адукацыйным партале:</w:t>
      </w:r>
      <w:bookmarkStart w:id="0" w:name="_Hlk45259147"/>
      <w:bookmarkStart w:id="1" w:name="_Hlk141102169"/>
      <w:r w:rsidR="005860ED" w:rsidRPr="00CA3376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D15E15" w:rsidRPr="0065579A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hyperlink r:id="rId9" w:history="1"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Галоўная / Адукацыйны працэс. 2023/2024</w:t>
        </w:r>
        <w:r w:rsidR="006515D3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 </w:t>
        </w:r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 xml:space="preserve">навучальны год / Агульная сярэдняя адукацыя / </w:t>
        </w:r>
        <w:r w:rsidR="00AB069E" w:rsidRPr="00CA3376">
          <w:rPr>
            <w:rStyle w:val="a9"/>
            <w:rFonts w:ascii="Times New Roman" w:hAnsi="Times New Roman"/>
            <w:i/>
            <w:sz w:val="30"/>
            <w:szCs w:val="30"/>
          </w:rPr>
          <w:t>В</w:t>
        </w:r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уч</w:t>
        </w:r>
        <w:r w:rsidR="00AB069E" w:rsidRPr="00CA3376">
          <w:rPr>
            <w:rStyle w:val="a9"/>
            <w:rFonts w:ascii="Times New Roman" w:hAnsi="Times New Roman"/>
            <w:i/>
            <w:sz w:val="30"/>
            <w:szCs w:val="30"/>
          </w:rPr>
          <w:t>эб</w:t>
        </w:r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ныя прадметы. V–XI класы / Мастацтва (айчынная і сусветная мастацкая культура)</w:t>
        </w:r>
        <w:bookmarkEnd w:id="0"/>
      </w:hyperlink>
      <w:r w:rsidRPr="00CA3376">
        <w:rPr>
          <w:rFonts w:ascii="Times New Roman" w:hAnsi="Times New Roman"/>
          <w:i/>
          <w:sz w:val="30"/>
          <w:szCs w:val="30"/>
        </w:rPr>
        <w:t>.</w:t>
      </w:r>
      <w:bookmarkEnd w:id="1"/>
    </w:p>
    <w:p w:rsidR="000A2E8F" w:rsidRPr="00CA3376" w:rsidRDefault="007C2F3F" w:rsidP="000A2E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Звяртаем увагу, што ў вуч</w:t>
      </w:r>
      <w:r w:rsidR="00AB069E" w:rsidRPr="00CA3376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ныя праграмы па вучэбным прадмеце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 xml:space="preserve">» </w:t>
      </w:r>
      <w:r w:rsidR="000A2E8F"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унесены наступныя зм</w:t>
      </w:r>
      <w:r w:rsidR="00882A36">
        <w:rPr>
          <w:rFonts w:ascii="Times New Roman" w:eastAsia="Times New Roman" w:hAnsi="Times New Roman"/>
          <w:sz w:val="30"/>
          <w:szCs w:val="30"/>
          <w:lang w:val="be-BY" w:eastAsia="ru-RU"/>
        </w:rPr>
        <w:t>яненні:</w:t>
      </w:r>
    </w:p>
    <w:p w:rsidR="00606D04" w:rsidRPr="00CA3376" w:rsidRDefault="00606D04" w:rsidP="00606D04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у вуч</w:t>
      </w:r>
      <w:r w:rsidR="00AB069E" w:rsidRPr="00CA337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 xml:space="preserve">ных праграмах V–VI класаў скарэкціраваны назвы асобных тэм, абноўлены прыкладны пералік мастацка-ілюстрацыйнага матэрыялу ў адпаведнасці з узроставымі асаблівасцямі </w:t>
      </w:r>
      <w:r w:rsidR="00766A0C">
        <w:rPr>
          <w:rFonts w:ascii="Times New Roman" w:hAnsi="Times New Roman"/>
          <w:sz w:val="30"/>
          <w:szCs w:val="30"/>
        </w:rPr>
        <w:t>на</w:t>
      </w:r>
      <w:r w:rsidRPr="00CA3376">
        <w:rPr>
          <w:rFonts w:ascii="Times New Roman" w:hAnsi="Times New Roman"/>
          <w:sz w:val="30"/>
          <w:szCs w:val="30"/>
        </w:rPr>
        <w:t>вуч</w:t>
      </w:r>
      <w:r w:rsidR="00766A0C">
        <w:rPr>
          <w:rFonts w:ascii="Times New Roman" w:hAnsi="Times New Roman"/>
          <w:sz w:val="30"/>
          <w:szCs w:val="30"/>
        </w:rPr>
        <w:t>энца</w:t>
      </w:r>
      <w:r w:rsidRPr="00CA3376">
        <w:rPr>
          <w:rFonts w:ascii="Times New Roman" w:hAnsi="Times New Roman"/>
          <w:sz w:val="30"/>
          <w:szCs w:val="30"/>
        </w:rPr>
        <w:t>ў;</w:t>
      </w:r>
    </w:p>
    <w:p w:rsidR="00606D04" w:rsidRPr="00CA3376" w:rsidRDefault="00606D04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у кантэксце кампетэнтнаснага падыходу ў кожнай чвэрці прадугледжаны творчы ўрок, прысвечаны практычнай мастацка-творчай дзейнасці вучн</w:t>
      </w:r>
      <w:r w:rsidR="00AB069E" w:rsidRPr="00CA3376">
        <w:rPr>
          <w:rFonts w:ascii="Times New Roman" w:hAnsi="Times New Roman"/>
          <w:sz w:val="30"/>
          <w:szCs w:val="30"/>
        </w:rPr>
        <w:t>я</w:t>
      </w:r>
      <w:r w:rsidRPr="00CA3376">
        <w:rPr>
          <w:rFonts w:ascii="Times New Roman" w:hAnsi="Times New Roman"/>
          <w:sz w:val="30"/>
          <w:szCs w:val="30"/>
        </w:rPr>
        <w:t>ў;</w:t>
      </w:r>
    </w:p>
    <w:p w:rsidR="009A502A" w:rsidRPr="00CA3376" w:rsidRDefault="009A502A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CA3376">
        <w:rPr>
          <w:rFonts w:ascii="Times New Roman" w:hAnsi="Times New Roman"/>
          <w:sz w:val="30"/>
          <w:szCs w:val="30"/>
        </w:rPr>
        <w:t>скарэкціравана агульная колькасць гадзін на вывучэнне вучэбнага прадмета ў IX класе ў адпаведнасці з часткай 2 пункта 2 артыкула 150 Кодэкса Рэспублікі Беларусь аб адукацыі (было 17 гадзін, стала 16 гадзін).</w:t>
      </w:r>
    </w:p>
    <w:p w:rsidR="00531603" w:rsidRPr="00CA3376" w:rsidRDefault="00AB069E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CA3376">
        <w:rPr>
          <w:rFonts w:ascii="Times New Roman" w:hAnsi="Times New Roman"/>
          <w:b/>
          <w:sz w:val="30"/>
          <w:szCs w:val="30"/>
          <w:u w:val="single"/>
          <w:lang w:eastAsia="ru-RU"/>
        </w:rPr>
        <w:t>В</w:t>
      </w:r>
      <w:r w:rsidR="00531603" w:rsidRPr="00CA3376">
        <w:rPr>
          <w:rFonts w:ascii="Times New Roman" w:hAnsi="Times New Roman"/>
          <w:b/>
          <w:sz w:val="30"/>
          <w:szCs w:val="30"/>
          <w:u w:val="single"/>
          <w:lang w:eastAsia="ru-RU"/>
        </w:rPr>
        <w:t>уч</w:t>
      </w:r>
      <w:r w:rsidRPr="00CA3376">
        <w:rPr>
          <w:rFonts w:ascii="Times New Roman" w:hAnsi="Times New Roman"/>
          <w:b/>
          <w:sz w:val="30"/>
          <w:szCs w:val="30"/>
          <w:u w:val="single"/>
          <w:lang w:eastAsia="ru-RU"/>
        </w:rPr>
        <w:t>эб</w:t>
      </w:r>
      <w:r w:rsidR="00531603" w:rsidRPr="00CA3376">
        <w:rPr>
          <w:rFonts w:ascii="Times New Roman" w:hAnsi="Times New Roman"/>
          <w:b/>
          <w:sz w:val="30"/>
          <w:szCs w:val="30"/>
          <w:u w:val="single"/>
          <w:lang w:eastAsia="ru-RU"/>
        </w:rPr>
        <w:t>ныя выданні</w:t>
      </w:r>
    </w:p>
    <w:p w:rsidR="0056732D" w:rsidRPr="00CA3376" w:rsidRDefault="0056732D" w:rsidP="000C7EDB">
      <w:pPr>
        <w:pStyle w:val="ac"/>
        <w:spacing w:after="0" w:line="240" w:lineRule="auto"/>
        <w:ind w:left="0" w:firstLine="709"/>
        <w:jc w:val="both"/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</w:pPr>
      <w:r w:rsidRPr="00CA3376">
        <w:rPr>
          <w:rFonts w:ascii="Times New Roman" w:hAnsi="Times New Roman"/>
          <w:sz w:val="30"/>
          <w:szCs w:val="30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5860ED" w:rsidRPr="00CA3376">
        <w:rPr>
          <w:rFonts w:ascii="Times New Roman" w:hAnsi="Times New Roman"/>
          <w:sz w:val="30"/>
          <w:szCs w:val="30"/>
        </w:rPr>
        <w:t>«</w:t>
      </w:r>
      <w:r w:rsidRPr="00CA3376">
        <w:rPr>
          <w:rFonts w:ascii="Times New Roman" w:hAnsi="Times New Roman"/>
          <w:sz w:val="30"/>
          <w:szCs w:val="30"/>
        </w:rPr>
        <w:t>Пералік вуч</w:t>
      </w:r>
      <w:r w:rsidR="00AB069E" w:rsidRPr="00CA337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AB069E" w:rsidRPr="00CA3376">
        <w:rPr>
          <w:rFonts w:ascii="Times New Roman" w:hAnsi="Times New Roman"/>
          <w:sz w:val="30"/>
          <w:szCs w:val="30"/>
        </w:rPr>
        <w:t>й</w:t>
      </w:r>
      <w:r w:rsidRPr="00CA3376">
        <w:rPr>
          <w:rFonts w:ascii="Times New Roman" w:hAnsi="Times New Roman"/>
          <w:sz w:val="30"/>
          <w:szCs w:val="30"/>
        </w:rPr>
        <w:t xml:space="preserve"> сярэдня</w:t>
      </w:r>
      <w:r w:rsidR="00AB069E" w:rsidRPr="00CA3376">
        <w:rPr>
          <w:rFonts w:ascii="Times New Roman" w:hAnsi="Times New Roman"/>
          <w:sz w:val="30"/>
          <w:szCs w:val="30"/>
        </w:rPr>
        <w:t>й</w:t>
      </w:r>
      <w:r w:rsidRPr="00CA3376">
        <w:rPr>
          <w:rFonts w:ascii="Times New Roman" w:hAnsi="Times New Roman"/>
          <w:sz w:val="30"/>
          <w:szCs w:val="30"/>
        </w:rPr>
        <w:t xml:space="preserve"> адукацыі, у 2023/2024 навучальным годзе</w:t>
      </w:r>
      <w:r w:rsidR="005860ED" w:rsidRPr="00CA3376">
        <w:rPr>
          <w:rFonts w:ascii="Times New Roman" w:hAnsi="Times New Roman"/>
          <w:sz w:val="30"/>
          <w:szCs w:val="30"/>
        </w:rPr>
        <w:t>»</w:t>
      </w:r>
      <w:r w:rsidRPr="00CA3376">
        <w:rPr>
          <w:rFonts w:ascii="Times New Roman" w:hAnsi="Times New Roman"/>
          <w:sz w:val="30"/>
          <w:szCs w:val="30"/>
        </w:rPr>
        <w:t xml:space="preserve"> (зацверджаны Міністрам адукацыі Рэспублікі Беларусь </w:t>
      </w:r>
      <w:r w:rsidR="00FE11B9">
        <w:rPr>
          <w:rFonts w:ascii="Times New Roman" w:hAnsi="Times New Roman"/>
          <w:sz w:val="30"/>
          <w:szCs w:val="30"/>
        </w:rPr>
        <w:t xml:space="preserve">А. І. Іванцом 06.02.2023 </w:t>
      </w:r>
      <w:r w:rsidR="00AB069E" w:rsidRPr="00CA3376">
        <w:rPr>
          <w:rFonts w:ascii="Times New Roman" w:hAnsi="Times New Roman"/>
          <w:sz w:val="30"/>
          <w:szCs w:val="30"/>
        </w:rPr>
        <w:t>г.</w:t>
      </w:r>
      <w:r w:rsidRPr="00CA3376">
        <w:rPr>
          <w:rFonts w:ascii="Times New Roman" w:hAnsi="Times New Roman"/>
          <w:sz w:val="30"/>
          <w:szCs w:val="30"/>
        </w:rPr>
        <w:t xml:space="preserve">). Гэты дакумент апублікаваны ў бюлетэні Міністэрства адукацыі Рэспублікі Беларусь </w:t>
      </w:r>
      <w:r w:rsidR="005860ED" w:rsidRPr="00CA3376">
        <w:rPr>
          <w:rFonts w:ascii="Times New Roman" w:hAnsi="Times New Roman"/>
          <w:sz w:val="30"/>
          <w:szCs w:val="30"/>
        </w:rPr>
        <w:t>«</w:t>
      </w:r>
      <w:r w:rsidRPr="00CA3376">
        <w:rPr>
          <w:rFonts w:ascii="Times New Roman" w:hAnsi="Times New Roman"/>
          <w:sz w:val="30"/>
          <w:szCs w:val="30"/>
        </w:rPr>
        <w:t>Зборнік нарматыўных дакументаў</w:t>
      </w:r>
      <w:r w:rsidR="005860ED" w:rsidRPr="00CA3376">
        <w:rPr>
          <w:rFonts w:ascii="Times New Roman" w:hAnsi="Times New Roman"/>
          <w:sz w:val="30"/>
          <w:szCs w:val="30"/>
        </w:rPr>
        <w:t>»</w:t>
      </w:r>
      <w:r w:rsidRPr="00CA3376">
        <w:rPr>
          <w:rFonts w:ascii="Times New Roman" w:hAnsi="Times New Roman"/>
          <w:sz w:val="30"/>
          <w:szCs w:val="30"/>
        </w:rPr>
        <w:t xml:space="preserve"> (№ 7, 2023), размешчаны на нацыянальным адукацыйным партале: </w:t>
      </w:r>
      <w:r w:rsidR="00D15E15">
        <w:rPr>
          <w:rFonts w:ascii="Times New Roman" w:hAnsi="Times New Roman"/>
          <w:i/>
          <w:iCs/>
          <w:sz w:val="30"/>
          <w:szCs w:val="30"/>
        </w:rPr>
        <w:fldChar w:fldCharType="begin"/>
      </w:r>
      <w:r w:rsidR="00D15E15">
        <w:rPr>
          <w:rFonts w:ascii="Times New Roman" w:hAnsi="Times New Roman"/>
          <w:i/>
          <w:iCs/>
          <w:sz w:val="30"/>
          <w:szCs w:val="30"/>
        </w:rPr>
        <w:instrText xml:space="preserve"> HYPERLINK "</w:instrText>
      </w:r>
      <w:r w:rsidR="00D15E15" w:rsidRPr="00882A36">
        <w:rPr>
          <w:rFonts w:ascii="Times New Roman" w:hAnsi="Times New Roman"/>
          <w:i/>
          <w:iCs/>
          <w:sz w:val="30"/>
          <w:szCs w:val="30"/>
        </w:rPr>
        <w:instrText>https://adu.by</w:instrText>
      </w:r>
      <w:r w:rsidR="00D15E15" w:rsidRPr="00CA3376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>/</w:instrText>
      </w:r>
      <w:r w:rsidR="00D15E15">
        <w:rPr>
          <w:rFonts w:ascii="Times New Roman" w:hAnsi="Times New Roman"/>
          <w:i/>
          <w:iCs/>
          <w:sz w:val="30"/>
          <w:szCs w:val="30"/>
        </w:rPr>
        <w:instrText xml:space="preserve">" </w:instrText>
      </w:r>
      <w:r w:rsidR="00D15E15">
        <w:rPr>
          <w:rFonts w:ascii="Times New Roman" w:hAnsi="Times New Roman"/>
          <w:i/>
          <w:iCs/>
          <w:sz w:val="30"/>
          <w:szCs w:val="30"/>
        </w:rPr>
        <w:fldChar w:fldCharType="separate"/>
      </w:r>
      <w:r w:rsidR="00D15E15" w:rsidRPr="009205A2">
        <w:rPr>
          <w:rStyle w:val="a9"/>
          <w:rFonts w:ascii="Times New Roman" w:hAnsi="Times New Roman"/>
          <w:i/>
          <w:iCs/>
          <w:sz w:val="30"/>
          <w:szCs w:val="30"/>
        </w:rPr>
        <w:t>https://adu.by</w:t>
      </w:r>
      <w:r w:rsidR="00D15E15" w:rsidRPr="009205A2">
        <w:rPr>
          <w:rStyle w:val="a9"/>
          <w:rFonts w:ascii="Times New Roman" w:hAnsi="Times New Roman"/>
          <w:i/>
          <w:sz w:val="30"/>
          <w:szCs w:val="30"/>
        </w:rPr>
        <w:t>/</w:t>
      </w:r>
      <w:r w:rsidR="00D15E15">
        <w:rPr>
          <w:rFonts w:ascii="Times New Roman" w:hAnsi="Times New Roman"/>
          <w:i/>
          <w:iCs/>
          <w:sz w:val="30"/>
          <w:szCs w:val="30"/>
        </w:rPr>
        <w:fldChar w:fldCharType="end"/>
      </w:r>
      <w:r w:rsidR="00D15E15" w:rsidRPr="00D15E15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Галоўная / Адукацыйны працэс. 2023/2024 навучальны год / Агульная сярэдняя адукацыя / Пералікі вуч</w:t>
        </w:r>
        <w:r w:rsidR="00CA3376">
          <w:rPr>
            <w:rStyle w:val="a9"/>
            <w:rFonts w:ascii="Times New Roman" w:hAnsi="Times New Roman"/>
            <w:i/>
            <w:sz w:val="30"/>
            <w:szCs w:val="30"/>
          </w:rPr>
          <w:t>эб</w:t>
        </w:r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ных выданняў</w:t>
        </w:r>
      </w:hyperlink>
      <w:r w:rsidRPr="00CA3376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:rsidR="00496CF4" w:rsidRPr="00CA3376" w:rsidRDefault="00496CF4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Электронныя версіі вуч</w:t>
      </w:r>
      <w:r w:rsidR="00CA337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ных дапаможнікаў размешчаны на</w:t>
      </w:r>
      <w:r w:rsidR="006515D3">
        <w:rPr>
          <w:rFonts w:ascii="Times New Roman" w:hAnsi="Times New Roman"/>
          <w:sz w:val="30"/>
          <w:szCs w:val="30"/>
          <w:lang w:val="en-US"/>
        </w:rPr>
        <w:t> </w:t>
      </w:r>
      <w:r w:rsidRPr="00CA3376">
        <w:rPr>
          <w:rFonts w:ascii="Times New Roman" w:hAnsi="Times New Roman"/>
          <w:sz w:val="30"/>
          <w:szCs w:val="30"/>
        </w:rPr>
        <w:t xml:space="preserve">нацыянальным адукацыйным партале </w:t>
      </w:r>
      <w:r w:rsidRPr="00882A36">
        <w:rPr>
          <w:rFonts w:ascii="Times New Roman" w:hAnsi="Times New Roman"/>
          <w:i/>
          <w:iCs/>
          <w:sz w:val="30"/>
          <w:szCs w:val="30"/>
        </w:rPr>
        <w:t>(</w:t>
      </w:r>
      <w:hyperlink r:id="rId11" w:history="1">
        <w:r w:rsidRPr="00CA3376">
          <w:rPr>
            <w:rStyle w:val="a9"/>
            <w:rFonts w:ascii="Times New Roman" w:hAnsi="Times New Roman"/>
            <w:i/>
            <w:sz w:val="30"/>
            <w:szCs w:val="30"/>
          </w:rPr>
          <w:t>http://e-padruchnik.adu.by</w:t>
        </w:r>
      </w:hyperlink>
      <w:r w:rsidRPr="00CA3376">
        <w:rPr>
          <w:rFonts w:ascii="Times New Roman" w:hAnsi="Times New Roman"/>
          <w:i/>
          <w:sz w:val="30"/>
          <w:szCs w:val="30"/>
        </w:rPr>
        <w:t>)</w:t>
      </w:r>
      <w:r w:rsidRPr="00CA3376">
        <w:rPr>
          <w:rFonts w:ascii="Times New Roman" w:hAnsi="Times New Roman"/>
          <w:sz w:val="30"/>
          <w:szCs w:val="30"/>
        </w:rPr>
        <w:t>.</w:t>
      </w:r>
    </w:p>
    <w:p w:rsidR="004C0D6C" w:rsidRPr="00CA3376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lastRenderedPageBreak/>
        <w:t>Да 2023/2024 навучальнага года перавыдадзен</w:t>
      </w:r>
      <w:r w:rsidR="00CA3376">
        <w:rPr>
          <w:rFonts w:ascii="Times New Roman" w:hAnsi="Times New Roman"/>
          <w:sz w:val="30"/>
          <w:szCs w:val="30"/>
        </w:rPr>
        <w:t>ы</w:t>
      </w:r>
      <w:r w:rsidRPr="00CA3376">
        <w:rPr>
          <w:rFonts w:ascii="Times New Roman" w:hAnsi="Times New Roman"/>
          <w:sz w:val="30"/>
          <w:szCs w:val="30"/>
        </w:rPr>
        <w:t xml:space="preserve"> з улікам вынікаў </w:t>
      </w:r>
      <w:r w:rsidR="00CA3376">
        <w:rPr>
          <w:rFonts w:ascii="Times New Roman" w:hAnsi="Times New Roman"/>
          <w:sz w:val="30"/>
          <w:szCs w:val="30"/>
        </w:rPr>
        <w:t>вопыт</w:t>
      </w:r>
      <w:r w:rsidRPr="00CA3376">
        <w:rPr>
          <w:rFonts w:ascii="Times New Roman" w:hAnsi="Times New Roman"/>
          <w:sz w:val="30"/>
          <w:szCs w:val="30"/>
        </w:rPr>
        <w:t>най праверкі, вывучэння меркавання настаўнікаў і вучн</w:t>
      </w:r>
      <w:r w:rsidR="00CA3376">
        <w:rPr>
          <w:rFonts w:ascii="Times New Roman" w:hAnsi="Times New Roman"/>
          <w:sz w:val="30"/>
          <w:szCs w:val="30"/>
        </w:rPr>
        <w:t>я</w:t>
      </w:r>
      <w:r w:rsidRPr="00CA3376">
        <w:rPr>
          <w:rFonts w:ascii="Times New Roman" w:hAnsi="Times New Roman"/>
          <w:sz w:val="30"/>
          <w:szCs w:val="30"/>
        </w:rPr>
        <w:t>ў вуч</w:t>
      </w:r>
      <w:r w:rsidR="00CA3376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 дапаможнік:</w:t>
      </w:r>
    </w:p>
    <w:p w:rsidR="00997706" w:rsidRDefault="00882A36" w:rsidP="00997706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Захарина, Ю. Ю. </w:t>
      </w:r>
      <w:r w:rsidR="00997706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: учебное пособие для 6 класса учреждений общего среднего образования с русским языком обучения / Ю. Ю. Захарина </w:t>
      </w:r>
      <w:r w:rsidRPr="00882A36">
        <w:rPr>
          <w:rFonts w:ascii="Times New Roman" w:hAnsi="Times New Roman"/>
          <w:sz w:val="30"/>
          <w:szCs w:val="30"/>
          <w:lang w:val="ru-RU"/>
        </w:rPr>
        <w:t>[</w:t>
      </w:r>
      <w:r w:rsidR="00997706">
        <w:rPr>
          <w:rFonts w:ascii="Times New Roman" w:hAnsi="Times New Roman"/>
          <w:sz w:val="30"/>
          <w:szCs w:val="30"/>
          <w:lang w:val="ru-RU"/>
        </w:rPr>
        <w:t>и др.</w:t>
      </w:r>
      <w:r w:rsidRPr="00882A36">
        <w:rPr>
          <w:rFonts w:ascii="Times New Roman" w:hAnsi="Times New Roman"/>
          <w:sz w:val="30"/>
          <w:szCs w:val="30"/>
          <w:lang w:val="ru-RU"/>
        </w:rPr>
        <w:t>]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– </w:t>
      </w:r>
      <w:proofErr w:type="gramStart"/>
      <w:r w:rsidR="00997706">
        <w:rPr>
          <w:rFonts w:ascii="Times New Roman" w:hAnsi="Times New Roman"/>
          <w:sz w:val="30"/>
          <w:szCs w:val="30"/>
          <w:lang w:val="ru-RU"/>
        </w:rPr>
        <w:t>Минск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="00997706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>, 2023.</w:t>
      </w:r>
    </w:p>
    <w:p w:rsidR="00997706" w:rsidRDefault="00882A36" w:rsidP="00997706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, Ю. Ю.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Ма</w:t>
      </w:r>
      <w:proofErr w:type="spellEnd"/>
      <w:r w:rsidR="00997706">
        <w:rPr>
          <w:rFonts w:ascii="Times New Roman" w:hAnsi="Times New Roman"/>
          <w:sz w:val="30"/>
          <w:szCs w:val="30"/>
        </w:rPr>
        <w:t xml:space="preserve">стацтва (айчынная і сусветная мастацкая культура): вучэбны дапаможнік для 6 класа ўстаноў агульнай сярэдняй адукацыі з беларускай мовай навучання / 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Ю. Ю.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82A36">
        <w:rPr>
          <w:rFonts w:ascii="Times New Roman" w:hAnsi="Times New Roman"/>
          <w:sz w:val="30"/>
          <w:szCs w:val="30"/>
          <w:lang w:val="ru-RU"/>
        </w:rPr>
        <w:t>[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і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>.</w:t>
      </w:r>
      <w:r w:rsidRPr="00882A36">
        <w:rPr>
          <w:rFonts w:ascii="Times New Roman" w:hAnsi="Times New Roman"/>
          <w:sz w:val="30"/>
          <w:szCs w:val="30"/>
          <w:lang w:val="ru-RU"/>
        </w:rPr>
        <w:t>]</w:t>
      </w:r>
      <w:r>
        <w:rPr>
          <w:rFonts w:ascii="Times New Roman" w:hAnsi="Times New Roman"/>
          <w:sz w:val="30"/>
          <w:szCs w:val="30"/>
          <w:lang w:val="ru-RU"/>
        </w:rPr>
        <w:t>. –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="00997706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 </w:t>
      </w:r>
      <w:r w:rsidR="00997706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="00997706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="00997706"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 w:rsidR="00997706">
        <w:rPr>
          <w:rFonts w:ascii="Times New Roman" w:hAnsi="Times New Roman"/>
          <w:sz w:val="30"/>
          <w:szCs w:val="30"/>
          <w:lang w:val="ru-RU"/>
        </w:rPr>
        <w:t>, 2023.</w:t>
      </w:r>
    </w:p>
    <w:p w:rsidR="00496CF4" w:rsidRPr="00CA3376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CA3376">
        <w:rPr>
          <w:rFonts w:ascii="Times New Roman" w:hAnsi="Times New Roman"/>
          <w:sz w:val="30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7F3190">
        <w:rPr>
          <w:rFonts w:ascii="Times New Roman" w:hAnsi="Times New Roman"/>
          <w:sz w:val="30"/>
          <w:szCs w:val="30"/>
        </w:rPr>
        <w:t xml:space="preserve"> </w:t>
      </w:r>
      <w:hyperlink r:id="rId12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D15E15" w:rsidRPr="00D15E15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hyperlink r:id="rId13" w:history="1">
        <w:r w:rsidR="00C318F0" w:rsidRPr="00CA3376">
          <w:rPr>
            <w:rStyle w:val="a9"/>
            <w:rFonts w:ascii="Times New Roman" w:hAnsi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7F3190">
          <w:rPr>
            <w:rStyle w:val="a9"/>
            <w:rFonts w:ascii="Times New Roman" w:hAnsi="Times New Roman"/>
            <w:i/>
            <w:sz w:val="30"/>
            <w:szCs w:val="30"/>
          </w:rPr>
          <w:t>В</w:t>
        </w:r>
        <w:r w:rsidR="00C318F0" w:rsidRPr="00CA3376">
          <w:rPr>
            <w:rStyle w:val="a9"/>
            <w:rFonts w:ascii="Times New Roman" w:hAnsi="Times New Roman"/>
            <w:i/>
            <w:sz w:val="30"/>
            <w:szCs w:val="30"/>
          </w:rPr>
          <w:t>уч</w:t>
        </w:r>
        <w:r w:rsidR="007F3190">
          <w:rPr>
            <w:rStyle w:val="a9"/>
            <w:rFonts w:ascii="Times New Roman" w:hAnsi="Times New Roman"/>
            <w:i/>
            <w:sz w:val="30"/>
            <w:szCs w:val="30"/>
          </w:rPr>
          <w:t>эб</w:t>
        </w:r>
        <w:r w:rsidR="00C318F0" w:rsidRPr="00CA3376">
          <w:rPr>
            <w:rStyle w:val="a9"/>
            <w:rFonts w:ascii="Times New Roman" w:hAnsi="Times New Roman"/>
            <w:i/>
            <w:sz w:val="30"/>
            <w:szCs w:val="30"/>
          </w:rPr>
          <w:t>ныя прадметы. V–XI класы / Мастацтва (айчынная і сусветная мастацкая культура)</w:t>
        </w:r>
      </w:hyperlink>
      <w:r w:rsidR="00C318F0" w:rsidRPr="00CA3376">
        <w:rPr>
          <w:rFonts w:ascii="Times New Roman" w:hAnsi="Times New Roman"/>
          <w:i/>
          <w:sz w:val="30"/>
          <w:szCs w:val="30"/>
        </w:rPr>
        <w:t>.</w:t>
      </w:r>
    </w:p>
    <w:p w:rsidR="00496CF4" w:rsidRPr="00CA3376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Да 2023/2024 навучальнага года падрыхтавана новае выданне для настаўнікаў:</w:t>
      </w:r>
    </w:p>
    <w:p w:rsidR="00931F20" w:rsidRPr="00CA3376" w:rsidRDefault="00882A36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C7EDB">
        <w:rPr>
          <w:rFonts w:ascii="Times New Roman" w:hAnsi="Times New Roman"/>
          <w:sz w:val="30"/>
          <w:szCs w:val="30"/>
          <w:lang w:val="ru-RU"/>
        </w:rPr>
        <w:t>Колбышева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0C7EDB">
        <w:rPr>
          <w:rFonts w:ascii="Times New Roman" w:hAnsi="Times New Roman"/>
          <w:sz w:val="30"/>
          <w:szCs w:val="30"/>
          <w:lang w:val="ru-RU"/>
        </w:rPr>
        <w:t>С.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Pr="000C7EDB">
        <w:rPr>
          <w:rFonts w:ascii="Times New Roman" w:hAnsi="Times New Roman"/>
          <w:sz w:val="30"/>
          <w:szCs w:val="30"/>
          <w:lang w:val="ru-RU"/>
        </w:rPr>
        <w:t>И.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Диалог с </w:t>
      </w:r>
      <w:proofErr w:type="gramStart"/>
      <w:r w:rsidR="00997706">
        <w:rPr>
          <w:rFonts w:ascii="Times New Roman" w:hAnsi="Times New Roman"/>
          <w:sz w:val="30"/>
          <w:szCs w:val="30"/>
          <w:lang w:val="ru-RU"/>
        </w:rPr>
        <w:t>искусством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="00997706">
        <w:rPr>
          <w:rFonts w:ascii="Times New Roman" w:hAnsi="Times New Roman"/>
          <w:sz w:val="30"/>
          <w:szCs w:val="30"/>
          <w:lang w:val="ru-RU"/>
        </w:rPr>
        <w:t xml:space="preserve"> комплексная методика обучения искусству в 5–9 классах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>
        <w:rPr>
          <w:rFonts w:ascii="Times New Roman" w:hAnsi="Times New Roman"/>
          <w:sz w:val="30"/>
          <w:szCs w:val="30"/>
          <w:lang w:val="ru-RU"/>
        </w:rPr>
        <w:t xml:space="preserve">: учебно-методическое пособие для учителей учреждений </w:t>
      </w:r>
      <w:r w:rsidR="00997706" w:rsidRPr="000C7EDB">
        <w:rPr>
          <w:rFonts w:ascii="Times New Roman" w:hAnsi="Times New Roman"/>
          <w:sz w:val="30"/>
          <w:szCs w:val="30"/>
          <w:lang w:val="ru-RU"/>
        </w:rPr>
        <w:t>общего среднего образования с белорусским и русским языками обучения / С.</w:t>
      </w:r>
      <w:r w:rsidR="00997706">
        <w:rPr>
          <w:rFonts w:ascii="Times New Roman" w:hAnsi="Times New Roman"/>
          <w:sz w:val="30"/>
          <w:szCs w:val="30"/>
          <w:lang w:val="ru-RU"/>
        </w:rPr>
        <w:t> </w:t>
      </w:r>
      <w:r w:rsidR="00997706" w:rsidRPr="000C7EDB">
        <w:rPr>
          <w:rFonts w:ascii="Times New Roman" w:hAnsi="Times New Roman"/>
          <w:sz w:val="30"/>
          <w:szCs w:val="30"/>
          <w:lang w:val="ru-RU"/>
        </w:rPr>
        <w:t>И. </w:t>
      </w:r>
      <w:proofErr w:type="spellStart"/>
      <w:r w:rsidR="00997706" w:rsidRPr="000C7EDB">
        <w:rPr>
          <w:rFonts w:ascii="Times New Roman" w:hAnsi="Times New Roman"/>
          <w:sz w:val="30"/>
          <w:szCs w:val="30"/>
          <w:lang w:val="ru-RU"/>
        </w:rPr>
        <w:t>Колбышева</w:t>
      </w:r>
      <w:proofErr w:type="spellEnd"/>
      <w:r w:rsidR="00997706" w:rsidRPr="000C7EDB">
        <w:rPr>
          <w:rFonts w:ascii="Times New Roman" w:hAnsi="Times New Roman"/>
          <w:sz w:val="30"/>
          <w:szCs w:val="30"/>
          <w:lang w:val="ru-RU"/>
        </w:rPr>
        <w:t xml:space="preserve">. – </w:t>
      </w:r>
      <w:proofErr w:type="gramStart"/>
      <w:r w:rsidR="00997706" w:rsidRPr="000C7EDB">
        <w:rPr>
          <w:rFonts w:ascii="Times New Roman" w:hAnsi="Times New Roman"/>
          <w:sz w:val="30"/>
          <w:szCs w:val="30"/>
          <w:lang w:val="ru-RU"/>
        </w:rPr>
        <w:t>Минск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97706" w:rsidRPr="000C7EDB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="00997706" w:rsidRPr="000C7EDB">
        <w:rPr>
          <w:rFonts w:ascii="Times New Roman" w:hAnsi="Times New Roman"/>
          <w:sz w:val="30"/>
          <w:szCs w:val="30"/>
          <w:lang w:val="ru-RU"/>
        </w:rPr>
        <w:t xml:space="preserve"> Н</w:t>
      </w:r>
      <w:r w:rsidR="00997706">
        <w:rPr>
          <w:rFonts w:ascii="Times New Roman" w:hAnsi="Times New Roman"/>
          <w:sz w:val="30"/>
          <w:szCs w:val="30"/>
          <w:lang w:val="ru-RU"/>
        </w:rPr>
        <w:t>ациональный институт образования</w:t>
      </w:r>
      <w:r w:rsidR="00997706" w:rsidRPr="000C7EDB">
        <w:rPr>
          <w:rFonts w:ascii="Times New Roman" w:hAnsi="Times New Roman"/>
          <w:sz w:val="30"/>
          <w:szCs w:val="30"/>
          <w:lang w:val="ru-RU"/>
        </w:rPr>
        <w:t>, 2023</w:t>
      </w:r>
      <w:r w:rsidR="00212268" w:rsidRPr="00CA3376">
        <w:rPr>
          <w:rFonts w:ascii="Times New Roman" w:hAnsi="Times New Roman"/>
          <w:sz w:val="30"/>
          <w:szCs w:val="30"/>
        </w:rPr>
        <w:t>.</w:t>
      </w:r>
    </w:p>
    <w:p w:rsidR="001C793A" w:rsidRPr="00CA3376" w:rsidRDefault="00931F20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3376">
        <w:rPr>
          <w:rFonts w:ascii="Times New Roman" w:hAnsi="Times New Roman"/>
          <w:sz w:val="30"/>
          <w:szCs w:val="30"/>
        </w:rPr>
        <w:t>Комплексная методыка навучання мастацтву будзе актуальная пры арганізацыі і правядзенні вуч</w:t>
      </w:r>
      <w:r w:rsidR="007F3190">
        <w:rPr>
          <w:rFonts w:ascii="Times New Roman" w:hAnsi="Times New Roman"/>
          <w:sz w:val="30"/>
          <w:szCs w:val="30"/>
        </w:rPr>
        <w:t>эб</w:t>
      </w:r>
      <w:r w:rsidRPr="00CA3376">
        <w:rPr>
          <w:rFonts w:ascii="Times New Roman" w:hAnsi="Times New Roman"/>
          <w:sz w:val="30"/>
          <w:szCs w:val="30"/>
        </w:rPr>
        <w:t>ных заняткаў, у пазакласнай і пазашкольнай дзейнасці. У методыцы прадстаўлены асноўныя педагагічныя інструменты (метады, прыёмы, тэхнікі), накіраваныя на павышэнне эфектыўнасці працэсу навучання мастацтву.</w:t>
      </w:r>
    </w:p>
    <w:p w:rsidR="00496CF4" w:rsidRPr="00CA3376" w:rsidRDefault="00496CF4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A3376">
        <w:rPr>
          <w:rFonts w:ascii="Times New Roman" w:hAnsi="Times New Roman"/>
          <w:sz w:val="30"/>
          <w:szCs w:val="30"/>
        </w:rPr>
        <w:t xml:space="preserve">Поўная інфармацыя аб вучэбна-метадычным забеспячэнні адукацыйнага працэсу па вучэбным прадмеце </w:t>
      </w:r>
      <w:r w:rsidR="005860ED" w:rsidRPr="00CA3376">
        <w:rPr>
          <w:rFonts w:ascii="Times New Roman" w:hAnsi="Times New Roman"/>
          <w:sz w:val="30"/>
          <w:szCs w:val="30"/>
        </w:rPr>
        <w:t>«</w:t>
      </w:r>
      <w:r w:rsidRPr="00CA3376">
        <w:rPr>
          <w:rFonts w:ascii="Times New Roman" w:hAnsi="Times New Roman"/>
          <w:sz w:val="30"/>
          <w:szCs w:val="30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</w:rPr>
        <w:t>»</w:t>
      </w:r>
      <w:r w:rsidRPr="00CA3376">
        <w:rPr>
          <w:rFonts w:ascii="Times New Roman" w:hAnsi="Times New Roman"/>
          <w:sz w:val="30"/>
          <w:szCs w:val="30"/>
        </w:rPr>
        <w:t xml:space="preserve"> </w:t>
      </w:r>
      <w:r w:rsidR="00882A36">
        <w:rPr>
          <w:rFonts w:ascii="Times New Roman" w:hAnsi="Times New Roman"/>
          <w:sz w:val="30"/>
          <w:szCs w:val="30"/>
        </w:rPr>
        <w:t>у</w:t>
      </w:r>
      <w:r w:rsidRPr="00CA3376">
        <w:rPr>
          <w:rFonts w:ascii="Times New Roman" w:hAnsi="Times New Roman"/>
          <w:sz w:val="30"/>
          <w:szCs w:val="30"/>
        </w:rPr>
        <w:t xml:space="preserve"> 2023/2024 навучальным годзе размешчана на нацыянальным адукацыйным партале:</w:t>
      </w:r>
      <w:r w:rsidR="007F3190">
        <w:rPr>
          <w:rFonts w:ascii="Times New Roman" w:hAnsi="Times New Roman"/>
          <w:sz w:val="30"/>
          <w:szCs w:val="30"/>
        </w:rPr>
        <w:t xml:space="preserve"> </w:t>
      </w:r>
      <w:hyperlink r:id="rId14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D15E15" w:rsidRPr="00D15E15">
        <w:rPr>
          <w:rFonts w:ascii="Times New Roman" w:hAnsi="Times New Roman"/>
          <w:i/>
          <w:sz w:val="30"/>
          <w:szCs w:val="30"/>
        </w:rPr>
        <w:t xml:space="preserve"> </w:t>
      </w:r>
      <w:hyperlink r:id="rId15" w:history="1">
        <w:r w:rsidR="00682FBD" w:rsidRPr="00CA3376">
          <w:rPr>
            <w:rStyle w:val="a9"/>
            <w:rFonts w:ascii="Times New Roman" w:hAnsi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7F3190">
          <w:rPr>
            <w:rStyle w:val="a9"/>
            <w:rFonts w:ascii="Times New Roman" w:hAnsi="Times New Roman"/>
            <w:i/>
            <w:sz w:val="30"/>
            <w:szCs w:val="30"/>
          </w:rPr>
          <w:t>В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</w:rPr>
          <w:t>уч</w:t>
        </w:r>
        <w:r w:rsidR="007F3190">
          <w:rPr>
            <w:rStyle w:val="a9"/>
            <w:rFonts w:ascii="Times New Roman" w:hAnsi="Times New Roman"/>
            <w:i/>
            <w:sz w:val="30"/>
            <w:szCs w:val="30"/>
          </w:rPr>
          <w:t>эб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</w:rPr>
          <w:t>ныя прадметы. V–XI класы / Мастацтва (айчынная і сусветная мастацкая культура)</w:t>
        </w:r>
      </w:hyperlink>
      <w:r w:rsidR="00682FBD" w:rsidRPr="00CA3376">
        <w:rPr>
          <w:rFonts w:ascii="Times New Roman" w:hAnsi="Times New Roman"/>
          <w:i/>
          <w:sz w:val="30"/>
          <w:szCs w:val="30"/>
        </w:rPr>
        <w:t>.</w:t>
      </w:r>
    </w:p>
    <w:p w:rsidR="00531603" w:rsidRPr="00CA3376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CA3376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Арганізацыя адукацыйнага працэсу пры вывучэнні вучэбнага прадмета на павышаным узроўні</w:t>
      </w:r>
    </w:p>
    <w:p w:rsidR="00531603" w:rsidRPr="00CA3376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bCs/>
          <w:sz w:val="30"/>
          <w:szCs w:val="30"/>
          <w:lang w:val="be-BY" w:eastAsia="ru-RU"/>
        </w:rPr>
        <w:t>На ІІ ступені агульнай сярэдняй адукацыі вуч</w:t>
      </w:r>
      <w:r w:rsidR="007F3190">
        <w:rPr>
          <w:rFonts w:ascii="Times New Roman" w:hAnsi="Times New Roman"/>
          <w:bCs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bCs/>
          <w:sz w:val="30"/>
          <w:szCs w:val="30"/>
          <w:lang w:val="be-BY" w:eastAsia="ru-RU"/>
        </w:rPr>
        <w:t>ны прадмет</w:t>
      </w:r>
      <w:r w:rsidR="007F3190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="007F3190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можа вывучацца на павышаным узроўні ў VIII і IX класах у аб'ёме не больш за д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з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в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е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дадатковыя вуч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ныя гадзіны 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на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тыдзень.</w:t>
      </w:r>
    </w:p>
    <w:p w:rsidR="00531603" w:rsidRPr="00CA3376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lastRenderedPageBreak/>
        <w:t>Рэкамендацыі па арганізацыі вывучэння вуч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нага прадмета на павышаным узроўні размешчаны на нацыянальным адукацыйным партале: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hyperlink r:id="rId16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https://adu.by/</w:t>
        </w:r>
      </w:hyperlink>
      <w:r w:rsidR="00D15E15" w:rsidRPr="00D15E15">
        <w:rPr>
          <w:rFonts w:ascii="Times New Roman" w:hAnsi="Times New Roman"/>
          <w:i/>
          <w:sz w:val="30"/>
          <w:szCs w:val="30"/>
        </w:rPr>
        <w:t xml:space="preserve"> </w:t>
      </w:r>
      <w:hyperlink r:id="rId17" w:history="1"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7F3190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В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уч</w:t>
        </w:r>
        <w:r w:rsidR="007F3190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эб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ныя прадметы. V–XI класы / Мастацтва (айчынная і сусветная мастацкая культура)</w:t>
        </w:r>
      </w:hyperlink>
      <w:r w:rsidR="00682FBD" w:rsidRPr="00CA3376"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  <w:lang w:val="be-BY"/>
        </w:rPr>
      </w:pPr>
      <w:r w:rsidRPr="00CA3376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4. Асаблівасці арганізацыі адукацыйнага працэсу</w:t>
      </w:r>
    </w:p>
    <w:p w:rsidR="007B1B34" w:rsidRPr="00CA3376" w:rsidRDefault="007B1B34" w:rsidP="007B1B34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sz w:val="30"/>
          <w:szCs w:val="30"/>
          <w:lang w:val="be-BY"/>
        </w:rPr>
        <w:t xml:space="preserve">Фарміраванне функцыянальнай </w:t>
      </w:r>
      <w:r w:rsidR="007F3190">
        <w:rPr>
          <w:rFonts w:ascii="Times New Roman" w:hAnsi="Times New Roman"/>
          <w:b/>
          <w:sz w:val="30"/>
          <w:szCs w:val="30"/>
          <w:lang w:val="be-BY"/>
        </w:rPr>
        <w:t>адукава</w:t>
      </w:r>
      <w:r w:rsidRPr="00CA3376">
        <w:rPr>
          <w:rFonts w:ascii="Times New Roman" w:hAnsi="Times New Roman"/>
          <w:b/>
          <w:sz w:val="30"/>
          <w:szCs w:val="30"/>
          <w:lang w:val="be-BY"/>
        </w:rPr>
        <w:t>насці вучн</w:t>
      </w:r>
      <w:r w:rsidR="007F3190">
        <w:rPr>
          <w:rFonts w:ascii="Times New Roman" w:hAnsi="Times New Roman"/>
          <w:b/>
          <w:sz w:val="30"/>
          <w:szCs w:val="30"/>
          <w:lang w:val="be-BY"/>
        </w:rPr>
        <w:t>я</w:t>
      </w:r>
      <w:r w:rsidRPr="00CA3376">
        <w:rPr>
          <w:rFonts w:ascii="Times New Roman" w:hAnsi="Times New Roman"/>
          <w:b/>
          <w:sz w:val="30"/>
          <w:szCs w:val="30"/>
          <w:lang w:val="be-BY"/>
        </w:rPr>
        <w:t xml:space="preserve">ў сродкамі вучэбнага прадмета </w:t>
      </w:r>
      <w:r w:rsidR="005860ED" w:rsidRPr="00CA3376">
        <w:rPr>
          <w:rFonts w:ascii="Times New Roman" w:hAnsi="Times New Roman"/>
          <w:b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b/>
          <w:sz w:val="30"/>
          <w:szCs w:val="30"/>
          <w:lang w:val="be-BY"/>
        </w:rPr>
        <w:t>Мастацтва (айчынная і сусветная мастацкая культура</w:t>
      </w:r>
      <w:r w:rsidR="005860ED" w:rsidRPr="00CA3376">
        <w:rPr>
          <w:rFonts w:ascii="Times New Roman" w:hAnsi="Times New Roman"/>
          <w:b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b/>
          <w:sz w:val="30"/>
          <w:szCs w:val="30"/>
          <w:lang w:val="be-BY"/>
        </w:rPr>
        <w:t>)</w:t>
      </w:r>
    </w:p>
    <w:p w:rsidR="007B1B34" w:rsidRPr="00CA3376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У м</w:t>
      </w:r>
      <w:r w:rsidR="007F3190">
        <w:rPr>
          <w:rFonts w:ascii="Times New Roman" w:eastAsia="Times New Roman" w:hAnsi="Times New Roman"/>
          <w:sz w:val="30"/>
          <w:szCs w:val="30"/>
          <w:lang w:val="be-BY" w:eastAsia="ru-RU"/>
        </w:rPr>
        <w:t>еж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ах вуч</w:t>
      </w:r>
      <w:r w:rsidR="007F3190">
        <w:rPr>
          <w:rFonts w:ascii="Times New Roman" w:eastAsia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нага прадмета</w:t>
      </w:r>
      <w:r w:rsidR="007F319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7F3190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асаблівую ўвагу неабходна надаваць фарміраванню функцыянальнай 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насці, а менавіта ўменняў і навыкаў каштоўнасна-сэнсавага </w:t>
      </w:r>
      <w:r w:rsidRPr="00997706">
        <w:rPr>
          <w:rFonts w:ascii="Times New Roman" w:hAnsi="Times New Roman"/>
          <w:i/>
          <w:sz w:val="30"/>
          <w:szCs w:val="30"/>
          <w:lang w:val="be-BY" w:eastAsia="ru-RU"/>
        </w:rPr>
        <w:t>ўспрымання, аналізу, інтэрпрэтацыі, ацэнкі і стварэння мастацкага тэксту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7B1B34" w:rsidRPr="00CA3376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Для фарміравання і ўдасканалення названых уменняў і навыкаў у працэсе </w:t>
      </w:r>
      <w:r w:rsidR="007F3190">
        <w:rPr>
          <w:rFonts w:ascii="Times New Roman" w:hAnsi="Times New Roman"/>
          <w:sz w:val="30"/>
          <w:szCs w:val="30"/>
          <w:lang w:val="be-BY" w:eastAsia="ru-RU"/>
        </w:rPr>
        <w:t>з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асваення мастацкага тэксту рэкамендуецца:</w:t>
      </w:r>
    </w:p>
    <w:p w:rsidR="007B1B34" w:rsidRPr="00CA3376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3376">
        <w:rPr>
          <w:rFonts w:ascii="Times New Roman" w:hAnsi="Times New Roman"/>
          <w:i/>
          <w:iCs/>
          <w:sz w:val="30"/>
          <w:szCs w:val="30"/>
          <w:lang w:eastAsia="ru-RU"/>
        </w:rPr>
        <w:t>выкарыстоўваць творчыя заданні</w:t>
      </w:r>
      <w:r w:rsidRPr="00CA3376">
        <w:rPr>
          <w:rFonts w:ascii="Times New Roman" w:hAnsi="Times New Roman"/>
          <w:sz w:val="30"/>
          <w:szCs w:val="30"/>
          <w:lang w:eastAsia="ru-RU"/>
        </w:rPr>
        <w:t>, якія падахвочваюць да правядзення паралел</w:t>
      </w:r>
      <w:r w:rsidR="0084278F">
        <w:rPr>
          <w:rFonts w:ascii="Times New Roman" w:hAnsi="Times New Roman"/>
          <w:sz w:val="30"/>
          <w:szCs w:val="30"/>
          <w:lang w:eastAsia="ru-RU"/>
        </w:rPr>
        <w:t>ей</w:t>
      </w:r>
      <w:r w:rsidRPr="00CA3376">
        <w:rPr>
          <w:rFonts w:ascii="Times New Roman" w:hAnsi="Times New Roman"/>
          <w:sz w:val="30"/>
          <w:szCs w:val="30"/>
          <w:lang w:eastAsia="ru-RU"/>
        </w:rPr>
        <w:t xml:space="preserve"> паміж вывучае</w:t>
      </w:r>
      <w:r w:rsidR="007F3190">
        <w:rPr>
          <w:rFonts w:ascii="Times New Roman" w:hAnsi="Times New Roman"/>
          <w:sz w:val="30"/>
          <w:szCs w:val="30"/>
          <w:lang w:eastAsia="ru-RU"/>
        </w:rPr>
        <w:t>мым</w:t>
      </w:r>
      <w:r w:rsidRPr="00CA3376">
        <w:rPr>
          <w:rFonts w:ascii="Times New Roman" w:hAnsi="Times New Roman"/>
          <w:sz w:val="30"/>
          <w:szCs w:val="30"/>
          <w:lang w:eastAsia="ru-RU"/>
        </w:rPr>
        <w:t xml:space="preserve"> матэрыялам і сучаснымі рэаліямі;</w:t>
      </w:r>
    </w:p>
    <w:p w:rsidR="007B1B34" w:rsidRPr="00CA3376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3376">
        <w:rPr>
          <w:rFonts w:ascii="Times New Roman" w:hAnsi="Times New Roman"/>
          <w:i/>
          <w:iCs/>
          <w:sz w:val="30"/>
          <w:szCs w:val="30"/>
          <w:lang w:eastAsia="ru-RU"/>
        </w:rPr>
        <w:t>акцэнтаваць увагу</w:t>
      </w:r>
      <w:r w:rsidR="007F3190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 xml:space="preserve">на </w:t>
      </w:r>
      <w:r w:rsidRPr="0084278F">
        <w:rPr>
          <w:rFonts w:ascii="Times New Roman" w:hAnsi="Times New Roman"/>
          <w:i/>
          <w:sz w:val="30"/>
          <w:szCs w:val="30"/>
          <w:lang w:eastAsia="ru-RU"/>
        </w:rPr>
        <w:t xml:space="preserve">ўнутры- і міжпрадметных </w:t>
      </w:r>
      <w:r w:rsidRPr="00882A36">
        <w:rPr>
          <w:rFonts w:ascii="Times New Roman" w:hAnsi="Times New Roman"/>
          <w:i/>
          <w:sz w:val="30"/>
          <w:szCs w:val="30"/>
          <w:lang w:eastAsia="ru-RU"/>
        </w:rPr>
        <w:t>сувязях:</w:t>
      </w:r>
      <w:r w:rsidRPr="00CA3376">
        <w:rPr>
          <w:rFonts w:ascii="Times New Roman" w:hAnsi="Times New Roman"/>
          <w:sz w:val="30"/>
          <w:szCs w:val="30"/>
          <w:lang w:eastAsia="ru-RU"/>
        </w:rPr>
        <w:t xml:space="preserve"> выяўляць кантэкстуальнае ўзаемадзеянне з мастацкімі творамі іншых эпох; супастаўляць мастацкія творы розных відаў/</w:t>
      </w:r>
      <w:r w:rsidR="007F31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>жанраў/</w:t>
      </w:r>
      <w:r w:rsidR="007F31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>н</w:t>
      </w:r>
      <w:r w:rsidR="007F3190">
        <w:rPr>
          <w:rFonts w:ascii="Times New Roman" w:hAnsi="Times New Roman"/>
          <w:sz w:val="30"/>
          <w:szCs w:val="30"/>
          <w:lang w:eastAsia="ru-RU"/>
        </w:rPr>
        <w:t>апрам</w:t>
      </w:r>
      <w:r w:rsidRPr="00CA3376">
        <w:rPr>
          <w:rFonts w:ascii="Times New Roman" w:hAnsi="Times New Roman"/>
          <w:sz w:val="30"/>
          <w:szCs w:val="30"/>
          <w:lang w:eastAsia="ru-RU"/>
        </w:rPr>
        <w:t>каў/</w:t>
      </w:r>
      <w:r w:rsidR="007F31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>стыляў;</w:t>
      </w:r>
      <w:r w:rsidR="007F31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выкарыстоўваць веды і ўменні, атрыманыя ў м</w:t>
      </w:r>
      <w:r w:rsidR="007F3190">
        <w:rPr>
          <w:rFonts w:ascii="Times New Roman" w:eastAsia="Times New Roman" w:hAnsi="Times New Roman"/>
          <w:sz w:val="30"/>
          <w:szCs w:val="30"/>
          <w:lang w:eastAsia="ru-RU"/>
        </w:rPr>
        <w:t>еж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ах іншых вучэбных прадметаў (вызначыць гістарычны і сацыякультурны кантэкст, пабудаваць маршрут, вызначыць геаграфію мастацкай падзеі; выкарыстоўваць інфармацыйныя рэсурсы пры стварэнні мастацкага тэксту); прапаноўваць практыка-арыентаваныя заданні на творчую інтэрпрэтацыю мастацкага тэксту з выкарыстаннем тэхнік і матэрыялаў іншых відаў мастацтва (намаляваць/падабраць ілюстрацыю, стварыць інсталяцыю/</w:t>
      </w:r>
      <w:r w:rsidR="007F319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калаж/</w:t>
      </w:r>
      <w:r w:rsidR="007F319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скульптуру, напісаць сцэнарый/</w:t>
      </w:r>
      <w:r w:rsidR="001E7E0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сінопсіс, падабраць музычнае суправаджэнне, стварыць мастацкі тэкст у іншым жанры</w:t>
      </w:r>
      <w:r w:rsidR="002F2626">
        <w:rPr>
          <w:rFonts w:ascii="Times New Roman" w:eastAsia="Times New Roman" w:hAnsi="Times New Roman"/>
          <w:sz w:val="30"/>
          <w:szCs w:val="30"/>
          <w:lang w:eastAsia="ru-RU"/>
        </w:rPr>
        <w:t>/ стылі</w:t>
      </w:r>
      <w:r w:rsidRPr="00CA3376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7B1B34" w:rsidRPr="00CA3376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3376">
        <w:rPr>
          <w:rFonts w:ascii="Times New Roman" w:hAnsi="Times New Roman"/>
          <w:i/>
          <w:iCs/>
          <w:sz w:val="30"/>
          <w:szCs w:val="30"/>
          <w:lang w:eastAsia="ru-RU"/>
        </w:rPr>
        <w:t>надаваць увагу фарм</w:t>
      </w:r>
      <w:r w:rsidR="007F3190">
        <w:rPr>
          <w:rFonts w:ascii="Times New Roman" w:hAnsi="Times New Roman"/>
          <w:i/>
          <w:iCs/>
          <w:sz w:val="30"/>
          <w:szCs w:val="30"/>
          <w:lang w:eastAsia="ru-RU"/>
        </w:rPr>
        <w:t>ір</w:t>
      </w:r>
      <w:r w:rsidRPr="00CA337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аванню </w:t>
      </w:r>
      <w:r w:rsidRPr="00602CD7">
        <w:rPr>
          <w:rFonts w:ascii="Times New Roman" w:hAnsi="Times New Roman"/>
          <w:i/>
          <w:iCs/>
          <w:sz w:val="30"/>
          <w:szCs w:val="30"/>
          <w:lang w:eastAsia="ru-RU"/>
        </w:rPr>
        <w:t>аргументаванага</w:t>
      </w:r>
      <w:r w:rsidR="007F3190" w:rsidRPr="00602CD7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Pr="00602CD7">
        <w:rPr>
          <w:rFonts w:ascii="Times New Roman" w:hAnsi="Times New Roman"/>
          <w:i/>
          <w:sz w:val="30"/>
          <w:szCs w:val="30"/>
          <w:lang w:eastAsia="ru-RU"/>
        </w:rPr>
        <w:t>каштоўнасна-ацэначнага меркавання</w:t>
      </w:r>
      <w:r w:rsidRPr="00CA3376">
        <w:rPr>
          <w:rFonts w:ascii="Times New Roman" w:hAnsi="Times New Roman"/>
          <w:sz w:val="30"/>
          <w:szCs w:val="30"/>
          <w:lang w:eastAsia="ru-RU"/>
        </w:rPr>
        <w:t xml:space="preserve"> (эмацы</w:t>
      </w:r>
      <w:r w:rsidR="007F3190">
        <w:rPr>
          <w:rFonts w:ascii="Times New Roman" w:hAnsi="Times New Roman"/>
          <w:sz w:val="30"/>
          <w:szCs w:val="30"/>
          <w:lang w:eastAsia="ru-RU"/>
        </w:rPr>
        <w:t>яналь</w:t>
      </w:r>
      <w:r w:rsidRPr="00CA3376">
        <w:rPr>
          <w:rFonts w:ascii="Times New Roman" w:hAnsi="Times New Roman"/>
          <w:sz w:val="30"/>
          <w:szCs w:val="30"/>
          <w:lang w:eastAsia="ru-RU"/>
        </w:rPr>
        <w:t>нага стану, эстэтычных адносін, згоды/</w:t>
      </w:r>
      <w:r w:rsidR="00602CD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>нязгоды, агульнага/</w:t>
      </w:r>
      <w:r w:rsidR="00602CD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eastAsia="ru-RU"/>
        </w:rPr>
        <w:t>рознага) аб мастацкім творы (сюжэт, форма, кампазіцыя, персанажы, мастацкія дэталі, жанрава-відавая разнастайнасць) і творчым працэсе (творчая задума і яе рэалізацыя з дапамогай сродкаў выразнасці, мастацкіх</w:t>
      </w:r>
      <w:r w:rsidR="0008590D">
        <w:rPr>
          <w:rFonts w:ascii="Times New Roman" w:hAnsi="Times New Roman"/>
          <w:sz w:val="30"/>
          <w:szCs w:val="30"/>
          <w:lang w:eastAsia="ru-RU"/>
        </w:rPr>
        <w:t xml:space="preserve"> тэхнік і матэрыялаў</w:t>
      </w:r>
      <w:r w:rsidR="00236274">
        <w:rPr>
          <w:rFonts w:ascii="Times New Roman" w:hAnsi="Times New Roman"/>
          <w:sz w:val="30"/>
          <w:szCs w:val="30"/>
          <w:lang w:eastAsia="ru-RU"/>
        </w:rPr>
        <w:t>)</w:t>
      </w:r>
      <w:r w:rsidRPr="00CA3376">
        <w:rPr>
          <w:rFonts w:ascii="Times New Roman" w:hAnsi="Times New Roman"/>
          <w:sz w:val="30"/>
          <w:szCs w:val="30"/>
          <w:lang w:eastAsia="ru-RU"/>
        </w:rPr>
        <w:t>;</w:t>
      </w:r>
    </w:p>
    <w:p w:rsidR="007B1B34" w:rsidRPr="00CA3376" w:rsidRDefault="0008590D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i/>
          <w:iCs/>
          <w:sz w:val="30"/>
          <w:szCs w:val="30"/>
          <w:lang w:val="be-BY" w:eastAsia="ru-RU"/>
        </w:rPr>
        <w:t>захоў</w:t>
      </w:r>
      <w:r w:rsidR="007B1B34" w:rsidRPr="00CA3376">
        <w:rPr>
          <w:rFonts w:ascii="Times New Roman" w:hAnsi="Times New Roman"/>
          <w:i/>
          <w:iCs/>
          <w:sz w:val="30"/>
          <w:szCs w:val="30"/>
          <w:lang w:val="be-BY" w:eastAsia="ru-RU"/>
        </w:rPr>
        <w:t>ваць прыярытэт</w:t>
      </w:r>
      <w:r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</w:t>
      </w:r>
      <w:r w:rsidR="007B1B34" w:rsidRPr="00CA3376">
        <w:rPr>
          <w:rFonts w:ascii="Times New Roman" w:hAnsi="Times New Roman"/>
          <w:b/>
          <w:bCs/>
          <w:sz w:val="30"/>
          <w:szCs w:val="30"/>
          <w:lang w:val="be-BY" w:eastAsia="ru-RU"/>
        </w:rPr>
        <w:t>практычнай мастацка-творчай дзейнасці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 xml:space="preserve">, накіраванай на прымяненне атрыманых ведаў у паўсядзённым жыцці (прыклады практыка-арыентаваных заданняў прапануюцца ў зборніках серыі 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«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Кампетэнтнасны падыход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).</w:t>
      </w:r>
    </w:p>
    <w:p w:rsidR="007B1B34" w:rsidRPr="00CA3376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Для фарміравання функцыянальнай </w:t>
      </w:r>
      <w:r w:rsidR="0008590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адукаванасці настаўніку неабходна 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ствараць умовы для актыўнай мастацкай камунікацыі; </w:t>
      </w:r>
      <w:r w:rsidRPr="0020574C">
        <w:rPr>
          <w:rFonts w:ascii="Times New Roman" w:hAnsi="Times New Roman"/>
          <w:i/>
          <w:sz w:val="30"/>
          <w:szCs w:val="30"/>
          <w:lang w:val="be-BY"/>
        </w:rPr>
        <w:t xml:space="preserve">выкарыстоўваць індывідуальныя, групавыя і калектыўныя формы работы; стымулюючыя заданні, якія </w:t>
      </w:r>
      <w:r w:rsidR="0008590D" w:rsidRPr="0020574C">
        <w:rPr>
          <w:rFonts w:ascii="Times New Roman" w:hAnsi="Times New Roman"/>
          <w:i/>
          <w:sz w:val="30"/>
          <w:szCs w:val="30"/>
          <w:lang w:val="be-BY"/>
        </w:rPr>
        <w:t>д</w:t>
      </w:r>
      <w:r w:rsidRPr="0020574C">
        <w:rPr>
          <w:rFonts w:ascii="Times New Roman" w:hAnsi="Times New Roman"/>
          <w:i/>
          <w:sz w:val="30"/>
          <w:szCs w:val="30"/>
          <w:lang w:val="be-BY"/>
        </w:rPr>
        <w:t xml:space="preserve">алучаюць вучняў </w:t>
      </w:r>
      <w:r w:rsidR="0008590D" w:rsidRPr="0020574C">
        <w:rPr>
          <w:rFonts w:ascii="Times New Roman" w:hAnsi="Times New Roman"/>
          <w:i/>
          <w:sz w:val="30"/>
          <w:szCs w:val="30"/>
          <w:lang w:val="be-BY"/>
        </w:rPr>
        <w:t>да</w:t>
      </w:r>
      <w:r w:rsidRPr="0020574C">
        <w:rPr>
          <w:rFonts w:ascii="Times New Roman" w:hAnsi="Times New Roman"/>
          <w:i/>
          <w:sz w:val="30"/>
          <w:szCs w:val="30"/>
          <w:lang w:val="be-BY"/>
        </w:rPr>
        <w:t xml:space="preserve"> розны</w:t>
      </w:r>
      <w:r w:rsidR="0008590D" w:rsidRPr="0020574C">
        <w:rPr>
          <w:rFonts w:ascii="Times New Roman" w:hAnsi="Times New Roman"/>
          <w:i/>
          <w:sz w:val="30"/>
          <w:szCs w:val="30"/>
          <w:lang w:val="be-BY"/>
        </w:rPr>
        <w:t>х</w:t>
      </w:r>
      <w:r w:rsidRPr="0020574C">
        <w:rPr>
          <w:rFonts w:ascii="Times New Roman" w:hAnsi="Times New Roman"/>
          <w:i/>
          <w:sz w:val="30"/>
          <w:szCs w:val="30"/>
          <w:lang w:val="be-BY"/>
        </w:rPr>
        <w:t xml:space="preserve"> від</w:t>
      </w:r>
      <w:r w:rsidR="0008590D" w:rsidRPr="0020574C">
        <w:rPr>
          <w:rFonts w:ascii="Times New Roman" w:hAnsi="Times New Roman"/>
          <w:i/>
          <w:sz w:val="30"/>
          <w:szCs w:val="30"/>
          <w:lang w:val="be-BY"/>
        </w:rPr>
        <w:t>аў</w:t>
      </w:r>
      <w:r w:rsidRPr="0020574C">
        <w:rPr>
          <w:rFonts w:ascii="Times New Roman" w:hAnsi="Times New Roman"/>
          <w:i/>
          <w:sz w:val="30"/>
          <w:szCs w:val="30"/>
          <w:lang w:val="be-BY"/>
        </w:rPr>
        <w:t xml:space="preserve"> мастацка-творчай дзейнасці; заданні на авалоданне навыкамі рэфлексіі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. Немалаважна развіваць </w:t>
      </w:r>
      <w:r w:rsidRPr="009148A9">
        <w:rPr>
          <w:rFonts w:ascii="Times New Roman" w:hAnsi="Times New Roman"/>
          <w:i/>
          <w:sz w:val="30"/>
          <w:szCs w:val="30"/>
          <w:lang w:val="be-BY"/>
        </w:rPr>
        <w:t>навыкі самастойнай ра</w:t>
      </w:r>
      <w:r w:rsidR="0008590D" w:rsidRPr="009148A9">
        <w:rPr>
          <w:rFonts w:ascii="Times New Roman" w:hAnsi="Times New Roman"/>
          <w:i/>
          <w:sz w:val="30"/>
          <w:szCs w:val="30"/>
          <w:lang w:val="be-BY"/>
        </w:rPr>
        <w:t>бот</w:t>
      </w:r>
      <w:r w:rsidRPr="009148A9">
        <w:rPr>
          <w:rFonts w:ascii="Times New Roman" w:hAnsi="Times New Roman"/>
          <w:i/>
          <w:sz w:val="30"/>
          <w:szCs w:val="30"/>
          <w:lang w:val="be-BY"/>
        </w:rPr>
        <w:t>ы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, а таксама </w:t>
      </w:r>
      <w:r w:rsidRPr="009148A9">
        <w:rPr>
          <w:rFonts w:ascii="Times New Roman" w:hAnsi="Times New Roman"/>
          <w:i/>
          <w:sz w:val="30"/>
          <w:szCs w:val="30"/>
          <w:lang w:val="be-BY"/>
        </w:rPr>
        <w:t>навыкі калектыўнай ра</w:t>
      </w:r>
      <w:r w:rsidR="0008590D" w:rsidRPr="009148A9">
        <w:rPr>
          <w:rFonts w:ascii="Times New Roman" w:hAnsi="Times New Roman"/>
          <w:i/>
          <w:sz w:val="30"/>
          <w:szCs w:val="30"/>
          <w:lang w:val="be-BY"/>
        </w:rPr>
        <w:t>бот</w:t>
      </w:r>
      <w:r w:rsidRPr="009148A9">
        <w:rPr>
          <w:rFonts w:ascii="Times New Roman" w:hAnsi="Times New Roman"/>
          <w:i/>
          <w:sz w:val="30"/>
          <w:szCs w:val="30"/>
          <w:lang w:val="be-BY"/>
        </w:rPr>
        <w:t>ы ў праектнай дзейнасці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9148A9">
        <w:rPr>
          <w:rFonts w:ascii="Times New Roman" w:hAnsi="Times New Roman"/>
          <w:b/>
          <w:sz w:val="30"/>
          <w:szCs w:val="30"/>
          <w:lang w:val="be-BY"/>
        </w:rPr>
        <w:t>Арганізацыя практычнай мастацка-творчай дзейнасці вучн</w:t>
      </w:r>
      <w:r w:rsidR="0008590D" w:rsidRPr="009148A9">
        <w:rPr>
          <w:rFonts w:ascii="Times New Roman" w:hAnsi="Times New Roman"/>
          <w:b/>
          <w:sz w:val="30"/>
          <w:szCs w:val="30"/>
          <w:lang w:val="be-BY"/>
        </w:rPr>
        <w:t>я</w:t>
      </w:r>
      <w:r w:rsidRPr="009148A9">
        <w:rPr>
          <w:rFonts w:ascii="Times New Roman" w:hAnsi="Times New Roman"/>
          <w:b/>
          <w:sz w:val="30"/>
          <w:szCs w:val="30"/>
          <w:lang w:val="be-BY"/>
        </w:rPr>
        <w:t>ў рэкамендавана на кожны</w:t>
      </w:r>
      <w:r w:rsidR="0008590D" w:rsidRPr="009148A9">
        <w:rPr>
          <w:rFonts w:ascii="Times New Roman" w:hAnsi="Times New Roman"/>
          <w:b/>
          <w:sz w:val="30"/>
          <w:szCs w:val="30"/>
          <w:lang w:val="be-BY"/>
        </w:rPr>
        <w:t>х</w:t>
      </w:r>
      <w:r w:rsidRPr="009148A9">
        <w:rPr>
          <w:rFonts w:ascii="Times New Roman" w:hAnsi="Times New Roman"/>
          <w:b/>
          <w:sz w:val="30"/>
          <w:szCs w:val="30"/>
          <w:lang w:val="be-BY"/>
        </w:rPr>
        <w:t xml:space="preserve"> вуч</w:t>
      </w:r>
      <w:r w:rsidR="0008590D" w:rsidRPr="009148A9">
        <w:rPr>
          <w:rFonts w:ascii="Times New Roman" w:hAnsi="Times New Roman"/>
          <w:b/>
          <w:sz w:val="30"/>
          <w:szCs w:val="30"/>
          <w:lang w:val="be-BY"/>
        </w:rPr>
        <w:t>эб</w:t>
      </w:r>
      <w:r w:rsidRPr="009148A9">
        <w:rPr>
          <w:rFonts w:ascii="Times New Roman" w:hAnsi="Times New Roman"/>
          <w:b/>
          <w:sz w:val="30"/>
          <w:szCs w:val="30"/>
          <w:lang w:val="be-BY"/>
        </w:rPr>
        <w:t>ны</w:t>
      </w:r>
      <w:r w:rsidR="0008590D" w:rsidRPr="009148A9">
        <w:rPr>
          <w:rFonts w:ascii="Times New Roman" w:hAnsi="Times New Roman"/>
          <w:b/>
          <w:sz w:val="30"/>
          <w:szCs w:val="30"/>
          <w:lang w:val="be-BY"/>
        </w:rPr>
        <w:t>х</w:t>
      </w:r>
      <w:r w:rsidRPr="009148A9">
        <w:rPr>
          <w:rFonts w:ascii="Times New Roman" w:hAnsi="Times New Roman"/>
          <w:b/>
          <w:sz w:val="30"/>
          <w:szCs w:val="30"/>
          <w:lang w:val="be-BY"/>
        </w:rPr>
        <w:t xml:space="preserve"> занятк</w:t>
      </w:r>
      <w:r w:rsidR="0008590D" w:rsidRPr="009148A9">
        <w:rPr>
          <w:rFonts w:ascii="Times New Roman" w:hAnsi="Times New Roman"/>
          <w:b/>
          <w:sz w:val="30"/>
          <w:szCs w:val="30"/>
          <w:lang w:val="be-BY"/>
        </w:rPr>
        <w:t>ах</w:t>
      </w:r>
      <w:r w:rsidRPr="00CA3376">
        <w:rPr>
          <w:rFonts w:ascii="Times New Roman" w:hAnsi="Times New Roman"/>
          <w:sz w:val="30"/>
          <w:szCs w:val="30"/>
          <w:lang w:val="be-BY"/>
        </w:rPr>
        <w:t>.</w:t>
      </w:r>
    </w:p>
    <w:p w:rsidR="007B1B34" w:rsidRPr="00CA3376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У вучэбнай праграме змяшчаюцца пералік мастацкіх твораў, дыферэнцаваных па відах мастацтва; відаў дзейнасці да кожнай тэмы, у якіх узмоцнены сацыяльна-прыкладны бок вучэбнага прадмета; патрабаванні да адукацыйных вынікаў вучн</w:t>
      </w:r>
      <w:r w:rsidR="0008590D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я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ў.</w:t>
      </w:r>
      <w:r w:rsidR="0008590D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Прыведзены спіс мастацкіх твораў з'яўляецца прыкладным. Прапан</w:t>
      </w:r>
      <w:r w:rsidR="0008590D">
        <w:rPr>
          <w:rFonts w:ascii="Times New Roman" w:eastAsia="Times New Roman" w:hAnsi="Times New Roman"/>
          <w:sz w:val="30"/>
          <w:szCs w:val="30"/>
          <w:lang w:val="be-BY" w:eastAsia="ru-RU"/>
        </w:rPr>
        <w:t>аван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08590D">
        <w:rPr>
          <w:rFonts w:ascii="Times New Roman" w:eastAsia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віды дзейнасці маюць рэкамендацыйны характар. Не дапускаецца прад'яўленне да вучняў патрабаванняў, не прадугледжаны</w:t>
      </w:r>
      <w:r w:rsidR="00BB76A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х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вучэбнымі праграмамі.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У 2023/2024 навучальным годзе актуальнай застаецца рэалізацыя ў адукацыйным працэсе выхаваўчага патэнцыялу вуч</w:t>
      </w:r>
      <w:r w:rsidR="0008590D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нага прадмета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>.</w:t>
      </w:r>
    </w:p>
    <w:p w:rsidR="007B1B34" w:rsidRPr="00934D47" w:rsidRDefault="007B1B34" w:rsidP="007B1B34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 w:rsidRPr="00CA3376">
        <w:rPr>
          <w:rFonts w:eastAsia="Calibri"/>
          <w:sz w:val="30"/>
          <w:szCs w:val="30"/>
          <w:lang w:val="be-BY"/>
        </w:rPr>
        <w:t>Выхаваўчыя магчымасці музычнага мастацтва выяўляюцца ў здольнасці раскрыць у</w:t>
      </w:r>
      <w:r w:rsidR="0081365A">
        <w:rPr>
          <w:rFonts w:eastAsia="Calibri"/>
          <w:sz w:val="30"/>
          <w:szCs w:val="30"/>
          <w:lang w:val="be-BY"/>
        </w:rPr>
        <w:t>нутраны свет чалавека (творы К. </w:t>
      </w:r>
      <w:r w:rsidRPr="00CA3376">
        <w:rPr>
          <w:rFonts w:eastAsia="Calibri"/>
          <w:sz w:val="30"/>
          <w:szCs w:val="30"/>
          <w:lang w:val="be-BY"/>
        </w:rPr>
        <w:t>Дэбюсі, П.</w:t>
      </w:r>
      <w:r w:rsidR="0081365A">
        <w:rPr>
          <w:rFonts w:eastAsia="Calibri"/>
          <w:sz w:val="30"/>
          <w:szCs w:val="30"/>
          <w:lang w:val="be-BY"/>
        </w:rPr>
        <w:t> </w:t>
      </w:r>
      <w:r w:rsidRPr="00CA3376">
        <w:rPr>
          <w:rFonts w:eastAsia="Calibri"/>
          <w:sz w:val="30"/>
          <w:szCs w:val="30"/>
          <w:lang w:val="be-BY"/>
        </w:rPr>
        <w:t>Чайкоўскага, Д.</w:t>
      </w:r>
      <w:r w:rsidR="0081365A">
        <w:rPr>
          <w:rFonts w:eastAsia="Calibri"/>
          <w:sz w:val="30"/>
          <w:szCs w:val="30"/>
          <w:lang w:val="be-BY"/>
        </w:rPr>
        <w:t> </w:t>
      </w:r>
      <w:r w:rsidRPr="00CA3376">
        <w:rPr>
          <w:rFonts w:eastAsia="Calibri"/>
          <w:sz w:val="30"/>
          <w:szCs w:val="30"/>
          <w:lang w:val="be-BY"/>
        </w:rPr>
        <w:t xml:space="preserve">Шастаковіча і інш.). З гэтай мэтай варта развіваць </w:t>
      </w:r>
      <w:r w:rsidR="005860ED" w:rsidRPr="00CA3376">
        <w:rPr>
          <w:rFonts w:eastAsia="Calibri"/>
          <w:sz w:val="30"/>
          <w:szCs w:val="30"/>
          <w:lang w:val="be-BY"/>
        </w:rPr>
        <w:t>«</w:t>
      </w:r>
      <w:r w:rsidRPr="00CA3376">
        <w:rPr>
          <w:rFonts w:eastAsia="Calibri"/>
          <w:sz w:val="30"/>
          <w:szCs w:val="30"/>
          <w:lang w:val="be-BY"/>
        </w:rPr>
        <w:t>наслуханасць</w:t>
      </w:r>
      <w:r w:rsidR="005860ED" w:rsidRPr="00CA3376">
        <w:rPr>
          <w:rFonts w:eastAsia="Calibri"/>
          <w:sz w:val="30"/>
          <w:szCs w:val="30"/>
          <w:lang w:val="be-BY"/>
        </w:rPr>
        <w:t>»</w:t>
      </w:r>
      <w:r w:rsidRPr="00CA3376">
        <w:rPr>
          <w:rFonts w:eastAsia="Calibri"/>
          <w:sz w:val="30"/>
          <w:szCs w:val="30"/>
          <w:lang w:val="be-BY"/>
        </w:rPr>
        <w:t xml:space="preserve"> вуч</w:t>
      </w:r>
      <w:r w:rsidR="00856831">
        <w:rPr>
          <w:rFonts w:eastAsia="Calibri"/>
          <w:sz w:val="30"/>
          <w:szCs w:val="30"/>
          <w:lang w:val="be-BY"/>
        </w:rPr>
        <w:t>н</w:t>
      </w:r>
      <w:r w:rsidR="0008590D">
        <w:rPr>
          <w:rFonts w:eastAsia="Calibri"/>
          <w:sz w:val="30"/>
          <w:szCs w:val="30"/>
          <w:lang w:val="be-BY"/>
        </w:rPr>
        <w:t>я</w:t>
      </w:r>
      <w:r w:rsidRPr="00CA3376">
        <w:rPr>
          <w:rFonts w:eastAsia="Calibri"/>
          <w:sz w:val="30"/>
          <w:szCs w:val="30"/>
          <w:lang w:val="be-BY"/>
        </w:rPr>
        <w:t xml:space="preserve">ў, уключаючы ў змест урокаў праслухоўванне музычных твораў, выкананне песень, выкарыстанне рысуначнай методыкі для перадачы музычнага вобраза і інш. </w:t>
      </w:r>
      <w:r w:rsidR="0008590D" w:rsidRPr="00750620">
        <w:rPr>
          <w:rFonts w:eastAsia="Calibri"/>
          <w:sz w:val="30"/>
          <w:szCs w:val="30"/>
          <w:lang w:val="be-BY"/>
        </w:rPr>
        <w:t>Пр</w:t>
      </w:r>
      <w:r w:rsidR="0008590D">
        <w:rPr>
          <w:rFonts w:eastAsia="Calibri"/>
          <w:sz w:val="30"/>
          <w:szCs w:val="30"/>
          <w:lang w:val="be-BY"/>
        </w:rPr>
        <w:t>ы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выв</w:t>
      </w:r>
      <w:r w:rsidR="0008590D" w:rsidRPr="00750620">
        <w:rPr>
          <w:rFonts w:eastAsia="Calibri"/>
          <w:sz w:val="30"/>
          <w:szCs w:val="30"/>
          <w:lang w:val="be-BY"/>
        </w:rPr>
        <w:t>уч</w:t>
      </w:r>
      <w:r w:rsidR="0008590D">
        <w:rPr>
          <w:rFonts w:eastAsia="Calibri"/>
          <w:sz w:val="30"/>
          <w:szCs w:val="30"/>
          <w:lang w:val="be-BY"/>
        </w:rPr>
        <w:t>э</w:t>
      </w:r>
      <w:r w:rsidR="0008590D" w:rsidRPr="00750620">
        <w:rPr>
          <w:rFonts w:eastAsia="Calibri"/>
          <w:sz w:val="30"/>
          <w:szCs w:val="30"/>
          <w:lang w:val="be-BY"/>
        </w:rPr>
        <w:t>н</w:t>
      </w:r>
      <w:r w:rsidR="0008590D">
        <w:rPr>
          <w:rFonts w:eastAsia="Calibri"/>
          <w:sz w:val="30"/>
          <w:szCs w:val="30"/>
          <w:lang w:val="be-BY"/>
        </w:rPr>
        <w:t>ні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твораў</w:t>
      </w:r>
      <w:r w:rsidR="0008590D" w:rsidRPr="00750620">
        <w:rPr>
          <w:rFonts w:eastAsia="Calibri"/>
          <w:sz w:val="30"/>
          <w:szCs w:val="30"/>
          <w:lang w:val="be-BY"/>
        </w:rPr>
        <w:t xml:space="preserve"> арх</w:t>
      </w:r>
      <w:r w:rsidR="0008590D">
        <w:rPr>
          <w:rFonts w:eastAsia="Calibri"/>
          <w:sz w:val="30"/>
          <w:szCs w:val="30"/>
          <w:lang w:val="be-BY"/>
        </w:rPr>
        <w:t>і</w:t>
      </w:r>
      <w:r w:rsidR="0008590D" w:rsidRPr="00750620">
        <w:rPr>
          <w:rFonts w:eastAsia="Calibri"/>
          <w:sz w:val="30"/>
          <w:szCs w:val="30"/>
          <w:lang w:val="be-BY"/>
        </w:rPr>
        <w:t>т</w:t>
      </w:r>
      <w:r w:rsidR="0008590D">
        <w:rPr>
          <w:rFonts w:eastAsia="Calibri"/>
          <w:sz w:val="30"/>
          <w:szCs w:val="30"/>
          <w:lang w:val="be-BY"/>
        </w:rPr>
        <w:t>э</w:t>
      </w:r>
      <w:r w:rsidR="0008590D" w:rsidRPr="00750620">
        <w:rPr>
          <w:rFonts w:eastAsia="Calibri"/>
          <w:sz w:val="30"/>
          <w:szCs w:val="30"/>
          <w:lang w:val="be-BY"/>
        </w:rPr>
        <w:t xml:space="preserve">ктуры </w:t>
      </w:r>
      <w:r w:rsidR="0008590D">
        <w:rPr>
          <w:rFonts w:eastAsia="Calibri"/>
          <w:sz w:val="30"/>
          <w:szCs w:val="30"/>
          <w:lang w:val="be-BY"/>
        </w:rPr>
        <w:t>варта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звяртац</w:t>
      </w:r>
      <w:r w:rsidR="0008590D" w:rsidRPr="00750620">
        <w:rPr>
          <w:rFonts w:eastAsia="Calibri"/>
          <w:sz w:val="30"/>
          <w:szCs w:val="30"/>
          <w:lang w:val="be-BY"/>
        </w:rPr>
        <w:t xml:space="preserve">ь </w:t>
      </w:r>
      <w:r w:rsidR="0008590D">
        <w:rPr>
          <w:rFonts w:eastAsia="Calibri"/>
          <w:sz w:val="30"/>
          <w:szCs w:val="30"/>
          <w:lang w:val="be-BY"/>
        </w:rPr>
        <w:t>увагу</w:t>
      </w:r>
      <w:r w:rsidR="0008590D" w:rsidRPr="00750620">
        <w:rPr>
          <w:rFonts w:eastAsia="Calibri"/>
          <w:sz w:val="30"/>
          <w:szCs w:val="30"/>
          <w:lang w:val="be-BY"/>
        </w:rPr>
        <w:t xml:space="preserve"> на то</w:t>
      </w:r>
      <w:r w:rsidR="0008590D">
        <w:rPr>
          <w:rFonts w:eastAsia="Calibri"/>
          <w:sz w:val="30"/>
          <w:szCs w:val="30"/>
          <w:lang w:val="be-BY"/>
        </w:rPr>
        <w:t>е</w:t>
      </w:r>
      <w:r w:rsidR="0008590D" w:rsidRPr="00750620">
        <w:rPr>
          <w:rFonts w:eastAsia="Calibri"/>
          <w:sz w:val="30"/>
          <w:szCs w:val="30"/>
          <w:lang w:val="be-BY"/>
        </w:rPr>
        <w:t xml:space="preserve">, </w:t>
      </w:r>
      <w:r w:rsidR="0008590D">
        <w:rPr>
          <w:rFonts w:eastAsia="Calibri"/>
          <w:sz w:val="30"/>
          <w:szCs w:val="30"/>
          <w:lang w:val="be-BY"/>
        </w:rPr>
        <w:t>ш</w:t>
      </w:r>
      <w:r w:rsidR="0008590D" w:rsidRPr="00750620">
        <w:rPr>
          <w:rFonts w:eastAsia="Calibri"/>
          <w:sz w:val="30"/>
          <w:szCs w:val="30"/>
          <w:lang w:val="be-BY"/>
        </w:rPr>
        <w:t xml:space="preserve">то </w:t>
      </w:r>
      <w:r w:rsidR="0008590D">
        <w:rPr>
          <w:rFonts w:eastAsia="Calibri"/>
          <w:sz w:val="30"/>
          <w:szCs w:val="30"/>
          <w:lang w:val="be-BY"/>
        </w:rPr>
        <w:t>г</w:t>
      </w:r>
      <w:r w:rsidR="0008590D" w:rsidRPr="00750620">
        <w:rPr>
          <w:rFonts w:eastAsia="Calibri"/>
          <w:sz w:val="30"/>
          <w:szCs w:val="30"/>
          <w:lang w:val="be-BY"/>
        </w:rPr>
        <w:t>эт</w:t>
      </w:r>
      <w:r w:rsidR="0008590D">
        <w:rPr>
          <w:rFonts w:eastAsia="Calibri"/>
          <w:sz w:val="30"/>
          <w:szCs w:val="30"/>
          <w:lang w:val="be-BY"/>
        </w:rPr>
        <w:t>ыя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творы</w:t>
      </w:r>
      <w:r w:rsidR="0008590D" w:rsidRPr="00750620">
        <w:rPr>
          <w:rFonts w:eastAsia="Calibri"/>
          <w:sz w:val="30"/>
          <w:szCs w:val="30"/>
          <w:lang w:val="be-BY"/>
        </w:rPr>
        <w:t xml:space="preserve"> стал</w:t>
      </w:r>
      <w:r w:rsidR="0008590D">
        <w:rPr>
          <w:rFonts w:eastAsia="Calibri"/>
          <w:sz w:val="30"/>
          <w:szCs w:val="30"/>
          <w:lang w:val="be-BY"/>
        </w:rPr>
        <w:t>і</w:t>
      </w:r>
      <w:r w:rsidR="0008590D" w:rsidRPr="00750620">
        <w:rPr>
          <w:rFonts w:eastAsia="Calibri"/>
          <w:sz w:val="30"/>
          <w:szCs w:val="30"/>
          <w:lang w:val="be-BY"/>
        </w:rPr>
        <w:t xml:space="preserve"> не</w:t>
      </w:r>
      <w:r w:rsidR="0008590D">
        <w:rPr>
          <w:rFonts w:eastAsia="Calibri"/>
          <w:sz w:val="30"/>
          <w:szCs w:val="30"/>
          <w:lang w:val="be-BY"/>
        </w:rPr>
        <w:t>ад’емна</w:t>
      </w:r>
      <w:r w:rsidR="0008590D" w:rsidRPr="00750620">
        <w:rPr>
          <w:rFonts w:eastAsia="Calibri"/>
          <w:sz w:val="30"/>
          <w:szCs w:val="30"/>
          <w:lang w:val="be-BY"/>
        </w:rPr>
        <w:t>й част</w:t>
      </w:r>
      <w:r w:rsidR="0008590D">
        <w:rPr>
          <w:rFonts w:eastAsia="Calibri"/>
          <w:sz w:val="30"/>
          <w:szCs w:val="30"/>
          <w:lang w:val="be-BY"/>
        </w:rPr>
        <w:t>кай</w:t>
      </w:r>
      <w:r w:rsidR="0008590D" w:rsidRPr="00750620">
        <w:rPr>
          <w:rFonts w:eastAsia="Calibri"/>
          <w:sz w:val="30"/>
          <w:szCs w:val="30"/>
          <w:lang w:val="be-BY"/>
        </w:rPr>
        <w:t xml:space="preserve"> с</w:t>
      </w:r>
      <w:r w:rsidR="0008590D">
        <w:rPr>
          <w:rFonts w:eastAsia="Calibri"/>
          <w:sz w:val="30"/>
          <w:szCs w:val="30"/>
          <w:lang w:val="be-BY"/>
        </w:rPr>
        <w:t>а</w:t>
      </w:r>
      <w:r w:rsidR="0008590D" w:rsidRPr="00750620">
        <w:rPr>
          <w:rFonts w:eastAsia="Calibri"/>
          <w:sz w:val="30"/>
          <w:szCs w:val="30"/>
          <w:lang w:val="be-BY"/>
        </w:rPr>
        <w:t>ц</w:t>
      </w:r>
      <w:r w:rsidR="0008590D">
        <w:rPr>
          <w:rFonts w:eastAsia="Calibri"/>
          <w:sz w:val="30"/>
          <w:szCs w:val="30"/>
          <w:lang w:val="be-BY"/>
        </w:rPr>
        <w:t>ыя</w:t>
      </w:r>
      <w:r w:rsidR="0008590D" w:rsidRPr="00750620">
        <w:rPr>
          <w:rFonts w:eastAsia="Calibri"/>
          <w:sz w:val="30"/>
          <w:szCs w:val="30"/>
          <w:lang w:val="be-BY"/>
        </w:rPr>
        <w:t>льн</w:t>
      </w:r>
      <w:r w:rsidR="0008590D">
        <w:rPr>
          <w:rFonts w:eastAsia="Calibri"/>
          <w:sz w:val="30"/>
          <w:szCs w:val="30"/>
          <w:lang w:val="be-BY"/>
        </w:rPr>
        <w:t>ага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а</w:t>
      </w:r>
      <w:r w:rsidR="0008590D" w:rsidRPr="00750620">
        <w:rPr>
          <w:rFonts w:eastAsia="Calibri"/>
          <w:sz w:val="30"/>
          <w:szCs w:val="30"/>
          <w:lang w:val="be-BY"/>
        </w:rPr>
        <w:t>с</w:t>
      </w:r>
      <w:r w:rsidR="0008590D">
        <w:rPr>
          <w:rFonts w:eastAsia="Calibri"/>
          <w:sz w:val="30"/>
          <w:szCs w:val="30"/>
          <w:lang w:val="be-BY"/>
        </w:rPr>
        <w:t>я</w:t>
      </w:r>
      <w:r w:rsidR="0008590D" w:rsidRPr="00750620">
        <w:rPr>
          <w:rFonts w:eastAsia="Calibri"/>
          <w:sz w:val="30"/>
          <w:szCs w:val="30"/>
          <w:lang w:val="be-BY"/>
        </w:rPr>
        <w:t>р</w:t>
      </w:r>
      <w:r w:rsidR="0008590D">
        <w:rPr>
          <w:rFonts w:eastAsia="Calibri"/>
          <w:sz w:val="30"/>
          <w:szCs w:val="30"/>
          <w:lang w:val="be-BY"/>
        </w:rPr>
        <w:t>о</w:t>
      </w:r>
      <w:r w:rsidR="0008590D" w:rsidRPr="00750620">
        <w:rPr>
          <w:rFonts w:eastAsia="Calibri"/>
          <w:sz w:val="30"/>
          <w:szCs w:val="30"/>
          <w:lang w:val="be-BY"/>
        </w:rPr>
        <w:t>д</w:t>
      </w:r>
      <w:r w:rsidR="0008590D">
        <w:rPr>
          <w:rFonts w:eastAsia="Calibri"/>
          <w:sz w:val="30"/>
          <w:szCs w:val="30"/>
          <w:lang w:val="be-BY"/>
        </w:rPr>
        <w:t>дзя</w:t>
      </w:r>
      <w:r w:rsidR="0008590D" w:rsidRPr="00750620">
        <w:rPr>
          <w:rFonts w:eastAsia="Calibri"/>
          <w:sz w:val="30"/>
          <w:szCs w:val="30"/>
          <w:lang w:val="be-BY"/>
        </w:rPr>
        <w:t xml:space="preserve">, </w:t>
      </w:r>
      <w:r w:rsidR="0008590D">
        <w:rPr>
          <w:rFonts w:eastAsia="Calibri"/>
          <w:sz w:val="30"/>
          <w:szCs w:val="30"/>
          <w:lang w:val="be-BY"/>
        </w:rPr>
        <w:t>а</w:t>
      </w:r>
      <w:r w:rsidR="0008590D" w:rsidRPr="00750620">
        <w:rPr>
          <w:rFonts w:eastAsia="Calibri"/>
          <w:sz w:val="30"/>
          <w:szCs w:val="30"/>
          <w:lang w:val="be-BY"/>
        </w:rPr>
        <w:t>казваю</w:t>
      </w:r>
      <w:r w:rsidR="0008590D">
        <w:rPr>
          <w:rFonts w:eastAsia="Calibri"/>
          <w:sz w:val="30"/>
          <w:szCs w:val="30"/>
          <w:lang w:val="be-BY"/>
        </w:rPr>
        <w:t>ць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уплыў</w:t>
      </w:r>
      <w:r w:rsidR="0008590D" w:rsidRPr="00750620">
        <w:rPr>
          <w:rFonts w:eastAsia="Calibri"/>
          <w:sz w:val="30"/>
          <w:szCs w:val="30"/>
          <w:lang w:val="be-BY"/>
        </w:rPr>
        <w:t xml:space="preserve"> на эст</w:t>
      </w:r>
      <w:r w:rsidR="0008590D">
        <w:rPr>
          <w:rFonts w:eastAsia="Calibri"/>
          <w:sz w:val="30"/>
          <w:szCs w:val="30"/>
          <w:lang w:val="be-BY"/>
        </w:rPr>
        <w:t>э</w:t>
      </w:r>
      <w:r w:rsidR="0008590D" w:rsidRPr="00750620">
        <w:rPr>
          <w:rFonts w:eastAsia="Calibri"/>
          <w:sz w:val="30"/>
          <w:szCs w:val="30"/>
          <w:lang w:val="be-BY"/>
        </w:rPr>
        <w:t>т</w:t>
      </w:r>
      <w:r w:rsidR="0008590D">
        <w:rPr>
          <w:rFonts w:eastAsia="Calibri"/>
          <w:sz w:val="30"/>
          <w:szCs w:val="30"/>
          <w:lang w:val="be-BY"/>
        </w:rPr>
        <w:t>ы</w:t>
      </w:r>
      <w:r w:rsidR="0008590D" w:rsidRPr="00750620">
        <w:rPr>
          <w:rFonts w:eastAsia="Calibri"/>
          <w:sz w:val="30"/>
          <w:szCs w:val="30"/>
          <w:lang w:val="be-BY"/>
        </w:rPr>
        <w:t>ч</w:t>
      </w:r>
      <w:r w:rsidR="0008590D">
        <w:rPr>
          <w:rFonts w:eastAsia="Calibri"/>
          <w:sz w:val="30"/>
          <w:szCs w:val="30"/>
          <w:lang w:val="be-BY"/>
        </w:rPr>
        <w:t>ную</w:t>
      </w:r>
      <w:r w:rsidR="0008590D" w:rsidRPr="00750620">
        <w:rPr>
          <w:rFonts w:eastAsia="Calibri"/>
          <w:sz w:val="30"/>
          <w:szCs w:val="30"/>
          <w:lang w:val="be-BY"/>
        </w:rPr>
        <w:t xml:space="preserve"> с</w:t>
      </w:r>
      <w:r w:rsidR="0008590D">
        <w:rPr>
          <w:rFonts w:eastAsia="Calibri"/>
          <w:sz w:val="30"/>
          <w:szCs w:val="30"/>
          <w:lang w:val="be-BY"/>
        </w:rPr>
        <w:t>вядомасць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і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выхоўваюць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павагу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да</w:t>
      </w:r>
      <w:r w:rsidR="0008590D" w:rsidRPr="00750620">
        <w:rPr>
          <w:rFonts w:eastAsia="Calibri"/>
          <w:sz w:val="30"/>
          <w:szCs w:val="30"/>
          <w:lang w:val="be-BY"/>
        </w:rPr>
        <w:t xml:space="preserve"> творч</w:t>
      </w:r>
      <w:r w:rsidR="0008590D">
        <w:rPr>
          <w:rFonts w:eastAsia="Calibri"/>
          <w:sz w:val="30"/>
          <w:szCs w:val="30"/>
          <w:lang w:val="be-BY"/>
        </w:rPr>
        <w:t>ага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досведу</w:t>
      </w:r>
      <w:r w:rsidR="0008590D" w:rsidRPr="00750620">
        <w:rPr>
          <w:rFonts w:eastAsia="Calibri"/>
          <w:sz w:val="30"/>
          <w:szCs w:val="30"/>
          <w:lang w:val="be-BY"/>
        </w:rPr>
        <w:t xml:space="preserve"> </w:t>
      </w:r>
      <w:r w:rsidR="0008590D">
        <w:rPr>
          <w:rFonts w:eastAsia="Calibri"/>
          <w:sz w:val="30"/>
          <w:szCs w:val="30"/>
          <w:lang w:val="be-BY"/>
        </w:rPr>
        <w:t>мінул</w:t>
      </w:r>
      <w:r w:rsidR="0008590D" w:rsidRPr="00750620">
        <w:rPr>
          <w:rFonts w:eastAsia="Calibri"/>
          <w:sz w:val="30"/>
          <w:szCs w:val="30"/>
          <w:lang w:val="be-BY"/>
        </w:rPr>
        <w:t>ых п</w:t>
      </w:r>
      <w:r w:rsidR="0008590D">
        <w:rPr>
          <w:rFonts w:eastAsia="Calibri"/>
          <w:sz w:val="30"/>
          <w:szCs w:val="30"/>
          <w:lang w:val="be-BY"/>
        </w:rPr>
        <w:t>а</w:t>
      </w:r>
      <w:r w:rsidR="0008590D" w:rsidRPr="00750620">
        <w:rPr>
          <w:rFonts w:eastAsia="Calibri"/>
          <w:sz w:val="30"/>
          <w:szCs w:val="30"/>
          <w:lang w:val="be-BY"/>
        </w:rPr>
        <w:t>к</w:t>
      </w:r>
      <w:r w:rsidR="0008590D">
        <w:rPr>
          <w:rFonts w:eastAsia="Calibri"/>
          <w:sz w:val="30"/>
          <w:szCs w:val="30"/>
          <w:lang w:val="be-BY"/>
        </w:rPr>
        <w:t>а</w:t>
      </w:r>
      <w:r w:rsidR="0008590D" w:rsidRPr="00750620">
        <w:rPr>
          <w:rFonts w:eastAsia="Calibri"/>
          <w:sz w:val="30"/>
          <w:szCs w:val="30"/>
          <w:lang w:val="be-BY"/>
        </w:rPr>
        <w:t>лен</w:t>
      </w:r>
      <w:r w:rsidR="0008590D">
        <w:rPr>
          <w:rFonts w:eastAsia="Calibri"/>
          <w:sz w:val="30"/>
          <w:szCs w:val="30"/>
          <w:lang w:val="be-BY"/>
        </w:rPr>
        <w:t>няў</w:t>
      </w:r>
      <w:r w:rsidR="0008590D" w:rsidRPr="00750620">
        <w:rPr>
          <w:rFonts w:eastAsia="Calibri"/>
          <w:sz w:val="30"/>
          <w:szCs w:val="30"/>
          <w:lang w:val="be-BY"/>
        </w:rPr>
        <w:t xml:space="preserve"> (</w:t>
      </w:r>
      <w:r w:rsidR="0008590D">
        <w:rPr>
          <w:rFonts w:eastAsia="Calibri"/>
          <w:sz w:val="30"/>
          <w:szCs w:val="30"/>
          <w:lang w:val="be-BY"/>
        </w:rPr>
        <w:t>палацава</w:t>
      </w:r>
      <w:r w:rsidR="0008590D" w:rsidRPr="00750620">
        <w:rPr>
          <w:rFonts w:eastAsia="Calibri"/>
          <w:sz w:val="30"/>
          <w:szCs w:val="30"/>
          <w:lang w:val="be-BY"/>
        </w:rPr>
        <w:t>-пар</w:t>
      </w:r>
      <w:r w:rsidRPr="00CA3376">
        <w:rPr>
          <w:rFonts w:eastAsia="Calibri"/>
          <w:sz w:val="30"/>
          <w:szCs w:val="30"/>
          <w:lang w:val="be-BY"/>
        </w:rPr>
        <w:t>кавы ансамбль у Пе</w:t>
      </w:r>
      <w:r w:rsidR="0008590D">
        <w:rPr>
          <w:rFonts w:eastAsia="Calibri"/>
          <w:sz w:val="30"/>
          <w:szCs w:val="30"/>
          <w:lang w:val="be-BY"/>
        </w:rPr>
        <w:t>ця</w:t>
      </w:r>
      <w:r w:rsidRPr="00CA3376">
        <w:rPr>
          <w:rFonts w:eastAsia="Calibri"/>
          <w:sz w:val="30"/>
          <w:szCs w:val="30"/>
          <w:lang w:val="be-BY"/>
        </w:rPr>
        <w:t>ргофе, палацава-паркавы ансамбль у Нясвіжы і інш.). Скульптурныя творы не толькі суадносяцца з персаналіямі і гістарычнымі падзеямі,</w:t>
      </w:r>
      <w:r w:rsidR="0008590D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але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ў</w:t>
      </w:r>
      <w:r w:rsidR="00DF62FF" w:rsidRPr="00750620">
        <w:rPr>
          <w:rFonts w:eastAsia="Calibri"/>
          <w:sz w:val="30"/>
          <w:szCs w:val="30"/>
          <w:lang w:val="be-BY"/>
        </w:rPr>
        <w:t xml:space="preserve"> пер</w:t>
      </w:r>
      <w:r w:rsidR="00DF62FF">
        <w:rPr>
          <w:rFonts w:eastAsia="Calibri"/>
          <w:sz w:val="30"/>
          <w:szCs w:val="30"/>
          <w:lang w:val="be-BY"/>
        </w:rPr>
        <w:t>ш</w:t>
      </w:r>
      <w:r w:rsidR="00DF62FF" w:rsidRPr="00750620">
        <w:rPr>
          <w:rFonts w:eastAsia="Calibri"/>
          <w:sz w:val="30"/>
          <w:szCs w:val="30"/>
          <w:lang w:val="be-BY"/>
        </w:rPr>
        <w:t xml:space="preserve">ую </w:t>
      </w:r>
      <w:r w:rsidR="00DF62FF">
        <w:rPr>
          <w:rFonts w:eastAsia="Calibri"/>
          <w:sz w:val="30"/>
          <w:szCs w:val="30"/>
          <w:lang w:val="be-BY"/>
        </w:rPr>
        <w:t>чаргу</w:t>
      </w:r>
      <w:r w:rsidR="00DF62FF" w:rsidRPr="00750620">
        <w:rPr>
          <w:rFonts w:eastAsia="Calibri"/>
          <w:sz w:val="30"/>
          <w:szCs w:val="30"/>
          <w:lang w:val="be-BY"/>
        </w:rPr>
        <w:t xml:space="preserve"> сп</w:t>
      </w:r>
      <w:r w:rsidR="00DF62FF">
        <w:rPr>
          <w:rFonts w:eastAsia="Calibri"/>
          <w:sz w:val="30"/>
          <w:szCs w:val="30"/>
          <w:lang w:val="be-BY"/>
        </w:rPr>
        <w:t>рыяюць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выхаванн</w:t>
      </w:r>
      <w:r w:rsidR="00DF62FF" w:rsidRPr="00750620">
        <w:rPr>
          <w:rFonts w:eastAsia="Calibri"/>
          <w:sz w:val="30"/>
          <w:szCs w:val="30"/>
          <w:lang w:val="be-BY"/>
        </w:rPr>
        <w:t xml:space="preserve">ю </w:t>
      </w:r>
      <w:r w:rsidR="00DF62FF">
        <w:rPr>
          <w:rFonts w:eastAsia="Calibri"/>
          <w:sz w:val="30"/>
          <w:szCs w:val="30"/>
          <w:lang w:val="be-BY"/>
        </w:rPr>
        <w:t>ўва</w:t>
      </w:r>
      <w:r w:rsidR="00D654E5">
        <w:rPr>
          <w:rFonts w:eastAsia="Calibri"/>
          <w:sz w:val="30"/>
          <w:szCs w:val="30"/>
          <w:lang w:val="be-BY"/>
        </w:rPr>
        <w:t>жлівасці</w:t>
      </w:r>
      <w:r w:rsidR="00DF62FF">
        <w:rPr>
          <w:rFonts w:eastAsia="Calibri"/>
          <w:sz w:val="30"/>
          <w:szCs w:val="30"/>
          <w:lang w:val="be-BY"/>
        </w:rPr>
        <w:t xml:space="preserve"> да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натхнёнай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прыгажосці</w:t>
      </w:r>
      <w:r w:rsidR="00DF62FF" w:rsidRPr="00750620">
        <w:rPr>
          <w:rFonts w:eastAsia="Calibri"/>
          <w:sz w:val="30"/>
          <w:szCs w:val="30"/>
          <w:lang w:val="be-BY"/>
        </w:rPr>
        <w:t xml:space="preserve"> ч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л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 xml:space="preserve">века, </w:t>
      </w:r>
      <w:r w:rsidR="00DF62FF">
        <w:rPr>
          <w:rFonts w:eastAsia="Calibri"/>
          <w:sz w:val="30"/>
          <w:szCs w:val="30"/>
          <w:lang w:val="be-BY"/>
        </w:rPr>
        <w:t>успрыманн</w:t>
      </w:r>
      <w:r w:rsidR="00D654E5">
        <w:rPr>
          <w:rFonts w:eastAsia="Calibri"/>
          <w:sz w:val="30"/>
          <w:szCs w:val="30"/>
          <w:lang w:val="be-BY"/>
        </w:rPr>
        <w:t>ю</w:t>
      </w:r>
      <w:r w:rsidR="00DF62FF" w:rsidRPr="00750620">
        <w:rPr>
          <w:rFonts w:eastAsia="Calibri"/>
          <w:sz w:val="30"/>
          <w:szCs w:val="30"/>
          <w:lang w:val="be-BY"/>
        </w:rPr>
        <w:t xml:space="preserve"> формы </w:t>
      </w:r>
      <w:r w:rsidR="00DF62FF">
        <w:rPr>
          <w:rFonts w:eastAsia="Calibri"/>
          <w:sz w:val="30"/>
          <w:szCs w:val="30"/>
          <w:lang w:val="be-BY"/>
        </w:rPr>
        <w:t>і</w:t>
      </w:r>
      <w:r w:rsidR="00DF62FF" w:rsidRPr="00750620">
        <w:rPr>
          <w:rFonts w:eastAsia="Calibri"/>
          <w:sz w:val="30"/>
          <w:szCs w:val="30"/>
          <w:lang w:val="be-BY"/>
        </w:rPr>
        <w:t xml:space="preserve"> пласт</w:t>
      </w:r>
      <w:r w:rsidR="00DF62FF">
        <w:rPr>
          <w:rFonts w:eastAsia="Calibri"/>
          <w:sz w:val="30"/>
          <w:szCs w:val="30"/>
          <w:lang w:val="be-BY"/>
        </w:rPr>
        <w:t>ы</w:t>
      </w:r>
      <w:r w:rsidR="00DF62FF" w:rsidRPr="00750620">
        <w:rPr>
          <w:rFonts w:eastAsia="Calibri"/>
          <w:sz w:val="30"/>
          <w:szCs w:val="30"/>
          <w:lang w:val="be-BY"/>
        </w:rPr>
        <w:t>ч</w:t>
      </w:r>
      <w:r w:rsidR="00DF62FF">
        <w:rPr>
          <w:rFonts w:eastAsia="Calibri"/>
          <w:sz w:val="30"/>
          <w:szCs w:val="30"/>
          <w:lang w:val="be-BY"/>
        </w:rPr>
        <w:t>най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дасканаласці</w:t>
      </w:r>
      <w:r w:rsidR="00DF62FF" w:rsidRPr="00750620">
        <w:rPr>
          <w:rFonts w:eastAsia="Calibri"/>
          <w:sz w:val="30"/>
          <w:szCs w:val="30"/>
          <w:lang w:val="be-BY"/>
        </w:rPr>
        <w:t xml:space="preserve"> ч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л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веч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г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ц</w:t>
      </w:r>
      <w:r w:rsidR="00DF62FF" w:rsidRPr="00750620">
        <w:rPr>
          <w:rFonts w:eastAsia="Calibri"/>
          <w:sz w:val="30"/>
          <w:szCs w:val="30"/>
          <w:lang w:val="be-BY"/>
        </w:rPr>
        <w:t>ела (</w:t>
      </w:r>
      <w:r w:rsidR="00DF62FF">
        <w:rPr>
          <w:rFonts w:eastAsia="Calibri"/>
          <w:sz w:val="30"/>
          <w:szCs w:val="30"/>
          <w:lang w:val="be-BY"/>
        </w:rPr>
        <w:t>творы</w:t>
      </w:r>
      <w:r w:rsidR="00DF62FF" w:rsidRPr="00750620">
        <w:rPr>
          <w:rFonts w:eastAsia="Calibri"/>
          <w:sz w:val="30"/>
          <w:szCs w:val="30"/>
          <w:lang w:val="be-BY"/>
        </w:rPr>
        <w:t xml:space="preserve"> М</w:t>
      </w:r>
      <w:r w:rsidR="00DF62FF">
        <w:rPr>
          <w:rFonts w:eastAsia="Calibri"/>
          <w:sz w:val="30"/>
          <w:szCs w:val="30"/>
          <w:lang w:val="be-BY"/>
        </w:rPr>
        <w:t>і</w:t>
      </w:r>
      <w:r w:rsidR="00DF62FF" w:rsidRPr="00750620">
        <w:rPr>
          <w:rFonts w:eastAsia="Calibri"/>
          <w:sz w:val="30"/>
          <w:szCs w:val="30"/>
          <w:lang w:val="be-BY"/>
        </w:rPr>
        <w:t>келандж</w:t>
      </w:r>
      <w:r w:rsidR="00CA08E4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л</w:t>
      </w:r>
      <w:r w:rsidR="00DF62FF">
        <w:rPr>
          <w:rFonts w:eastAsia="Calibri"/>
          <w:sz w:val="30"/>
          <w:szCs w:val="30"/>
          <w:lang w:val="be-BY"/>
        </w:rPr>
        <w:t>а</w:t>
      </w:r>
      <w:r w:rsidR="00DF62FF" w:rsidRPr="00750620">
        <w:rPr>
          <w:rFonts w:eastAsia="Calibri"/>
          <w:sz w:val="30"/>
          <w:szCs w:val="30"/>
          <w:lang w:val="be-BY"/>
        </w:rPr>
        <w:t>, А.</w:t>
      </w:r>
      <w:r w:rsidR="00DF62FF">
        <w:rPr>
          <w:rFonts w:eastAsia="Calibri"/>
          <w:sz w:val="30"/>
          <w:szCs w:val="30"/>
          <w:lang w:val="be-BY"/>
        </w:rPr>
        <w:t> </w:t>
      </w:r>
      <w:r w:rsidR="00DF62FF" w:rsidRPr="00750620">
        <w:rPr>
          <w:rFonts w:eastAsia="Calibri"/>
          <w:sz w:val="30"/>
          <w:szCs w:val="30"/>
          <w:lang w:val="be-BY"/>
        </w:rPr>
        <w:t>Канов</w:t>
      </w:r>
      <w:r w:rsidR="00DF62FF">
        <w:rPr>
          <w:rFonts w:eastAsia="Calibri"/>
          <w:sz w:val="30"/>
          <w:szCs w:val="30"/>
          <w:lang w:val="be-BY"/>
        </w:rPr>
        <w:t>ы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і</w:t>
      </w:r>
      <w:r w:rsidR="00DF62FF" w:rsidRPr="00750620">
        <w:rPr>
          <w:rFonts w:eastAsia="Calibri"/>
          <w:sz w:val="30"/>
          <w:szCs w:val="30"/>
          <w:lang w:val="be-BY"/>
        </w:rPr>
        <w:t xml:space="preserve"> </w:t>
      </w:r>
      <w:r w:rsidR="00DF62FF">
        <w:rPr>
          <w:rFonts w:eastAsia="Calibri"/>
          <w:sz w:val="30"/>
          <w:szCs w:val="30"/>
          <w:lang w:val="be-BY"/>
        </w:rPr>
        <w:t>інш</w:t>
      </w:r>
      <w:r w:rsidR="00DF62FF" w:rsidRPr="00750620">
        <w:rPr>
          <w:rFonts w:eastAsia="Calibri"/>
          <w:sz w:val="30"/>
          <w:szCs w:val="30"/>
          <w:lang w:val="be-BY"/>
        </w:rPr>
        <w:t xml:space="preserve">.). 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Знаёмства з творамі жывапісу і</w:t>
      </w:r>
      <w:r w:rsidR="00DF62FF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 </w:t>
      </w:r>
      <w:r w:rsidRPr="00CA3376">
        <w:rPr>
          <w:rFonts w:eastAsia="Calibri"/>
          <w:sz w:val="30"/>
          <w:szCs w:val="30"/>
          <w:lang w:val="be-BY"/>
        </w:rPr>
        <w:t>дэкаратыўна-прыкладнога мастацтва</w:t>
      </w:r>
      <w:r w:rsidR="00DF62FF">
        <w:rPr>
          <w:rFonts w:eastAsia="Calibri"/>
          <w:sz w:val="30"/>
          <w:szCs w:val="30"/>
          <w:lang w:val="be-BY"/>
        </w:rPr>
        <w:t xml:space="preserve"> 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накіравана на пашырэнне культурнага дыяпазону, развіццё творчых здольнасцей вучн</w:t>
      </w:r>
      <w:r w:rsidR="00DF62FF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я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ў (творы Рафаэля, А.</w:t>
      </w:r>
      <w:r w:rsidR="00D4498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 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Рэнуара, М.</w:t>
      </w:r>
      <w:r w:rsidR="00D4498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 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Шагала і інш.)</w:t>
      </w:r>
      <w:r w:rsidRPr="00CA3376">
        <w:rPr>
          <w:rFonts w:eastAsia="Calibri"/>
          <w:sz w:val="30"/>
          <w:szCs w:val="30"/>
          <w:lang w:val="be-BY"/>
        </w:rPr>
        <w:t xml:space="preserve">. Варта надаваць належную ўвагу выхаванню </w:t>
      </w:r>
      <w:r w:rsidR="005860ED" w:rsidRPr="00CA3376">
        <w:rPr>
          <w:rFonts w:eastAsia="Calibri"/>
          <w:sz w:val="30"/>
          <w:szCs w:val="30"/>
          <w:lang w:val="be-BY"/>
        </w:rPr>
        <w:t>«</w:t>
      </w:r>
      <w:r w:rsidRPr="00CA3376">
        <w:rPr>
          <w:rFonts w:eastAsia="Calibri"/>
          <w:sz w:val="30"/>
          <w:szCs w:val="30"/>
          <w:lang w:val="be-BY"/>
        </w:rPr>
        <w:t>разумных эмоцый</w:t>
      </w:r>
      <w:r w:rsidR="005860ED" w:rsidRPr="00CA3376">
        <w:rPr>
          <w:rFonts w:eastAsia="Calibri"/>
          <w:sz w:val="30"/>
          <w:szCs w:val="30"/>
          <w:lang w:val="be-BY"/>
        </w:rPr>
        <w:t>»</w:t>
      </w:r>
      <w:r w:rsidRPr="00CA3376">
        <w:rPr>
          <w:rFonts w:eastAsia="Calibri"/>
          <w:sz w:val="30"/>
          <w:szCs w:val="30"/>
          <w:lang w:val="be-BY"/>
        </w:rPr>
        <w:t xml:space="preserve"> з дапамогай кінамастацтва (фільм </w:t>
      </w:r>
      <w:r w:rsidR="005860ED" w:rsidRPr="00CA3376">
        <w:rPr>
          <w:rFonts w:eastAsia="Calibri"/>
          <w:sz w:val="30"/>
          <w:szCs w:val="30"/>
          <w:lang w:val="be-BY"/>
        </w:rPr>
        <w:t>«</w:t>
      </w:r>
      <w:r w:rsidRPr="00CA3376">
        <w:rPr>
          <w:rFonts w:eastAsia="Calibri"/>
          <w:sz w:val="30"/>
          <w:szCs w:val="30"/>
          <w:lang w:val="be-BY"/>
        </w:rPr>
        <w:t>Лёс чалавека</w:t>
      </w:r>
      <w:r w:rsidR="005860ED" w:rsidRPr="00CA3376">
        <w:rPr>
          <w:rFonts w:eastAsia="Calibri"/>
          <w:sz w:val="30"/>
          <w:szCs w:val="30"/>
          <w:lang w:val="be-BY"/>
        </w:rPr>
        <w:t>»</w:t>
      </w:r>
      <w:r w:rsidR="00D44986">
        <w:rPr>
          <w:rFonts w:eastAsia="Calibri"/>
          <w:sz w:val="30"/>
          <w:szCs w:val="30"/>
          <w:lang w:val="be-BY"/>
        </w:rPr>
        <w:t xml:space="preserve"> рэжысёра С. </w:t>
      </w:r>
      <w:r w:rsidRPr="00CA3376">
        <w:rPr>
          <w:rFonts w:eastAsia="Calibri"/>
          <w:sz w:val="30"/>
          <w:szCs w:val="30"/>
          <w:lang w:val="be-BY"/>
        </w:rPr>
        <w:t>Бандарчука і інш.). Мэтазгодна таксама выкарыстоўваць паказ сацыяльных па змес</w:t>
      </w:r>
      <w:r w:rsidR="00BF6ACB">
        <w:rPr>
          <w:rFonts w:eastAsia="Calibri"/>
          <w:sz w:val="30"/>
          <w:szCs w:val="30"/>
          <w:lang w:val="be-BY"/>
        </w:rPr>
        <w:t>це</w:t>
      </w:r>
      <w:r w:rsidRPr="00CA3376">
        <w:rPr>
          <w:rFonts w:eastAsia="Calibri"/>
          <w:sz w:val="30"/>
          <w:szCs w:val="30"/>
          <w:lang w:val="be-BY"/>
        </w:rPr>
        <w:t xml:space="preserve"> і мастацкіх па характары фрагментаў твораў, якія аказваюць стваральны ўплыў на свядомасць вучн</w:t>
      </w:r>
      <w:r w:rsidR="00BF6ACB">
        <w:rPr>
          <w:rFonts w:eastAsia="Calibri"/>
          <w:sz w:val="30"/>
          <w:szCs w:val="30"/>
          <w:lang w:val="be-BY"/>
        </w:rPr>
        <w:t>я</w:t>
      </w:r>
      <w:r w:rsidRPr="00CA3376">
        <w:rPr>
          <w:rFonts w:eastAsia="Calibri"/>
          <w:sz w:val="30"/>
          <w:szCs w:val="30"/>
          <w:lang w:val="be-BY"/>
        </w:rPr>
        <w:t xml:space="preserve">ў. Бясспрэчная выхаваўчая сіла тэатра </w:t>
      </w:r>
      <w:r w:rsidRPr="00CA3376">
        <w:rPr>
          <w:rFonts w:eastAsia="Calibri"/>
          <w:sz w:val="30"/>
          <w:szCs w:val="30"/>
          <w:lang w:val="be-BY"/>
        </w:rPr>
        <w:lastRenderedPageBreak/>
        <w:t xml:space="preserve">выяўляецца ў тым, што ён ставіць гледача ў пазіцыю </w:t>
      </w:r>
      <w:r w:rsidR="005860ED" w:rsidRPr="00CA3376">
        <w:rPr>
          <w:rFonts w:eastAsia="Calibri"/>
          <w:sz w:val="30"/>
          <w:szCs w:val="30"/>
          <w:lang w:val="be-BY"/>
        </w:rPr>
        <w:t>«</w:t>
      </w:r>
      <w:r w:rsidRPr="00CA3376">
        <w:rPr>
          <w:rFonts w:eastAsia="Calibri"/>
          <w:sz w:val="30"/>
          <w:szCs w:val="30"/>
          <w:lang w:val="be-BY"/>
        </w:rPr>
        <w:t>трэцяга стваральніка</w:t>
      </w:r>
      <w:r w:rsidR="005860ED" w:rsidRPr="00CA3376">
        <w:rPr>
          <w:rFonts w:eastAsia="Calibri"/>
          <w:sz w:val="30"/>
          <w:szCs w:val="30"/>
          <w:lang w:val="be-BY"/>
        </w:rPr>
        <w:t>»</w:t>
      </w:r>
      <w:r w:rsidRPr="00CA3376">
        <w:rPr>
          <w:rFonts w:eastAsia="Calibri"/>
          <w:sz w:val="30"/>
          <w:szCs w:val="30"/>
          <w:lang w:val="be-BY"/>
        </w:rPr>
        <w:t xml:space="preserve"> (п'еса </w:t>
      </w:r>
      <w:r w:rsidR="005860ED" w:rsidRPr="00CA3376">
        <w:rPr>
          <w:rFonts w:eastAsia="Calibri"/>
          <w:sz w:val="30"/>
          <w:szCs w:val="30"/>
          <w:lang w:val="be-BY"/>
        </w:rPr>
        <w:t>«</w:t>
      </w:r>
      <w:r w:rsidRPr="00CA3376">
        <w:rPr>
          <w:rFonts w:eastAsia="Calibri"/>
          <w:sz w:val="30"/>
          <w:szCs w:val="30"/>
          <w:lang w:val="be-BY"/>
        </w:rPr>
        <w:t>Несцерка</w:t>
      </w:r>
      <w:r w:rsidR="005860ED" w:rsidRPr="00CA3376">
        <w:rPr>
          <w:rFonts w:eastAsia="Calibri"/>
          <w:sz w:val="30"/>
          <w:szCs w:val="30"/>
          <w:lang w:val="be-BY"/>
        </w:rPr>
        <w:t>»</w:t>
      </w:r>
      <w:r w:rsidRPr="00CA3376">
        <w:rPr>
          <w:rFonts w:eastAsia="Calibri"/>
          <w:sz w:val="30"/>
          <w:szCs w:val="30"/>
          <w:lang w:val="be-BY"/>
        </w:rPr>
        <w:t xml:space="preserve"> і інш.).</w:t>
      </w:r>
      <w:r w:rsidR="00967514">
        <w:rPr>
          <w:rFonts w:eastAsia="Calibri"/>
          <w:sz w:val="30"/>
          <w:szCs w:val="30"/>
          <w:lang w:val="be-BY"/>
        </w:rPr>
        <w:t xml:space="preserve"> </w:t>
      </w:r>
      <w:r w:rsidRPr="00CA3376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Выкарыстанне на ўроках метадаў і прыёмаў тэатральнай педагогікі (эцюд, выразнае чытанне, інсцэніроўка, тэатральная гульня, лялечныя пастаноўкі і інш.) </w:t>
      </w:r>
      <w:r w:rsidRPr="00934D47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садзейнічае маральнаму і эстэтычнаму ўдасканаленню вучн</w:t>
      </w:r>
      <w:r w:rsidR="00BF6ACB" w:rsidRPr="00934D47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я</w:t>
      </w:r>
      <w:r w:rsidRPr="00934D47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ў,</w:t>
      </w:r>
      <w:r w:rsidR="00BF6ACB" w:rsidRPr="00934D47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 </w:t>
      </w:r>
      <w:r w:rsidRPr="00934D47">
        <w:rPr>
          <w:rFonts w:eastAsia="Calibri"/>
          <w:sz w:val="30"/>
          <w:szCs w:val="30"/>
          <w:lang w:val="be-BY"/>
        </w:rPr>
        <w:t>развіццю ў іх асобасных якасцей (упэўненасці ў сабе, калектывізму, паспяховасці і інш.)</w:t>
      </w:r>
      <w:r w:rsidRPr="00934D47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:rsidR="007B1B34" w:rsidRPr="00CA3376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У змесце вучэбнага прадмета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(V</w:t>
      </w:r>
      <w:r w:rsidRPr="0023627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–XI к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ласы) адлюстравана </w:t>
      </w:r>
      <w:r w:rsidRPr="00626896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val="be-BY"/>
        </w:rPr>
        <w:t>тэма генацыду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беларускага народа ў перыяд Вялікай Айчыннай вайны.</w:t>
      </w:r>
    </w:p>
    <w:p w:rsidR="007B1B34" w:rsidRPr="00CA3376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У творах мастацтва, прапанаваных у вуч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эб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ных дапаможніках, ахвяры і страты беларускага народа адлюстраваны ў абагульненай форме. У ра</w:t>
      </w:r>
      <w:r w:rsidR="0074094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боце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Палонных вядуць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А. Шыбнёва перададзены эпізод барацьбы партызан з фашысцкімі захопнікамі. Абаронцам Брэсцкай крэпасці прысвечан</w:t>
      </w:r>
      <w:r w:rsidR="0023627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кампазіцыя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Смага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жывапіснае палатно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Абаронцы Брэсцкай крэпасці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="0074094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П.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Крываногава і </w:t>
      </w:r>
      <w:r w:rsidR="0074094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карціна з аднайменнай назвай І.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Ахрэмчыка. У скульптурнай кампазіцыі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Маці-патрыётка Купрыянава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захаваны вобраз маці, якая выпраўляе сваіх сыноў на вайну. Карціна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Партызанская мадонна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74094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М.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Савіцкага стала сімвалам трагедыі савецкага народа ў Вялікай Айчыннай вайне.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Кожная работа цыкла карцін 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Лічбы на сэрцы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»</w:t>
      </w:r>
      <w:r w:rsidR="0074094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М. 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Савіцкага 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–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асобная старонка гісторыі ваеннага перыяду. Ас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аб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л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вае месца ў творчасці мастака займае і тэма дзіцячых лёсаў, скалечаных вайной. 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Гэт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 тэма таксама вылучаец</w:t>
      </w:r>
      <w:r w:rsidR="00F158F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ца ў творчасці кінарэжысёраў В. 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Турава (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Я родам з дзяцінства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»</w:t>
      </w:r>
      <w:r w:rsidR="00F158F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), І. 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Дабралюбава (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Іван Макаравіч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).</w:t>
      </w:r>
    </w:p>
    <w:p w:rsidR="007B1B34" w:rsidRPr="00CA3376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Таксама трэба акцэнтаваць увагу вучн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я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ў і на мужнасці народа-пераможцы. Радасць Перамогі, вызваленне гарадоў і вёсак, адноўленая справядлівасць знайшлі адлюстраванне ў мастацкіх творах розных відаў мастацтва. Трыумф беларускага народа шматпланава адлюстраваны ў</w:t>
      </w:r>
      <w:r w:rsidR="006515D3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 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кампазіцыі </w:t>
      </w:r>
      <w:r w:rsidR="00BF6ACB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Мінск 3 ліпеня 1944 года</w:t>
      </w:r>
      <w:r w:rsidR="005860ED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»</w:t>
      </w:r>
      <w:r w:rsidR="00C55E2A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В. </w:t>
      </w:r>
      <w:r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Волкава.</w:t>
      </w:r>
      <w:r w:rsidR="00BF6AC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Метадычныя рэкамендацыі па асвятленні палітыкі генацыду беларускага народа ў гады Вялікай Айчыннай вайны з выкарыстаннем інфармацыйна-аналітычных матэрыялаў і дакументаў па расследаванні крымінальнай справы, прадстаўленых Генеральнай пракуратурай Рэспублікі Беларусь, а таксама прэзентацыі размешчаны на нацыянальным адукацыйным партале:</w:t>
      </w:r>
      <w:r w:rsidR="00BF6ACB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Pr="00CA3376">
        <w:rPr>
          <w:rFonts w:ascii="Times New Roman" w:hAnsi="Times New Roman"/>
          <w:i/>
          <w:color w:val="0563C1"/>
          <w:sz w:val="30"/>
          <w:szCs w:val="30"/>
          <w:lang w:val="be-BY"/>
        </w:rPr>
        <w:t>/</w:t>
      </w:r>
      <w:r w:rsidRPr="00CA3376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hyperlink r:id="rId18" w:history="1">
        <w:r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Галоўная / Адукацыйны працэс. 2023/2024 навучальны год /Агульная сярэдняя адукацыя / Метадычныя рэкамендацыі, указанні</w:t>
        </w:r>
      </w:hyperlink>
      <w:r w:rsidR="00682FBD" w:rsidRPr="00CA3376"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У 2023/2024 навучальным годзе рэкамендуецца выкарыстоўваць у</w:t>
      </w:r>
      <w:r w:rsidR="00010E42">
        <w:rPr>
          <w:rFonts w:ascii="Times New Roman" w:hAnsi="Times New Roman"/>
          <w:sz w:val="30"/>
          <w:szCs w:val="30"/>
          <w:lang w:val="en-US"/>
        </w:rPr>
        <w:t> 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адукацыйным працэсе ўстаноў агульнай сярэдняй адукацыі </w:t>
      </w:r>
      <w:r w:rsidRPr="00A172CC">
        <w:rPr>
          <w:rFonts w:ascii="Times New Roman" w:hAnsi="Times New Roman"/>
          <w:b/>
          <w:sz w:val="30"/>
          <w:szCs w:val="30"/>
          <w:lang w:val="be-BY"/>
        </w:rPr>
        <w:t>інтэрактыўныя дыдактычныя матэрыялы па вывучэнні памятных мясцін Вялікай Айчыннай вайны</w:t>
      </w:r>
      <w:r w:rsidRPr="00CA3376">
        <w:rPr>
          <w:rFonts w:ascii="Times New Roman" w:hAnsi="Times New Roman"/>
          <w:sz w:val="30"/>
          <w:szCs w:val="30"/>
          <w:lang w:val="be-BY"/>
        </w:rPr>
        <w:t>.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</w:pPr>
      <w:r w:rsidRPr="00CA3376">
        <w:rPr>
          <w:rFonts w:ascii="Times New Roman" w:hAnsi="Times New Roman"/>
          <w:bCs/>
          <w:sz w:val="30"/>
          <w:szCs w:val="30"/>
          <w:lang w:val="be-BY"/>
        </w:rPr>
        <w:lastRenderedPageBreak/>
        <w:t xml:space="preserve">Матэрыялы могуць выкарыстоўвацца пры правядзенні ўрокаў па вучэбным прадмеце </w:t>
      </w:r>
      <w:r w:rsidR="005860ED" w:rsidRPr="00CA3376">
        <w:rPr>
          <w:rFonts w:ascii="Times New Roman" w:hAnsi="Times New Roman"/>
          <w:bCs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bCs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bCs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bCs/>
          <w:sz w:val="30"/>
          <w:szCs w:val="30"/>
          <w:lang w:val="be-BY"/>
        </w:rPr>
        <w:t xml:space="preserve"> з мэтай фарміравання ў</w:t>
      </w:r>
      <w:r w:rsidR="00BF6ACB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вучн</w:t>
      </w:r>
      <w:r w:rsidR="00BF6ACB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 правільнай маральнай і грамадска-палітычнай пазіцыі ў адносінах да падзей і вынікаў Другой сусветнай вайны, фундаментальных каштоўнасцей грамадства, захавання гістарычнай памяці беларускага народа</w:t>
      </w:r>
      <w:r w:rsidR="0065579A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65579A" w:rsidRPr="00775536">
        <w:rPr>
          <w:rFonts w:ascii="Times New Roman" w:hAnsi="Times New Roman"/>
          <w:i/>
          <w:sz w:val="30"/>
          <w:szCs w:val="30"/>
          <w:lang w:val="be-BY" w:eastAsia="ru-RU"/>
        </w:rPr>
        <w:t>(</w:t>
      </w:r>
      <w:hyperlink r:id="rId19" w:history="1">
        <w:r w:rsidR="0065579A" w:rsidRPr="00775536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https://adu.by/</w:t>
        </w:r>
      </w:hyperlink>
      <w:r w:rsidR="0065579A" w:rsidRPr="00775536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hyperlink r:id="rId20" w:history="1"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Электронны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я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 xml:space="preserve"> 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адукацыйныя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 xml:space="preserve"> р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э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сурсы / BoxApps / Пр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а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дмет / Пр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а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екты / Пр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а</w:t>
        </w:r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ект «Культура памя</w:t>
        </w:r>
        <w:r w:rsidR="0065579A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ці</w:t>
        </w:r>
        <w:bookmarkStart w:id="2" w:name="_GoBack"/>
        <w:bookmarkEnd w:id="2"/>
        <w:r w:rsidR="0065579A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»</w:t>
        </w:r>
      </w:hyperlink>
      <w:r w:rsidR="0065579A" w:rsidRPr="00775536">
        <w:rPr>
          <w:rFonts w:ascii="Times New Roman" w:hAnsi="Times New Roman"/>
          <w:i/>
          <w:sz w:val="30"/>
          <w:szCs w:val="30"/>
          <w:lang w:val="be-BY" w:eastAsia="ru-RU"/>
        </w:rPr>
        <w:t>)</w:t>
      </w:r>
      <w:r w:rsidRPr="00CA3376">
        <w:rPr>
          <w:rStyle w:val="a9"/>
          <w:rFonts w:ascii="Times New Roman" w:hAnsi="Times New Roman"/>
          <w:iCs/>
          <w:color w:val="auto"/>
          <w:sz w:val="30"/>
          <w:szCs w:val="30"/>
          <w:u w:val="none"/>
          <w:lang w:val="be-BY"/>
        </w:rPr>
        <w:t>.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На вуч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эб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ных занятках па мастацтве мэтазгодна акцэнтаваць увагу на </w:t>
      </w:r>
      <w:r w:rsidRPr="008E5F07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val="be-BY"/>
        </w:rPr>
        <w:t>нацыянальным кампаненце мастацкай культуры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прадстаўленым пераважна ў мастацка-ілюстрацыйным матэрыяле. Творы мастацтва, створаныя беларускімі аўтарамі ў розныя гістарычныя перыяды, </w:t>
      </w:r>
      <w:r w:rsidRPr="008E5F07">
        <w:rPr>
          <w:rFonts w:ascii="Times New Roman" w:hAnsi="Times New Roman"/>
          <w:i/>
          <w:color w:val="000000"/>
          <w:sz w:val="30"/>
          <w:szCs w:val="30"/>
          <w:shd w:val="clear" w:color="auto" w:fill="FFFFFF"/>
          <w:lang w:val="be-BY"/>
        </w:rPr>
        <w:t>прысутнічаюць у большасці тэм, якія вывучаюцца</w:t>
      </w:r>
      <w:r w:rsidR="008E5F07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(творы А.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Кіш, Я.</w:t>
      </w:r>
      <w:r w:rsidR="008E5F07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Драздовіча, І. Хруцкага, Ю.</w:t>
      </w:r>
      <w:r w:rsidR="008E5F07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Пэна, М.</w:t>
      </w:r>
      <w:r w:rsidR="008E5F07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Савіцкага і інш.). Перадаючы мастацкімі сродкамі традыцыі і навацыі, уласцівыя беларускай культуры, аўтары далучаюць вучн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я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ў да гісторыі сваёй краіны, садзейнічаюць фарміраванню грамадзянскай пазіцыі, </w:t>
      </w:r>
      <w:r w:rsidR="0023627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пачуцця 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пава</w:t>
      </w:r>
      <w:r w:rsidR="0023627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гі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да творчай спадчыны Беларусі. Важная роля ў мастацка-ілюстрацыйным матэрыяле адведзена </w:t>
      </w:r>
      <w:r w:rsidRPr="003937BA">
        <w:rPr>
          <w:rFonts w:ascii="Times New Roman" w:hAnsi="Times New Roman"/>
          <w:i/>
          <w:color w:val="000000"/>
          <w:sz w:val="30"/>
          <w:szCs w:val="30"/>
          <w:shd w:val="clear" w:color="auto" w:fill="FFFFFF"/>
          <w:lang w:val="be-BY"/>
        </w:rPr>
        <w:t>рэгіянальнаму мастацтву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, якое запрашае вучняў у падарожжа ў самыя</w:t>
      </w:r>
      <w:r w:rsidR="003937BA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далёкія куткі нашай краіны (г.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Мір, </w:t>
      </w:r>
      <w:r w:rsidR="003937BA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в. Жамыслаўль, г. Ваўкавыск, г. 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Бабруйск і інш.).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Ас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аб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л</w:t>
      </w:r>
      <w:r w:rsidR="00BF6AC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вае выхаваўчае значэнне маюць тэмы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Сям'я ў мастацтве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Свет дзяцінства ў мастацтве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Вобраз маці ў мастацтве</w:t>
      </w:r>
      <w:r w:rsidR="005860ED"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07681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ў</w:t>
      </w: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V класе. Выявы маці ў іх прадстаўлены ў гістарычным разрэзе: ад глыбокай старажытнасці да цяперашняга часу. Прыклады беларускага іканапісу ў гэтых тэмах разглядаюцца і як творы мастацтва, і як помнікі беларускай культуры.</w:t>
      </w:r>
    </w:p>
    <w:p w:rsidR="007B1B34" w:rsidRPr="00CA3376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CA337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Засваенне нацыянальнай культуры садзейнічае самаідэнтыфікацыі падрастаючага пакалення, разуменню месца роднай культуры ў сусветным кантэксце, а таксама паважліваму стаўленню да разнастайнасці культурнага самавыяўлення іншых народаў.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Вялікае значэнне для ўспрымання твораў мастацтва мае наведванне вучнямі музеяў, мастацкіх галерэй, выста</w:t>
      </w:r>
      <w:r w:rsidR="00566176">
        <w:rPr>
          <w:rFonts w:ascii="Times New Roman" w:hAnsi="Times New Roman"/>
          <w:sz w:val="30"/>
          <w:szCs w:val="30"/>
          <w:lang w:val="be-BY" w:eastAsia="ru-RU"/>
        </w:rPr>
        <w:t>ў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, мастацкіх майстэрняў; арганізацыя экскурсій, сустрэч з прадстаўнікамі культуры </w:t>
      </w:r>
      <w:r w:rsidR="00BF6ACB">
        <w:rPr>
          <w:rFonts w:ascii="Times New Roman" w:hAnsi="Times New Roman"/>
          <w:sz w:val="30"/>
          <w:szCs w:val="30"/>
          <w:lang w:val="be-BY" w:eastAsia="ru-RU"/>
        </w:rPr>
        <w:t>–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архітэктарамі, мастакамі, музыкантамі, пісьменнікамі, акцёрамі і інш.</w:t>
      </w:r>
    </w:p>
    <w:p w:rsidR="007B1B34" w:rsidRPr="00CA3376" w:rsidRDefault="007B1B34" w:rsidP="007B1B34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Улічваючы вялікі адукацыйны </w:t>
      </w:r>
      <w:r w:rsidRPr="003A5307">
        <w:rPr>
          <w:rFonts w:ascii="Times New Roman" w:hAnsi="Times New Roman"/>
          <w:b/>
          <w:sz w:val="30"/>
          <w:szCs w:val="30"/>
          <w:lang w:val="be-BY" w:eastAsia="ru-RU"/>
        </w:rPr>
        <w:t>патэнцыял экскурсій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, значную колькасць экскурсійных аб'ектаў і турыстычных маршрутаў у Рэспубліцы Беларусь, у новым навучальным годзе рэкамендуецца пра</w:t>
      </w:r>
      <w:r w:rsidR="00B864D2">
        <w:rPr>
          <w:rFonts w:ascii="Times New Roman" w:hAnsi="Times New Roman"/>
          <w:sz w:val="30"/>
          <w:szCs w:val="30"/>
          <w:lang w:val="be-BY" w:eastAsia="ru-RU"/>
        </w:rPr>
        <w:t>цягну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ць выкарыстанне гэтай формы работы.</w:t>
      </w:r>
    </w:p>
    <w:p w:rsidR="002A3AA9" w:rsidRPr="00CA3376" w:rsidRDefault="007B1B34" w:rsidP="002A3AA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У 2023/2024 навучальным годзе запланавана рэалізацыя пілотнага праекта па арганізацыі экскурсій для вучняў І–ХІ класаў устаноў адукацыі, якія рэалізуюць адукацыйныя праграмы агульнай сярэдняй адукацыі, у м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еж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ах арганізацыі адукацыйнага працэсу, у тым ліку ў шосты школьны 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lastRenderedPageBreak/>
        <w:t>дзень (далей – пілотны праект). Пілотным праектам прадугледжана правядзенне экскурсій на працягу любога вуч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нага дня тыдня (з панядзелка па пятніцу), а таксама ў паза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ву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ч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ны час, у тым ліку і ў шосты школьны дзень.</w:t>
      </w:r>
    </w:p>
    <w:p w:rsidR="007B1B34" w:rsidRPr="00CA3376" w:rsidRDefault="007B1B34" w:rsidP="002A3AA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Style w:val="a9"/>
          <w:rFonts w:ascii="Times New Roman" w:hAnsi="Times New Roman"/>
          <w:iCs/>
          <w:color w:val="auto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Метадычныя рэкамендацыі па рэалізацыі пілотнага праекта, пералік экскурсійных аб'ектаў і турыстычных маршрутаў, якія рэкамендуюцца для наведвання навучэнцамі, размешчаны ў раздзеле нацыянальнага адукацыйнага партала: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hyperlink r:id="rId21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https://vospitanie.adu.by/</w:t>
        </w:r>
      </w:hyperlink>
      <w:r w:rsidR="00D15E15" w:rsidRPr="00D15E15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hyperlink r:id="rId22" w:history="1">
        <w:r w:rsidR="003B3644" w:rsidRPr="00CA3376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Арганізацыя выхавання / Метадычныя рэкамендацыі</w:t>
        </w:r>
      </w:hyperlink>
      <w:r w:rsidR="003B3644" w:rsidRPr="00CA3376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7B1B34" w:rsidRPr="00CA3376" w:rsidRDefault="003A5307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b/>
          <w:sz w:val="30"/>
          <w:szCs w:val="30"/>
          <w:lang w:val="be-BY" w:eastAsia="ru-RU"/>
        </w:rPr>
        <w:t>В</w:t>
      </w:r>
      <w:r w:rsidR="007B1B34" w:rsidRPr="00CA3376">
        <w:rPr>
          <w:rFonts w:ascii="Times New Roman" w:hAnsi="Times New Roman"/>
          <w:b/>
          <w:sz w:val="30"/>
          <w:szCs w:val="30"/>
          <w:lang w:val="be-BY" w:eastAsia="ru-RU"/>
        </w:rPr>
        <w:t>уч</w:t>
      </w:r>
      <w:r>
        <w:rPr>
          <w:rFonts w:ascii="Times New Roman" w:hAnsi="Times New Roman"/>
          <w:b/>
          <w:sz w:val="30"/>
          <w:szCs w:val="30"/>
          <w:lang w:val="be-BY" w:eastAsia="ru-RU"/>
        </w:rPr>
        <w:t>эб</w:t>
      </w:r>
      <w:r w:rsidR="007B1B34" w:rsidRPr="00CA3376">
        <w:rPr>
          <w:rFonts w:ascii="Times New Roman" w:hAnsi="Times New Roman"/>
          <w:b/>
          <w:sz w:val="30"/>
          <w:szCs w:val="30"/>
          <w:lang w:val="be-BY" w:eastAsia="ru-RU"/>
        </w:rPr>
        <w:t xml:space="preserve">ныя праграмы </w:t>
      </w:r>
      <w:r w:rsidR="005860ED" w:rsidRPr="00CA3376">
        <w:rPr>
          <w:rFonts w:ascii="Times New Roman" w:hAnsi="Times New Roman"/>
          <w:b/>
          <w:sz w:val="30"/>
          <w:szCs w:val="30"/>
          <w:lang w:val="be-BY" w:eastAsia="ru-RU"/>
        </w:rPr>
        <w:t>«</w:t>
      </w:r>
      <w:r w:rsidR="007B1B34" w:rsidRPr="00CA3376">
        <w:rPr>
          <w:rFonts w:ascii="Times New Roman" w:hAnsi="Times New Roman"/>
          <w:b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b/>
          <w:sz w:val="30"/>
          <w:szCs w:val="30"/>
          <w:lang w:val="be-BY" w:eastAsia="ru-RU"/>
        </w:rPr>
        <w:t xml:space="preserve">» 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для V–VI класаў распрацаваны на аснове прынцыпу вобразна-тэматычнай дыферэнцыяцыі. Асноўныя сэнсазмяшчальныя аспекты мастацтва (чалавек і навакольны свет) неабходна даступна і выразна раскрываць з апорай на эмацы</w:t>
      </w:r>
      <w:r>
        <w:rPr>
          <w:rFonts w:ascii="Times New Roman" w:hAnsi="Times New Roman"/>
          <w:sz w:val="30"/>
          <w:szCs w:val="30"/>
          <w:lang w:val="be-BY" w:eastAsia="ru-RU"/>
        </w:rPr>
        <w:t>яналь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на-пачуццёвую сферу вуч</w:t>
      </w:r>
      <w:r>
        <w:rPr>
          <w:rFonts w:ascii="Times New Roman" w:hAnsi="Times New Roman"/>
          <w:sz w:val="30"/>
          <w:szCs w:val="30"/>
          <w:lang w:val="be-BY" w:eastAsia="ru-RU"/>
        </w:rPr>
        <w:t>ня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ў. Варта пазбягаць інфармацыйных перагрузак, выключыць завучванне на памяць тэарэтычных звестак, дыдактычна немэтазгодныя пісьмовыя ра</w:t>
      </w:r>
      <w:r>
        <w:rPr>
          <w:rFonts w:ascii="Times New Roman" w:hAnsi="Times New Roman"/>
          <w:sz w:val="30"/>
          <w:szCs w:val="30"/>
          <w:lang w:val="be-BY" w:eastAsia="ru-RU"/>
        </w:rPr>
        <w:t>бот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ы. У цэнтры ўрока мастацтва павінны быць працэс успрымання мастацкага твора, выяўленне вобразнай сістэмы, вызначэнне сродкаў мастацкай выразнасці. Рэкамендуецца стымуляваць вучняў да вы</w:t>
      </w:r>
      <w:r w:rsidR="00724A7C">
        <w:rPr>
          <w:rFonts w:ascii="Times New Roman" w:hAnsi="Times New Roman"/>
          <w:sz w:val="30"/>
          <w:szCs w:val="30"/>
          <w:lang w:val="be-BY" w:eastAsia="ru-RU"/>
        </w:rPr>
        <w:t>р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а</w:t>
      </w:r>
      <w:r w:rsidR="00724A7C">
        <w:rPr>
          <w:rFonts w:ascii="Times New Roman" w:hAnsi="Times New Roman"/>
          <w:sz w:val="30"/>
          <w:szCs w:val="30"/>
          <w:lang w:val="be-BY" w:eastAsia="ru-RU"/>
        </w:rPr>
        <w:t>жэ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ння свайго стаўлення да мастацкага твора ў вусным выказванні, дыялогавых формах ра</w:t>
      </w:r>
      <w:r>
        <w:rPr>
          <w:rFonts w:ascii="Times New Roman" w:hAnsi="Times New Roman"/>
          <w:sz w:val="30"/>
          <w:szCs w:val="30"/>
          <w:lang w:val="be-BY" w:eastAsia="ru-RU"/>
        </w:rPr>
        <w:t>бот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ы, мастацка-творчай дзейнасці.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Змест вучэбнага матэрыялу па прадмеце 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класаў з'яўляецца прапедэўтычным, рыхтуе вучн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 да засваення вуч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нага матэрыялу</w:t>
      </w:r>
      <w:r w:rsidR="00010E42">
        <w:rPr>
          <w:rFonts w:ascii="Times New Roman" w:hAnsi="Times New Roman"/>
          <w:sz w:val="30"/>
          <w:szCs w:val="30"/>
          <w:lang w:val="be-BY" w:eastAsia="ru-RU"/>
        </w:rPr>
        <w:br/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 VII–IХ класах.</w:t>
      </w:r>
      <w:bookmarkStart w:id="3" w:name="_Hlk517419767"/>
      <w:bookmarkEnd w:id="3"/>
    </w:p>
    <w:p w:rsidR="007B1B34" w:rsidRPr="00CA3376" w:rsidRDefault="003A5307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В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уч</w:t>
      </w:r>
      <w:r>
        <w:rPr>
          <w:rFonts w:ascii="Times New Roman" w:hAnsi="Times New Roman"/>
          <w:sz w:val="30"/>
          <w:szCs w:val="30"/>
          <w:lang w:val="be-BY" w:eastAsia="ru-RU"/>
        </w:rPr>
        <w:t>эб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 xml:space="preserve">ныя праграмы 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«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 xml:space="preserve"> для VII</w:t>
      </w:r>
      <w:r>
        <w:rPr>
          <w:rFonts w:ascii="Times New Roman" w:hAnsi="Times New Roman"/>
          <w:sz w:val="30"/>
          <w:szCs w:val="30"/>
          <w:lang w:val="be-BY" w:eastAsia="ru-RU"/>
        </w:rPr>
        <w:t>–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 xml:space="preserve">IХ класаў распрацаваны на аснове гісторыка-храналагічнага падыходу. </w:t>
      </w:r>
      <w:r>
        <w:rPr>
          <w:rFonts w:ascii="Times New Roman" w:hAnsi="Times New Roman"/>
          <w:sz w:val="30"/>
          <w:szCs w:val="30"/>
          <w:lang w:val="be-BY" w:eastAsia="ru-RU"/>
        </w:rPr>
        <w:t>В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учн</w:t>
      </w:r>
      <w:r>
        <w:rPr>
          <w:rFonts w:ascii="Times New Roman" w:hAnsi="Times New Roman"/>
          <w:sz w:val="30"/>
          <w:szCs w:val="30"/>
          <w:lang w:val="be-BY" w:eastAsia="ru-RU"/>
        </w:rPr>
        <w:t>і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 xml:space="preserve"> атрымліваюць магчымасць суадносіць мастацкія з'явы з асноўнымі гістарычнымі падзеямі, аналізаваць шэдэўры айчыннай і сусветнай мастацкай культуры ў кантэксце адпаведнай гістарычнай эпохі, назіраць за зменамі асноўных тэм, жанраў, відаў мастацтва, сродкаў мастацкай выразнасці ў гісторыка-культурнай дынаміцы. Значную частку зместу вуч</w:t>
      </w:r>
      <w:r>
        <w:rPr>
          <w:rFonts w:ascii="Times New Roman" w:hAnsi="Times New Roman"/>
          <w:sz w:val="30"/>
          <w:szCs w:val="30"/>
          <w:lang w:val="be-BY" w:eastAsia="ru-RU"/>
        </w:rPr>
        <w:t>эб</w:t>
      </w:r>
      <w:r w:rsidR="007B1B34" w:rsidRPr="00CA3376">
        <w:rPr>
          <w:rFonts w:ascii="Times New Roman" w:hAnsi="Times New Roman"/>
          <w:sz w:val="30"/>
          <w:szCs w:val="30"/>
          <w:lang w:val="be-BY" w:eastAsia="ru-RU"/>
        </w:rPr>
        <w:t>ных праграм складае мастацтва, створанае на беларускіх землях.</w:t>
      </w:r>
    </w:p>
    <w:p w:rsidR="007B1B34" w:rsidRPr="00CA3376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Звяртаем увагу, што на вывучэнне айчыннай і сусветнай мастацкай культуры ў ІХ класе тыпавым вучэбным планам агульнай сярэдняй адукацыі адводзіцца 16 гадзін з разліку 1 вуч</w:t>
      </w:r>
      <w:r w:rsidR="003A5307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ная гадзіна </w:t>
      </w:r>
      <w:r w:rsidR="003A5307">
        <w:rPr>
          <w:rFonts w:ascii="Times New Roman" w:hAnsi="Times New Roman"/>
          <w:sz w:val="30"/>
          <w:szCs w:val="30"/>
          <w:lang w:val="be-BY"/>
        </w:rPr>
        <w:t>на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тыдзень (вуч</w:t>
      </w:r>
      <w:r w:rsidR="003A5307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>ны прадмет вывучаецца ў I паўгоддзі). Па</w:t>
      </w:r>
      <w:r w:rsidR="003A5307">
        <w:rPr>
          <w:rFonts w:ascii="Times New Roman" w:hAnsi="Times New Roman"/>
          <w:sz w:val="30"/>
          <w:szCs w:val="30"/>
          <w:lang w:val="be-BY"/>
        </w:rPr>
        <w:t>водле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зместу тэмы носяць аглядны характар.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 xml:space="preserve">Па вучэбным прадмеце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15078">
        <w:rPr>
          <w:rFonts w:ascii="Times New Roman" w:hAnsi="Times New Roman"/>
          <w:b/>
          <w:sz w:val="30"/>
          <w:szCs w:val="30"/>
          <w:lang w:val="be-BY"/>
        </w:rPr>
        <w:t>дамашнія заданні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вучн</w:t>
      </w:r>
      <w:r w:rsidR="003A5307">
        <w:rPr>
          <w:rFonts w:ascii="Times New Roman" w:hAnsi="Times New Roman"/>
          <w:sz w:val="30"/>
          <w:szCs w:val="30"/>
          <w:lang w:val="be-BY"/>
        </w:rPr>
        <w:t>я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м </w:t>
      </w:r>
      <w:r w:rsidRPr="00815078">
        <w:rPr>
          <w:rFonts w:ascii="Times New Roman" w:hAnsi="Times New Roman"/>
          <w:b/>
          <w:sz w:val="30"/>
          <w:szCs w:val="30"/>
          <w:lang w:val="be-BY"/>
        </w:rPr>
        <w:t>не задаюцца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. Вучэбны матэрыял павінен быць засвоены на ўроку. Калі на наступным уроку </w:t>
      </w:r>
      <w:r w:rsidRPr="00CA3376">
        <w:rPr>
          <w:rFonts w:ascii="Times New Roman" w:hAnsi="Times New Roman"/>
          <w:sz w:val="30"/>
          <w:szCs w:val="30"/>
          <w:lang w:val="be-BY"/>
        </w:rPr>
        <w:lastRenderedPageBreak/>
        <w:t>прадугледжваецца практычная работа, то ў дзённіках указваюцца мастацкія матэрыялы, неабходныя для яе выканання. Напрыклад:</w:t>
      </w:r>
      <w:r w:rsidR="003A530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A5307" w:rsidRPr="003A5307">
        <w:rPr>
          <w:rFonts w:ascii="Times New Roman" w:hAnsi="Times New Roman"/>
          <w:i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CA3376">
        <w:rPr>
          <w:rFonts w:ascii="Times New Roman" w:hAnsi="Times New Roman"/>
          <w:i/>
          <w:sz w:val="30"/>
          <w:szCs w:val="30"/>
          <w:lang w:val="be-BY" w:eastAsia="ru-RU"/>
        </w:rPr>
        <w:t>кварэль</w:t>
      </w:r>
      <w:r w:rsidR="005860ED" w:rsidRPr="00CA3376">
        <w:rPr>
          <w:rFonts w:ascii="Times New Roman" w:hAnsi="Times New Roman"/>
          <w:i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sz w:val="30"/>
          <w:szCs w:val="30"/>
          <w:lang w:val="be-BY" w:eastAsia="ru-RU"/>
        </w:rPr>
        <w:t>Атэстацыя</w:t>
      </w:r>
      <w:r w:rsidR="003A5307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вучн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 V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–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IХ класаў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па вучэбным прадмеце </w:t>
      </w:r>
      <w:r w:rsidR="005860ED"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» 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ажыццяўляецца без</w:t>
      </w:r>
      <w:r w:rsidR="00010E4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выстаўлення адзнак у балах, на аснове адзнак </w:t>
      </w:r>
      <w:r w:rsidR="005860ED" w:rsidRPr="008D115E">
        <w:rPr>
          <w:rFonts w:ascii="Times New Roman" w:hAnsi="Times New Roman"/>
          <w:b/>
          <w:sz w:val="30"/>
          <w:szCs w:val="30"/>
          <w:lang w:val="be-BY" w:eastAsia="ru-RU"/>
        </w:rPr>
        <w:t>«</w:t>
      </w:r>
      <w:r w:rsidRPr="008D115E">
        <w:rPr>
          <w:rFonts w:ascii="Times New Roman" w:hAnsi="Times New Roman"/>
          <w:b/>
          <w:sz w:val="30"/>
          <w:szCs w:val="30"/>
          <w:lang w:val="be-BY" w:eastAsia="ru-RU"/>
        </w:rPr>
        <w:t>залічана</w:t>
      </w:r>
      <w:r w:rsidR="005860ED" w:rsidRPr="008D115E">
        <w:rPr>
          <w:rFonts w:ascii="Times New Roman" w:hAnsi="Times New Roman"/>
          <w:b/>
          <w:sz w:val="30"/>
          <w:szCs w:val="30"/>
          <w:lang w:val="be-BY" w:eastAsia="ru-RU"/>
        </w:rPr>
        <w:t>»</w:t>
      </w:r>
      <w:r w:rsidRPr="008D115E">
        <w:rPr>
          <w:rFonts w:ascii="Times New Roman" w:hAnsi="Times New Roman"/>
          <w:b/>
          <w:sz w:val="30"/>
          <w:szCs w:val="30"/>
          <w:lang w:val="be-BY" w:eastAsia="ru-RU"/>
        </w:rPr>
        <w:t xml:space="preserve">, </w:t>
      </w:r>
      <w:r w:rsidR="005860ED" w:rsidRPr="008D115E">
        <w:rPr>
          <w:rFonts w:ascii="Times New Roman" w:hAnsi="Times New Roman"/>
          <w:b/>
          <w:sz w:val="30"/>
          <w:szCs w:val="30"/>
          <w:lang w:val="be-BY" w:eastAsia="ru-RU"/>
        </w:rPr>
        <w:t>«</w:t>
      </w:r>
      <w:r w:rsidRPr="008D115E">
        <w:rPr>
          <w:rFonts w:ascii="Times New Roman" w:hAnsi="Times New Roman"/>
          <w:b/>
          <w:sz w:val="30"/>
          <w:szCs w:val="30"/>
          <w:lang w:val="be-BY" w:eastAsia="ru-RU"/>
        </w:rPr>
        <w:t>не залічана</w:t>
      </w:r>
      <w:r w:rsidR="005860ED" w:rsidRPr="008D115E">
        <w:rPr>
          <w:rFonts w:ascii="Times New Roman" w:hAnsi="Times New Roman"/>
          <w:b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7B1B34" w:rsidRPr="00CA3376" w:rsidRDefault="003A5307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Cs/>
          <w:sz w:val="30"/>
          <w:szCs w:val="30"/>
          <w:lang w:val="be-BY"/>
        </w:rPr>
        <w:t>В</w:t>
      </w:r>
      <w:r w:rsidR="007B1B34"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учн</w:t>
      </w:r>
      <w:r>
        <w:rPr>
          <w:rFonts w:ascii="Times New Roman" w:eastAsia="Times New Roman" w:hAnsi="Times New Roman"/>
          <w:bCs/>
          <w:sz w:val="30"/>
          <w:szCs w:val="30"/>
          <w:lang w:val="be-BY"/>
        </w:rPr>
        <w:t>і</w:t>
      </w:r>
      <w:r w:rsidR="007B1B34"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V</w:t>
      </w:r>
      <w:r>
        <w:rPr>
          <w:rFonts w:ascii="Times New Roman" w:eastAsia="Times New Roman" w:hAnsi="Times New Roman"/>
          <w:bCs/>
          <w:sz w:val="30"/>
          <w:szCs w:val="30"/>
          <w:lang w:val="be-BY"/>
        </w:rPr>
        <w:t>–</w:t>
      </w:r>
      <w:r w:rsidR="007B1B34"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IX класаў</w:t>
      </w:r>
      <w:r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="007B1B34" w:rsidRPr="00CA3376">
        <w:rPr>
          <w:rFonts w:ascii="Times New Roman" w:eastAsia="Times New Roman" w:hAnsi="Times New Roman"/>
          <w:sz w:val="30"/>
          <w:szCs w:val="30"/>
          <w:lang w:val="be-BY"/>
        </w:rPr>
        <w:t>праходзяць бягучую (на вуч</w:t>
      </w:r>
      <w:r>
        <w:rPr>
          <w:rFonts w:ascii="Times New Roman" w:eastAsia="Times New Roman" w:hAnsi="Times New Roman"/>
          <w:sz w:val="30"/>
          <w:szCs w:val="30"/>
          <w:lang w:val="be-BY"/>
        </w:rPr>
        <w:t>эб</w:t>
      </w:r>
      <w:r w:rsidR="007B1B34" w:rsidRPr="00CA3376">
        <w:rPr>
          <w:rFonts w:ascii="Times New Roman" w:eastAsia="Times New Roman" w:hAnsi="Times New Roman"/>
          <w:sz w:val="30"/>
          <w:szCs w:val="30"/>
          <w:lang w:val="be-BY"/>
        </w:rPr>
        <w:t>ных занятках), прамежкавую (выстаўленне адзнакі за чвэрць) атэстацыі і</w:t>
      </w:r>
      <w:r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="007B1B34" w:rsidRPr="00CA3376">
        <w:rPr>
          <w:rFonts w:ascii="Times New Roman" w:hAnsi="Times New Roman"/>
          <w:sz w:val="30"/>
          <w:szCs w:val="30"/>
          <w:lang w:val="be-BY"/>
        </w:rPr>
        <w:t>выніковую атэстацыю па завяршэнні вуч</w:t>
      </w:r>
      <w:r>
        <w:rPr>
          <w:rFonts w:ascii="Times New Roman" w:hAnsi="Times New Roman"/>
          <w:sz w:val="30"/>
          <w:szCs w:val="30"/>
          <w:lang w:val="be-BY"/>
        </w:rPr>
        <w:t>эб</w:t>
      </w:r>
      <w:r w:rsidR="007B1B34" w:rsidRPr="00CA3376">
        <w:rPr>
          <w:rFonts w:ascii="Times New Roman" w:hAnsi="Times New Roman"/>
          <w:sz w:val="30"/>
          <w:szCs w:val="30"/>
          <w:lang w:val="be-BY"/>
        </w:rPr>
        <w:t>ных заняткаў у навучальным годзе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B1B34" w:rsidRPr="00CA3376">
        <w:rPr>
          <w:rFonts w:ascii="Times New Roman" w:eastAsia="Times New Roman" w:hAnsi="Times New Roman"/>
          <w:sz w:val="30"/>
          <w:szCs w:val="30"/>
          <w:lang w:val="be-BY"/>
        </w:rPr>
        <w:t>(выстаўленне адзнакі за год).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be-BY"/>
        </w:rPr>
      </w:pP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Бягучая атэстацыя праводзіцца ў форме </w:t>
      </w:r>
      <w:r w:rsidRPr="007F4091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па</w:t>
      </w:r>
      <w:r w:rsidR="003A5307" w:rsidRPr="007F4091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ў</w:t>
      </w:r>
      <w:r w:rsidRPr="007F4091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рочнага і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b/>
          <w:bCs/>
          <w:sz w:val="30"/>
          <w:szCs w:val="30"/>
          <w:lang w:val="be-BY" w:eastAsia="ru-RU"/>
        </w:rPr>
        <w:t>тэматычнага кантролю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. Паў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рочны кантроль праводзіцца з мэтай праверкі і ацэнкі 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з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асваення вучнямі асобных элементаў вучэбнага матэрыялу і мае стымулюючы, карэкціруючы і выхаваўчы характар. Перыядычнасць ацэньвання вынікаў вучэбнай дзейнасці кожнага вучня пры паўрочным кантролі вызначаецца настаўнікам у залежнасці ад спецыфікі вуч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нага матэрыялу, метадаў і форм навучання і выхавання, узроставых і</w:t>
      </w:r>
      <w:r w:rsidR="00010E4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індывідуальных асаблівасцей вучняў. Вынікі вучэбнай дзейнасці вучняў, выя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ўленыя ў працэсе правядзення паў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рочнага кантролю, фіксуюцца на левай старонцы класнага 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>журнал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а запісам 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залічана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ці 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не залічана</w:t>
      </w:r>
      <w:r w:rsidR="005860ED" w:rsidRPr="00CA3376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 насупраць адпаведных прозвішчаў вучняў.</w:t>
      </w:r>
      <w:r w:rsidR="003A5307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Па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>ў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рочны кантроль можа быць як асобным этапам, так і ўваходзіць у розныя этапы ўрока.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  <w:lang w:val="be-BY"/>
        </w:rPr>
      </w:pP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Тэматычны кантроль праводзіцца па заканчэнн</w:t>
      </w:r>
      <w:r w:rsidR="004E196B">
        <w:rPr>
          <w:rFonts w:ascii="Times New Roman" w:eastAsia="Times New Roman" w:hAnsi="Times New Roman"/>
          <w:bCs/>
          <w:sz w:val="30"/>
          <w:szCs w:val="30"/>
          <w:lang w:val="be-BY"/>
        </w:rPr>
        <w:t>і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вывучэння асобнай тэмы (тэм), пры гэтым ацэньваюцца дасягненні вучняў у лагічнай сістэме, адпаведнай структуры вучэбнай тэмы (тэм). Тэматычны кантроль арганізуецца настаўнікам у V і VI класах </w:t>
      </w:r>
      <w:r w:rsidRPr="004E196B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на творчым уроку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,</w:t>
      </w:r>
      <w:r w:rsidR="00010E42">
        <w:rPr>
          <w:rFonts w:ascii="Times New Roman" w:eastAsia="Times New Roman" w:hAnsi="Times New Roman"/>
          <w:bCs/>
          <w:sz w:val="30"/>
          <w:szCs w:val="30"/>
          <w:lang w:val="be-BY"/>
        </w:rPr>
        <w:br/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у VII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>–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IX класах</w:t>
      </w:r>
      <w:r w:rsidR="00236274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–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b/>
          <w:sz w:val="30"/>
          <w:szCs w:val="30"/>
          <w:lang w:val="be-BY"/>
        </w:rPr>
        <w:t>на</w:t>
      </w:r>
      <w:r w:rsidR="003A5307">
        <w:rPr>
          <w:rFonts w:ascii="Times New Roman" w:eastAsia="Times New Roman" w:hAnsi="Times New Roman"/>
          <w:b/>
          <w:sz w:val="30"/>
          <w:szCs w:val="30"/>
          <w:lang w:val="be-BY"/>
        </w:rPr>
        <w:t xml:space="preserve"> </w:t>
      </w:r>
      <w:r w:rsidRPr="004E196B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заліковым уроку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. Заліковы (творчы) урок праводзіцца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адзін раз </w:t>
      </w:r>
      <w:r w:rsidR="003A530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на</w:t>
      </w:r>
      <w:r w:rsidRPr="00CA3376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чвэрц</w:t>
      </w:r>
      <w:r w:rsidR="003A530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ь </w:t>
      </w:r>
      <w:r w:rsidRPr="00CA3376">
        <w:rPr>
          <w:rFonts w:ascii="Times New Roman" w:eastAsia="Times New Roman" w:hAnsi="Times New Roman"/>
          <w:bCs/>
          <w:sz w:val="30"/>
          <w:szCs w:val="30"/>
          <w:lang w:val="be-BY"/>
        </w:rPr>
        <w:t>па выніках вывучэння зместу адной або некалькіх тэм.</w:t>
      </w:r>
      <w:r w:rsidR="003A5307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Тэму або тэмы для праверкі і ацэнкі вынікаў вучэбнай дзейнасці вучняў, форму і месца правядзення заліковага (творчага) урока вызначае настаўнік, які ажыццяўляе адукацыйны працэс па вучэбным прадмеце. </w:t>
      </w:r>
      <w:r w:rsidRPr="00780C5D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Пры арганізацыі заліковага (творчага) урока рэкамендуецца арыентавацца на практычную мастацка-творчую дзейнасць вучн</w:t>
      </w:r>
      <w:r w:rsidR="003A5307" w:rsidRPr="00780C5D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я</w:t>
      </w:r>
      <w:r w:rsidRPr="00780C5D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ў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7B1B34" w:rsidRPr="00CA3376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Правядзенне заліковага (творчага) урока фіксуецца запісам у класным </w:t>
      </w:r>
      <w:r w:rsidR="003A5307">
        <w:rPr>
          <w:rFonts w:ascii="Times New Roman" w:eastAsia="Times New Roman" w:hAnsi="Times New Roman"/>
          <w:sz w:val="30"/>
          <w:szCs w:val="30"/>
          <w:lang w:val="be-BY" w:eastAsia="ru-RU"/>
        </w:rPr>
        <w:t>журнал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е: на левай старонцы насупраць прозвішча кожнага вучня робіцца запіс </w:t>
      </w:r>
      <w:r w:rsidR="005860ED"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залічана</w:t>
      </w:r>
      <w:r w:rsidR="005860ED"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ці </w:t>
      </w:r>
      <w:r w:rsidR="005860ED"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не залічана</w:t>
      </w:r>
      <w:r w:rsidR="005860ED"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»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на правай старонцы ўказваюцца дата правядзення заліковага (творчага) урока і яго тэма (тэмы). Напрыклад: </w:t>
      </w:r>
      <w:r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20.10. Творчы ўрок </w:t>
      </w:r>
      <w:r w:rsidR="005860ED"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«</w:t>
      </w:r>
      <w:r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…</w:t>
      </w:r>
      <w:r w:rsidR="005860ED"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»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для V і VI класаў; </w:t>
      </w:r>
      <w:r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20.10. Заліковы ўрок па тэме </w:t>
      </w:r>
      <w:r w:rsidR="005860ED"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«</w:t>
      </w:r>
      <w:r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...</w:t>
      </w:r>
      <w:r w:rsidR="005860ED" w:rsidRPr="00E971A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»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для VII</w:t>
      </w:r>
      <w:r w:rsidR="003A5307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IX класаў.</w:t>
      </w:r>
    </w:p>
    <w:p w:rsidR="007B1B34" w:rsidRPr="00CA3376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 xml:space="preserve">Для правядзення </w:t>
      </w:r>
      <w:r w:rsidRPr="005D7FD6">
        <w:rPr>
          <w:rFonts w:ascii="Times New Roman" w:hAnsi="Times New Roman"/>
          <w:b/>
          <w:sz w:val="30"/>
          <w:szCs w:val="30"/>
          <w:lang w:val="be-BY"/>
        </w:rPr>
        <w:t>факультатыўных заняткаў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прапануецца</w:t>
      </w:r>
      <w:r w:rsidR="003A530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color w:val="000000"/>
          <w:sz w:val="30"/>
          <w:szCs w:val="30"/>
          <w:lang w:val="be-BY"/>
        </w:rPr>
        <w:t>выкарыстоўваць вуч</w:t>
      </w:r>
      <w:r w:rsidR="003A5307">
        <w:rPr>
          <w:rFonts w:ascii="Times New Roman" w:hAnsi="Times New Roman"/>
          <w:color w:val="000000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color w:val="000000"/>
          <w:sz w:val="30"/>
          <w:szCs w:val="30"/>
          <w:lang w:val="be-BY"/>
        </w:rPr>
        <w:t>ныя</w:t>
      </w:r>
      <w:r w:rsidR="003A5307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>праграмы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, зацверджаныя</w:t>
      </w:r>
      <w:r w:rsidR="003A530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Міністэрствам адукацыі Рэспублікі Беларусь. Яны размешчаны на нацыянальным </w:t>
      </w:r>
      <w:r w:rsidRPr="00CA3376">
        <w:rPr>
          <w:rFonts w:ascii="Times New Roman" w:hAnsi="Times New Roman"/>
          <w:sz w:val="30"/>
          <w:szCs w:val="30"/>
          <w:lang w:val="be-BY"/>
        </w:rPr>
        <w:lastRenderedPageBreak/>
        <w:t>адукацыйным партале: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23" w:history="1">
        <w:r w:rsidR="00D15E15" w:rsidRPr="009205A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https://adu.by/</w:t>
        </w:r>
      </w:hyperlink>
      <w:r w:rsidR="00D15E15" w:rsidRPr="00D15E15">
        <w:rPr>
          <w:rFonts w:ascii="Times New Roman" w:hAnsi="Times New Roman"/>
          <w:i/>
          <w:sz w:val="30"/>
          <w:szCs w:val="30"/>
        </w:rPr>
        <w:t xml:space="preserve"> </w:t>
      </w:r>
      <w:hyperlink r:id="rId24" w:history="1"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3A5307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В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уч</w:t>
        </w:r>
        <w:r w:rsidR="003A5307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эб</w:t>
        </w:r>
        <w:r w:rsidR="00682FBD" w:rsidRPr="00CA3376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ныя прадметы. V–XI класы / Мастацтва (айчынная і сусветная мастацкая культура)</w:t>
        </w:r>
      </w:hyperlink>
      <w:r w:rsidR="00682FBD" w:rsidRPr="00CA3376"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531603" w:rsidRPr="00CA3376" w:rsidRDefault="00531603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CA3376">
        <w:rPr>
          <w:rFonts w:ascii="Times New Roman" w:hAnsi="Times New Roman"/>
          <w:b/>
          <w:sz w:val="30"/>
          <w:szCs w:val="30"/>
          <w:u w:val="single"/>
          <w:lang w:val="be-BY"/>
        </w:rPr>
        <w:t>5. Дадатковыя рэсурсы</w:t>
      </w:r>
    </w:p>
    <w:p w:rsidR="00531603" w:rsidRPr="00CA3376" w:rsidRDefault="00531603" w:rsidP="0006204B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Карысную інфармацыю для падрыхтоўкі да вуч</w:t>
      </w:r>
      <w:r w:rsidR="003A5307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>ных заняткаў можна знайсці на наступных інтэрнэт-рэсурсах:</w:t>
      </w:r>
    </w:p>
    <w:p w:rsidR="00531603" w:rsidRPr="00CA3376" w:rsidRDefault="00604736" w:rsidP="0006204B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hyperlink r:id="rId25" w:history="1">
        <w:r w:rsidR="00531603" w:rsidRPr="00CA3376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7142F5" w:rsidRPr="007142F5">
        <w:rPr>
          <w:rFonts w:ascii="Times New Roman" w:hAnsi="Times New Roman"/>
          <w:color w:val="0563C1"/>
          <w:sz w:val="30"/>
          <w:szCs w:val="30"/>
          <w:lang w:val="be-BY"/>
        </w:rPr>
        <w:t xml:space="preserve"> </w:t>
      </w:r>
      <w:r w:rsidR="00531603" w:rsidRPr="00CA3376">
        <w:rPr>
          <w:rFonts w:ascii="Times New Roman" w:hAnsi="Times New Roman"/>
          <w:sz w:val="30"/>
          <w:szCs w:val="30"/>
          <w:lang w:val="be-BY"/>
        </w:rPr>
        <w:t>– адзіны інфармацыйна-адукацыйны рэсурс;</w:t>
      </w:r>
    </w:p>
    <w:p w:rsidR="00531603" w:rsidRPr="00CA3376" w:rsidRDefault="00604736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w:history="1">
        <w:r w:rsidR="007142F5" w:rsidRPr="008B5DEB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</w:t>
        </w:r>
        <w:r w:rsidR="007142F5" w:rsidRPr="008B5DEB">
          <w:rPr>
            <w:rStyle w:val="a9"/>
            <w:rFonts w:ascii="Times New Roman" w:hAnsi="Times New Roman"/>
            <w:sz w:val="30"/>
            <w:szCs w:val="30"/>
            <w:lang w:val="be-BY"/>
          </w:rPr>
          <w:t xml:space="preserve"> </w:t>
        </w:r>
        <w:r w:rsidR="007142F5" w:rsidRPr="00316F2B">
          <w:rPr>
            <w:rStyle w:val="a9"/>
            <w:rFonts w:ascii="Times New Roman" w:hAnsi="Times New Roman"/>
            <w:sz w:val="30"/>
            <w:szCs w:val="30"/>
            <w:u w:val="none"/>
            <w:lang w:val="be-BY"/>
          </w:rPr>
          <w:t>–</w:t>
        </w:r>
      </w:hyperlink>
      <w:r w:rsidR="007142F5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531603" w:rsidRPr="00CA3376">
        <w:rPr>
          <w:rFonts w:ascii="Times New Roman" w:hAnsi="Times New Roman"/>
          <w:sz w:val="30"/>
          <w:szCs w:val="30"/>
          <w:lang w:val="be-BY"/>
        </w:rPr>
        <w:t>нацыянальны адукацыйны партал;</w:t>
      </w:r>
    </w:p>
    <w:p w:rsidR="00F62915" w:rsidRPr="00CA3376" w:rsidRDefault="00604736" w:rsidP="00F6291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6" w:history="1">
        <w:r w:rsidR="00F62915" w:rsidRPr="00CA3376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7142F5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7142F5" w:rsidRPr="007142F5">
        <w:rPr>
          <w:rFonts w:ascii="Times New Roman" w:hAnsi="Times New Roman"/>
          <w:iCs/>
          <w:color w:val="0563C1"/>
          <w:sz w:val="30"/>
          <w:szCs w:val="30"/>
          <w:lang w:val="be-BY"/>
        </w:rPr>
        <w:t xml:space="preserve">– </w:t>
      </w:r>
      <w:r w:rsidR="00F62915" w:rsidRPr="00CA3376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партал </w:t>
      </w:r>
      <w:r w:rsidR="005860ED" w:rsidRPr="00CA3376">
        <w:rPr>
          <w:rFonts w:ascii="Times New Roman" w:hAnsi="Times New Roman"/>
          <w:iCs/>
          <w:sz w:val="30"/>
          <w:szCs w:val="30"/>
          <w:lang w:val="be-BY"/>
        </w:rPr>
        <w:t>«</w:t>
      </w:r>
      <w:r w:rsidR="00F62915" w:rsidRPr="00CA3376">
        <w:rPr>
          <w:rFonts w:ascii="Times New Roman" w:hAnsi="Times New Roman"/>
          <w:iCs/>
          <w:sz w:val="30"/>
          <w:szCs w:val="30"/>
          <w:lang w:val="be-BY"/>
        </w:rPr>
        <w:t>Музеі Беларусі</w:t>
      </w:r>
      <w:r w:rsidR="005860ED" w:rsidRPr="00CA3376">
        <w:rPr>
          <w:rFonts w:ascii="Times New Roman" w:hAnsi="Times New Roman"/>
          <w:iCs/>
          <w:sz w:val="30"/>
          <w:szCs w:val="30"/>
          <w:lang w:val="be-BY"/>
        </w:rPr>
        <w:t>»</w:t>
      </w:r>
      <w:r w:rsidR="00F62915" w:rsidRPr="00CA3376">
        <w:rPr>
          <w:rFonts w:ascii="Times New Roman" w:hAnsi="Times New Roman"/>
          <w:iCs/>
          <w:sz w:val="30"/>
          <w:szCs w:val="30"/>
          <w:lang w:val="be-BY"/>
        </w:rPr>
        <w:t>;</w:t>
      </w:r>
    </w:p>
    <w:p w:rsidR="00531603" w:rsidRPr="00CA3376" w:rsidRDefault="00604736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7" w:history="1">
        <w:r w:rsidR="00531603" w:rsidRPr="00CA3376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7142F5" w:rsidRPr="007142F5">
        <w:rPr>
          <w:rFonts w:ascii="Times New Roman" w:hAnsi="Times New Roman"/>
          <w:iCs/>
          <w:color w:val="0563C1"/>
          <w:sz w:val="30"/>
          <w:szCs w:val="30"/>
          <w:lang w:val="be-BY"/>
        </w:rPr>
        <w:t xml:space="preserve"> –</w:t>
      </w:r>
      <w:r w:rsidR="00531603" w:rsidRPr="00CA3376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CA3376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партал </w:t>
      </w:r>
      <w:r w:rsidR="005860ED" w:rsidRPr="00CA3376">
        <w:rPr>
          <w:rFonts w:ascii="Times New Roman" w:hAnsi="Times New Roman"/>
          <w:iCs/>
          <w:sz w:val="30"/>
          <w:szCs w:val="30"/>
          <w:lang w:val="be-BY"/>
        </w:rPr>
        <w:t>«</w:t>
      </w:r>
      <w:r w:rsidR="00531603" w:rsidRPr="00CA3376">
        <w:rPr>
          <w:rFonts w:ascii="Times New Roman" w:hAnsi="Times New Roman"/>
          <w:iCs/>
          <w:sz w:val="30"/>
          <w:szCs w:val="30"/>
          <w:lang w:val="be-BY"/>
        </w:rPr>
        <w:t>Музеі свету</w:t>
      </w:r>
      <w:r w:rsidR="005860ED" w:rsidRPr="00CA3376">
        <w:rPr>
          <w:rFonts w:ascii="Times New Roman" w:hAnsi="Times New Roman"/>
          <w:iCs/>
          <w:sz w:val="30"/>
          <w:szCs w:val="30"/>
          <w:lang w:val="be-BY"/>
        </w:rPr>
        <w:t>»</w:t>
      </w:r>
      <w:r w:rsidR="00531603" w:rsidRPr="00CA3376">
        <w:rPr>
          <w:rFonts w:ascii="Times New Roman" w:hAnsi="Times New Roman"/>
          <w:iCs/>
          <w:sz w:val="30"/>
          <w:szCs w:val="30"/>
          <w:lang w:val="be-BY"/>
        </w:rPr>
        <w:t>.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  <w:lang w:val="be-BY"/>
        </w:rPr>
      </w:pPr>
      <w:r w:rsidRPr="00CA3376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6. Арганізацыя метадычнай ра</w:t>
      </w:r>
      <w:r w:rsidR="007142F5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бот</w:t>
      </w:r>
      <w:r w:rsidRPr="00CA3376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ы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У</w:t>
      </w:r>
      <w:r w:rsidR="007142F5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hAnsi="Times New Roman"/>
          <w:color w:val="000000"/>
          <w:sz w:val="30"/>
          <w:szCs w:val="30"/>
          <w:lang w:val="be-BY"/>
        </w:rPr>
        <w:t>2023/2024</w:t>
      </w:r>
      <w:r w:rsidR="007142F5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 xml:space="preserve">навучальным годзе для арганізацыі дзейнасці метадычных фарміраванняў настаўнікаў мастацтва прапануецца адзіная тэма </w:t>
      </w:r>
      <w:r w:rsidR="005860ED" w:rsidRPr="00316F2B">
        <w:rPr>
          <w:rFonts w:ascii="Times New Roman" w:hAnsi="Times New Roman"/>
          <w:b/>
          <w:i/>
          <w:sz w:val="30"/>
          <w:szCs w:val="30"/>
          <w:lang w:val="be-BY" w:eastAsia="ru-RU"/>
        </w:rPr>
        <w:t>«</w:t>
      </w:r>
      <w:r w:rsidRPr="00316F2B">
        <w:rPr>
          <w:rFonts w:ascii="Times New Roman" w:hAnsi="Times New Roman"/>
          <w:b/>
          <w:i/>
          <w:sz w:val="30"/>
          <w:szCs w:val="30"/>
          <w:lang w:val="be-BY" w:eastAsia="ru-RU"/>
        </w:rPr>
        <w:t>Удасканаленне прафесійнай кампетэнтнасці настаўнікаў па пытаннях выхавання і развіцця асобы вучн</w:t>
      </w:r>
      <w:r w:rsidR="007142F5" w:rsidRPr="00316F2B">
        <w:rPr>
          <w:rFonts w:ascii="Times New Roman" w:hAnsi="Times New Roman"/>
          <w:b/>
          <w:i/>
          <w:sz w:val="30"/>
          <w:szCs w:val="30"/>
          <w:lang w:val="be-BY" w:eastAsia="ru-RU"/>
        </w:rPr>
        <w:t>я</w:t>
      </w:r>
      <w:r w:rsidR="005860ED" w:rsidRPr="00316F2B">
        <w:rPr>
          <w:rFonts w:ascii="Times New Roman" w:hAnsi="Times New Roman"/>
          <w:b/>
          <w:i/>
          <w:sz w:val="30"/>
          <w:szCs w:val="30"/>
          <w:lang w:val="be-BY" w:eastAsia="ru-RU"/>
        </w:rPr>
        <w:t xml:space="preserve"> сродкамі вучэбнага прадмета </w:t>
      </w:r>
      <w:r w:rsidR="00010E42" w:rsidRPr="00010E42">
        <w:rPr>
          <w:rFonts w:ascii="Times New Roman" w:hAnsi="Times New Roman"/>
          <w:b/>
          <w:i/>
          <w:sz w:val="30"/>
          <w:szCs w:val="30"/>
          <w:lang w:val="be-BY" w:eastAsia="ru-RU"/>
        </w:rPr>
        <w:t>„</w:t>
      </w:r>
      <w:r w:rsidRPr="00316F2B">
        <w:rPr>
          <w:rFonts w:ascii="Times New Roman" w:hAnsi="Times New Roman"/>
          <w:b/>
          <w:i/>
          <w:sz w:val="30"/>
          <w:szCs w:val="30"/>
          <w:lang w:val="be-BY" w:eastAsia="ru-RU"/>
        </w:rPr>
        <w:t>Мастацтва (айчынная і сусветная мастацкая культура)</w:t>
      </w:r>
      <w:r w:rsidR="00010E42" w:rsidRPr="00010E42">
        <w:rPr>
          <w:rFonts w:ascii="Times New Roman" w:hAnsi="Times New Roman"/>
          <w:b/>
          <w:i/>
          <w:sz w:val="30"/>
          <w:szCs w:val="30"/>
          <w:lang w:val="be-BY" w:eastAsia="ru-RU"/>
        </w:rPr>
        <w:t>“</w:t>
      </w:r>
      <w:r w:rsidR="005860ED" w:rsidRPr="00316F2B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»</w:t>
      </w:r>
      <w:r w:rsidRPr="00316F2B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.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e-BY" w:eastAsia="ru-RU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Развіццё прафесійных кампетэнцый педагогаў ажыццяўляецца праз ра</w:t>
      </w:r>
      <w:r w:rsidR="007142F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бот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у метадычных фарміраванняў: школьнага, раённага (гарадскога) вучэбна-метадычн</w:t>
      </w:r>
      <w:r w:rsidR="0023627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ых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аб'яднання</w:t>
      </w:r>
      <w:r w:rsidR="0023627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ў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настаўнікаў, школ</w:t>
      </w:r>
      <w:r w:rsidR="007142F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маладога настаўніка і ўдасканалення педагагічнага майстэрства, творчых і праблемных груп і інш. Дзейнасць метадычных фарміраванняў настаўнікаў мастацтва павінна планавацца на аснове аналізу вынікаў метадычнай работы за папярэдні навучальны год з улікам патрабаванняў нарматыўных прававых актаў, прадметна-метадычнага ўзроўню і кваліфікацыі настаўнікаў, іх прафесійных інтарэсаў і запытаў і павінна садзейнічаць іх прафесійнаму развіццю.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На жнівеньскіх прадметных секцыях настаўнікаў рэкамендуецца абмеркаваць наступныя пытанні:</w:t>
      </w:r>
    </w:p>
    <w:p w:rsidR="0039718F" w:rsidRPr="00CA3376" w:rsidRDefault="0039718F" w:rsidP="00397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1. Нарматыўнае прававое і навукова-метадычнае забеспячэнне агульнай сярэдняй адукацыі ў 2023/2024 навучальным годзе:</w:t>
      </w:r>
    </w:p>
    <w:p w:rsidR="0039718F" w:rsidRPr="00CA3376" w:rsidRDefault="0039718F" w:rsidP="00397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</w:t>
      </w:r>
      <w:r w:rsidR="00423E3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асноўныя палажэнні, выхаванне ў сістэме адукацыі, агульныя патрабаванні да арганізацыі адукацыйнага працэсу;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правілы бяспекі арганізацыі адукацыйнага і выхаваўчага працэсаў ва ўстановах агульнай сярэдняй адукацыі, спосабы эфектыўнага і бяспечнага выкарыстання ў працэсе навучання мастацтву лічбавых прылад;</w:t>
      </w:r>
    </w:p>
    <w:p w:rsidR="0039718F" w:rsidRPr="00CA3376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змены ў вуч</w:t>
      </w:r>
      <w:r w:rsidR="00423E38">
        <w:rPr>
          <w:rFonts w:ascii="Times New Roman" w:eastAsia="Times New Roman" w:hAnsi="Times New Roman"/>
          <w:sz w:val="30"/>
          <w:szCs w:val="30"/>
          <w:lang w:val="be-BY" w:eastAsia="ru-RU"/>
        </w:rPr>
        <w:t>эб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ных праграмах</w:t>
      </w:r>
      <w:r w:rsidR="00423E3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па вучэбным прадмеце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>;</w:t>
      </w:r>
    </w:p>
    <w:p w:rsidR="0039718F" w:rsidRPr="00CA3376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lastRenderedPageBreak/>
        <w:t>эфектыўнасць выкарыстання ў адукацыйным працэсе кампанентаў вучэбна-метадычных комплексаў па вуч</w:t>
      </w:r>
      <w:r w:rsidR="00423E38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>ным прадмеце;</w:t>
      </w:r>
    </w:p>
    <w:p w:rsidR="0039718F" w:rsidRPr="00CA3376" w:rsidRDefault="0039718F" w:rsidP="00397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выкарыстанне развіваючага інфармацыйна-адукацыйнага асяроддзя кабінета мастацтва ў адукацыйным працэсе.</w:t>
      </w:r>
    </w:p>
    <w:p w:rsidR="0039718F" w:rsidRPr="00CA3376" w:rsidRDefault="0039718F" w:rsidP="00397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2. Аналіз вынікаў работы метадычных фарміраванняў настаўнікаў мастацтва ў 2022/2023 навучальным годзе. Планаванне работы метадычных фарміраванняў на 2023/2024</w:t>
      </w:r>
      <w:r w:rsidR="00423E3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val="be-BY" w:eastAsia="ru-RU"/>
        </w:rPr>
        <w:t>навучальны год.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bCs/>
          <w:sz w:val="30"/>
          <w:szCs w:val="30"/>
          <w:lang w:val="be-BY"/>
        </w:rPr>
        <w:t>На працягу навучальнага года</w:t>
      </w:r>
      <w:r w:rsidR="00423E38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>рэкамендуецца правесці не менш за чатыры метадычныя мерапрыемствы і разгледзець на пасяджэннях метадычных фарміраванняў настаўнікаў мастацтва</w:t>
      </w:r>
      <w:r w:rsidR="00423E3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тэарэтычныя аспекты фарміравання рознабакова развітай, маральна сталай, творчай асобы вучн</w:t>
      </w:r>
      <w:r w:rsidR="00423E38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я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,</w:t>
      </w:r>
      <w:r w:rsidR="00423E38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>актуальныя пытанні тэорыі і методыкі выкладання</w:t>
      </w:r>
      <w:r w:rsidR="00423E38">
        <w:rPr>
          <w:rFonts w:ascii="Times New Roman" w:hAnsi="Times New Roman"/>
          <w:sz w:val="30"/>
          <w:szCs w:val="30"/>
          <w:lang w:val="be-BY"/>
        </w:rPr>
        <w:t xml:space="preserve"> ў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кантэксце разгляда</w:t>
      </w:r>
      <w:r w:rsidR="00423E38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ема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й тэмы</w:t>
      </w:r>
      <w:r w:rsidR="00423E38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з улікам наяўнага ў рэгіёне эфектыўнага педагагічнага </w:t>
      </w:r>
      <w:r w:rsidR="00423E38">
        <w:rPr>
          <w:rFonts w:ascii="Times New Roman" w:hAnsi="Times New Roman"/>
          <w:sz w:val="30"/>
          <w:szCs w:val="30"/>
          <w:lang w:val="be-BY"/>
        </w:rPr>
        <w:t>д</w:t>
      </w:r>
      <w:r w:rsidRPr="00CA3376">
        <w:rPr>
          <w:rFonts w:ascii="Times New Roman" w:hAnsi="Times New Roman"/>
          <w:sz w:val="30"/>
          <w:szCs w:val="30"/>
          <w:lang w:val="be-BY"/>
        </w:rPr>
        <w:t>о</w:t>
      </w:r>
      <w:r w:rsidR="00423E38">
        <w:rPr>
          <w:rFonts w:ascii="Times New Roman" w:hAnsi="Times New Roman"/>
          <w:sz w:val="30"/>
          <w:szCs w:val="30"/>
          <w:lang w:val="be-BY"/>
        </w:rPr>
        <w:t>свед</w:t>
      </w:r>
      <w:r w:rsidRPr="00CA3376">
        <w:rPr>
          <w:rFonts w:ascii="Times New Roman" w:hAnsi="Times New Roman"/>
          <w:sz w:val="30"/>
          <w:szCs w:val="30"/>
          <w:lang w:val="be-BY"/>
        </w:rPr>
        <w:t>у: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сучасны ўрок мастацтва: крытэрыі паспяховасці;</w:t>
      </w:r>
    </w:p>
    <w:p w:rsidR="0039718F" w:rsidRPr="00CA3376" w:rsidRDefault="0039718F" w:rsidP="0039718F">
      <w:pPr>
        <w:pStyle w:val="af0"/>
        <w:suppressAutoHyphens/>
        <w:spacing w:line="240" w:lineRule="auto"/>
        <w:ind w:left="0"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3376">
        <w:rPr>
          <w:rFonts w:ascii="Times New Roman" w:hAnsi="Times New Roman" w:cs="Times New Roman"/>
          <w:color w:val="auto"/>
          <w:sz w:val="30"/>
          <w:szCs w:val="30"/>
          <w:lang w:val="be-BY"/>
        </w:rPr>
        <w:t>метадычныя асновы развіцця</w:t>
      </w:r>
      <w:r w:rsidR="00423E38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>эмацы</w:t>
      </w:r>
      <w:r w:rsidR="00423E38">
        <w:rPr>
          <w:rFonts w:ascii="Times New Roman" w:eastAsia="Calibri" w:hAnsi="Times New Roman" w:cs="Times New Roman"/>
          <w:sz w:val="30"/>
          <w:szCs w:val="30"/>
          <w:lang w:val="be-BY"/>
        </w:rPr>
        <w:t>яналь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>на-вобразнага,</w:t>
      </w:r>
      <w:r w:rsidR="00423E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 w:cs="Times New Roman"/>
          <w:color w:val="auto"/>
          <w:sz w:val="30"/>
          <w:szCs w:val="30"/>
          <w:lang w:val="be-BY"/>
        </w:rPr>
        <w:t>мастацкага мыслення вучн</w:t>
      </w:r>
      <w:r w:rsidR="00423E38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CA3376">
        <w:rPr>
          <w:rFonts w:ascii="Times New Roman" w:hAnsi="Times New Roman" w:cs="Times New Roman"/>
          <w:color w:val="auto"/>
          <w:sz w:val="30"/>
          <w:szCs w:val="30"/>
          <w:lang w:val="be-BY"/>
        </w:rPr>
        <w:t>ў на ўроках вучэбнага прадмета</w:t>
      </w:r>
      <w:r w:rsidR="00423E38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="00423E38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»</w:t>
      </w:r>
      <w:r w:rsidRPr="00CA3376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праз узбагачэнне </w:t>
      </w:r>
      <w:r w:rsidR="00423E38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>о</w:t>
      </w:r>
      <w:r w:rsidR="00423E38">
        <w:rPr>
          <w:rFonts w:ascii="Times New Roman" w:eastAsia="Calibri" w:hAnsi="Times New Roman" w:cs="Times New Roman"/>
          <w:sz w:val="30"/>
          <w:szCs w:val="30"/>
          <w:lang w:val="be-BY"/>
        </w:rPr>
        <w:t>свед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>у мастацкага ўспрымання твораў розных відаў мастацтва і навакольнай рэчаіснасці;</w:t>
      </w:r>
    </w:p>
    <w:p w:rsidR="0039718F" w:rsidRPr="00CA3376" w:rsidRDefault="0039718F" w:rsidP="0039718F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4" w:name="_Hlk133596160"/>
      <w:r w:rsidRPr="00CA3376">
        <w:rPr>
          <w:rFonts w:ascii="Times New Roman" w:hAnsi="Times New Roman"/>
          <w:sz w:val="30"/>
          <w:szCs w:val="30"/>
          <w:lang w:val="be-BY"/>
        </w:rPr>
        <w:t>тэхналогіі вуч</w:t>
      </w:r>
      <w:r w:rsidR="00423E38">
        <w:rPr>
          <w:rFonts w:ascii="Times New Roman" w:hAnsi="Times New Roman"/>
          <w:sz w:val="30"/>
          <w:szCs w:val="30"/>
          <w:lang w:val="be-BY"/>
        </w:rPr>
        <w:t>эб</w:t>
      </w:r>
      <w:r w:rsidRPr="00CA3376">
        <w:rPr>
          <w:rFonts w:ascii="Times New Roman" w:hAnsi="Times New Roman"/>
          <w:sz w:val="30"/>
          <w:szCs w:val="30"/>
          <w:lang w:val="be-BY"/>
        </w:rPr>
        <w:t>ных праектаў (даследчых, інфармацыйных, творчых, прыкладных, гульнявых) па вучэбным прадмеце як сродак развіцця інтэлектуальных і творчых здольнасцей, маральна-этычных, грамадзянска-патрыятычных якасцей асобы, асабістай ініцыятывы вучняў;</w:t>
      </w:r>
    </w:p>
    <w:bookmarkEnd w:id="4"/>
    <w:p w:rsidR="0039718F" w:rsidRPr="00CA3376" w:rsidRDefault="0039718F" w:rsidP="00397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be-BY"/>
        </w:rPr>
      </w:pP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рэалізацыя выхаваўчага патэнцыялу вучэбнага прадмета </w:t>
      </w:r>
      <w:r w:rsidR="005860ED"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«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»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на вучэбных занятках;</w:t>
      </w:r>
    </w:p>
    <w:p w:rsidR="0039718F" w:rsidRPr="00CA3376" w:rsidRDefault="0039718F" w:rsidP="00397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роля і месца экскурсій, сустрэч з прадстаўнікамі культуры, наведванняў музеяў, мастацкіх галерэй, выста</w:t>
      </w:r>
      <w:r w:rsidR="00814CEC">
        <w:rPr>
          <w:rFonts w:ascii="Times New Roman" w:hAnsi="Times New Roman"/>
          <w:sz w:val="30"/>
          <w:szCs w:val="30"/>
          <w:lang w:val="be-BY" w:eastAsia="ru-RU"/>
        </w:rPr>
        <w:t>ў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, мастацкіх майстэрняў у выкладанні вучэбнага прадмета, выхаванні і развіцці вучн</w:t>
      </w:r>
      <w:r w:rsidR="00423E38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ў;</w:t>
      </w:r>
    </w:p>
    <w:p w:rsidR="0039718F" w:rsidRPr="00CA3376" w:rsidRDefault="0039718F" w:rsidP="0039718F">
      <w:pPr>
        <w:pStyle w:val="af0"/>
        <w:suppressAutoHyphens/>
        <w:spacing w:line="240" w:lineRule="auto"/>
        <w:ind w:left="0"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фарміраванне асобасных кампетэнцый вучняў у працэсе </w:t>
      </w:r>
      <w:r w:rsidR="00423E38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асваення імі зместу вучэбнага прадмета </w:t>
      </w:r>
      <w:r w:rsidR="00423E38" w:rsidRPr="00CA3376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423E38" w:rsidRPr="00423E38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CA337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дапамогай разнастайных прыёмаў і метадаў пазнавальнай, мастацка-творчай дзейнасці;</w:t>
      </w:r>
    </w:p>
    <w:p w:rsidR="0039718F" w:rsidRPr="00CA3376" w:rsidRDefault="0039718F" w:rsidP="00397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раскрыццё творчага патэнцыялу вучн</w:t>
      </w:r>
      <w:r w:rsidR="00423E38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CA3376">
        <w:rPr>
          <w:rFonts w:ascii="Times New Roman" w:hAnsi="Times New Roman"/>
          <w:sz w:val="30"/>
          <w:szCs w:val="30"/>
          <w:lang w:val="be-BY" w:eastAsia="ru-RU"/>
        </w:rPr>
        <w:t>ў, развіццё мастацкага густу, узбагачэнне вопыту мастацка-творчай дзейнасці;</w:t>
      </w:r>
      <w:r w:rsidR="00423E38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фарміраванне ўстойлівай пазнавальнай цікавасці да вывучэння вучэбнага прадмета;</w:t>
      </w:r>
    </w:p>
    <w:p w:rsidR="0039718F" w:rsidRPr="00CA3376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развіццё камунікатыўных уменняў, уменн</w:t>
      </w:r>
      <w:r w:rsidR="00423E38">
        <w:rPr>
          <w:rFonts w:ascii="Times New Roman" w:hAnsi="Times New Roman"/>
          <w:sz w:val="30"/>
          <w:szCs w:val="30"/>
          <w:lang w:val="be-BY"/>
        </w:rPr>
        <w:t>я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працаваць у камандзе, узаемнай адказнасці паміж удзельнікамі адукацыйнага працэсу ў працэсе арганізацыі навучання ў супрацоўніцтве;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фарміраванне асобасных, метапрадметных і прадметных кампетэнцый праз выкарыстанне магчымасцей сацыякультурнага, інфармацыйна-адукацыйнага асяроддзя;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lastRenderedPageBreak/>
        <w:t xml:space="preserve">фарміраванне функцыянальнай </w:t>
      </w:r>
      <w:r w:rsidR="00423E38">
        <w:rPr>
          <w:rFonts w:ascii="Times New Roman" w:hAnsi="Times New Roman"/>
          <w:sz w:val="30"/>
          <w:szCs w:val="30"/>
          <w:lang w:val="be-BY"/>
        </w:rPr>
        <w:t>адукава</w:t>
      </w:r>
      <w:r w:rsidRPr="00CA3376">
        <w:rPr>
          <w:rFonts w:ascii="Times New Roman" w:hAnsi="Times New Roman"/>
          <w:sz w:val="30"/>
          <w:szCs w:val="30"/>
          <w:lang w:val="be-BY"/>
        </w:rPr>
        <w:t>насці вучн</w:t>
      </w:r>
      <w:r w:rsidR="00423E38">
        <w:rPr>
          <w:rFonts w:ascii="Times New Roman" w:hAnsi="Times New Roman"/>
          <w:sz w:val="30"/>
          <w:szCs w:val="30"/>
          <w:lang w:val="be-BY"/>
        </w:rPr>
        <w:t>я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ў сродкамі вучэбнага прадмета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«</w:t>
      </w:r>
      <w:r w:rsidRPr="00CA3376">
        <w:rPr>
          <w:rFonts w:ascii="Times New Roman" w:hAnsi="Times New Roman"/>
          <w:sz w:val="30"/>
          <w:szCs w:val="30"/>
          <w:lang w:val="be-BY"/>
        </w:rPr>
        <w:t>Мастацтва (айчынная і сусветная мастацкая культура)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>;</w:t>
      </w:r>
    </w:p>
    <w:p w:rsidR="0039718F" w:rsidRPr="00CA3376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A3376">
        <w:rPr>
          <w:rFonts w:ascii="Times New Roman" w:hAnsi="Times New Roman"/>
          <w:sz w:val="30"/>
          <w:szCs w:val="30"/>
          <w:lang w:val="be-BY" w:eastAsia="ru-RU"/>
        </w:rPr>
        <w:t>навучанне праз усё жыццё: магчымасці ўдасканалення прафесійнага майстэрства педагога.</w:t>
      </w:r>
    </w:p>
    <w:p w:rsidR="0039718F" w:rsidRPr="00CA3376" w:rsidRDefault="0039718F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be-BY"/>
        </w:rPr>
      </w:pPr>
      <w:r w:rsidRPr="00CA3376">
        <w:rPr>
          <w:rFonts w:ascii="Times New Roman" w:hAnsi="Times New Roman"/>
          <w:sz w:val="30"/>
          <w:szCs w:val="30"/>
          <w:lang w:val="be-BY"/>
        </w:rPr>
        <w:t>З мэтай</w:t>
      </w:r>
      <w:r w:rsidR="00423E3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423E38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hAnsi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CA3376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Pr="00CA3376">
        <w:rPr>
          <w:rFonts w:ascii="Times New Roman" w:eastAsia="Times New Roman" w:hAnsi="Times New Roman"/>
          <w:i/>
          <w:color w:val="000000"/>
          <w:sz w:val="30"/>
          <w:szCs w:val="30"/>
          <w:lang w:val="be-BY"/>
        </w:rPr>
        <w:t>(</w:t>
      </w:r>
      <w:hyperlink r:id="rId28" w:history="1">
        <w:r w:rsidRPr="00CA3376">
          <w:rPr>
            <w:rStyle w:val="a9"/>
            <w:rFonts w:ascii="Times New Roman" w:eastAsia="Times New Roman" w:hAnsi="Times New Roman"/>
            <w:i/>
            <w:sz w:val="30"/>
            <w:szCs w:val="30"/>
            <w:lang w:val="be-BY"/>
          </w:rPr>
          <w:t>https://akademy.by/index.php/be/aktual/37-anons-2</w:t>
        </w:r>
      </w:hyperlink>
      <w:r w:rsidRPr="00CA3376">
        <w:rPr>
          <w:rFonts w:ascii="Times New Roman" w:eastAsia="Times New Roman" w:hAnsi="Times New Roman"/>
          <w:i/>
          <w:color w:val="000000"/>
          <w:sz w:val="30"/>
          <w:szCs w:val="30"/>
          <w:lang w:val="be-BY"/>
        </w:rPr>
        <w:t>)</w:t>
      </w:r>
      <w:r w:rsidRPr="00CA3376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.</w:t>
      </w:r>
    </w:p>
    <w:p w:rsidR="0037207B" w:rsidRPr="00423E38" w:rsidRDefault="0037207B" w:rsidP="00423E38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bookmarkStart w:id="5" w:name="_Hlk140490213"/>
      <w:r w:rsidRPr="00CA3376">
        <w:rPr>
          <w:rFonts w:ascii="Times New Roman" w:hAnsi="Times New Roman"/>
          <w:sz w:val="30"/>
          <w:szCs w:val="30"/>
          <w:lang w:val="be-BY"/>
        </w:rPr>
        <w:t xml:space="preserve">Навукова-інфармацыйную і арганізацыйна-метадычную дапамогу настаўнікам аказвае часопіс </w:t>
      </w:r>
      <w:r w:rsidR="005860ED" w:rsidRPr="00BC7ED2">
        <w:rPr>
          <w:rFonts w:ascii="Times New Roman" w:hAnsi="Times New Roman"/>
          <w:b/>
          <w:sz w:val="30"/>
          <w:szCs w:val="30"/>
          <w:lang w:val="be-BY"/>
        </w:rPr>
        <w:t>«</w:t>
      </w:r>
      <w:r w:rsidRPr="00BC7ED2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="005860ED" w:rsidRPr="00BC7ED2">
        <w:rPr>
          <w:rFonts w:ascii="Times New Roman" w:hAnsi="Times New Roman"/>
          <w:b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 xml:space="preserve"> (РУП 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 xml:space="preserve">«Выдавецтва </w:t>
      </w:r>
      <w:r w:rsidR="001F10D8" w:rsidRPr="001F10D8">
        <w:rPr>
          <w:rFonts w:ascii="Times New Roman" w:hAnsi="Times New Roman"/>
          <w:sz w:val="30"/>
          <w:szCs w:val="30"/>
          <w:lang w:val="be-BY"/>
        </w:rPr>
        <w:t>„</w:t>
      </w:r>
      <w:r w:rsidRPr="00CA3376">
        <w:rPr>
          <w:rFonts w:ascii="Times New Roman" w:hAnsi="Times New Roman"/>
          <w:sz w:val="30"/>
          <w:szCs w:val="30"/>
          <w:lang w:val="be-BY"/>
        </w:rPr>
        <w:t>Адукацыя і выхаванне</w:t>
      </w:r>
      <w:r w:rsidR="001F10D8" w:rsidRPr="001F10D8">
        <w:rPr>
          <w:rFonts w:ascii="Times New Roman" w:hAnsi="Times New Roman"/>
          <w:sz w:val="30"/>
          <w:szCs w:val="30"/>
          <w:lang w:val="be-BY"/>
        </w:rPr>
        <w:t>“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>»</w:t>
      </w:r>
      <w:r w:rsidRPr="00CA3376">
        <w:rPr>
          <w:rFonts w:ascii="Times New Roman" w:hAnsi="Times New Roman"/>
          <w:sz w:val="30"/>
          <w:szCs w:val="30"/>
          <w:lang w:val="be-BY"/>
        </w:rPr>
        <w:t>). Часопіс выдае матэрыялы па актуальных праблемах мастацкай культуры і мастацка-эстэтычнай адукацыі.</w:t>
      </w:r>
      <w:r w:rsidR="005860ED" w:rsidRPr="00CA3376">
        <w:rPr>
          <w:rFonts w:ascii="Times New Roman" w:hAnsi="Times New Roman"/>
          <w:sz w:val="30"/>
          <w:szCs w:val="30"/>
          <w:lang w:val="be-BY"/>
        </w:rPr>
        <w:t xml:space="preserve"> </w:t>
      </w:r>
      <w:bookmarkEnd w:id="5"/>
    </w:p>
    <w:sectPr w:rsidR="0037207B" w:rsidRPr="00423E38" w:rsidSect="007E27A3">
      <w:headerReference w:type="default" r:id="rId2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36" w:rsidRDefault="00604736">
      <w:pPr>
        <w:spacing w:after="0" w:line="240" w:lineRule="auto"/>
      </w:pPr>
      <w:r>
        <w:separator/>
      </w:r>
    </w:p>
  </w:endnote>
  <w:endnote w:type="continuationSeparator" w:id="0">
    <w:p w:rsidR="00604736" w:rsidRDefault="0060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36" w:rsidRDefault="00604736">
      <w:pPr>
        <w:spacing w:after="0" w:line="240" w:lineRule="auto"/>
      </w:pPr>
      <w:r>
        <w:separator/>
      </w:r>
    </w:p>
  </w:footnote>
  <w:footnote w:type="continuationSeparator" w:id="0">
    <w:p w:rsidR="00604736" w:rsidRDefault="0060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BC7ED2" w:rsidRPr="00BC7ED2">
      <w:rPr>
        <w:rFonts w:ascii="Times New Roman" w:hAnsi="Times New Roman"/>
        <w:noProof/>
        <w:sz w:val="30"/>
        <w:szCs w:val="30"/>
        <w:lang w:val="ru-RU"/>
      </w:rPr>
      <w:t>11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10E42"/>
    <w:rsid w:val="00010FDB"/>
    <w:rsid w:val="00013A32"/>
    <w:rsid w:val="00015834"/>
    <w:rsid w:val="000165F0"/>
    <w:rsid w:val="000345A1"/>
    <w:rsid w:val="00036396"/>
    <w:rsid w:val="000448DD"/>
    <w:rsid w:val="00045D0B"/>
    <w:rsid w:val="00047940"/>
    <w:rsid w:val="00050363"/>
    <w:rsid w:val="000512F6"/>
    <w:rsid w:val="00055227"/>
    <w:rsid w:val="00060B58"/>
    <w:rsid w:val="0006204B"/>
    <w:rsid w:val="00063F2E"/>
    <w:rsid w:val="000654AC"/>
    <w:rsid w:val="000669FA"/>
    <w:rsid w:val="00076814"/>
    <w:rsid w:val="00077274"/>
    <w:rsid w:val="00077FA7"/>
    <w:rsid w:val="0008590D"/>
    <w:rsid w:val="00096972"/>
    <w:rsid w:val="000A0A08"/>
    <w:rsid w:val="000A2BE5"/>
    <w:rsid w:val="000A2E8F"/>
    <w:rsid w:val="000B6824"/>
    <w:rsid w:val="000C28BB"/>
    <w:rsid w:val="000C7EDB"/>
    <w:rsid w:val="000D1098"/>
    <w:rsid w:val="000D179D"/>
    <w:rsid w:val="000D3CC0"/>
    <w:rsid w:val="000D56A0"/>
    <w:rsid w:val="001018E2"/>
    <w:rsid w:val="00110B46"/>
    <w:rsid w:val="00114487"/>
    <w:rsid w:val="00117557"/>
    <w:rsid w:val="0012107B"/>
    <w:rsid w:val="00122742"/>
    <w:rsid w:val="00125039"/>
    <w:rsid w:val="001351BA"/>
    <w:rsid w:val="00136502"/>
    <w:rsid w:val="001414CF"/>
    <w:rsid w:val="00141EF9"/>
    <w:rsid w:val="00154D07"/>
    <w:rsid w:val="0016529E"/>
    <w:rsid w:val="001665FA"/>
    <w:rsid w:val="00174DF4"/>
    <w:rsid w:val="00176BBB"/>
    <w:rsid w:val="001862FB"/>
    <w:rsid w:val="00192D33"/>
    <w:rsid w:val="001A7863"/>
    <w:rsid w:val="001B54C0"/>
    <w:rsid w:val="001C793A"/>
    <w:rsid w:val="001E5079"/>
    <w:rsid w:val="001E7D9C"/>
    <w:rsid w:val="001E7E0C"/>
    <w:rsid w:val="001F10D8"/>
    <w:rsid w:val="001F2F8E"/>
    <w:rsid w:val="0020428F"/>
    <w:rsid w:val="0020574C"/>
    <w:rsid w:val="00212268"/>
    <w:rsid w:val="002160D4"/>
    <w:rsid w:val="00216516"/>
    <w:rsid w:val="00230767"/>
    <w:rsid w:val="00235344"/>
    <w:rsid w:val="00236274"/>
    <w:rsid w:val="00254D5C"/>
    <w:rsid w:val="00261B82"/>
    <w:rsid w:val="0027155B"/>
    <w:rsid w:val="002725DA"/>
    <w:rsid w:val="002813C2"/>
    <w:rsid w:val="00296A6A"/>
    <w:rsid w:val="002A276C"/>
    <w:rsid w:val="002A3AA9"/>
    <w:rsid w:val="002A3D06"/>
    <w:rsid w:val="002B5CFA"/>
    <w:rsid w:val="002B73B8"/>
    <w:rsid w:val="002C7402"/>
    <w:rsid w:val="002D14F3"/>
    <w:rsid w:val="002D4044"/>
    <w:rsid w:val="002D59E0"/>
    <w:rsid w:val="002E0A19"/>
    <w:rsid w:val="002E144D"/>
    <w:rsid w:val="002E649C"/>
    <w:rsid w:val="002F2626"/>
    <w:rsid w:val="002F68E9"/>
    <w:rsid w:val="0030243D"/>
    <w:rsid w:val="0030429B"/>
    <w:rsid w:val="00316F2B"/>
    <w:rsid w:val="00320F93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853C1"/>
    <w:rsid w:val="003937BA"/>
    <w:rsid w:val="0039718F"/>
    <w:rsid w:val="003A5307"/>
    <w:rsid w:val="003B3644"/>
    <w:rsid w:val="003B3D93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D74"/>
    <w:rsid w:val="00412024"/>
    <w:rsid w:val="00415ABD"/>
    <w:rsid w:val="00423E38"/>
    <w:rsid w:val="00424873"/>
    <w:rsid w:val="0043688E"/>
    <w:rsid w:val="004434A6"/>
    <w:rsid w:val="0046084A"/>
    <w:rsid w:val="00466AB7"/>
    <w:rsid w:val="00473EDA"/>
    <w:rsid w:val="00475132"/>
    <w:rsid w:val="00475CBA"/>
    <w:rsid w:val="00496CF4"/>
    <w:rsid w:val="004C0D6C"/>
    <w:rsid w:val="004C52EA"/>
    <w:rsid w:val="004E196B"/>
    <w:rsid w:val="004F3F67"/>
    <w:rsid w:val="004F4DFC"/>
    <w:rsid w:val="004F5F1B"/>
    <w:rsid w:val="0051332C"/>
    <w:rsid w:val="00531603"/>
    <w:rsid w:val="00541771"/>
    <w:rsid w:val="00553DF3"/>
    <w:rsid w:val="0056260D"/>
    <w:rsid w:val="005660C4"/>
    <w:rsid w:val="00566176"/>
    <w:rsid w:val="0056732D"/>
    <w:rsid w:val="00574FAE"/>
    <w:rsid w:val="00575020"/>
    <w:rsid w:val="00581FA3"/>
    <w:rsid w:val="00585D08"/>
    <w:rsid w:val="005860ED"/>
    <w:rsid w:val="005A137E"/>
    <w:rsid w:val="005A3759"/>
    <w:rsid w:val="005B1126"/>
    <w:rsid w:val="005D0EA9"/>
    <w:rsid w:val="005D238E"/>
    <w:rsid w:val="005D46D4"/>
    <w:rsid w:val="005D7FD6"/>
    <w:rsid w:val="00601D7F"/>
    <w:rsid w:val="00602CD7"/>
    <w:rsid w:val="00604736"/>
    <w:rsid w:val="006065D1"/>
    <w:rsid w:val="00606D04"/>
    <w:rsid w:val="00612E9F"/>
    <w:rsid w:val="0061526A"/>
    <w:rsid w:val="00623153"/>
    <w:rsid w:val="006266F2"/>
    <w:rsid w:val="00626896"/>
    <w:rsid w:val="0064136B"/>
    <w:rsid w:val="0064224C"/>
    <w:rsid w:val="006515D3"/>
    <w:rsid w:val="00654DF4"/>
    <w:rsid w:val="0065579A"/>
    <w:rsid w:val="00663799"/>
    <w:rsid w:val="00666008"/>
    <w:rsid w:val="006741B8"/>
    <w:rsid w:val="00682FBD"/>
    <w:rsid w:val="006C6F60"/>
    <w:rsid w:val="006D06D1"/>
    <w:rsid w:val="006D1C55"/>
    <w:rsid w:val="006E51E5"/>
    <w:rsid w:val="006E7DC6"/>
    <w:rsid w:val="006F549A"/>
    <w:rsid w:val="00701340"/>
    <w:rsid w:val="007142F5"/>
    <w:rsid w:val="0071724E"/>
    <w:rsid w:val="00724A7C"/>
    <w:rsid w:val="00727FAC"/>
    <w:rsid w:val="00740949"/>
    <w:rsid w:val="00750620"/>
    <w:rsid w:val="00764E3D"/>
    <w:rsid w:val="00766A0C"/>
    <w:rsid w:val="00780C5D"/>
    <w:rsid w:val="007821CD"/>
    <w:rsid w:val="007858BD"/>
    <w:rsid w:val="00793A50"/>
    <w:rsid w:val="00794190"/>
    <w:rsid w:val="007A7EE4"/>
    <w:rsid w:val="007B12B6"/>
    <w:rsid w:val="007B1B34"/>
    <w:rsid w:val="007B3C3F"/>
    <w:rsid w:val="007C2F3F"/>
    <w:rsid w:val="007C3540"/>
    <w:rsid w:val="007C5A4F"/>
    <w:rsid w:val="007D189F"/>
    <w:rsid w:val="007D692A"/>
    <w:rsid w:val="007E27A3"/>
    <w:rsid w:val="007E3908"/>
    <w:rsid w:val="007E5E41"/>
    <w:rsid w:val="007F0C21"/>
    <w:rsid w:val="007F30CA"/>
    <w:rsid w:val="007F3190"/>
    <w:rsid w:val="007F4091"/>
    <w:rsid w:val="00802CF1"/>
    <w:rsid w:val="008057D6"/>
    <w:rsid w:val="008116CE"/>
    <w:rsid w:val="008117AD"/>
    <w:rsid w:val="0081365A"/>
    <w:rsid w:val="00814CEC"/>
    <w:rsid w:val="00815078"/>
    <w:rsid w:val="00823A1E"/>
    <w:rsid w:val="0082650F"/>
    <w:rsid w:val="00827F83"/>
    <w:rsid w:val="00831274"/>
    <w:rsid w:val="00831DAC"/>
    <w:rsid w:val="00835FD9"/>
    <w:rsid w:val="008407C8"/>
    <w:rsid w:val="00841256"/>
    <w:rsid w:val="008415DE"/>
    <w:rsid w:val="0084278F"/>
    <w:rsid w:val="00842CC5"/>
    <w:rsid w:val="00843376"/>
    <w:rsid w:val="00856831"/>
    <w:rsid w:val="00863D80"/>
    <w:rsid w:val="0086598C"/>
    <w:rsid w:val="008732FB"/>
    <w:rsid w:val="00882A36"/>
    <w:rsid w:val="008957B1"/>
    <w:rsid w:val="008978D1"/>
    <w:rsid w:val="00897FC2"/>
    <w:rsid w:val="008A7785"/>
    <w:rsid w:val="008C3568"/>
    <w:rsid w:val="008D115E"/>
    <w:rsid w:val="008D15D0"/>
    <w:rsid w:val="008D19E5"/>
    <w:rsid w:val="008E5F07"/>
    <w:rsid w:val="008F36A7"/>
    <w:rsid w:val="008F45E3"/>
    <w:rsid w:val="008F7588"/>
    <w:rsid w:val="00900042"/>
    <w:rsid w:val="009148A9"/>
    <w:rsid w:val="00917B6D"/>
    <w:rsid w:val="009204AA"/>
    <w:rsid w:val="00931F20"/>
    <w:rsid w:val="00934380"/>
    <w:rsid w:val="00934D47"/>
    <w:rsid w:val="00953E6A"/>
    <w:rsid w:val="00957330"/>
    <w:rsid w:val="009605B0"/>
    <w:rsid w:val="00963CC9"/>
    <w:rsid w:val="00964676"/>
    <w:rsid w:val="0096564E"/>
    <w:rsid w:val="0096677B"/>
    <w:rsid w:val="00967514"/>
    <w:rsid w:val="009833D8"/>
    <w:rsid w:val="00985F6C"/>
    <w:rsid w:val="00992E4D"/>
    <w:rsid w:val="0099406A"/>
    <w:rsid w:val="00997706"/>
    <w:rsid w:val="009A502A"/>
    <w:rsid w:val="009B0057"/>
    <w:rsid w:val="009B0CC2"/>
    <w:rsid w:val="009B1ADE"/>
    <w:rsid w:val="009C61F5"/>
    <w:rsid w:val="009E34E0"/>
    <w:rsid w:val="009F0E01"/>
    <w:rsid w:val="00A172CC"/>
    <w:rsid w:val="00A41B06"/>
    <w:rsid w:val="00A41D0A"/>
    <w:rsid w:val="00A5028D"/>
    <w:rsid w:val="00A531EA"/>
    <w:rsid w:val="00A547F5"/>
    <w:rsid w:val="00A557D2"/>
    <w:rsid w:val="00A603C8"/>
    <w:rsid w:val="00A60B2E"/>
    <w:rsid w:val="00A7144B"/>
    <w:rsid w:val="00A80159"/>
    <w:rsid w:val="00A8018D"/>
    <w:rsid w:val="00AA7469"/>
    <w:rsid w:val="00AB069E"/>
    <w:rsid w:val="00AB4DE2"/>
    <w:rsid w:val="00AB661F"/>
    <w:rsid w:val="00AB7AFA"/>
    <w:rsid w:val="00AF2043"/>
    <w:rsid w:val="00B04B5D"/>
    <w:rsid w:val="00B21C3B"/>
    <w:rsid w:val="00B22785"/>
    <w:rsid w:val="00B22EA5"/>
    <w:rsid w:val="00B3038D"/>
    <w:rsid w:val="00B32324"/>
    <w:rsid w:val="00B32AD2"/>
    <w:rsid w:val="00B33510"/>
    <w:rsid w:val="00B36CAA"/>
    <w:rsid w:val="00B37E5A"/>
    <w:rsid w:val="00B404F6"/>
    <w:rsid w:val="00B45473"/>
    <w:rsid w:val="00B57651"/>
    <w:rsid w:val="00B61389"/>
    <w:rsid w:val="00B6619A"/>
    <w:rsid w:val="00B728EB"/>
    <w:rsid w:val="00B75F02"/>
    <w:rsid w:val="00B768AF"/>
    <w:rsid w:val="00B76C84"/>
    <w:rsid w:val="00B864D2"/>
    <w:rsid w:val="00B9097B"/>
    <w:rsid w:val="00BA1A6F"/>
    <w:rsid w:val="00BB4781"/>
    <w:rsid w:val="00BB76AA"/>
    <w:rsid w:val="00BC38A0"/>
    <w:rsid w:val="00BC7ED2"/>
    <w:rsid w:val="00BD504B"/>
    <w:rsid w:val="00BE15FE"/>
    <w:rsid w:val="00BE4AFC"/>
    <w:rsid w:val="00BE5EE5"/>
    <w:rsid w:val="00BF570E"/>
    <w:rsid w:val="00BF6ACB"/>
    <w:rsid w:val="00C050E1"/>
    <w:rsid w:val="00C0761B"/>
    <w:rsid w:val="00C07870"/>
    <w:rsid w:val="00C11C99"/>
    <w:rsid w:val="00C1376F"/>
    <w:rsid w:val="00C20491"/>
    <w:rsid w:val="00C31297"/>
    <w:rsid w:val="00C318F0"/>
    <w:rsid w:val="00C3341C"/>
    <w:rsid w:val="00C3721D"/>
    <w:rsid w:val="00C55A45"/>
    <w:rsid w:val="00C55E2A"/>
    <w:rsid w:val="00C56B4D"/>
    <w:rsid w:val="00C61A02"/>
    <w:rsid w:val="00C71780"/>
    <w:rsid w:val="00C852F0"/>
    <w:rsid w:val="00C85713"/>
    <w:rsid w:val="00C86862"/>
    <w:rsid w:val="00C9100D"/>
    <w:rsid w:val="00C92C75"/>
    <w:rsid w:val="00CA08E4"/>
    <w:rsid w:val="00CA32C1"/>
    <w:rsid w:val="00CA330F"/>
    <w:rsid w:val="00CA3376"/>
    <w:rsid w:val="00CA50DD"/>
    <w:rsid w:val="00CB76F1"/>
    <w:rsid w:val="00CC0546"/>
    <w:rsid w:val="00CC236E"/>
    <w:rsid w:val="00CD2797"/>
    <w:rsid w:val="00CD6B2C"/>
    <w:rsid w:val="00CF37A8"/>
    <w:rsid w:val="00CF4FB4"/>
    <w:rsid w:val="00CF53C8"/>
    <w:rsid w:val="00D00213"/>
    <w:rsid w:val="00D01C5A"/>
    <w:rsid w:val="00D034BE"/>
    <w:rsid w:val="00D108D2"/>
    <w:rsid w:val="00D15E15"/>
    <w:rsid w:val="00D2098C"/>
    <w:rsid w:val="00D2262B"/>
    <w:rsid w:val="00D317E6"/>
    <w:rsid w:val="00D4490B"/>
    <w:rsid w:val="00D44986"/>
    <w:rsid w:val="00D50573"/>
    <w:rsid w:val="00D51D19"/>
    <w:rsid w:val="00D618D9"/>
    <w:rsid w:val="00D62E21"/>
    <w:rsid w:val="00D654E5"/>
    <w:rsid w:val="00D817D9"/>
    <w:rsid w:val="00D81DAF"/>
    <w:rsid w:val="00D8305F"/>
    <w:rsid w:val="00D84DF9"/>
    <w:rsid w:val="00D95646"/>
    <w:rsid w:val="00D95F89"/>
    <w:rsid w:val="00D9677C"/>
    <w:rsid w:val="00DB5651"/>
    <w:rsid w:val="00DC0A27"/>
    <w:rsid w:val="00DC0A60"/>
    <w:rsid w:val="00DC15C1"/>
    <w:rsid w:val="00DD450E"/>
    <w:rsid w:val="00DD77A8"/>
    <w:rsid w:val="00DF0E9D"/>
    <w:rsid w:val="00DF62FF"/>
    <w:rsid w:val="00E004D7"/>
    <w:rsid w:val="00E01AD5"/>
    <w:rsid w:val="00E040FA"/>
    <w:rsid w:val="00E112ED"/>
    <w:rsid w:val="00E1211F"/>
    <w:rsid w:val="00E238DF"/>
    <w:rsid w:val="00E26896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2110"/>
    <w:rsid w:val="00E922BF"/>
    <w:rsid w:val="00E93496"/>
    <w:rsid w:val="00E966A8"/>
    <w:rsid w:val="00E971A7"/>
    <w:rsid w:val="00E97AF2"/>
    <w:rsid w:val="00EA011B"/>
    <w:rsid w:val="00EA6901"/>
    <w:rsid w:val="00EA70DB"/>
    <w:rsid w:val="00EB001D"/>
    <w:rsid w:val="00EC3F42"/>
    <w:rsid w:val="00EC47AB"/>
    <w:rsid w:val="00ED5E31"/>
    <w:rsid w:val="00EE2FDC"/>
    <w:rsid w:val="00EF1305"/>
    <w:rsid w:val="00F11C4E"/>
    <w:rsid w:val="00F1331A"/>
    <w:rsid w:val="00F1417E"/>
    <w:rsid w:val="00F158F6"/>
    <w:rsid w:val="00F15D8C"/>
    <w:rsid w:val="00F31534"/>
    <w:rsid w:val="00F3274D"/>
    <w:rsid w:val="00F40ACC"/>
    <w:rsid w:val="00F4504D"/>
    <w:rsid w:val="00F45777"/>
    <w:rsid w:val="00F4654B"/>
    <w:rsid w:val="00F5127B"/>
    <w:rsid w:val="00F61190"/>
    <w:rsid w:val="00F62915"/>
    <w:rsid w:val="00F66E3D"/>
    <w:rsid w:val="00F77C18"/>
    <w:rsid w:val="00F82316"/>
    <w:rsid w:val="00F86E8C"/>
    <w:rsid w:val="00FA2040"/>
    <w:rsid w:val="00FA477D"/>
    <w:rsid w:val="00FA6747"/>
    <w:rsid w:val="00FB1EB7"/>
    <w:rsid w:val="00FB75EA"/>
    <w:rsid w:val="00FD0274"/>
    <w:rsid w:val="00FE11B9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2E6F"/>
  <w15:docId w15:val="{1403C78E-F476-410D-8F75-2BFC038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D1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://museum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spitanie.a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5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boxapps.adu.by/public/game/135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kademy.by/index.php/ru/aktual/37-anons-2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vospitanie.adu.by/organizatsiya-vospitaniya/metodicheskie-rekomendatsii.html" TargetMode="External"/><Relationship Id="rId27" Type="http://schemas.openxmlformats.org/officeDocument/2006/relationships/hyperlink" Target="https://muzei-mira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D762-3736-4835-800F-5DAB176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3</cp:revision>
  <cp:lastPrinted>2023-07-20T13:33:00Z</cp:lastPrinted>
  <dcterms:created xsi:type="dcterms:W3CDTF">2023-08-03T08:34:00Z</dcterms:created>
  <dcterms:modified xsi:type="dcterms:W3CDTF">2023-08-03T11:45:00Z</dcterms:modified>
</cp:coreProperties>
</file>