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t>Министерство образования Республики Беларусь</w:t>
      </w: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t>Национальный институт образования</w:t>
      </w: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t>Минский государственный лингвистический университет</w:t>
      </w: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t>Н.М.</w:t>
      </w:r>
      <w:r w:rsidR="00562FF0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>Грищенко</w:t>
      </w: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006FC1" w:rsidRDefault="00006FC1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006FC1" w:rsidRDefault="00006FC1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7445C2" w:rsidP="002510E3">
      <w:pPr>
        <w:shd w:val="clear" w:color="auto" w:fill="FFFFFF"/>
        <w:ind w:left="-540" w:firstLine="540"/>
        <w:jc w:val="center"/>
        <w:rPr>
          <w:b/>
          <w:color w:val="000000"/>
          <w:spacing w:val="8"/>
          <w:sz w:val="28"/>
        </w:rPr>
      </w:pPr>
      <w:r>
        <w:rPr>
          <w:b/>
          <w:color w:val="000000"/>
          <w:spacing w:val="8"/>
          <w:sz w:val="28"/>
        </w:rPr>
        <w:t xml:space="preserve">УЧЕБНАЯ </w:t>
      </w:r>
      <w:r w:rsidR="002510E3">
        <w:rPr>
          <w:b/>
          <w:color w:val="000000"/>
          <w:spacing w:val="8"/>
          <w:sz w:val="28"/>
        </w:rPr>
        <w:t>ПРОГРАММА</w:t>
      </w: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t>факультативных занятий по испанскому языку</w:t>
      </w:r>
    </w:p>
    <w:p w:rsidR="002510E3" w:rsidRDefault="002510E3" w:rsidP="002510E3">
      <w:pPr>
        <w:shd w:val="clear" w:color="auto" w:fill="FFFFFF"/>
        <w:ind w:left="-540" w:firstLine="540"/>
        <w:jc w:val="center"/>
        <w:rPr>
          <w:b/>
          <w:color w:val="000000"/>
          <w:spacing w:val="8"/>
          <w:sz w:val="28"/>
        </w:rPr>
      </w:pPr>
      <w:r>
        <w:rPr>
          <w:b/>
          <w:color w:val="000000"/>
          <w:spacing w:val="8"/>
          <w:sz w:val="28"/>
        </w:rPr>
        <w:t>«СТРАНОВЕДЕНИЕ ИСПАНИИ»</w:t>
      </w:r>
    </w:p>
    <w:p w:rsidR="002510E3" w:rsidRDefault="002510E3" w:rsidP="002510E3">
      <w:pPr>
        <w:shd w:val="clear" w:color="auto" w:fill="FFFFFF"/>
        <w:ind w:left="-540" w:firstLine="540"/>
        <w:jc w:val="center"/>
        <w:rPr>
          <w:b/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b/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t xml:space="preserve">для Х класса </w:t>
      </w:r>
      <w:r w:rsidR="00562FF0">
        <w:rPr>
          <w:color w:val="000000"/>
          <w:spacing w:val="8"/>
          <w:sz w:val="28"/>
        </w:rPr>
        <w:t>учреждений общего среднего образования</w:t>
      </w: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t>с белорусским и русским языками обучения</w:t>
      </w: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006FC1" w:rsidRDefault="00006FC1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006FC1" w:rsidRDefault="00006FC1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006FC1" w:rsidRDefault="00006FC1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</w:p>
    <w:p w:rsidR="002510E3" w:rsidRDefault="002510E3" w:rsidP="002510E3">
      <w:pPr>
        <w:shd w:val="clear" w:color="auto" w:fill="FFFFFF"/>
        <w:ind w:left="-540" w:firstLine="540"/>
        <w:jc w:val="center"/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t>Минск 201</w:t>
      </w:r>
      <w:r w:rsidR="00850FC9">
        <w:rPr>
          <w:color w:val="000000"/>
          <w:spacing w:val="8"/>
          <w:sz w:val="28"/>
        </w:rPr>
        <w:t>7</w:t>
      </w:r>
    </w:p>
    <w:p w:rsidR="002510E3" w:rsidRPr="00AE7CC0" w:rsidRDefault="002510E3" w:rsidP="002510E3">
      <w:pPr>
        <w:shd w:val="clear" w:color="auto" w:fill="FFFFFF"/>
        <w:ind w:left="-540" w:firstLine="540"/>
        <w:jc w:val="center"/>
        <w:rPr>
          <w:b/>
        </w:rPr>
      </w:pPr>
      <w:r w:rsidRPr="00AE7CC0">
        <w:rPr>
          <w:b/>
          <w:color w:val="000000"/>
          <w:spacing w:val="8"/>
          <w:sz w:val="28"/>
        </w:rPr>
        <w:lastRenderedPageBreak/>
        <w:t>ПОЯСНИТЕЛЬНАЯ ЗАПИСКА</w:t>
      </w:r>
    </w:p>
    <w:p w:rsidR="00217E22" w:rsidRDefault="00562FF0" w:rsidP="00217E22">
      <w:pPr>
        <w:shd w:val="clear" w:color="auto" w:fill="FFFFFF"/>
        <w:ind w:left="-539" w:firstLine="539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>Учебная п</w:t>
      </w:r>
      <w:r w:rsidR="002510E3">
        <w:rPr>
          <w:color w:val="000000"/>
          <w:sz w:val="28"/>
        </w:rPr>
        <w:t>рограмм</w:t>
      </w:r>
      <w:r w:rsidR="002510E3" w:rsidRPr="005121E4">
        <w:rPr>
          <w:color w:val="000000"/>
          <w:sz w:val="28"/>
        </w:rPr>
        <w:t>а</w:t>
      </w:r>
      <w:r w:rsidR="002510E3">
        <w:rPr>
          <w:color w:val="000000"/>
          <w:sz w:val="28"/>
        </w:rPr>
        <w:t xml:space="preserve"> по страноведению </w:t>
      </w:r>
      <w:r w:rsidR="002510E3">
        <w:rPr>
          <w:color w:val="000000"/>
          <w:spacing w:val="-1"/>
          <w:sz w:val="28"/>
        </w:rPr>
        <w:t>Испании разработан</w:t>
      </w:r>
      <w:r w:rsidR="002510E3" w:rsidRPr="005121E4">
        <w:rPr>
          <w:color w:val="000000"/>
          <w:spacing w:val="-1"/>
          <w:sz w:val="28"/>
        </w:rPr>
        <w:t>а</w:t>
      </w:r>
      <w:r w:rsidR="002510E3">
        <w:rPr>
          <w:color w:val="000000"/>
          <w:spacing w:val="-1"/>
          <w:sz w:val="28"/>
        </w:rPr>
        <w:t xml:space="preserve"> с учетом современных требований к преподаванию </w:t>
      </w:r>
      <w:r>
        <w:rPr>
          <w:color w:val="000000"/>
          <w:spacing w:val="-1"/>
          <w:sz w:val="28"/>
        </w:rPr>
        <w:t xml:space="preserve">учебного </w:t>
      </w:r>
      <w:r w:rsidR="002510E3">
        <w:rPr>
          <w:color w:val="000000"/>
          <w:spacing w:val="-1"/>
          <w:sz w:val="28"/>
        </w:rPr>
        <w:t>предмета «Иностранный язык»</w:t>
      </w:r>
      <w:r>
        <w:rPr>
          <w:color w:val="000000"/>
          <w:spacing w:val="-1"/>
          <w:sz w:val="28"/>
        </w:rPr>
        <w:t xml:space="preserve"> (испанский)</w:t>
      </w:r>
      <w:r w:rsidR="002510E3">
        <w:rPr>
          <w:color w:val="000000"/>
          <w:spacing w:val="-1"/>
          <w:sz w:val="28"/>
        </w:rPr>
        <w:t xml:space="preserve"> и </w:t>
      </w:r>
      <w:r>
        <w:rPr>
          <w:color w:val="000000"/>
          <w:spacing w:val="-1"/>
          <w:sz w:val="28"/>
        </w:rPr>
        <w:t xml:space="preserve">требований </w:t>
      </w:r>
      <w:r w:rsidR="008C2931">
        <w:rPr>
          <w:color w:val="000000"/>
          <w:spacing w:val="-1"/>
          <w:sz w:val="28"/>
        </w:rPr>
        <w:t xml:space="preserve"> учебной программы «Иностранны</w:t>
      </w:r>
      <w:r>
        <w:rPr>
          <w:color w:val="000000"/>
          <w:spacing w:val="-1"/>
          <w:sz w:val="28"/>
        </w:rPr>
        <w:t>й</w:t>
      </w:r>
      <w:r w:rsidR="008C2931">
        <w:rPr>
          <w:color w:val="000000"/>
          <w:spacing w:val="-1"/>
          <w:sz w:val="28"/>
        </w:rPr>
        <w:t xml:space="preserve"> язык</w:t>
      </w:r>
      <w:r>
        <w:rPr>
          <w:color w:val="000000"/>
          <w:spacing w:val="-1"/>
          <w:sz w:val="28"/>
        </w:rPr>
        <w:t xml:space="preserve">: английский, немецкий, французский, испанский, китайский. </w:t>
      </w:r>
      <w:r>
        <w:rPr>
          <w:color w:val="000000"/>
          <w:spacing w:val="-1"/>
          <w:sz w:val="28"/>
          <w:lang w:val="en-US"/>
        </w:rPr>
        <w:t>X</w:t>
      </w:r>
      <w:r>
        <w:rPr>
          <w:color w:val="000000"/>
          <w:spacing w:val="-1"/>
          <w:sz w:val="28"/>
          <w:lang w:val="en-US"/>
        </w:rPr>
        <w:sym w:font="Symbol" w:char="F02D"/>
      </w:r>
      <w:r>
        <w:rPr>
          <w:color w:val="000000"/>
          <w:spacing w:val="-1"/>
          <w:sz w:val="28"/>
          <w:lang w:val="en-US"/>
        </w:rPr>
        <w:t>XI</w:t>
      </w:r>
      <w:r>
        <w:rPr>
          <w:color w:val="000000"/>
          <w:spacing w:val="-1"/>
          <w:sz w:val="28"/>
        </w:rPr>
        <w:t xml:space="preserve"> классы</w:t>
      </w:r>
      <w:r w:rsidR="008C2931">
        <w:rPr>
          <w:color w:val="000000"/>
          <w:spacing w:val="-1"/>
          <w:sz w:val="28"/>
        </w:rPr>
        <w:t xml:space="preserve">» </w:t>
      </w:r>
      <w:r>
        <w:rPr>
          <w:color w:val="000000"/>
          <w:spacing w:val="-1"/>
          <w:sz w:val="28"/>
        </w:rPr>
        <w:t xml:space="preserve">для </w:t>
      </w:r>
      <w:r w:rsidR="008C2931">
        <w:rPr>
          <w:color w:val="000000"/>
          <w:spacing w:val="-1"/>
          <w:sz w:val="28"/>
        </w:rPr>
        <w:t xml:space="preserve">учреждений </w:t>
      </w:r>
      <w:r>
        <w:rPr>
          <w:color w:val="000000"/>
          <w:spacing w:val="-1"/>
          <w:sz w:val="28"/>
        </w:rPr>
        <w:t xml:space="preserve">общего среднего образования </w:t>
      </w:r>
      <w:r w:rsidR="008C2931">
        <w:rPr>
          <w:color w:val="000000"/>
          <w:spacing w:val="-1"/>
          <w:sz w:val="28"/>
        </w:rPr>
        <w:t xml:space="preserve">с русским </w:t>
      </w:r>
      <w:r>
        <w:rPr>
          <w:color w:val="000000"/>
          <w:spacing w:val="-1"/>
          <w:sz w:val="28"/>
        </w:rPr>
        <w:t>(</w:t>
      </w:r>
      <w:r w:rsidR="008C2931">
        <w:rPr>
          <w:color w:val="000000"/>
          <w:spacing w:val="-1"/>
          <w:sz w:val="28"/>
        </w:rPr>
        <w:t>белорусским</w:t>
      </w:r>
      <w:r>
        <w:rPr>
          <w:color w:val="000000"/>
          <w:spacing w:val="-1"/>
          <w:sz w:val="28"/>
        </w:rPr>
        <w:t>)</w:t>
      </w:r>
      <w:r w:rsidR="008C2931">
        <w:rPr>
          <w:color w:val="000000"/>
          <w:spacing w:val="-1"/>
          <w:sz w:val="28"/>
        </w:rPr>
        <w:t xml:space="preserve"> язык</w:t>
      </w:r>
      <w:r>
        <w:rPr>
          <w:color w:val="000000"/>
          <w:spacing w:val="-1"/>
          <w:sz w:val="28"/>
        </w:rPr>
        <w:t>ом</w:t>
      </w:r>
      <w:r w:rsidR="008C2931">
        <w:rPr>
          <w:color w:val="000000"/>
          <w:spacing w:val="-1"/>
          <w:sz w:val="28"/>
        </w:rPr>
        <w:t xml:space="preserve"> обучения</w:t>
      </w:r>
      <w:r>
        <w:rPr>
          <w:color w:val="000000"/>
          <w:spacing w:val="-1"/>
          <w:sz w:val="28"/>
        </w:rPr>
        <w:t xml:space="preserve"> (2017)</w:t>
      </w:r>
      <w:bookmarkStart w:id="0" w:name="_GoBack"/>
      <w:bookmarkEnd w:id="0"/>
      <w:r w:rsidR="008C2931">
        <w:rPr>
          <w:color w:val="000000"/>
          <w:spacing w:val="-1"/>
          <w:sz w:val="28"/>
        </w:rPr>
        <w:t>, а также с учетом</w:t>
      </w:r>
      <w:r w:rsidR="002510E3">
        <w:rPr>
          <w:color w:val="000000"/>
          <w:spacing w:val="-1"/>
          <w:sz w:val="28"/>
        </w:rPr>
        <w:t xml:space="preserve"> европейской языковой образовательной политики.</w:t>
      </w:r>
    </w:p>
    <w:p w:rsidR="002510E3" w:rsidRDefault="002510E3" w:rsidP="00217E22">
      <w:pPr>
        <w:shd w:val="clear" w:color="auto" w:fill="FFFFFF"/>
        <w:ind w:left="-539" w:firstLine="539"/>
        <w:jc w:val="both"/>
      </w:pPr>
      <w:r>
        <w:rPr>
          <w:color w:val="000000"/>
          <w:spacing w:val="-6"/>
          <w:sz w:val="28"/>
        </w:rPr>
        <w:t xml:space="preserve">Цели и содержание обучения иностранным языкам ориентированы на </w:t>
      </w:r>
      <w:r>
        <w:rPr>
          <w:color w:val="000000"/>
          <w:spacing w:val="-11"/>
          <w:sz w:val="28"/>
        </w:rPr>
        <w:t xml:space="preserve">плюралингвализм и соизучение языка и культуры. Иностранный язык </w:t>
      </w:r>
      <w:r>
        <w:rPr>
          <w:color w:val="000000"/>
          <w:spacing w:val="-1"/>
          <w:sz w:val="28"/>
        </w:rPr>
        <w:t xml:space="preserve">выступает как средство общения, познания, </w:t>
      </w:r>
      <w:r w:rsidR="00A36043" w:rsidRPr="00A36043">
        <w:rPr>
          <w:color w:val="000000"/>
          <w:sz w:val="28"/>
          <w:szCs w:val="28"/>
        </w:rPr>
        <w:t>формирования ценностных ориентаций,</w:t>
      </w:r>
      <w:r w:rsidR="00A36043">
        <w:rPr>
          <w:rFonts w:ascii="Verdana" w:hAnsi="Verdana"/>
          <w:color w:val="000000"/>
        </w:rPr>
        <w:t xml:space="preserve"> </w:t>
      </w:r>
      <w:r>
        <w:rPr>
          <w:color w:val="000000"/>
          <w:spacing w:val="-1"/>
          <w:sz w:val="28"/>
        </w:rPr>
        <w:t xml:space="preserve">осмысления и интерпретации фактов иной культуры, осознания своей собственной </w:t>
      </w:r>
      <w:r>
        <w:rPr>
          <w:color w:val="000000"/>
          <w:sz w:val="28"/>
        </w:rPr>
        <w:t xml:space="preserve">культуры и ознакомления с ней представителей других языковых </w:t>
      </w:r>
      <w:r>
        <w:rPr>
          <w:color w:val="000000"/>
          <w:spacing w:val="-5"/>
          <w:sz w:val="28"/>
        </w:rPr>
        <w:t>сообществ.</w:t>
      </w:r>
      <w:r w:rsidR="00D02A77">
        <w:rPr>
          <w:color w:val="000000"/>
          <w:spacing w:val="-5"/>
          <w:sz w:val="28"/>
        </w:rPr>
        <w:t xml:space="preserve"> </w:t>
      </w:r>
    </w:p>
    <w:p w:rsidR="002510E3" w:rsidRDefault="00D02A77" w:rsidP="00217E22">
      <w:pPr>
        <w:shd w:val="clear" w:color="auto" w:fill="FFFFFF"/>
        <w:ind w:left="-539" w:firstLine="539"/>
        <w:jc w:val="both"/>
      </w:pPr>
      <w:r>
        <w:rPr>
          <w:color w:val="000000"/>
          <w:spacing w:val="-3"/>
          <w:sz w:val="28"/>
        </w:rPr>
        <w:t>Факультативные занятия по страноведению</w:t>
      </w:r>
      <w:r w:rsidR="002510E3">
        <w:rPr>
          <w:color w:val="000000"/>
          <w:spacing w:val="-3"/>
          <w:sz w:val="28"/>
        </w:rPr>
        <w:t xml:space="preserve"> способствует комплексной реализации </w:t>
      </w:r>
      <w:r w:rsidR="002510E3">
        <w:rPr>
          <w:color w:val="000000"/>
          <w:spacing w:val="-1"/>
          <w:sz w:val="28"/>
        </w:rPr>
        <w:t>всех целей обучения иностранному языку: практической, образовательной, развивающей и воспитательной.</w:t>
      </w:r>
    </w:p>
    <w:p w:rsidR="002510E3" w:rsidRDefault="002510E3" w:rsidP="002510E3">
      <w:pPr>
        <w:shd w:val="clear" w:color="auto" w:fill="FFFFFF"/>
        <w:spacing w:line="317" w:lineRule="exact"/>
        <w:ind w:left="-540" w:firstLine="540"/>
        <w:jc w:val="both"/>
        <w:rPr>
          <w:color w:val="000000"/>
          <w:spacing w:val="-4"/>
          <w:sz w:val="28"/>
        </w:rPr>
      </w:pPr>
      <w:r>
        <w:rPr>
          <w:color w:val="000000"/>
          <w:spacing w:val="-2"/>
          <w:sz w:val="28"/>
        </w:rPr>
        <w:t xml:space="preserve">Практическая цепь заключается в овладении общением и осуществляется посредством речевой деятельности в рамках </w:t>
      </w:r>
      <w:r>
        <w:rPr>
          <w:color w:val="000000"/>
          <w:spacing w:val="-4"/>
          <w:sz w:val="28"/>
        </w:rPr>
        <w:t>страноведческой тематики.</w:t>
      </w:r>
    </w:p>
    <w:p w:rsidR="002510E3" w:rsidRDefault="002510E3" w:rsidP="002510E3">
      <w:pPr>
        <w:shd w:val="clear" w:color="auto" w:fill="FFFFFF"/>
        <w:spacing w:line="317" w:lineRule="exact"/>
        <w:ind w:left="-540" w:firstLine="540"/>
        <w:jc w:val="both"/>
      </w:pPr>
      <w:r>
        <w:rPr>
          <w:color w:val="000000"/>
          <w:spacing w:val="-4"/>
          <w:sz w:val="28"/>
        </w:rPr>
        <w:t xml:space="preserve">Образовательная цель предполагает овладение системой знаний об </w:t>
      </w:r>
      <w:r>
        <w:rPr>
          <w:color w:val="000000"/>
          <w:spacing w:val="-3"/>
          <w:sz w:val="28"/>
        </w:rPr>
        <w:t xml:space="preserve">иноязычной культуре, ее реалиях, традициях, национальной специфике </w:t>
      </w:r>
      <w:r>
        <w:rPr>
          <w:color w:val="000000"/>
          <w:spacing w:val="-2"/>
          <w:sz w:val="28"/>
        </w:rPr>
        <w:t xml:space="preserve">и ценностных ориентациях, </w:t>
      </w:r>
      <w:r>
        <w:rPr>
          <w:color w:val="000000"/>
          <w:spacing w:val="-1"/>
          <w:sz w:val="28"/>
        </w:rPr>
        <w:t>развитие умений сравнивать культуру своей страны с иноязычной культурой и достигать взаимопонимания с ее носителями.</w:t>
      </w:r>
    </w:p>
    <w:p w:rsidR="002510E3" w:rsidRDefault="002510E3" w:rsidP="002510E3">
      <w:pPr>
        <w:shd w:val="clear" w:color="auto" w:fill="FFFFFF"/>
        <w:spacing w:line="317" w:lineRule="exact"/>
        <w:ind w:left="-540" w:firstLine="540"/>
        <w:jc w:val="both"/>
      </w:pPr>
      <w:r>
        <w:rPr>
          <w:color w:val="000000"/>
          <w:spacing w:val="-1"/>
          <w:sz w:val="28"/>
        </w:rPr>
        <w:t>Развивающая цель предполагает развитие интеллектуальной, рече</w:t>
      </w:r>
      <w:r>
        <w:rPr>
          <w:color w:val="000000"/>
          <w:spacing w:val="-6"/>
          <w:sz w:val="28"/>
        </w:rPr>
        <w:t xml:space="preserve">мыслительной, эмоциональной, волевой, деятельностной и </w:t>
      </w:r>
      <w:r>
        <w:rPr>
          <w:color w:val="000000"/>
          <w:spacing w:val="-2"/>
          <w:sz w:val="28"/>
        </w:rPr>
        <w:t xml:space="preserve">мотивационной сфер личности учащихся, формирование языковой </w:t>
      </w:r>
      <w:r>
        <w:rPr>
          <w:color w:val="000000"/>
          <w:spacing w:val="-3"/>
          <w:sz w:val="28"/>
        </w:rPr>
        <w:t xml:space="preserve">способности в единстве речевосприятия и речепорождения, овладение </w:t>
      </w:r>
      <w:r>
        <w:rPr>
          <w:color w:val="000000"/>
          <w:spacing w:val="-1"/>
          <w:sz w:val="28"/>
        </w:rPr>
        <w:t xml:space="preserve">способами формулирования мысли на иностранном языке и их </w:t>
      </w:r>
      <w:r>
        <w:rPr>
          <w:color w:val="000000"/>
          <w:spacing w:val="-4"/>
          <w:sz w:val="28"/>
        </w:rPr>
        <w:t xml:space="preserve">осознанную дифференциацию для разных условий общения, развитие </w:t>
      </w:r>
      <w:r>
        <w:rPr>
          <w:color w:val="000000"/>
          <w:spacing w:val="-1"/>
          <w:sz w:val="28"/>
        </w:rPr>
        <w:t xml:space="preserve">воображения и обогащение эмоционально-чувственного опыта </w:t>
      </w:r>
      <w:r>
        <w:rPr>
          <w:color w:val="000000"/>
          <w:spacing w:val="-6"/>
          <w:sz w:val="28"/>
        </w:rPr>
        <w:t>учащихся.</w:t>
      </w:r>
    </w:p>
    <w:p w:rsidR="002510E3" w:rsidRDefault="002510E3" w:rsidP="002510E3">
      <w:pPr>
        <w:shd w:val="clear" w:color="auto" w:fill="FFFFFF"/>
        <w:spacing w:line="317" w:lineRule="exact"/>
        <w:ind w:left="-540" w:right="63" w:firstLine="540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Воспитательная цель заключается в воспитании </w:t>
      </w:r>
      <w:r>
        <w:rPr>
          <w:color w:val="000000"/>
          <w:spacing w:val="-3"/>
          <w:sz w:val="28"/>
        </w:rPr>
        <w:t xml:space="preserve">культуры мышления, чувств, поведения, в обогащении духовного мира </w:t>
      </w:r>
      <w:r>
        <w:rPr>
          <w:color w:val="000000"/>
          <w:spacing w:val="-1"/>
          <w:sz w:val="28"/>
        </w:rPr>
        <w:t xml:space="preserve">учащихся, формировании системы гуманистических ценностных </w:t>
      </w:r>
      <w:r>
        <w:rPr>
          <w:color w:val="000000"/>
          <w:spacing w:val="-5"/>
          <w:sz w:val="28"/>
        </w:rPr>
        <w:t xml:space="preserve">ориентации, критическом восприятии зарубежной действительности, </w:t>
      </w:r>
      <w:r>
        <w:rPr>
          <w:color w:val="000000"/>
          <w:spacing w:val="-1"/>
          <w:sz w:val="28"/>
        </w:rPr>
        <w:t xml:space="preserve">развитии умений самоконтроля и самооценки. </w:t>
      </w:r>
    </w:p>
    <w:p w:rsidR="002510E3" w:rsidRDefault="002510E3" w:rsidP="002510E3">
      <w:pPr>
        <w:shd w:val="clear" w:color="auto" w:fill="FFFFFF"/>
        <w:spacing w:line="317" w:lineRule="exact"/>
        <w:ind w:left="-540" w:firstLine="590"/>
        <w:jc w:val="both"/>
        <w:rPr>
          <w:color w:val="000000"/>
          <w:spacing w:val="-2"/>
          <w:sz w:val="28"/>
        </w:rPr>
      </w:pPr>
      <w:r>
        <w:rPr>
          <w:color w:val="000000"/>
          <w:spacing w:val="-3"/>
          <w:sz w:val="28"/>
        </w:rPr>
        <w:t xml:space="preserve">Преподавание страноведения строится на принципах высокой </w:t>
      </w:r>
      <w:r>
        <w:rPr>
          <w:color w:val="000000"/>
          <w:spacing w:val="-2"/>
          <w:sz w:val="28"/>
        </w:rPr>
        <w:t xml:space="preserve">информативности, развития критического мышления, соблюдения </w:t>
      </w:r>
      <w:r>
        <w:rPr>
          <w:color w:val="000000"/>
          <w:sz w:val="28"/>
        </w:rPr>
        <w:t xml:space="preserve">межпредметных связей со смежными науками </w:t>
      </w:r>
      <w:r>
        <w:rPr>
          <w:color w:val="000000"/>
          <w:sz w:val="28"/>
        </w:rPr>
        <w:sym w:font="Symbol" w:char="F02D"/>
      </w:r>
      <w:r>
        <w:rPr>
          <w:color w:val="000000"/>
          <w:sz w:val="28"/>
        </w:rPr>
        <w:t xml:space="preserve"> историей и </w:t>
      </w:r>
      <w:r>
        <w:rPr>
          <w:color w:val="000000"/>
          <w:spacing w:val="-5"/>
          <w:sz w:val="28"/>
        </w:rPr>
        <w:t xml:space="preserve">географией, предметами психолого-педагогического цикла, с </w:t>
      </w:r>
      <w:r>
        <w:rPr>
          <w:color w:val="000000"/>
          <w:spacing w:val="-1"/>
          <w:sz w:val="28"/>
        </w:rPr>
        <w:t xml:space="preserve">литературой страны изучаемого языка, практическим курсом </w:t>
      </w:r>
      <w:r>
        <w:rPr>
          <w:color w:val="000000"/>
          <w:spacing w:val="-2"/>
          <w:sz w:val="28"/>
        </w:rPr>
        <w:t xml:space="preserve">иностранного языка. </w:t>
      </w:r>
    </w:p>
    <w:p w:rsidR="002510E3" w:rsidRDefault="002510E3" w:rsidP="002510E3">
      <w:pPr>
        <w:shd w:val="clear" w:color="auto" w:fill="FFFFFF"/>
        <w:spacing w:line="317" w:lineRule="exact"/>
        <w:ind w:left="-540" w:firstLine="590"/>
        <w:jc w:val="both"/>
        <w:rPr>
          <w:color w:val="000000"/>
          <w:spacing w:val="-2"/>
          <w:sz w:val="28"/>
        </w:rPr>
      </w:pPr>
      <w:r>
        <w:rPr>
          <w:color w:val="000000"/>
          <w:spacing w:val="-1"/>
          <w:sz w:val="28"/>
        </w:rPr>
        <w:t>Факультативные занятия по страноведению</w:t>
      </w:r>
      <w:r>
        <w:rPr>
          <w:color w:val="000000"/>
          <w:spacing w:val="-2"/>
          <w:sz w:val="28"/>
        </w:rPr>
        <w:t xml:space="preserve"> позволяют наиболее эффективно решить проблему выработки целостного восприятия страны изучаемого языка, ее истории, </w:t>
      </w:r>
      <w:r>
        <w:rPr>
          <w:color w:val="000000"/>
          <w:spacing w:val="-1"/>
          <w:sz w:val="28"/>
        </w:rPr>
        <w:t xml:space="preserve">культуры, географических особенностей и ознакомить школьников с обычаями, нравами и традициями народов, говорящих на этом языке. Интегрируя в едином </w:t>
      </w:r>
      <w:r>
        <w:rPr>
          <w:color w:val="000000"/>
          <w:spacing w:val="-2"/>
          <w:sz w:val="28"/>
        </w:rPr>
        <w:t xml:space="preserve">комплексе сведения географического, исторического и </w:t>
      </w:r>
      <w:r>
        <w:rPr>
          <w:color w:val="000000"/>
          <w:spacing w:val="-1"/>
          <w:sz w:val="28"/>
        </w:rPr>
        <w:t xml:space="preserve">культурного характера, страноведение </w:t>
      </w:r>
      <w:r>
        <w:rPr>
          <w:color w:val="000000"/>
          <w:spacing w:val="-3"/>
          <w:sz w:val="28"/>
        </w:rPr>
        <w:lastRenderedPageBreak/>
        <w:t xml:space="preserve">способствует усвоению системы знаний о географии, этапах </w:t>
      </w:r>
      <w:r>
        <w:rPr>
          <w:color w:val="000000"/>
          <w:spacing w:val="-1"/>
          <w:sz w:val="28"/>
        </w:rPr>
        <w:t xml:space="preserve">исторического развития, социальной действительности и культуре страны изучаемого языка, а также формированию современного социокультурного портрета страны изучаемого языка, что является непременным условием для адекватного владения иностранным </w:t>
      </w:r>
      <w:r>
        <w:rPr>
          <w:color w:val="000000"/>
          <w:spacing w:val="-2"/>
          <w:sz w:val="28"/>
        </w:rPr>
        <w:t>языком как средством общения.</w:t>
      </w:r>
    </w:p>
    <w:p w:rsidR="009C7B12" w:rsidRDefault="009C7B12" w:rsidP="002510E3">
      <w:pPr>
        <w:shd w:val="clear" w:color="auto" w:fill="FFFFFF"/>
        <w:spacing w:line="317" w:lineRule="exact"/>
        <w:ind w:left="-540" w:firstLine="590"/>
        <w:jc w:val="both"/>
        <w:rPr>
          <w:color w:val="000000"/>
          <w:spacing w:val="-2"/>
          <w:sz w:val="28"/>
        </w:rPr>
      </w:pPr>
    </w:p>
    <w:p w:rsidR="009C7B12" w:rsidRDefault="009C7B12" w:rsidP="009C7B12">
      <w:pPr>
        <w:shd w:val="clear" w:color="auto" w:fill="FFFFFF"/>
        <w:spacing w:line="317" w:lineRule="exact"/>
        <w:ind w:left="-540" w:firstLine="590"/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>Ожидаемые результаты факультативных занятий</w:t>
      </w:r>
    </w:p>
    <w:p w:rsidR="00D51AEF" w:rsidRDefault="00D51AEF" w:rsidP="002510E3">
      <w:pPr>
        <w:shd w:val="clear" w:color="auto" w:fill="FFFFFF"/>
        <w:spacing w:line="317" w:lineRule="exact"/>
        <w:ind w:left="-540" w:right="63" w:firstLine="533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По завершении курса факультативных занятий учащиеся должны:</w:t>
      </w:r>
    </w:p>
    <w:p w:rsidR="00D51AEF" w:rsidRDefault="00D51AEF" w:rsidP="002510E3">
      <w:pPr>
        <w:shd w:val="clear" w:color="auto" w:fill="FFFFFF"/>
        <w:spacing w:line="317" w:lineRule="exact"/>
        <w:ind w:left="-540" w:right="63" w:firstLine="533"/>
        <w:jc w:val="both"/>
        <w:rPr>
          <w:color w:val="000000"/>
          <w:spacing w:val="-3"/>
          <w:sz w:val="28"/>
        </w:rPr>
      </w:pPr>
    </w:p>
    <w:p w:rsidR="00D51AEF" w:rsidRDefault="00D51AEF" w:rsidP="002510E3">
      <w:pPr>
        <w:shd w:val="clear" w:color="auto" w:fill="FFFFFF"/>
        <w:spacing w:line="317" w:lineRule="exact"/>
        <w:ind w:left="-540" w:right="63" w:firstLine="533"/>
        <w:jc w:val="both"/>
        <w:rPr>
          <w:color w:val="000000"/>
          <w:spacing w:val="-3"/>
          <w:sz w:val="28"/>
        </w:rPr>
      </w:pPr>
      <w:r w:rsidRPr="00D51AEF">
        <w:rPr>
          <w:i/>
          <w:color w:val="000000"/>
          <w:spacing w:val="-3"/>
          <w:sz w:val="28"/>
        </w:rPr>
        <w:t>Знать</w:t>
      </w:r>
      <w:r>
        <w:rPr>
          <w:color w:val="000000"/>
          <w:spacing w:val="-3"/>
          <w:sz w:val="28"/>
        </w:rPr>
        <w:t>:</w:t>
      </w:r>
    </w:p>
    <w:p w:rsidR="00D51AEF" w:rsidRDefault="00D51AEF" w:rsidP="002510E3">
      <w:pPr>
        <w:shd w:val="clear" w:color="auto" w:fill="FFFFFF"/>
        <w:spacing w:line="317" w:lineRule="exact"/>
        <w:ind w:left="-540" w:right="63" w:firstLine="533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1. значение реалий, свойственных культуре Испании в рамках содержания программы курса.</w:t>
      </w:r>
    </w:p>
    <w:p w:rsidR="00D51AEF" w:rsidRDefault="00D51AEF" w:rsidP="002510E3">
      <w:pPr>
        <w:shd w:val="clear" w:color="auto" w:fill="FFFFFF"/>
        <w:spacing w:line="317" w:lineRule="exact"/>
        <w:ind w:left="-540" w:right="63" w:firstLine="533"/>
        <w:jc w:val="both"/>
        <w:rPr>
          <w:color w:val="000000"/>
          <w:spacing w:val="-3"/>
          <w:sz w:val="28"/>
        </w:rPr>
      </w:pPr>
    </w:p>
    <w:p w:rsidR="00D51AEF" w:rsidRDefault="00D51AEF" w:rsidP="002510E3">
      <w:pPr>
        <w:shd w:val="clear" w:color="auto" w:fill="FFFFFF"/>
        <w:spacing w:line="317" w:lineRule="exact"/>
        <w:ind w:left="-540" w:right="63" w:firstLine="533"/>
        <w:jc w:val="both"/>
        <w:rPr>
          <w:color w:val="000000"/>
          <w:spacing w:val="-3"/>
          <w:sz w:val="28"/>
        </w:rPr>
      </w:pPr>
      <w:r w:rsidRPr="00D51AEF">
        <w:rPr>
          <w:i/>
          <w:color w:val="000000"/>
          <w:spacing w:val="-3"/>
          <w:sz w:val="28"/>
        </w:rPr>
        <w:t>Владеть социокультурными знаниями и умениями</w:t>
      </w:r>
      <w:r>
        <w:rPr>
          <w:color w:val="000000"/>
          <w:spacing w:val="-3"/>
          <w:sz w:val="28"/>
        </w:rPr>
        <w:t>:</w:t>
      </w:r>
    </w:p>
    <w:p w:rsidR="00D51AEF" w:rsidRDefault="00D51AEF" w:rsidP="00670688">
      <w:pPr>
        <w:numPr>
          <w:ilvl w:val="0"/>
          <w:numId w:val="1"/>
        </w:numPr>
        <w:shd w:val="clear" w:color="auto" w:fill="FFFFFF"/>
        <w:spacing w:line="317" w:lineRule="exact"/>
        <w:ind w:right="63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иметь представление о государственном устройстве и экономике Испании, ее </w:t>
      </w:r>
      <w:r>
        <w:rPr>
          <w:color w:val="000000"/>
          <w:spacing w:val="-2"/>
          <w:sz w:val="28"/>
        </w:rPr>
        <w:t xml:space="preserve">административно-территориальном делении на </w:t>
      </w:r>
      <w:r>
        <w:rPr>
          <w:color w:val="000000"/>
          <w:spacing w:val="-4"/>
          <w:sz w:val="28"/>
        </w:rPr>
        <w:t>провинции и автономные области</w:t>
      </w:r>
      <w:r>
        <w:rPr>
          <w:color w:val="000000"/>
          <w:spacing w:val="-3"/>
          <w:sz w:val="28"/>
        </w:rPr>
        <w:t>;</w:t>
      </w:r>
    </w:p>
    <w:p w:rsidR="00D51AEF" w:rsidRDefault="00D51AEF" w:rsidP="00670688">
      <w:pPr>
        <w:numPr>
          <w:ilvl w:val="0"/>
          <w:numId w:val="1"/>
        </w:numPr>
        <w:shd w:val="clear" w:color="auto" w:fill="FFFFFF"/>
        <w:spacing w:line="317" w:lineRule="exact"/>
        <w:ind w:right="63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иметь представление о населении страны, традициях, культуре Испании, ее системе образования.</w:t>
      </w:r>
    </w:p>
    <w:p w:rsidR="00D51AEF" w:rsidRDefault="00D51AEF" w:rsidP="00670688">
      <w:pPr>
        <w:numPr>
          <w:ilvl w:val="0"/>
          <w:numId w:val="1"/>
        </w:numPr>
        <w:shd w:val="clear" w:color="auto" w:fill="FFFFFF"/>
        <w:spacing w:line="317" w:lineRule="exact"/>
        <w:ind w:right="63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уметь сравнивать реалии родной страны и страны изучаемого языка.</w:t>
      </w:r>
    </w:p>
    <w:p w:rsidR="00D51AEF" w:rsidRDefault="00D51AEF" w:rsidP="00670688">
      <w:pPr>
        <w:shd w:val="clear" w:color="auto" w:fill="FFFFFF"/>
        <w:spacing w:line="317" w:lineRule="exact"/>
        <w:ind w:right="63"/>
        <w:jc w:val="both"/>
        <w:rPr>
          <w:color w:val="000000"/>
          <w:spacing w:val="-3"/>
          <w:sz w:val="28"/>
        </w:rPr>
      </w:pPr>
    </w:p>
    <w:p w:rsidR="00D51AEF" w:rsidRDefault="00670688" w:rsidP="00670688">
      <w:pPr>
        <w:shd w:val="clear" w:color="auto" w:fill="FFFFFF"/>
        <w:spacing w:line="317" w:lineRule="exact"/>
        <w:ind w:right="63"/>
        <w:jc w:val="both"/>
        <w:rPr>
          <w:color w:val="000000"/>
          <w:spacing w:val="-3"/>
          <w:sz w:val="28"/>
        </w:rPr>
      </w:pPr>
      <w:r w:rsidRPr="00670688">
        <w:rPr>
          <w:i/>
          <w:color w:val="000000"/>
          <w:spacing w:val="-3"/>
          <w:sz w:val="28"/>
        </w:rPr>
        <w:t xml:space="preserve">Использовать приобретенные речевой и социокультурный опыт в практической деятельности и повседневной жизни </w:t>
      </w:r>
      <w:proofErr w:type="gramStart"/>
      <w:r w:rsidRPr="00670688">
        <w:rPr>
          <w:i/>
          <w:color w:val="000000"/>
          <w:spacing w:val="-3"/>
          <w:sz w:val="28"/>
        </w:rPr>
        <w:t>для</w:t>
      </w:r>
      <w:proofErr w:type="gramEnd"/>
      <w:r>
        <w:rPr>
          <w:color w:val="000000"/>
          <w:spacing w:val="-3"/>
          <w:sz w:val="28"/>
        </w:rPr>
        <w:t>:</w:t>
      </w:r>
    </w:p>
    <w:p w:rsidR="00670688" w:rsidRDefault="00670688" w:rsidP="00670688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/>
          <w:sz w:val="28"/>
          <w:szCs w:val="28"/>
        </w:rPr>
      </w:pPr>
      <w:r w:rsidRPr="00670688">
        <w:rPr>
          <w:color w:val="000000"/>
          <w:sz w:val="28"/>
          <w:szCs w:val="28"/>
        </w:rPr>
        <w:t xml:space="preserve">совершенствования речевых навыков и развития умений </w:t>
      </w:r>
      <w:r>
        <w:rPr>
          <w:color w:val="000000"/>
          <w:sz w:val="28"/>
          <w:szCs w:val="28"/>
        </w:rPr>
        <w:t xml:space="preserve">успешного </w:t>
      </w:r>
      <w:r w:rsidRPr="00670688">
        <w:rPr>
          <w:color w:val="000000"/>
          <w:sz w:val="28"/>
          <w:szCs w:val="28"/>
        </w:rPr>
        <w:t>общения</w:t>
      </w:r>
      <w:r>
        <w:rPr>
          <w:color w:val="000000"/>
          <w:sz w:val="28"/>
          <w:szCs w:val="28"/>
        </w:rPr>
        <w:t xml:space="preserve"> с представителями испаноговорящих стран, </w:t>
      </w:r>
      <w:proofErr w:type="gramStart"/>
      <w:r>
        <w:rPr>
          <w:color w:val="000000"/>
          <w:sz w:val="28"/>
          <w:szCs w:val="28"/>
        </w:rPr>
        <w:t>ориент</w:t>
      </w:r>
      <w:r w:rsidR="00200500">
        <w:rPr>
          <w:color w:val="000000"/>
          <w:sz w:val="28"/>
          <w:szCs w:val="28"/>
        </w:rPr>
        <w:t>ировании</w:t>
      </w:r>
      <w:proofErr w:type="gramEnd"/>
      <w:r>
        <w:rPr>
          <w:color w:val="000000"/>
          <w:sz w:val="28"/>
          <w:szCs w:val="28"/>
        </w:rPr>
        <w:t xml:space="preserve"> в </w:t>
      </w:r>
      <w:r w:rsidR="00BA2F5D">
        <w:rPr>
          <w:color w:val="000000"/>
          <w:sz w:val="28"/>
          <w:szCs w:val="28"/>
        </w:rPr>
        <w:t xml:space="preserve">сложном </w:t>
      </w:r>
      <w:r>
        <w:rPr>
          <w:color w:val="000000"/>
          <w:sz w:val="28"/>
          <w:szCs w:val="28"/>
        </w:rPr>
        <w:t xml:space="preserve">современном </w:t>
      </w:r>
      <w:r w:rsidR="00DA51E5">
        <w:rPr>
          <w:color w:val="000000"/>
          <w:sz w:val="28"/>
          <w:szCs w:val="28"/>
        </w:rPr>
        <w:t xml:space="preserve">многонациональном </w:t>
      </w:r>
      <w:r>
        <w:rPr>
          <w:color w:val="000000"/>
          <w:sz w:val="28"/>
          <w:szCs w:val="28"/>
        </w:rPr>
        <w:t>поликультурном мире</w:t>
      </w:r>
      <w:r w:rsidRPr="00670688">
        <w:rPr>
          <w:color w:val="000000"/>
          <w:sz w:val="28"/>
          <w:szCs w:val="28"/>
        </w:rPr>
        <w:t>;</w:t>
      </w:r>
    </w:p>
    <w:p w:rsidR="00670688" w:rsidRDefault="002E7166" w:rsidP="00670688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постижения шедевров мирового культурного наследия</w:t>
      </w:r>
      <w:r w:rsidR="00BA2F5D">
        <w:rPr>
          <w:color w:val="000000"/>
          <w:sz w:val="28"/>
          <w:szCs w:val="28"/>
        </w:rPr>
        <w:t xml:space="preserve"> и достижений</w:t>
      </w:r>
      <w:r>
        <w:rPr>
          <w:color w:val="000000"/>
          <w:sz w:val="28"/>
          <w:szCs w:val="28"/>
        </w:rPr>
        <w:t xml:space="preserve"> других государств;</w:t>
      </w:r>
    </w:p>
    <w:p w:rsidR="002E7166" w:rsidRPr="00670688" w:rsidRDefault="00BA2F5D" w:rsidP="00670688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ознакомления представителей зарубежных стран с культурой и достижениями Республики Беларусь.</w:t>
      </w:r>
    </w:p>
    <w:p w:rsidR="00670688" w:rsidRDefault="00670688" w:rsidP="00670688">
      <w:pPr>
        <w:shd w:val="clear" w:color="auto" w:fill="FFFFFF"/>
        <w:spacing w:line="317" w:lineRule="exact"/>
        <w:ind w:right="63"/>
        <w:jc w:val="both"/>
        <w:rPr>
          <w:color w:val="000000"/>
          <w:spacing w:val="-3"/>
          <w:sz w:val="28"/>
          <w:szCs w:val="28"/>
        </w:rPr>
      </w:pPr>
    </w:p>
    <w:p w:rsidR="00AE7CC0" w:rsidRPr="00AE7CC0" w:rsidRDefault="00AE7CC0" w:rsidP="00AE7CC0">
      <w:pPr>
        <w:shd w:val="clear" w:color="auto" w:fill="FFFFFF"/>
        <w:spacing w:line="317" w:lineRule="exact"/>
        <w:ind w:right="63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Организация образовательного процесса</w:t>
      </w:r>
    </w:p>
    <w:p w:rsidR="002510E3" w:rsidRDefault="002510E3" w:rsidP="00670688">
      <w:pPr>
        <w:shd w:val="clear" w:color="auto" w:fill="FFFFFF"/>
        <w:spacing w:line="317" w:lineRule="exact"/>
        <w:ind w:left="-540" w:right="63" w:firstLine="533"/>
        <w:jc w:val="both"/>
      </w:pPr>
      <w:r>
        <w:rPr>
          <w:color w:val="000000"/>
          <w:spacing w:val="-3"/>
          <w:sz w:val="28"/>
        </w:rPr>
        <w:t xml:space="preserve">Приведенный в программе тематический план является </w:t>
      </w:r>
      <w:r>
        <w:rPr>
          <w:color w:val="000000"/>
          <w:spacing w:val="-18"/>
          <w:sz w:val="28"/>
        </w:rPr>
        <w:t>рекомендательным.</w:t>
      </w:r>
    </w:p>
    <w:p w:rsidR="00B14090" w:rsidRDefault="00641390" w:rsidP="002510E3">
      <w:pPr>
        <w:shd w:val="clear" w:color="auto" w:fill="FFFFFF"/>
        <w:spacing w:line="317" w:lineRule="exact"/>
        <w:ind w:left="-540" w:firstLine="518"/>
        <w:jc w:val="both"/>
        <w:rPr>
          <w:color w:val="000000"/>
          <w:spacing w:val="-2"/>
          <w:sz w:val="28"/>
        </w:rPr>
      </w:pPr>
      <w:r>
        <w:rPr>
          <w:color w:val="000000"/>
          <w:spacing w:val="-1"/>
          <w:sz w:val="28"/>
        </w:rPr>
        <w:t>Ввиду того, что</w:t>
      </w:r>
      <w:r w:rsidR="002510E3">
        <w:rPr>
          <w:color w:val="000000"/>
          <w:spacing w:val="-1"/>
          <w:sz w:val="28"/>
        </w:rPr>
        <w:t xml:space="preserve"> количество учебных часов, отводимых на предмет, </w:t>
      </w:r>
      <w:r w:rsidR="002510E3">
        <w:rPr>
          <w:color w:val="000000"/>
          <w:spacing w:val="-2"/>
          <w:sz w:val="28"/>
        </w:rPr>
        <w:t xml:space="preserve">ограничено, большое значение приобретает организация </w:t>
      </w:r>
      <w:r w:rsidR="002510E3">
        <w:rPr>
          <w:color w:val="000000"/>
          <w:spacing w:val="-1"/>
          <w:sz w:val="28"/>
        </w:rPr>
        <w:t xml:space="preserve">самостоятельной работы учащихся: выполнение проектов, написание </w:t>
      </w:r>
      <w:r w:rsidR="002510E3">
        <w:rPr>
          <w:color w:val="000000"/>
          <w:spacing w:val="-2"/>
          <w:sz w:val="28"/>
        </w:rPr>
        <w:t>рефератов, докладов</w:t>
      </w:r>
      <w:r w:rsidR="00A36043">
        <w:rPr>
          <w:color w:val="000000"/>
          <w:spacing w:val="-2"/>
          <w:sz w:val="28"/>
        </w:rPr>
        <w:t>, участие в интеллектуально-познавательных викторинах</w:t>
      </w:r>
      <w:r w:rsidR="002510E3">
        <w:rPr>
          <w:color w:val="000000"/>
          <w:spacing w:val="-2"/>
          <w:sz w:val="28"/>
        </w:rPr>
        <w:t>.</w:t>
      </w:r>
    </w:p>
    <w:p w:rsidR="002510E3" w:rsidRDefault="00B14090" w:rsidP="002510E3">
      <w:pPr>
        <w:shd w:val="clear" w:color="auto" w:fill="FFFFFF"/>
        <w:spacing w:line="317" w:lineRule="exact"/>
        <w:ind w:left="-540" w:firstLine="518"/>
        <w:jc w:val="both"/>
      </w:pPr>
      <w:r>
        <w:rPr>
          <w:color w:val="000000"/>
          <w:spacing w:val="-2"/>
          <w:sz w:val="28"/>
        </w:rPr>
        <w:t>Важным в подготовке учителя к проведению занятий является подбор и использование дополнительных фактических материалов по темам курса из оригинальной литературы и периодической печати, использование наглядных пособий (таблиц, стендов, альбомов)</w:t>
      </w:r>
      <w:r w:rsidR="00052F6F">
        <w:rPr>
          <w:color w:val="000000"/>
          <w:spacing w:val="-2"/>
          <w:sz w:val="28"/>
        </w:rPr>
        <w:t xml:space="preserve">, теле- и видеоматериалов на иностранном языке, а также </w:t>
      </w:r>
      <w:r>
        <w:rPr>
          <w:color w:val="000000"/>
          <w:spacing w:val="-2"/>
          <w:sz w:val="28"/>
        </w:rPr>
        <w:t>компьютерных презентаций.</w:t>
      </w:r>
      <w:r w:rsidR="002510E3">
        <w:rPr>
          <w:color w:val="000000"/>
          <w:spacing w:val="-2"/>
          <w:sz w:val="28"/>
        </w:rPr>
        <w:t xml:space="preserve"> </w:t>
      </w:r>
    </w:p>
    <w:p w:rsidR="002510E3" w:rsidRDefault="002510E3" w:rsidP="00AE7CC0">
      <w:pPr>
        <w:shd w:val="clear" w:color="auto" w:fill="FFFFFF"/>
        <w:spacing w:line="317" w:lineRule="exact"/>
        <w:ind w:left="-540" w:right="63" w:firstLine="518"/>
        <w:jc w:val="both"/>
      </w:pPr>
      <w:r>
        <w:rPr>
          <w:color w:val="000000"/>
          <w:spacing w:val="-1"/>
          <w:sz w:val="28"/>
        </w:rPr>
        <w:t xml:space="preserve">Все формы обучения осуществляются на основе строгой </w:t>
      </w:r>
      <w:r>
        <w:rPr>
          <w:color w:val="000000"/>
          <w:spacing w:val="-4"/>
          <w:sz w:val="28"/>
        </w:rPr>
        <w:t>преемственности и последовательности в изучении материала.</w:t>
      </w:r>
      <w:r w:rsidR="00AE7CC0">
        <w:t xml:space="preserve"> </w:t>
      </w:r>
      <w:r>
        <w:rPr>
          <w:color w:val="000000"/>
          <w:spacing w:val="-3"/>
          <w:sz w:val="28"/>
        </w:rPr>
        <w:t xml:space="preserve">Целесообразным представляется </w:t>
      </w:r>
      <w:r>
        <w:rPr>
          <w:color w:val="000000"/>
          <w:spacing w:val="-3"/>
          <w:sz w:val="28"/>
        </w:rPr>
        <w:lastRenderedPageBreak/>
        <w:t xml:space="preserve">изучение части программного </w:t>
      </w:r>
      <w:r>
        <w:rPr>
          <w:color w:val="000000"/>
          <w:spacing w:val="-2"/>
          <w:sz w:val="28"/>
        </w:rPr>
        <w:t>материала по ряду тем на занятиях по практике устной речи.</w:t>
      </w:r>
    </w:p>
    <w:p w:rsidR="002510E3" w:rsidRDefault="002510E3" w:rsidP="002510E3">
      <w:pPr>
        <w:shd w:val="clear" w:color="auto" w:fill="FFFFFF"/>
        <w:spacing w:line="317" w:lineRule="exact"/>
        <w:ind w:left="-540"/>
        <w:jc w:val="both"/>
      </w:pPr>
    </w:p>
    <w:p w:rsidR="00A36043" w:rsidRDefault="00A36043" w:rsidP="002510E3">
      <w:pPr>
        <w:shd w:val="clear" w:color="auto" w:fill="FFFFFF"/>
        <w:spacing w:line="317" w:lineRule="exact"/>
        <w:ind w:left="-540"/>
        <w:jc w:val="both"/>
      </w:pPr>
    </w:p>
    <w:p w:rsidR="00373B24" w:rsidRDefault="00373B24" w:rsidP="00373B24">
      <w:pPr>
        <w:shd w:val="clear" w:color="auto" w:fill="FFFFFF"/>
        <w:spacing w:before="317"/>
        <w:jc w:val="center"/>
        <w:rPr>
          <w:b/>
          <w:color w:val="000000"/>
          <w:spacing w:val="-4"/>
          <w:sz w:val="28"/>
        </w:rPr>
      </w:pPr>
      <w:r w:rsidRPr="00373B24">
        <w:rPr>
          <w:b/>
          <w:color w:val="000000"/>
          <w:spacing w:val="-4"/>
          <w:sz w:val="28"/>
        </w:rPr>
        <w:t>Примерное тематическое планирование</w:t>
      </w:r>
    </w:p>
    <w:p w:rsidR="00373B24" w:rsidRDefault="00373B24" w:rsidP="00373B24">
      <w:pPr>
        <w:shd w:val="clear" w:color="auto" w:fill="FFFFFF"/>
        <w:spacing w:before="317"/>
        <w:jc w:val="center"/>
        <w:rPr>
          <w:b/>
          <w:color w:val="000000"/>
          <w:spacing w:val="-4"/>
          <w:sz w:val="28"/>
        </w:rPr>
      </w:pPr>
      <w:r w:rsidRPr="00060D15">
        <w:rPr>
          <w:b/>
          <w:color w:val="000000"/>
          <w:spacing w:val="-4"/>
          <w:sz w:val="28"/>
        </w:rPr>
        <w:t>ИСПАНИЯ</w:t>
      </w:r>
    </w:p>
    <w:p w:rsidR="00373B24" w:rsidRDefault="00373B24" w:rsidP="00373B24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Pr="00060D15">
        <w:rPr>
          <w:b/>
          <w:sz w:val="28"/>
          <w:szCs w:val="28"/>
        </w:rPr>
        <w:t xml:space="preserve">ФИЗИЧЕСКАЯ И ЭКОНОМИЧЕСКАЯ </w:t>
      </w:r>
      <w:r>
        <w:rPr>
          <w:b/>
          <w:sz w:val="28"/>
          <w:szCs w:val="28"/>
        </w:rPr>
        <w:t xml:space="preserve">                                    </w:t>
      </w:r>
    </w:p>
    <w:p w:rsidR="00373B24" w:rsidRDefault="00373B24" w:rsidP="00373B24">
      <w:pPr>
        <w:shd w:val="clear" w:color="auto" w:fill="FFFFFF"/>
        <w:rPr>
          <w:b/>
          <w:sz w:val="28"/>
          <w:szCs w:val="28"/>
        </w:rPr>
      </w:pPr>
      <w:r w:rsidRPr="00060D15">
        <w:rPr>
          <w:b/>
          <w:sz w:val="28"/>
          <w:szCs w:val="28"/>
        </w:rPr>
        <w:t>ГЕОГРАФИЯ ИСПАНИИ</w:t>
      </w:r>
    </w:p>
    <w:p w:rsidR="007445C2" w:rsidRPr="00060D15" w:rsidRDefault="007445C2" w:rsidP="00373B24">
      <w:pPr>
        <w:shd w:val="clear" w:color="auto" w:fill="FFFFFF"/>
        <w:rPr>
          <w:color w:val="000000"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6"/>
        <w:gridCol w:w="12"/>
        <w:gridCol w:w="1439"/>
      </w:tblGrid>
      <w:tr w:rsidR="00373B24" w:rsidRPr="00E411F8" w:rsidTr="00E411F8">
        <w:tc>
          <w:tcPr>
            <w:tcW w:w="7848" w:type="dxa"/>
            <w:gridSpan w:val="2"/>
            <w:shd w:val="clear" w:color="auto" w:fill="auto"/>
          </w:tcPr>
          <w:p w:rsidR="00373B24" w:rsidRPr="00E411F8" w:rsidRDefault="00373B24" w:rsidP="00E411F8">
            <w:pPr>
              <w:shd w:val="clear" w:color="auto" w:fill="FFFFFF"/>
              <w:spacing w:before="317"/>
              <w:jc w:val="center"/>
              <w:rPr>
                <w:i/>
                <w:color w:val="000000"/>
                <w:spacing w:val="-4"/>
                <w:sz w:val="28"/>
              </w:rPr>
            </w:pPr>
            <w:r w:rsidRPr="00E411F8">
              <w:rPr>
                <w:i/>
                <w:color w:val="000000"/>
                <w:spacing w:val="-4"/>
                <w:sz w:val="28"/>
              </w:rPr>
              <w:t>Подраздел и тема</w:t>
            </w:r>
          </w:p>
        </w:tc>
        <w:tc>
          <w:tcPr>
            <w:tcW w:w="1439" w:type="dxa"/>
            <w:shd w:val="clear" w:color="auto" w:fill="auto"/>
          </w:tcPr>
          <w:p w:rsidR="00373B24" w:rsidRPr="00E411F8" w:rsidRDefault="00373B24" w:rsidP="00E411F8">
            <w:pPr>
              <w:spacing w:before="317"/>
              <w:jc w:val="center"/>
              <w:rPr>
                <w:b/>
                <w:color w:val="000000"/>
                <w:spacing w:val="-4"/>
                <w:sz w:val="28"/>
              </w:rPr>
            </w:pPr>
            <w:r w:rsidRPr="00E411F8">
              <w:rPr>
                <w:color w:val="000000"/>
                <w:spacing w:val="-4"/>
                <w:sz w:val="28"/>
              </w:rPr>
              <w:t>кол-во часов</w:t>
            </w:r>
          </w:p>
        </w:tc>
      </w:tr>
      <w:tr w:rsidR="00373B24" w:rsidRPr="00E411F8" w:rsidTr="00E411F8">
        <w:tc>
          <w:tcPr>
            <w:tcW w:w="7848" w:type="dxa"/>
            <w:gridSpan w:val="2"/>
            <w:shd w:val="clear" w:color="auto" w:fill="auto"/>
          </w:tcPr>
          <w:p w:rsidR="00373B24" w:rsidRPr="00E411F8" w:rsidRDefault="00373B24" w:rsidP="00E411F8">
            <w:pPr>
              <w:shd w:val="clear" w:color="auto" w:fill="FFFFFF"/>
              <w:rPr>
                <w:color w:val="000000"/>
                <w:spacing w:val="-2"/>
                <w:sz w:val="28"/>
              </w:rPr>
            </w:pPr>
            <w:r w:rsidRPr="00E411F8">
              <w:rPr>
                <w:color w:val="000000"/>
                <w:spacing w:val="-2"/>
                <w:sz w:val="28"/>
              </w:rPr>
              <w:t xml:space="preserve">1.1. Испания: административно-территориальное деление страны на </w:t>
            </w:r>
            <w:r w:rsidRPr="00E411F8">
              <w:rPr>
                <w:color w:val="000000"/>
                <w:spacing w:val="-4"/>
                <w:sz w:val="28"/>
              </w:rPr>
              <w:t xml:space="preserve">провинции и автономные области. </w:t>
            </w:r>
          </w:p>
        </w:tc>
        <w:tc>
          <w:tcPr>
            <w:tcW w:w="1439" w:type="dxa"/>
            <w:shd w:val="clear" w:color="auto" w:fill="auto"/>
          </w:tcPr>
          <w:p w:rsidR="00373B24" w:rsidRPr="00E411F8" w:rsidRDefault="00373B24" w:rsidP="00E411F8">
            <w:pPr>
              <w:spacing w:before="317"/>
              <w:jc w:val="center"/>
              <w:rPr>
                <w:b/>
                <w:color w:val="000000"/>
                <w:spacing w:val="-4"/>
                <w:sz w:val="28"/>
              </w:rPr>
            </w:pPr>
            <w:r w:rsidRPr="00E411F8">
              <w:rPr>
                <w:color w:val="000000"/>
                <w:spacing w:val="-8"/>
                <w:sz w:val="28"/>
              </w:rPr>
              <w:t>1</w:t>
            </w:r>
          </w:p>
        </w:tc>
      </w:tr>
      <w:tr w:rsidR="00373B24" w:rsidRPr="00E411F8" w:rsidTr="00E411F8">
        <w:tc>
          <w:tcPr>
            <w:tcW w:w="7848" w:type="dxa"/>
            <w:gridSpan w:val="2"/>
            <w:shd w:val="clear" w:color="auto" w:fill="auto"/>
          </w:tcPr>
          <w:p w:rsidR="00373B24" w:rsidRPr="00E411F8" w:rsidRDefault="00373B24" w:rsidP="00E411F8">
            <w:pPr>
              <w:spacing w:before="317"/>
              <w:jc w:val="both"/>
              <w:rPr>
                <w:b/>
                <w:color w:val="000000"/>
                <w:spacing w:val="-4"/>
                <w:sz w:val="28"/>
              </w:rPr>
            </w:pPr>
            <w:r w:rsidRPr="00E411F8">
              <w:rPr>
                <w:color w:val="000000"/>
                <w:spacing w:val="-8"/>
                <w:sz w:val="28"/>
              </w:rPr>
              <w:t>1.</w:t>
            </w:r>
            <w:r w:rsidRPr="00E411F8">
              <w:rPr>
                <w:color w:val="000000"/>
                <w:spacing w:val="-3"/>
                <w:sz w:val="28"/>
              </w:rPr>
              <w:t>2.</w:t>
            </w:r>
            <w:r w:rsidRPr="00E411F8">
              <w:rPr>
                <w:color w:val="000000"/>
                <w:spacing w:val="-2"/>
                <w:sz w:val="28"/>
              </w:rPr>
              <w:t xml:space="preserve"> Население Испании.</w:t>
            </w:r>
            <w:r w:rsidRPr="00E411F8">
              <w:rPr>
                <w:color w:val="000000"/>
                <w:spacing w:val="-8"/>
                <w:sz w:val="28"/>
              </w:rPr>
              <w:t xml:space="preserve">                                                                                </w:t>
            </w:r>
          </w:p>
        </w:tc>
        <w:tc>
          <w:tcPr>
            <w:tcW w:w="1439" w:type="dxa"/>
            <w:shd w:val="clear" w:color="auto" w:fill="auto"/>
          </w:tcPr>
          <w:p w:rsidR="00373B24" w:rsidRPr="00E411F8" w:rsidRDefault="00373B24" w:rsidP="00E411F8">
            <w:pPr>
              <w:spacing w:before="317"/>
              <w:jc w:val="center"/>
              <w:rPr>
                <w:color w:val="000000"/>
                <w:spacing w:val="-4"/>
                <w:sz w:val="28"/>
              </w:rPr>
            </w:pPr>
            <w:r w:rsidRPr="00E411F8">
              <w:rPr>
                <w:color w:val="000000"/>
                <w:spacing w:val="-4"/>
                <w:sz w:val="28"/>
              </w:rPr>
              <w:t>1</w:t>
            </w:r>
          </w:p>
        </w:tc>
      </w:tr>
      <w:tr w:rsidR="00373B24" w:rsidRPr="00E411F8" w:rsidTr="00E411F8">
        <w:tc>
          <w:tcPr>
            <w:tcW w:w="7848" w:type="dxa"/>
            <w:gridSpan w:val="2"/>
            <w:shd w:val="clear" w:color="auto" w:fill="auto"/>
          </w:tcPr>
          <w:p w:rsidR="00373B24" w:rsidRPr="00E411F8" w:rsidRDefault="00373B24" w:rsidP="00E411F8">
            <w:pPr>
              <w:shd w:val="clear" w:color="auto" w:fill="FFFFFF"/>
              <w:spacing w:line="331" w:lineRule="exact"/>
              <w:ind w:right="1"/>
              <w:rPr>
                <w:color w:val="000000"/>
                <w:spacing w:val="-7"/>
                <w:sz w:val="28"/>
              </w:rPr>
            </w:pPr>
            <w:r w:rsidRPr="00E411F8">
              <w:rPr>
                <w:color w:val="000000"/>
                <w:spacing w:val="-4"/>
                <w:sz w:val="28"/>
              </w:rPr>
              <w:t xml:space="preserve">1.3. </w:t>
            </w:r>
            <w:r w:rsidRPr="00E411F8">
              <w:rPr>
                <w:color w:val="000000"/>
                <w:spacing w:val="-7"/>
                <w:sz w:val="28"/>
              </w:rPr>
              <w:t xml:space="preserve">Государственное устройство Испании. </w:t>
            </w:r>
          </w:p>
        </w:tc>
        <w:tc>
          <w:tcPr>
            <w:tcW w:w="1439" w:type="dxa"/>
            <w:shd w:val="clear" w:color="auto" w:fill="auto"/>
          </w:tcPr>
          <w:p w:rsidR="00373B24" w:rsidRPr="00E411F8" w:rsidRDefault="00373B24" w:rsidP="00E411F8">
            <w:pPr>
              <w:spacing w:before="317"/>
              <w:jc w:val="center"/>
              <w:rPr>
                <w:color w:val="000000"/>
                <w:spacing w:val="-4"/>
                <w:sz w:val="28"/>
              </w:rPr>
            </w:pPr>
            <w:r w:rsidRPr="00E411F8">
              <w:rPr>
                <w:color w:val="000000"/>
                <w:spacing w:val="-4"/>
                <w:sz w:val="28"/>
              </w:rPr>
              <w:t>1</w:t>
            </w:r>
          </w:p>
        </w:tc>
      </w:tr>
      <w:tr w:rsidR="00373B24" w:rsidRPr="00E411F8" w:rsidTr="00E411F8">
        <w:tc>
          <w:tcPr>
            <w:tcW w:w="7848" w:type="dxa"/>
            <w:gridSpan w:val="2"/>
            <w:shd w:val="clear" w:color="auto" w:fill="auto"/>
          </w:tcPr>
          <w:p w:rsidR="00373B24" w:rsidRPr="00E411F8" w:rsidRDefault="00373B24" w:rsidP="00E411F8">
            <w:pPr>
              <w:spacing w:before="317"/>
              <w:jc w:val="both"/>
              <w:rPr>
                <w:b/>
                <w:color w:val="000000"/>
                <w:spacing w:val="-4"/>
                <w:sz w:val="28"/>
              </w:rPr>
            </w:pPr>
            <w:r w:rsidRPr="00E411F8">
              <w:rPr>
                <w:color w:val="000000"/>
                <w:spacing w:val="-3"/>
                <w:sz w:val="28"/>
              </w:rPr>
              <w:t xml:space="preserve">1.4. Климат Испании. </w:t>
            </w:r>
            <w:r w:rsidRPr="00E411F8">
              <w:rPr>
                <w:color w:val="000000"/>
                <w:spacing w:val="-4"/>
                <w:sz w:val="28"/>
              </w:rPr>
              <w:t>Рельеф и реки страны. Туризм</w:t>
            </w:r>
            <w:r w:rsidRPr="00E411F8">
              <w:rPr>
                <w:color w:val="000000"/>
                <w:spacing w:val="-14"/>
                <w:sz w:val="28"/>
              </w:rPr>
              <w:t>.</w:t>
            </w:r>
          </w:p>
        </w:tc>
        <w:tc>
          <w:tcPr>
            <w:tcW w:w="1439" w:type="dxa"/>
            <w:shd w:val="clear" w:color="auto" w:fill="auto"/>
          </w:tcPr>
          <w:p w:rsidR="00373B24" w:rsidRPr="00E411F8" w:rsidRDefault="00373B24" w:rsidP="00E411F8">
            <w:pPr>
              <w:spacing w:before="317"/>
              <w:jc w:val="center"/>
              <w:rPr>
                <w:color w:val="000000"/>
                <w:spacing w:val="-4"/>
                <w:sz w:val="28"/>
              </w:rPr>
            </w:pPr>
            <w:r w:rsidRPr="00E411F8">
              <w:rPr>
                <w:color w:val="000000"/>
                <w:spacing w:val="-4"/>
                <w:sz w:val="28"/>
              </w:rPr>
              <w:t>1</w:t>
            </w:r>
          </w:p>
        </w:tc>
      </w:tr>
      <w:tr w:rsidR="00373B24" w:rsidRPr="00E411F8" w:rsidTr="00E411F8">
        <w:tc>
          <w:tcPr>
            <w:tcW w:w="7848" w:type="dxa"/>
            <w:gridSpan w:val="2"/>
            <w:shd w:val="clear" w:color="auto" w:fill="auto"/>
          </w:tcPr>
          <w:p w:rsidR="00373B24" w:rsidRPr="00E411F8" w:rsidRDefault="00373B24" w:rsidP="00E411F8">
            <w:pPr>
              <w:spacing w:before="317"/>
              <w:jc w:val="both"/>
              <w:rPr>
                <w:b/>
                <w:color w:val="000000"/>
                <w:spacing w:val="-4"/>
                <w:sz w:val="28"/>
              </w:rPr>
            </w:pPr>
            <w:r w:rsidRPr="00E411F8">
              <w:rPr>
                <w:color w:val="000000"/>
                <w:spacing w:val="-8"/>
                <w:sz w:val="28"/>
              </w:rPr>
              <w:t>1.5.</w:t>
            </w:r>
            <w:r w:rsidRPr="00E411F8">
              <w:rPr>
                <w:color w:val="000000"/>
                <w:spacing w:val="-2"/>
                <w:sz w:val="28"/>
              </w:rPr>
              <w:t xml:space="preserve"> Система образования в Испании. </w:t>
            </w:r>
          </w:p>
        </w:tc>
        <w:tc>
          <w:tcPr>
            <w:tcW w:w="1439" w:type="dxa"/>
            <w:shd w:val="clear" w:color="auto" w:fill="auto"/>
          </w:tcPr>
          <w:p w:rsidR="00373B24" w:rsidRPr="00E411F8" w:rsidRDefault="00373B24" w:rsidP="00E411F8">
            <w:pPr>
              <w:spacing w:before="317"/>
              <w:jc w:val="center"/>
              <w:rPr>
                <w:color w:val="000000"/>
                <w:spacing w:val="-4"/>
                <w:sz w:val="28"/>
              </w:rPr>
            </w:pPr>
            <w:r w:rsidRPr="00E411F8">
              <w:rPr>
                <w:color w:val="000000"/>
                <w:spacing w:val="-4"/>
                <w:sz w:val="28"/>
              </w:rPr>
              <w:t>1</w:t>
            </w:r>
          </w:p>
        </w:tc>
      </w:tr>
      <w:tr w:rsidR="00373B24" w:rsidRPr="00E411F8" w:rsidTr="00E411F8">
        <w:tc>
          <w:tcPr>
            <w:tcW w:w="7836" w:type="dxa"/>
            <w:shd w:val="clear" w:color="auto" w:fill="auto"/>
          </w:tcPr>
          <w:p w:rsidR="00373B24" w:rsidRPr="00E411F8" w:rsidRDefault="00373B24" w:rsidP="00E411F8">
            <w:pPr>
              <w:shd w:val="clear" w:color="auto" w:fill="FFFFFF"/>
              <w:spacing w:before="317"/>
              <w:jc w:val="both"/>
              <w:rPr>
                <w:b/>
                <w:color w:val="000000"/>
                <w:spacing w:val="-4"/>
                <w:sz w:val="28"/>
              </w:rPr>
            </w:pPr>
            <w:r w:rsidRPr="00E411F8">
              <w:rPr>
                <w:b/>
                <w:color w:val="000000"/>
                <w:spacing w:val="-4"/>
                <w:sz w:val="28"/>
              </w:rPr>
              <w:t>Итого: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373B24" w:rsidRPr="00E411F8" w:rsidRDefault="00C40D46" w:rsidP="00E411F8">
            <w:pPr>
              <w:shd w:val="clear" w:color="auto" w:fill="FFFFFF"/>
              <w:spacing w:before="317"/>
              <w:ind w:left="395"/>
              <w:jc w:val="both"/>
              <w:rPr>
                <w:b/>
                <w:color w:val="000000"/>
                <w:spacing w:val="-4"/>
                <w:sz w:val="28"/>
              </w:rPr>
            </w:pPr>
            <w:r w:rsidRPr="00E411F8">
              <w:rPr>
                <w:b/>
                <w:color w:val="000000"/>
                <w:spacing w:val="-4"/>
                <w:sz w:val="28"/>
              </w:rPr>
              <w:t xml:space="preserve">   </w:t>
            </w:r>
            <w:r w:rsidR="00373B24" w:rsidRPr="00E411F8">
              <w:rPr>
                <w:b/>
                <w:color w:val="000000"/>
                <w:spacing w:val="-4"/>
                <w:sz w:val="28"/>
              </w:rPr>
              <w:t>5</w:t>
            </w:r>
          </w:p>
        </w:tc>
      </w:tr>
    </w:tbl>
    <w:p w:rsidR="007445C2" w:rsidRDefault="007445C2" w:rsidP="007445C2">
      <w:pPr>
        <w:shd w:val="clear" w:color="auto" w:fill="FFFFFF"/>
        <w:rPr>
          <w:b/>
          <w:sz w:val="28"/>
          <w:szCs w:val="28"/>
        </w:rPr>
      </w:pPr>
    </w:p>
    <w:p w:rsidR="002510E3" w:rsidRPr="007445C2" w:rsidRDefault="007445C2" w:rsidP="007445C2">
      <w:pPr>
        <w:shd w:val="clear" w:color="auto" w:fill="FFFFFF"/>
        <w:rPr>
          <w:b/>
          <w:sz w:val="28"/>
          <w:szCs w:val="28"/>
        </w:rPr>
      </w:pPr>
      <w:r w:rsidRPr="007445C2">
        <w:rPr>
          <w:b/>
          <w:sz w:val="28"/>
          <w:szCs w:val="28"/>
        </w:rPr>
        <w:t>РАЗДЕЛ 2. ИСТОРИЯ ИСПАНИИ</w:t>
      </w:r>
    </w:p>
    <w:p w:rsidR="002510E3" w:rsidRPr="007445C2" w:rsidRDefault="002510E3" w:rsidP="002510E3">
      <w:pPr>
        <w:pStyle w:val="2"/>
        <w:rPr>
          <w:b/>
          <w:szCs w:val="28"/>
        </w:rPr>
      </w:pPr>
    </w:p>
    <w:p w:rsidR="002510E3" w:rsidRDefault="002510E3" w:rsidP="002510E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440"/>
      </w:tblGrid>
      <w:tr w:rsidR="002510E3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bottom w:val="single" w:sz="4" w:space="0" w:color="auto"/>
            </w:tcBorders>
          </w:tcPr>
          <w:p w:rsidR="002510E3" w:rsidRPr="00C332D3" w:rsidRDefault="00373B24" w:rsidP="002510E3">
            <w:pPr>
              <w:pStyle w:val="3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2.1. </w:t>
            </w:r>
            <w:r w:rsidR="00667979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Исторические корни Испании.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10E3" w:rsidRDefault="002510E3" w:rsidP="002510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510E3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single" w:sz="4" w:space="0" w:color="auto"/>
            </w:tcBorders>
          </w:tcPr>
          <w:p w:rsidR="002510E3" w:rsidRDefault="00373B24" w:rsidP="002510E3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="00667979">
              <w:rPr>
                <w:sz w:val="28"/>
                <w:szCs w:val="28"/>
              </w:rPr>
              <w:t>Господство Карфагена и Рима на Иберийском полуострове.</w:t>
            </w:r>
            <w:r w:rsidR="002510E3" w:rsidRPr="007242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510E3" w:rsidRDefault="002510E3" w:rsidP="002510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510E3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2510E3" w:rsidRDefault="00373B24" w:rsidP="002510E3">
            <w:pPr>
              <w:rPr>
                <w:sz w:val="28"/>
              </w:rPr>
            </w:pPr>
            <w:r>
              <w:rPr>
                <w:sz w:val="28"/>
              </w:rPr>
              <w:t xml:space="preserve">2.3. </w:t>
            </w:r>
            <w:r w:rsidR="00667979">
              <w:rPr>
                <w:sz w:val="28"/>
              </w:rPr>
              <w:t>Испания вестготов.</w:t>
            </w:r>
          </w:p>
        </w:tc>
        <w:tc>
          <w:tcPr>
            <w:tcW w:w="1440" w:type="dxa"/>
          </w:tcPr>
          <w:p w:rsidR="002510E3" w:rsidRDefault="002510E3" w:rsidP="002510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10E3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2510E3" w:rsidRDefault="00373B24" w:rsidP="002510E3">
            <w:pPr>
              <w:rPr>
                <w:sz w:val="28"/>
              </w:rPr>
            </w:pPr>
            <w:r>
              <w:rPr>
                <w:sz w:val="28"/>
              </w:rPr>
              <w:t>2.4.</w:t>
            </w:r>
            <w:r w:rsidR="00667979">
              <w:rPr>
                <w:sz w:val="28"/>
              </w:rPr>
              <w:t xml:space="preserve"> Арабское господство на Иберийском полуострове.</w:t>
            </w:r>
          </w:p>
        </w:tc>
        <w:tc>
          <w:tcPr>
            <w:tcW w:w="1440" w:type="dxa"/>
          </w:tcPr>
          <w:p w:rsidR="002510E3" w:rsidRDefault="002510E3" w:rsidP="002510E3">
            <w:pPr>
              <w:jc w:val="center"/>
              <w:rPr>
                <w:sz w:val="28"/>
              </w:rPr>
            </w:pPr>
          </w:p>
          <w:p w:rsidR="002510E3" w:rsidRDefault="002510E3" w:rsidP="002510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510E3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2510E3" w:rsidRDefault="00667979" w:rsidP="002510E3">
            <w:pPr>
              <w:rPr>
                <w:sz w:val="28"/>
              </w:rPr>
            </w:pPr>
            <w:r>
              <w:rPr>
                <w:sz w:val="28"/>
              </w:rPr>
              <w:t xml:space="preserve">2.5. </w:t>
            </w:r>
            <w:r w:rsidR="002510E3">
              <w:rPr>
                <w:sz w:val="28"/>
              </w:rPr>
              <w:t>Р</w:t>
            </w:r>
            <w:r>
              <w:rPr>
                <w:sz w:val="28"/>
              </w:rPr>
              <w:t>еконкиста</w:t>
            </w:r>
          </w:p>
        </w:tc>
        <w:tc>
          <w:tcPr>
            <w:tcW w:w="1440" w:type="dxa"/>
          </w:tcPr>
          <w:p w:rsidR="002510E3" w:rsidRDefault="002510E3" w:rsidP="002510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510E3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2510E3" w:rsidRDefault="00667979" w:rsidP="002510E3">
            <w:pPr>
              <w:rPr>
                <w:sz w:val="28"/>
              </w:rPr>
            </w:pPr>
            <w:r>
              <w:rPr>
                <w:sz w:val="28"/>
              </w:rPr>
              <w:t>2.6. Испания при Католических королях. Открытие Нового Света.</w:t>
            </w:r>
          </w:p>
        </w:tc>
        <w:tc>
          <w:tcPr>
            <w:tcW w:w="1440" w:type="dxa"/>
          </w:tcPr>
          <w:p w:rsidR="002510E3" w:rsidRDefault="002510E3" w:rsidP="002510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510E3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2510E3" w:rsidRDefault="00667979" w:rsidP="002510E3">
            <w:pPr>
              <w:rPr>
                <w:sz w:val="28"/>
              </w:rPr>
            </w:pPr>
            <w:r>
              <w:rPr>
                <w:sz w:val="28"/>
              </w:rPr>
              <w:t xml:space="preserve">2.7. </w:t>
            </w:r>
            <w:r w:rsidR="002510E3">
              <w:rPr>
                <w:sz w:val="28"/>
              </w:rPr>
              <w:t>И</w:t>
            </w:r>
            <w:r>
              <w:rPr>
                <w:sz w:val="28"/>
              </w:rPr>
              <w:t>спания</w:t>
            </w:r>
            <w:r w:rsidR="002510E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510E3">
              <w:rPr>
                <w:sz w:val="28"/>
              </w:rPr>
              <w:t xml:space="preserve"> </w:t>
            </w:r>
            <w:r w:rsidR="002510E3">
              <w:rPr>
                <w:sz w:val="28"/>
                <w:lang w:val="en-US"/>
              </w:rPr>
              <w:t>XVI</w:t>
            </w:r>
            <w:r w:rsidR="002510E3" w:rsidRPr="00D77656">
              <w:rPr>
                <w:sz w:val="28"/>
              </w:rPr>
              <w:t>-</w:t>
            </w:r>
            <w:r w:rsidR="002510E3">
              <w:rPr>
                <w:sz w:val="28"/>
                <w:lang w:val="en-US"/>
              </w:rPr>
              <w:t>XVII</w:t>
            </w:r>
            <w:r w:rsidR="002510E3" w:rsidRPr="00D77656">
              <w:rPr>
                <w:sz w:val="28"/>
              </w:rPr>
              <w:t xml:space="preserve"> </w:t>
            </w:r>
            <w:r>
              <w:rPr>
                <w:sz w:val="28"/>
              </w:rPr>
              <w:t>веках.</w:t>
            </w:r>
          </w:p>
        </w:tc>
        <w:tc>
          <w:tcPr>
            <w:tcW w:w="1440" w:type="dxa"/>
          </w:tcPr>
          <w:p w:rsidR="002510E3" w:rsidRDefault="002510E3" w:rsidP="002510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510E3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bottom w:val="nil"/>
            </w:tcBorders>
          </w:tcPr>
          <w:p w:rsidR="002510E3" w:rsidRDefault="00667979" w:rsidP="002510E3">
            <w:pPr>
              <w:rPr>
                <w:sz w:val="28"/>
              </w:rPr>
            </w:pPr>
            <w:r>
              <w:rPr>
                <w:sz w:val="28"/>
              </w:rPr>
              <w:t xml:space="preserve">2.8. </w:t>
            </w:r>
            <w:r w:rsidR="002510E3">
              <w:rPr>
                <w:sz w:val="28"/>
              </w:rPr>
              <w:t>И</w:t>
            </w:r>
            <w:r>
              <w:rPr>
                <w:sz w:val="28"/>
              </w:rPr>
              <w:t>спания</w:t>
            </w:r>
            <w:r w:rsidR="002510E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510E3">
              <w:rPr>
                <w:sz w:val="28"/>
              </w:rPr>
              <w:t xml:space="preserve"> </w:t>
            </w:r>
            <w:r w:rsidR="002510E3">
              <w:rPr>
                <w:sz w:val="28"/>
                <w:lang w:val="en-US"/>
              </w:rPr>
              <w:t>XVIII</w:t>
            </w:r>
            <w:r w:rsidR="002510E3" w:rsidRPr="00C332D3">
              <w:rPr>
                <w:sz w:val="28"/>
              </w:rPr>
              <w:t xml:space="preserve"> </w:t>
            </w:r>
            <w:r>
              <w:rPr>
                <w:sz w:val="28"/>
              </w:rPr>
              <w:t>веке.</w:t>
            </w:r>
          </w:p>
        </w:tc>
        <w:tc>
          <w:tcPr>
            <w:tcW w:w="1440" w:type="dxa"/>
            <w:tcBorders>
              <w:bottom w:val="nil"/>
            </w:tcBorders>
          </w:tcPr>
          <w:p w:rsidR="002510E3" w:rsidRDefault="002510E3" w:rsidP="002510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510E3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2510E3" w:rsidRPr="0072425F" w:rsidRDefault="00667979" w:rsidP="002510E3">
            <w:pPr>
              <w:rPr>
                <w:sz w:val="28"/>
              </w:rPr>
            </w:pPr>
            <w:r>
              <w:rPr>
                <w:sz w:val="28"/>
              </w:rPr>
              <w:t xml:space="preserve">2.9. </w:t>
            </w:r>
            <w:r w:rsidR="002510E3">
              <w:rPr>
                <w:sz w:val="28"/>
              </w:rPr>
              <w:t>И</w:t>
            </w:r>
            <w:r>
              <w:rPr>
                <w:sz w:val="28"/>
              </w:rPr>
              <w:t>спания</w:t>
            </w:r>
            <w:r w:rsidR="002510E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510E3">
              <w:rPr>
                <w:sz w:val="28"/>
              </w:rPr>
              <w:t xml:space="preserve"> </w:t>
            </w:r>
            <w:r w:rsidR="002510E3">
              <w:rPr>
                <w:sz w:val="28"/>
                <w:lang w:val="en-US"/>
              </w:rPr>
              <w:t>XIX</w:t>
            </w:r>
            <w:r w:rsidR="002510E3" w:rsidRPr="00667979">
              <w:rPr>
                <w:sz w:val="28"/>
              </w:rPr>
              <w:t xml:space="preserve"> </w:t>
            </w:r>
            <w:r>
              <w:rPr>
                <w:sz w:val="28"/>
              </w:rPr>
              <w:t>веке.</w:t>
            </w:r>
          </w:p>
        </w:tc>
        <w:tc>
          <w:tcPr>
            <w:tcW w:w="1440" w:type="dxa"/>
          </w:tcPr>
          <w:p w:rsidR="002510E3" w:rsidRDefault="002510E3" w:rsidP="002510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510E3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2510E3" w:rsidRDefault="00667979" w:rsidP="002510E3">
            <w:pPr>
              <w:rPr>
                <w:sz w:val="28"/>
              </w:rPr>
            </w:pPr>
            <w:r>
              <w:rPr>
                <w:sz w:val="28"/>
              </w:rPr>
              <w:t xml:space="preserve">2.10. </w:t>
            </w:r>
            <w:r w:rsidR="002510E3">
              <w:rPr>
                <w:sz w:val="28"/>
              </w:rPr>
              <w:t>И</w:t>
            </w:r>
            <w:r>
              <w:rPr>
                <w:sz w:val="28"/>
              </w:rPr>
              <w:t>спания</w:t>
            </w:r>
            <w:r w:rsidR="002510E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510E3">
              <w:rPr>
                <w:sz w:val="28"/>
              </w:rPr>
              <w:t xml:space="preserve"> ХХ </w:t>
            </w:r>
            <w:r>
              <w:rPr>
                <w:sz w:val="28"/>
              </w:rPr>
              <w:t>веке.</w:t>
            </w:r>
          </w:p>
        </w:tc>
        <w:tc>
          <w:tcPr>
            <w:tcW w:w="1440" w:type="dxa"/>
          </w:tcPr>
          <w:p w:rsidR="002510E3" w:rsidRDefault="002510E3" w:rsidP="002510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510E3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bottom w:val="nil"/>
            </w:tcBorders>
          </w:tcPr>
          <w:p w:rsidR="002510E3" w:rsidRDefault="00667979" w:rsidP="002510E3">
            <w:pPr>
              <w:rPr>
                <w:sz w:val="28"/>
              </w:rPr>
            </w:pPr>
            <w:r>
              <w:rPr>
                <w:sz w:val="28"/>
              </w:rPr>
              <w:t>2.11. Переходный период и современная Испания.</w:t>
            </w:r>
          </w:p>
        </w:tc>
        <w:tc>
          <w:tcPr>
            <w:tcW w:w="1440" w:type="dxa"/>
            <w:tcBorders>
              <w:bottom w:val="nil"/>
            </w:tcBorders>
          </w:tcPr>
          <w:p w:rsidR="002510E3" w:rsidRDefault="002510E3" w:rsidP="002510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510E3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bottom w:val="single" w:sz="4" w:space="0" w:color="auto"/>
            </w:tcBorders>
          </w:tcPr>
          <w:p w:rsidR="002510E3" w:rsidRDefault="00373B24" w:rsidP="00373B2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Итого</w:t>
            </w:r>
            <w:r w:rsidR="002510E3">
              <w:rPr>
                <w:sz w:val="28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10E3" w:rsidRDefault="002510E3" w:rsidP="002510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</w:tbl>
    <w:p w:rsidR="002510E3" w:rsidRDefault="002510E3" w:rsidP="002510E3">
      <w:pPr>
        <w:rPr>
          <w:sz w:val="28"/>
        </w:rPr>
      </w:pPr>
    </w:p>
    <w:p w:rsidR="002510E3" w:rsidRDefault="00F23A25" w:rsidP="002510E3">
      <w:pPr>
        <w:pStyle w:val="1"/>
        <w:rPr>
          <w:b/>
        </w:rPr>
      </w:pPr>
      <w:r>
        <w:rPr>
          <w:b/>
        </w:rPr>
        <w:t>СОДЕРЖАНИЕ</w:t>
      </w:r>
    </w:p>
    <w:p w:rsidR="002510E3" w:rsidRPr="00C95EBB" w:rsidRDefault="002510E3" w:rsidP="002510E3">
      <w:pPr>
        <w:jc w:val="both"/>
        <w:rPr>
          <w:sz w:val="28"/>
          <w:szCs w:val="28"/>
        </w:rPr>
      </w:pPr>
    </w:p>
    <w:p w:rsidR="002510E3" w:rsidRPr="00211D5A" w:rsidRDefault="002510E3" w:rsidP="002510E3">
      <w:pPr>
        <w:pStyle w:val="2"/>
        <w:rPr>
          <w:b/>
          <w:szCs w:val="28"/>
        </w:rPr>
      </w:pPr>
      <w:r w:rsidRPr="00211D5A">
        <w:rPr>
          <w:b/>
          <w:szCs w:val="28"/>
        </w:rPr>
        <w:t>Раздел 1</w:t>
      </w:r>
    </w:p>
    <w:p w:rsidR="002510E3" w:rsidRDefault="002510E3" w:rsidP="002510E3">
      <w:pPr>
        <w:pStyle w:val="1"/>
        <w:rPr>
          <w:b/>
          <w:szCs w:val="32"/>
        </w:rPr>
      </w:pPr>
      <w:r w:rsidRPr="00211D5A">
        <w:rPr>
          <w:b/>
          <w:szCs w:val="32"/>
        </w:rPr>
        <w:t>ФИЗИЧЕСКАЯ И ЭКОНОМИЧЕСКАЯ ГЕОГРАФИЯ ИСПАНИИ</w:t>
      </w:r>
    </w:p>
    <w:p w:rsidR="00BD218D" w:rsidRPr="00BD218D" w:rsidRDefault="00BD218D" w:rsidP="00BD218D"/>
    <w:p w:rsidR="00D54205" w:rsidRDefault="00D54205" w:rsidP="002510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 № </w:t>
      </w:r>
      <w:r w:rsidR="00FA6573">
        <w:rPr>
          <w:sz w:val="28"/>
          <w:szCs w:val="28"/>
        </w:rPr>
        <w:t xml:space="preserve">1.1. </w:t>
      </w:r>
      <w:r>
        <w:rPr>
          <w:sz w:val="28"/>
          <w:szCs w:val="28"/>
        </w:rPr>
        <w:t>ИСПАНИЯ: АДМИНИСТРАТИВНО-ТЕРРИТОРИАЛЬНОЕ ДЕЛЕНИЕ СТРАНЫ НА ПРОВИНЦИИ И АВТОНОМНЫЕ ОБЛАСТИ.</w:t>
      </w:r>
    </w:p>
    <w:p w:rsidR="002510E3" w:rsidRDefault="00D54205" w:rsidP="002510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Испания: Иберийский полуостров, Балеарские и Канарские острова</w:t>
      </w:r>
      <w:r w:rsidR="00A24636">
        <w:rPr>
          <w:sz w:val="28"/>
          <w:szCs w:val="28"/>
        </w:rPr>
        <w:t xml:space="preserve">. </w:t>
      </w:r>
      <w:r w:rsidR="002510E3">
        <w:rPr>
          <w:sz w:val="28"/>
          <w:szCs w:val="28"/>
        </w:rPr>
        <w:t>Автономия провинций.</w:t>
      </w:r>
      <w:r w:rsidR="006B0129">
        <w:rPr>
          <w:sz w:val="28"/>
          <w:szCs w:val="28"/>
        </w:rPr>
        <w:t xml:space="preserve"> Столицы провинций и автономных областей. </w:t>
      </w:r>
    </w:p>
    <w:p w:rsidR="00DF3002" w:rsidRDefault="00D54205" w:rsidP="002510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№ 1.2</w:t>
      </w:r>
      <w:r w:rsidR="00FA6573">
        <w:rPr>
          <w:sz w:val="28"/>
          <w:szCs w:val="28"/>
        </w:rPr>
        <w:t xml:space="preserve">. </w:t>
      </w:r>
      <w:r w:rsidR="00DF3002">
        <w:rPr>
          <w:sz w:val="28"/>
          <w:szCs w:val="28"/>
        </w:rPr>
        <w:t>НАСЕЛЕНИЕ ИСПАНИИ</w:t>
      </w:r>
      <w:r w:rsidR="002510E3">
        <w:rPr>
          <w:sz w:val="28"/>
          <w:szCs w:val="28"/>
        </w:rPr>
        <w:t xml:space="preserve">. </w:t>
      </w:r>
    </w:p>
    <w:p w:rsidR="002510E3" w:rsidRDefault="002510E3" w:rsidP="002510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Национальные меньшинства (каталонцы, галисийцы, баски). Традиции народов Испании.</w:t>
      </w:r>
    </w:p>
    <w:p w:rsidR="002510E3" w:rsidRDefault="00D54205" w:rsidP="002510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№ </w:t>
      </w:r>
      <w:r w:rsidR="00FA6573">
        <w:rPr>
          <w:sz w:val="28"/>
          <w:szCs w:val="28"/>
        </w:rPr>
        <w:t xml:space="preserve">1.3. </w:t>
      </w:r>
      <w:r w:rsidR="00DF3002">
        <w:rPr>
          <w:sz w:val="28"/>
          <w:szCs w:val="28"/>
        </w:rPr>
        <w:t xml:space="preserve">ГОСУДАРСТВЕННОЕ УСТРОЙСТВО ИСПАНИИ. </w:t>
      </w:r>
      <w:r w:rsidR="002510E3" w:rsidRPr="00DB7B18">
        <w:rPr>
          <w:sz w:val="28"/>
          <w:szCs w:val="28"/>
        </w:rPr>
        <w:t>Королевская власть и кортесы. Избирательная система.</w:t>
      </w:r>
      <w:r w:rsidR="00131811">
        <w:rPr>
          <w:sz w:val="28"/>
          <w:szCs w:val="28"/>
        </w:rPr>
        <w:t xml:space="preserve"> </w:t>
      </w:r>
      <w:r w:rsidR="004D1824">
        <w:rPr>
          <w:sz w:val="28"/>
          <w:szCs w:val="28"/>
        </w:rPr>
        <w:t>Государственная символика Испании: флаг, герб, гимн.</w:t>
      </w:r>
    </w:p>
    <w:p w:rsidR="00796E7A" w:rsidRDefault="00D54205" w:rsidP="002510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№ </w:t>
      </w:r>
      <w:r w:rsidR="00FA6573">
        <w:rPr>
          <w:sz w:val="28"/>
          <w:szCs w:val="28"/>
        </w:rPr>
        <w:t xml:space="preserve">1.4. </w:t>
      </w:r>
      <w:r w:rsidR="00796E7A">
        <w:rPr>
          <w:sz w:val="28"/>
          <w:szCs w:val="28"/>
        </w:rPr>
        <w:t>КЛИМАТ ИСПАНИИ. РЕЛЬЕФ И РЕКИ СТРАНЫ. ТУРИЗМ.</w:t>
      </w:r>
    </w:p>
    <w:p w:rsidR="002510E3" w:rsidRDefault="005621B3" w:rsidP="002510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горные системы и реки Испании. </w:t>
      </w:r>
      <w:r w:rsidR="00674F00">
        <w:rPr>
          <w:sz w:val="28"/>
          <w:szCs w:val="28"/>
        </w:rPr>
        <w:t>Влияние особенностей климата и географического положения страны на развитие туризма в Испании.</w:t>
      </w:r>
    </w:p>
    <w:p w:rsidR="00796E7A" w:rsidRDefault="00D54205" w:rsidP="002510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№ </w:t>
      </w:r>
      <w:r w:rsidR="00FA6573">
        <w:rPr>
          <w:sz w:val="28"/>
          <w:szCs w:val="28"/>
        </w:rPr>
        <w:t xml:space="preserve">1.5. </w:t>
      </w:r>
      <w:r w:rsidR="00796E7A">
        <w:rPr>
          <w:sz w:val="28"/>
          <w:szCs w:val="28"/>
        </w:rPr>
        <w:t>СИСТЕМА ОБРАЗОВАНИЯ В ИСПАНИИ.</w:t>
      </w:r>
    </w:p>
    <w:p w:rsidR="002510E3" w:rsidRDefault="006E160A" w:rsidP="002510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современной организации образования. </w:t>
      </w:r>
      <w:r w:rsidR="002510E3">
        <w:rPr>
          <w:sz w:val="28"/>
          <w:szCs w:val="28"/>
        </w:rPr>
        <w:t xml:space="preserve">Дошкольное, начальное и среднее образование. </w:t>
      </w:r>
      <w:r>
        <w:rPr>
          <w:sz w:val="28"/>
          <w:szCs w:val="28"/>
        </w:rPr>
        <w:t>Система</w:t>
      </w:r>
      <w:r w:rsidR="002510E3">
        <w:rPr>
          <w:sz w:val="28"/>
          <w:szCs w:val="28"/>
        </w:rPr>
        <w:t xml:space="preserve"> высшего образования.</w:t>
      </w:r>
    </w:p>
    <w:p w:rsidR="002510E3" w:rsidRDefault="002510E3" w:rsidP="002510E3">
      <w:pPr>
        <w:pStyle w:val="a3"/>
      </w:pPr>
    </w:p>
    <w:p w:rsidR="002510E3" w:rsidRPr="00A5576D" w:rsidRDefault="002510E3" w:rsidP="002510E3">
      <w:pPr>
        <w:pStyle w:val="1"/>
        <w:jc w:val="both"/>
        <w:rPr>
          <w:b/>
          <w:sz w:val="28"/>
          <w:szCs w:val="28"/>
        </w:rPr>
      </w:pPr>
      <w:r w:rsidRPr="00A5576D">
        <w:rPr>
          <w:b/>
          <w:sz w:val="28"/>
          <w:szCs w:val="28"/>
        </w:rPr>
        <w:t>Раздел 2</w:t>
      </w:r>
    </w:p>
    <w:p w:rsidR="002510E3" w:rsidRPr="00CB512B" w:rsidRDefault="002510E3" w:rsidP="002510E3">
      <w:pPr>
        <w:pStyle w:val="1"/>
        <w:rPr>
          <w:b/>
        </w:rPr>
      </w:pPr>
      <w:r w:rsidRPr="00CB512B">
        <w:rPr>
          <w:b/>
        </w:rPr>
        <w:t>ИСТОРИЯ ИСПАНИИ</w:t>
      </w:r>
    </w:p>
    <w:p w:rsidR="002510E3" w:rsidRPr="002915EC" w:rsidRDefault="002510E3" w:rsidP="002510E3">
      <w:pPr>
        <w:pStyle w:val="5"/>
        <w:ind w:firstLine="540"/>
        <w:rPr>
          <w:b w:val="0"/>
          <w:i w:val="0"/>
          <w:sz w:val="28"/>
        </w:rPr>
      </w:pPr>
      <w:r w:rsidRPr="002915EC">
        <w:rPr>
          <w:b w:val="0"/>
          <w:i w:val="0"/>
          <w:sz w:val="28"/>
        </w:rPr>
        <w:t xml:space="preserve">ТЕМА № </w:t>
      </w:r>
      <w:r w:rsidR="0098170B">
        <w:rPr>
          <w:b w:val="0"/>
          <w:i w:val="0"/>
          <w:sz w:val="28"/>
        </w:rPr>
        <w:t>2.</w:t>
      </w:r>
      <w:r w:rsidRPr="002915EC">
        <w:rPr>
          <w:b w:val="0"/>
          <w:i w:val="0"/>
          <w:sz w:val="28"/>
        </w:rPr>
        <w:t>1</w:t>
      </w:r>
    </w:p>
    <w:p w:rsidR="002510E3" w:rsidRDefault="002510E3" w:rsidP="002510E3">
      <w:pPr>
        <w:ind w:firstLine="567"/>
        <w:jc w:val="both"/>
        <w:rPr>
          <w:sz w:val="28"/>
        </w:rPr>
      </w:pPr>
      <w:r>
        <w:rPr>
          <w:sz w:val="28"/>
        </w:rPr>
        <w:t xml:space="preserve">ИСТОРИЧЕСКИЕ КОРНИ ИСПАНИИ </w:t>
      </w:r>
    </w:p>
    <w:p w:rsidR="002510E3" w:rsidRDefault="002510E3" w:rsidP="002510E3">
      <w:pPr>
        <w:ind w:firstLine="567"/>
        <w:jc w:val="both"/>
        <w:rPr>
          <w:sz w:val="28"/>
        </w:rPr>
      </w:pPr>
      <w:r>
        <w:rPr>
          <w:sz w:val="28"/>
        </w:rPr>
        <w:t xml:space="preserve">Испания в доисторические времена: наскальная живопись Альтамиры. </w:t>
      </w:r>
    </w:p>
    <w:p w:rsidR="002510E3" w:rsidRDefault="002510E3" w:rsidP="002510E3">
      <w:pPr>
        <w:ind w:firstLine="567"/>
        <w:jc w:val="both"/>
        <w:rPr>
          <w:sz w:val="28"/>
        </w:rPr>
      </w:pPr>
      <w:r>
        <w:rPr>
          <w:sz w:val="28"/>
        </w:rPr>
        <w:t>Этническая основа испанской нации: иберы, кельты и кельтиберы.</w:t>
      </w:r>
    </w:p>
    <w:p w:rsidR="002510E3" w:rsidRDefault="002510E3" w:rsidP="002510E3">
      <w:pPr>
        <w:ind w:firstLine="567"/>
        <w:jc w:val="both"/>
        <w:rPr>
          <w:sz w:val="28"/>
        </w:rPr>
      </w:pPr>
      <w:r>
        <w:rPr>
          <w:sz w:val="28"/>
        </w:rPr>
        <w:t xml:space="preserve">Тартессы, финикийцы и греки на территории Иберийского полуострова. Основание городов: Кадис, Малага, Дения. </w:t>
      </w:r>
    </w:p>
    <w:p w:rsidR="002510E3" w:rsidRDefault="002510E3" w:rsidP="002510E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510E3" w:rsidRDefault="002510E3" w:rsidP="002510E3">
      <w:pPr>
        <w:ind w:firstLine="567"/>
        <w:jc w:val="both"/>
        <w:rPr>
          <w:sz w:val="28"/>
        </w:rPr>
      </w:pPr>
      <w:r>
        <w:rPr>
          <w:sz w:val="28"/>
        </w:rPr>
        <w:t xml:space="preserve">ТЕМА № </w:t>
      </w:r>
      <w:r w:rsidR="0098170B">
        <w:rPr>
          <w:sz w:val="28"/>
        </w:rPr>
        <w:t>2.</w:t>
      </w:r>
      <w:r>
        <w:rPr>
          <w:sz w:val="28"/>
        </w:rPr>
        <w:t xml:space="preserve">2 </w:t>
      </w:r>
    </w:p>
    <w:p w:rsidR="002510E3" w:rsidRDefault="002510E3" w:rsidP="002510E3">
      <w:pPr>
        <w:ind w:firstLine="567"/>
        <w:jc w:val="both"/>
        <w:rPr>
          <w:sz w:val="28"/>
        </w:rPr>
      </w:pPr>
      <w:r>
        <w:rPr>
          <w:sz w:val="28"/>
        </w:rPr>
        <w:t xml:space="preserve">ГОСПОДСТВО КАРФАГЕНА И РИМА НА ИБЕРИЙСКОМ ПОЛУОСТРОВЕ </w:t>
      </w:r>
    </w:p>
    <w:p w:rsidR="002510E3" w:rsidRDefault="002510E3" w:rsidP="002510E3">
      <w:pPr>
        <w:ind w:firstLine="567"/>
        <w:jc w:val="both"/>
        <w:rPr>
          <w:sz w:val="28"/>
        </w:rPr>
      </w:pPr>
      <w:r>
        <w:rPr>
          <w:sz w:val="28"/>
        </w:rPr>
        <w:t xml:space="preserve">Военачальники Карфагена: Гамилькар Барка и его сын Ганнибал. Колонии: появление Барселоны, Аликанте, основание Нового Карфагена (Картахены). </w:t>
      </w:r>
    </w:p>
    <w:p w:rsidR="002510E3" w:rsidRDefault="002510E3" w:rsidP="002510E3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Сопротивление местных племен завоеванию римлянами полуострова: оборона Нумансии. Процесс романизации Испании</w:t>
      </w:r>
      <w:r w:rsidR="00850FC9">
        <w:rPr>
          <w:sz w:val="28"/>
        </w:rPr>
        <w:t>: лингвистическая унификация Иберийского полуострова (латынь – основа романских языков), внедрение римского уклада жизни (акведуки (</w:t>
      </w:r>
      <w:proofErr w:type="spellStart"/>
      <w:r w:rsidR="00850FC9">
        <w:rPr>
          <w:sz w:val="28"/>
        </w:rPr>
        <w:t>Сеговия</w:t>
      </w:r>
      <w:proofErr w:type="spellEnd"/>
      <w:r w:rsidR="00850FC9">
        <w:rPr>
          <w:sz w:val="28"/>
        </w:rPr>
        <w:t xml:space="preserve">), римские </w:t>
      </w:r>
      <w:proofErr w:type="spellStart"/>
      <w:r w:rsidR="00850FC9">
        <w:rPr>
          <w:sz w:val="28"/>
        </w:rPr>
        <w:t>кальсады</w:t>
      </w:r>
      <w:proofErr w:type="spellEnd"/>
      <w:r w:rsidR="00850FC9">
        <w:rPr>
          <w:sz w:val="28"/>
        </w:rPr>
        <w:t>, термы)</w:t>
      </w:r>
      <w:r>
        <w:rPr>
          <w:sz w:val="28"/>
        </w:rPr>
        <w:t xml:space="preserve">. Основание римлянами новых городов (Сарагоса, Севилья, Мерида, </w:t>
      </w:r>
      <w:proofErr w:type="spellStart"/>
      <w:r>
        <w:rPr>
          <w:sz w:val="28"/>
        </w:rPr>
        <w:t>Асторга</w:t>
      </w:r>
      <w:proofErr w:type="spellEnd"/>
      <w:r>
        <w:rPr>
          <w:sz w:val="28"/>
        </w:rPr>
        <w:t>, Леон и др.).</w:t>
      </w:r>
    </w:p>
    <w:p w:rsidR="009F1022" w:rsidRDefault="009F1022" w:rsidP="002510E3">
      <w:pPr>
        <w:ind w:firstLine="567"/>
        <w:jc w:val="both"/>
        <w:rPr>
          <w:sz w:val="28"/>
        </w:rPr>
      </w:pPr>
    </w:p>
    <w:p w:rsidR="002510E3" w:rsidRDefault="002510E3" w:rsidP="002510E3">
      <w:pPr>
        <w:ind w:firstLine="567"/>
        <w:jc w:val="both"/>
        <w:rPr>
          <w:sz w:val="28"/>
        </w:rPr>
      </w:pPr>
      <w:r>
        <w:rPr>
          <w:sz w:val="28"/>
        </w:rPr>
        <w:t xml:space="preserve">ТЕМА № </w:t>
      </w:r>
      <w:r w:rsidR="0098170B">
        <w:rPr>
          <w:sz w:val="28"/>
        </w:rPr>
        <w:t>2.</w:t>
      </w:r>
      <w:r>
        <w:rPr>
          <w:sz w:val="28"/>
        </w:rPr>
        <w:t>3</w:t>
      </w:r>
    </w:p>
    <w:p w:rsidR="002510E3" w:rsidRDefault="002510E3" w:rsidP="002510E3">
      <w:pPr>
        <w:ind w:firstLine="567"/>
        <w:jc w:val="both"/>
        <w:rPr>
          <w:sz w:val="28"/>
        </w:rPr>
      </w:pPr>
      <w:r>
        <w:rPr>
          <w:sz w:val="28"/>
        </w:rPr>
        <w:t xml:space="preserve">ИСПАНИЯ ВЕСТГОТОВ </w:t>
      </w:r>
    </w:p>
    <w:p w:rsidR="002510E3" w:rsidRDefault="002510E3" w:rsidP="002510E3">
      <w:pPr>
        <w:ind w:firstLine="567"/>
        <w:jc w:val="both"/>
        <w:rPr>
          <w:sz w:val="28"/>
        </w:rPr>
      </w:pPr>
      <w:r>
        <w:rPr>
          <w:sz w:val="28"/>
        </w:rPr>
        <w:t xml:space="preserve">Образование вестготского государства на территории Иберийского полуострова. Толедские соборы – прототип испанского парламента. </w:t>
      </w:r>
      <w:r w:rsidR="001D473B">
        <w:rPr>
          <w:sz w:val="28"/>
        </w:rPr>
        <w:t xml:space="preserve">Архитектура вестготов (храмы Сан Хуан де </w:t>
      </w:r>
      <w:proofErr w:type="spellStart"/>
      <w:r w:rsidR="001D473B">
        <w:rPr>
          <w:sz w:val="28"/>
        </w:rPr>
        <w:t>Баньос</w:t>
      </w:r>
      <w:proofErr w:type="spellEnd"/>
      <w:r w:rsidR="001D473B">
        <w:rPr>
          <w:sz w:val="28"/>
        </w:rPr>
        <w:t xml:space="preserve"> в провинции </w:t>
      </w:r>
      <w:proofErr w:type="spellStart"/>
      <w:r w:rsidR="001D473B">
        <w:rPr>
          <w:sz w:val="28"/>
        </w:rPr>
        <w:t>Паленсия</w:t>
      </w:r>
      <w:proofErr w:type="spellEnd"/>
      <w:r w:rsidR="001D473B">
        <w:rPr>
          <w:sz w:val="28"/>
        </w:rPr>
        <w:t xml:space="preserve">, Сан Педро </w:t>
      </w:r>
      <w:proofErr w:type="gramStart"/>
      <w:r w:rsidR="001D473B">
        <w:rPr>
          <w:sz w:val="28"/>
        </w:rPr>
        <w:t>де ла</w:t>
      </w:r>
      <w:proofErr w:type="gramEnd"/>
      <w:r w:rsidR="001D473B">
        <w:rPr>
          <w:sz w:val="28"/>
        </w:rPr>
        <w:t xml:space="preserve"> </w:t>
      </w:r>
      <w:proofErr w:type="spellStart"/>
      <w:r w:rsidR="001D473B">
        <w:rPr>
          <w:sz w:val="28"/>
        </w:rPr>
        <w:t>Наве</w:t>
      </w:r>
      <w:proofErr w:type="spellEnd"/>
      <w:r w:rsidR="001D473B">
        <w:rPr>
          <w:sz w:val="28"/>
        </w:rPr>
        <w:t xml:space="preserve"> в провинции Сарагоса, </w:t>
      </w:r>
      <w:proofErr w:type="spellStart"/>
      <w:r w:rsidR="001D473B">
        <w:rPr>
          <w:sz w:val="28"/>
        </w:rPr>
        <w:t>Кинтанилья</w:t>
      </w:r>
      <w:proofErr w:type="spellEnd"/>
      <w:r w:rsidR="001D473B">
        <w:rPr>
          <w:sz w:val="28"/>
        </w:rPr>
        <w:t xml:space="preserve"> да лас </w:t>
      </w:r>
      <w:proofErr w:type="spellStart"/>
      <w:r w:rsidR="001D473B">
        <w:rPr>
          <w:sz w:val="28"/>
        </w:rPr>
        <w:t>Виньяс</w:t>
      </w:r>
      <w:proofErr w:type="spellEnd"/>
      <w:r w:rsidR="001D473B">
        <w:rPr>
          <w:sz w:val="28"/>
        </w:rPr>
        <w:t xml:space="preserve"> в провинции Бургос).</w:t>
      </w:r>
    </w:p>
    <w:p w:rsidR="002510E3" w:rsidRDefault="002510E3" w:rsidP="002510E3">
      <w:pPr>
        <w:ind w:firstLine="567"/>
        <w:jc w:val="both"/>
        <w:rPr>
          <w:sz w:val="28"/>
        </w:rPr>
      </w:pPr>
    </w:p>
    <w:p w:rsidR="002510E3" w:rsidRDefault="002510E3" w:rsidP="002510E3">
      <w:pPr>
        <w:ind w:firstLine="567"/>
        <w:jc w:val="both"/>
        <w:rPr>
          <w:sz w:val="28"/>
        </w:rPr>
      </w:pPr>
      <w:r>
        <w:rPr>
          <w:sz w:val="28"/>
        </w:rPr>
        <w:t xml:space="preserve">ТЕМА № </w:t>
      </w:r>
      <w:r w:rsidR="0098170B">
        <w:rPr>
          <w:sz w:val="28"/>
        </w:rPr>
        <w:t>2.</w:t>
      </w:r>
      <w:r>
        <w:rPr>
          <w:sz w:val="28"/>
        </w:rPr>
        <w:t>4</w:t>
      </w:r>
    </w:p>
    <w:p w:rsidR="002510E3" w:rsidRDefault="002510E3" w:rsidP="002510E3">
      <w:pPr>
        <w:ind w:firstLine="567"/>
        <w:jc w:val="both"/>
        <w:rPr>
          <w:sz w:val="28"/>
        </w:rPr>
      </w:pPr>
      <w:r>
        <w:rPr>
          <w:sz w:val="28"/>
        </w:rPr>
        <w:t xml:space="preserve">АРАБСКОЕ ГОСПОДСТВО НА ПИРЕНЕЙСКОМ ПОЛУОСТРОВЕ </w:t>
      </w:r>
    </w:p>
    <w:p w:rsidR="002510E3" w:rsidRDefault="002510E3" w:rsidP="002510E3">
      <w:pPr>
        <w:pStyle w:val="a3"/>
      </w:pPr>
      <w:r>
        <w:t xml:space="preserve">Появление мусульман на Иберийском полуострове. Завоеватель Испании: Тарик (Гибралтар). Создание халифата Аль-Андалус. </w:t>
      </w:r>
    </w:p>
    <w:p w:rsidR="002510E3" w:rsidRDefault="002510E3" w:rsidP="002510E3">
      <w:pPr>
        <w:pStyle w:val="a3"/>
      </w:pPr>
      <w:r>
        <w:t>Тайфы: образование независимых государств. Искусство, философия,</w:t>
      </w:r>
      <w:r w:rsidRPr="00CC6BB5">
        <w:t xml:space="preserve"> </w:t>
      </w:r>
      <w:r>
        <w:t>литература, естественные науки в период арабского господства на Иберийском полуострове. Архитектура: Альгамбра (Гранада), Хиральда (Севилья), Мечеть (Кордова), Медина Асаара (Кордова).</w:t>
      </w:r>
    </w:p>
    <w:p w:rsidR="002510E3" w:rsidRDefault="002510E3" w:rsidP="002510E3">
      <w:pPr>
        <w:pStyle w:val="a3"/>
      </w:pPr>
    </w:p>
    <w:p w:rsidR="002510E3" w:rsidRDefault="002510E3" w:rsidP="002510E3">
      <w:pPr>
        <w:pStyle w:val="a3"/>
      </w:pPr>
      <w:r>
        <w:t xml:space="preserve">ТЕМА № </w:t>
      </w:r>
      <w:r w:rsidR="0098170B">
        <w:t>2.</w:t>
      </w:r>
      <w:r>
        <w:t>5</w:t>
      </w:r>
    </w:p>
    <w:p w:rsidR="002510E3" w:rsidRDefault="002510E3" w:rsidP="002510E3">
      <w:pPr>
        <w:pStyle w:val="a3"/>
      </w:pPr>
      <w:r>
        <w:t xml:space="preserve">РЕКОНКИСТА </w:t>
      </w:r>
    </w:p>
    <w:p w:rsidR="002510E3" w:rsidRDefault="002510E3" w:rsidP="002510E3">
      <w:pPr>
        <w:pStyle w:val="a3"/>
      </w:pPr>
      <w:r>
        <w:t xml:space="preserve">Первые христианские государства в Испании: Астурия, Леон, Кастилия, Арагон, Наварра. Каталония: Испанская Марка. </w:t>
      </w:r>
    </w:p>
    <w:p w:rsidR="002510E3" w:rsidRDefault="002510E3" w:rsidP="002510E3">
      <w:pPr>
        <w:pStyle w:val="a3"/>
      </w:pPr>
      <w:r>
        <w:t>Роль Кастилии в войне с маврами. Мировой центр католического паломничества Сантьяго де Компостела и его роль в Реконкисте.</w:t>
      </w:r>
    </w:p>
    <w:p w:rsidR="002510E3" w:rsidRDefault="002510E3" w:rsidP="002510E3">
      <w:pPr>
        <w:pStyle w:val="a3"/>
      </w:pPr>
      <w:r>
        <w:t xml:space="preserve">Конец Реконкисты: отвоевание Гранады. Значение Реконкисты в создании единого испанского государства, формирование испанской нации, языка и культуры. </w:t>
      </w:r>
    </w:p>
    <w:p w:rsidR="002510E3" w:rsidRDefault="002510E3" w:rsidP="002510E3">
      <w:pPr>
        <w:pStyle w:val="a3"/>
      </w:pPr>
      <w:r>
        <w:t xml:space="preserve"> </w:t>
      </w:r>
    </w:p>
    <w:p w:rsidR="002510E3" w:rsidRDefault="002510E3" w:rsidP="002510E3">
      <w:pPr>
        <w:pStyle w:val="a3"/>
      </w:pPr>
      <w:r>
        <w:t xml:space="preserve">ТЕМА № </w:t>
      </w:r>
      <w:r w:rsidR="0098170B">
        <w:t>2.</w:t>
      </w:r>
      <w:r>
        <w:t>6</w:t>
      </w:r>
    </w:p>
    <w:p w:rsidR="002510E3" w:rsidRDefault="002510E3" w:rsidP="002510E3">
      <w:pPr>
        <w:pStyle w:val="a3"/>
      </w:pPr>
      <w:r>
        <w:t xml:space="preserve">ИСПАНИЯ ПРИ КАТОЛИЧЕСКИХ КОРОЛЯХ. ОТКРЫТИЕ НОВОГО СВЕТА </w:t>
      </w:r>
    </w:p>
    <w:p w:rsidR="002510E3" w:rsidRDefault="002510E3" w:rsidP="002510E3">
      <w:pPr>
        <w:pStyle w:val="a3"/>
      </w:pPr>
      <w:r>
        <w:t xml:space="preserve"> Внешняя и внутренняя политика Испании. Религиозная политика Католических королей: инквизиция. </w:t>
      </w:r>
    </w:p>
    <w:p w:rsidR="002510E3" w:rsidRDefault="002510E3" w:rsidP="002510E3">
      <w:pPr>
        <w:pStyle w:val="a3"/>
      </w:pPr>
      <w:r>
        <w:t>Открытие Америки Христофором Колумбом.</w:t>
      </w:r>
    </w:p>
    <w:p w:rsidR="002510E3" w:rsidRDefault="002510E3" w:rsidP="002510E3">
      <w:pPr>
        <w:pStyle w:val="a3"/>
      </w:pPr>
    </w:p>
    <w:p w:rsidR="002510E3" w:rsidRDefault="002510E3" w:rsidP="002510E3">
      <w:pPr>
        <w:pStyle w:val="a3"/>
      </w:pPr>
      <w:r>
        <w:t xml:space="preserve">ТЕМА № </w:t>
      </w:r>
      <w:r w:rsidR="0098170B">
        <w:t>2.</w:t>
      </w:r>
      <w:r>
        <w:t>7</w:t>
      </w:r>
    </w:p>
    <w:p w:rsidR="002510E3" w:rsidRDefault="002510E3" w:rsidP="002510E3">
      <w:pPr>
        <w:pStyle w:val="a3"/>
      </w:pPr>
      <w:r>
        <w:t xml:space="preserve">ИСПАНИЯ В </w:t>
      </w:r>
      <w:r>
        <w:rPr>
          <w:lang w:val="es-ES_tradnl"/>
        </w:rPr>
        <w:t>XVI</w:t>
      </w:r>
      <w:r>
        <w:rPr>
          <w:lang w:val="es-ES_tradnl"/>
        </w:rPr>
        <w:sym w:font="Symbol" w:char="F02D"/>
      </w:r>
      <w:r>
        <w:rPr>
          <w:lang w:val="es-ES_tradnl"/>
        </w:rPr>
        <w:t>XVII</w:t>
      </w:r>
      <w:r>
        <w:t xml:space="preserve"> ВЕКАХ </w:t>
      </w:r>
    </w:p>
    <w:p w:rsidR="002510E3" w:rsidRPr="002915EC" w:rsidRDefault="002510E3" w:rsidP="002510E3">
      <w:pPr>
        <w:pStyle w:val="a3"/>
      </w:pPr>
      <w:r>
        <w:t xml:space="preserve"> Имперская политика Габсбургов</w:t>
      </w:r>
      <w:r w:rsidRPr="009237D3">
        <w:t>.</w:t>
      </w:r>
      <w:r>
        <w:t xml:space="preserve"> Правление Филиппа </w:t>
      </w:r>
      <w:r>
        <w:rPr>
          <w:lang w:val="en-US"/>
        </w:rPr>
        <w:t>II</w:t>
      </w:r>
      <w:r>
        <w:t xml:space="preserve">. Эскориал как символ могущественной державы. </w:t>
      </w:r>
    </w:p>
    <w:p w:rsidR="002510E3" w:rsidRDefault="002510E3" w:rsidP="002510E3">
      <w:pPr>
        <w:pStyle w:val="a3"/>
      </w:pPr>
      <w:r>
        <w:lastRenderedPageBreak/>
        <w:t xml:space="preserve">Культура Испании </w:t>
      </w:r>
      <w:r>
        <w:rPr>
          <w:lang w:val="es-ES_tradnl"/>
        </w:rPr>
        <w:t>XVI</w:t>
      </w:r>
      <w:r>
        <w:rPr>
          <w:lang w:val="es-ES_tradnl"/>
        </w:rPr>
        <w:sym w:font="Symbol" w:char="F02D"/>
      </w:r>
      <w:r>
        <w:rPr>
          <w:lang w:val="es-ES_tradnl"/>
        </w:rPr>
        <w:t>XVII</w:t>
      </w:r>
      <w:r w:rsidRPr="009237D3">
        <w:t xml:space="preserve"> </w:t>
      </w:r>
      <w:r>
        <w:t>веков. Просветительская роль университетов. Живопись, величайшие художники Испании и их наследие: Веласкес, Эль Греко, Мурильо, Рибера, Сурбаран. Театр: Лопе де Вега. Литература: «Дон-Кихот» Сервантеса. Музыка: сарсуэла.</w:t>
      </w:r>
    </w:p>
    <w:p w:rsidR="005A76E3" w:rsidRDefault="005A76E3" w:rsidP="00006FC1">
      <w:pPr>
        <w:pStyle w:val="a3"/>
        <w:ind w:firstLine="0"/>
      </w:pPr>
    </w:p>
    <w:p w:rsidR="002510E3" w:rsidRDefault="002510E3" w:rsidP="002510E3">
      <w:pPr>
        <w:pStyle w:val="a3"/>
      </w:pPr>
      <w:r>
        <w:t xml:space="preserve">ТЕМА № </w:t>
      </w:r>
      <w:r w:rsidR="0098170B">
        <w:t>2.</w:t>
      </w:r>
      <w:r>
        <w:t>8</w:t>
      </w:r>
    </w:p>
    <w:p w:rsidR="002510E3" w:rsidRDefault="002510E3" w:rsidP="002510E3">
      <w:pPr>
        <w:pStyle w:val="a3"/>
      </w:pPr>
      <w:r>
        <w:t xml:space="preserve">ИСПАНИЯ В </w:t>
      </w:r>
      <w:r>
        <w:rPr>
          <w:lang w:val="es-ES_tradnl"/>
        </w:rPr>
        <w:t>XVIII</w:t>
      </w:r>
      <w:r w:rsidRPr="009237D3">
        <w:t xml:space="preserve"> </w:t>
      </w:r>
      <w:r>
        <w:t xml:space="preserve">ВЕКЕ </w:t>
      </w:r>
    </w:p>
    <w:p w:rsidR="002510E3" w:rsidRDefault="002510E3" w:rsidP="002510E3">
      <w:pPr>
        <w:pStyle w:val="a3"/>
      </w:pPr>
      <w:r>
        <w:t xml:space="preserve">Династия </w:t>
      </w:r>
      <w:proofErr w:type="gramStart"/>
      <w:r>
        <w:t>Бурбонов</w:t>
      </w:r>
      <w:proofErr w:type="gramEnd"/>
      <w:r>
        <w:t xml:space="preserve">. Абсолютная монархия и просвещенный абсолютизм. </w:t>
      </w:r>
    </w:p>
    <w:p w:rsidR="002510E3" w:rsidRDefault="002510E3" w:rsidP="002510E3">
      <w:pPr>
        <w:pStyle w:val="a3"/>
      </w:pPr>
      <w:r>
        <w:t>Культура эпохи просвещения. Живопись: Гойя.</w:t>
      </w:r>
    </w:p>
    <w:p w:rsidR="00486FB3" w:rsidRDefault="00486FB3" w:rsidP="002510E3">
      <w:pPr>
        <w:pStyle w:val="a3"/>
      </w:pPr>
    </w:p>
    <w:p w:rsidR="002510E3" w:rsidRDefault="002510E3" w:rsidP="002510E3">
      <w:pPr>
        <w:pStyle w:val="a3"/>
      </w:pPr>
      <w:r>
        <w:t xml:space="preserve">ТЕМА № </w:t>
      </w:r>
      <w:r w:rsidR="0098170B">
        <w:t>2.</w:t>
      </w:r>
      <w:r>
        <w:t>9</w:t>
      </w:r>
    </w:p>
    <w:p w:rsidR="002510E3" w:rsidRPr="00271A09" w:rsidRDefault="002510E3" w:rsidP="002510E3">
      <w:pPr>
        <w:pStyle w:val="a3"/>
      </w:pPr>
      <w:r>
        <w:t xml:space="preserve">ИСПАНИЯ В </w:t>
      </w:r>
      <w:r>
        <w:rPr>
          <w:lang w:val="en-US"/>
        </w:rPr>
        <w:t>XIX</w:t>
      </w:r>
      <w:r w:rsidRPr="007A6664">
        <w:t xml:space="preserve"> </w:t>
      </w:r>
      <w:r>
        <w:t>ВЕКЕ</w:t>
      </w:r>
    </w:p>
    <w:p w:rsidR="002510E3" w:rsidRDefault="002510E3" w:rsidP="002510E3">
      <w:pPr>
        <w:pStyle w:val="a3"/>
      </w:pPr>
      <w:r>
        <w:t xml:space="preserve">Вторжение Наполеона. Значение победы России над Наполеоном для освобождения Испании от Наполеоновских войск. </w:t>
      </w:r>
    </w:p>
    <w:p w:rsidR="002510E3" w:rsidRDefault="002510E3" w:rsidP="002510E3">
      <w:pPr>
        <w:pStyle w:val="a3"/>
      </w:pPr>
      <w:r>
        <w:t>Карлистские войны.</w:t>
      </w:r>
      <w:r w:rsidRPr="00271A09">
        <w:t xml:space="preserve"> </w:t>
      </w:r>
      <w:r w:rsidRPr="009237D3">
        <w:t>Буржуазная революция 1</w:t>
      </w:r>
      <w:r>
        <w:t>8</w:t>
      </w:r>
      <w:r w:rsidRPr="009237D3">
        <w:t>68</w:t>
      </w:r>
      <w:r>
        <w:sym w:font="Symbol" w:char="F02D"/>
      </w:r>
      <w:r w:rsidRPr="009237D3">
        <w:t>70</w:t>
      </w:r>
      <w:r>
        <w:rPr>
          <w:lang w:val="es-ES_tradnl"/>
        </w:rPr>
        <w:t> </w:t>
      </w:r>
      <w:r w:rsidRPr="009237D3">
        <w:t>гг.</w:t>
      </w:r>
      <w:r w:rsidRPr="00271A09">
        <w:t xml:space="preserve"> </w:t>
      </w:r>
      <w:r w:rsidRPr="009237D3">
        <w:t>Первая Испанская Республика. Начало рабочего движения. Создание секции Первого Интернационала в Мадриде.</w:t>
      </w:r>
    </w:p>
    <w:p w:rsidR="002510E3" w:rsidRDefault="002510E3" w:rsidP="002510E3">
      <w:pPr>
        <w:pStyle w:val="a3"/>
      </w:pPr>
      <w:r>
        <w:t>Испано-американская война</w:t>
      </w:r>
      <w:r w:rsidRPr="00271A09">
        <w:t xml:space="preserve"> </w:t>
      </w:r>
      <w:r>
        <w:t>как п</w:t>
      </w:r>
      <w:r w:rsidRPr="009237D3">
        <w:t>отеря Испанией последних колониальных владений.</w:t>
      </w:r>
    </w:p>
    <w:p w:rsidR="002510E3" w:rsidRDefault="002510E3" w:rsidP="002510E3">
      <w:pPr>
        <w:pStyle w:val="a3"/>
      </w:pPr>
    </w:p>
    <w:p w:rsidR="002510E3" w:rsidRPr="009237D3" w:rsidRDefault="002510E3" w:rsidP="002510E3">
      <w:pPr>
        <w:pStyle w:val="a3"/>
      </w:pPr>
      <w:r w:rsidRPr="009237D3">
        <w:t xml:space="preserve">ТЕМА № </w:t>
      </w:r>
      <w:r w:rsidR="0098170B">
        <w:t>2.</w:t>
      </w:r>
      <w:r w:rsidRPr="009237D3">
        <w:t>1</w:t>
      </w:r>
      <w:r>
        <w:t>0</w:t>
      </w:r>
    </w:p>
    <w:p w:rsidR="002510E3" w:rsidRDefault="002510E3" w:rsidP="002510E3">
      <w:pPr>
        <w:pStyle w:val="a3"/>
      </w:pPr>
      <w:r w:rsidRPr="009237D3">
        <w:t>ИСПАНИЯ</w:t>
      </w:r>
      <w:r>
        <w:t xml:space="preserve"> В ХХ ВЕКЕ</w:t>
      </w:r>
    </w:p>
    <w:p w:rsidR="002510E3" w:rsidRPr="009237D3" w:rsidRDefault="002510E3" w:rsidP="002510E3">
      <w:pPr>
        <w:pStyle w:val="a3"/>
      </w:pPr>
      <w:r>
        <w:t>Испания в период Первой Мировой войны.</w:t>
      </w:r>
      <w:r w:rsidRPr="00D123BE">
        <w:t xml:space="preserve"> </w:t>
      </w:r>
      <w:r w:rsidRPr="009237D3">
        <w:t>Создание коммунистической партии в Испании</w:t>
      </w:r>
      <w:r>
        <w:t>.</w:t>
      </w:r>
      <w:r w:rsidRPr="00D123BE">
        <w:t xml:space="preserve"> </w:t>
      </w:r>
      <w:r w:rsidRPr="009237D3">
        <w:t>Провозглашение</w:t>
      </w:r>
      <w:r>
        <w:t xml:space="preserve"> Второй Республики.</w:t>
      </w:r>
      <w:r w:rsidRPr="00D123BE">
        <w:t xml:space="preserve"> </w:t>
      </w:r>
      <w:r w:rsidRPr="009237D3">
        <w:t>Победа антифашистского н</w:t>
      </w:r>
      <w:r w:rsidR="00EE672B">
        <w:t>ародного фронта на выборах 1936 </w:t>
      </w:r>
      <w:r w:rsidRPr="009237D3">
        <w:t>г. Правительство М.Асаньи.</w:t>
      </w:r>
    </w:p>
    <w:p w:rsidR="002510E3" w:rsidRPr="009237D3" w:rsidRDefault="002510E3" w:rsidP="002510E3">
      <w:pPr>
        <w:pStyle w:val="a3"/>
      </w:pPr>
      <w:r>
        <w:t>Гражданская война в Испании.</w:t>
      </w:r>
      <w:r w:rsidRPr="00D123BE">
        <w:t xml:space="preserve"> </w:t>
      </w:r>
      <w:r>
        <w:t>Помощь Советского Союза республиканской Испании.</w:t>
      </w:r>
      <w:r w:rsidRPr="00D123BE">
        <w:t xml:space="preserve"> </w:t>
      </w:r>
      <w:r>
        <w:t>Авторитарный режим генерала Франко.</w:t>
      </w:r>
    </w:p>
    <w:p w:rsidR="002510E3" w:rsidRDefault="002510E3" w:rsidP="002510E3">
      <w:pPr>
        <w:pStyle w:val="a3"/>
      </w:pPr>
      <w:r>
        <w:t>Испания в период Второй мировой войны и послевоенный период.</w:t>
      </w:r>
    </w:p>
    <w:p w:rsidR="002510E3" w:rsidRPr="009237D3" w:rsidRDefault="002510E3" w:rsidP="002510E3">
      <w:pPr>
        <w:pStyle w:val="a3"/>
      </w:pPr>
      <w:r>
        <w:t>Культура Испании ХХ века. Живопись: Пабло Пикассо, Сальвадор Дали</w:t>
      </w:r>
      <w:r w:rsidR="00486FB3">
        <w:t xml:space="preserve">, </w:t>
      </w:r>
      <w:proofErr w:type="spellStart"/>
      <w:r w:rsidR="00486FB3">
        <w:t>Жоан</w:t>
      </w:r>
      <w:proofErr w:type="spellEnd"/>
      <w:r w:rsidR="00486FB3">
        <w:t xml:space="preserve"> Миро</w:t>
      </w:r>
      <w:r>
        <w:t xml:space="preserve">. Архитектура: Антони Гауди. Поэзия: </w:t>
      </w:r>
      <w:r w:rsidR="003C09BF">
        <w:t xml:space="preserve">Антонио </w:t>
      </w:r>
      <w:proofErr w:type="spellStart"/>
      <w:r w:rsidR="003C09BF">
        <w:t>Мачадо</w:t>
      </w:r>
      <w:proofErr w:type="spellEnd"/>
      <w:r w:rsidR="003C09BF">
        <w:t xml:space="preserve">, </w:t>
      </w:r>
      <w:r w:rsidR="007D4498">
        <w:t xml:space="preserve">Хуан </w:t>
      </w:r>
      <w:proofErr w:type="spellStart"/>
      <w:r w:rsidR="007D4498">
        <w:t>Рамон</w:t>
      </w:r>
      <w:proofErr w:type="spellEnd"/>
      <w:r w:rsidR="007D4498">
        <w:t xml:space="preserve"> Хименес, </w:t>
      </w:r>
      <w:r>
        <w:t>Федерико Гарсия Лорка</w:t>
      </w:r>
      <w:r w:rsidR="00486FB3">
        <w:t xml:space="preserve">, </w:t>
      </w:r>
      <w:r w:rsidR="007D4498">
        <w:t>Рафаэль Альберти</w:t>
      </w:r>
      <w:r>
        <w:t>.</w:t>
      </w:r>
    </w:p>
    <w:p w:rsidR="002510E3" w:rsidRPr="009237D3" w:rsidRDefault="002510E3" w:rsidP="002510E3">
      <w:pPr>
        <w:pStyle w:val="a3"/>
      </w:pPr>
    </w:p>
    <w:p w:rsidR="002510E3" w:rsidRDefault="002510E3" w:rsidP="002510E3">
      <w:pPr>
        <w:pStyle w:val="a3"/>
      </w:pPr>
      <w:r>
        <w:t xml:space="preserve">ТЕМА № </w:t>
      </w:r>
      <w:r w:rsidR="0098170B">
        <w:t>2.</w:t>
      </w:r>
      <w:r>
        <w:t>11</w:t>
      </w:r>
    </w:p>
    <w:p w:rsidR="002510E3" w:rsidRDefault="002510E3" w:rsidP="002510E3">
      <w:pPr>
        <w:pStyle w:val="a3"/>
      </w:pPr>
      <w:r>
        <w:t xml:space="preserve">ПЕРЕХОДНЫЙ ПЕРИОД И СОВРЕМЕННАЯ ИСПАНИЯ </w:t>
      </w:r>
    </w:p>
    <w:p w:rsidR="001F7477" w:rsidRDefault="002510E3" w:rsidP="001F7477">
      <w:pPr>
        <w:pStyle w:val="a3"/>
      </w:pPr>
      <w:r>
        <w:t xml:space="preserve">Смерть Франко. Восстановление монархии в Испании в 1975 г.: Хуан Карлос </w:t>
      </w:r>
      <w:r>
        <w:rPr>
          <w:lang w:val="es-ES_tradnl"/>
        </w:rPr>
        <w:t>I</w:t>
      </w:r>
      <w:r w:rsidRPr="009237D3">
        <w:t>.</w:t>
      </w:r>
      <w:r>
        <w:t xml:space="preserve"> Всеобщие выборы в Кортесы. Конституция 1978 г. Начало процесса демократизации. Правление Испанской социалистической партии с 1982 по 1996 гг. </w:t>
      </w:r>
    </w:p>
    <w:p w:rsidR="002510E3" w:rsidRDefault="001F7477" w:rsidP="001F7477">
      <w:pPr>
        <w:pStyle w:val="a3"/>
      </w:pPr>
      <w:r>
        <w:t xml:space="preserve">Внешняя и внутренняя политика современной Испании: Филипп </w:t>
      </w:r>
      <w:r>
        <w:rPr>
          <w:lang w:val="de-DE"/>
        </w:rPr>
        <w:t>VI</w:t>
      </w:r>
      <w:r>
        <w:t>.</w:t>
      </w:r>
    </w:p>
    <w:p w:rsidR="002510E3" w:rsidRDefault="002510E3" w:rsidP="002510E3">
      <w:pPr>
        <w:pStyle w:val="a3"/>
      </w:pPr>
    </w:p>
    <w:p w:rsidR="002510E3" w:rsidRDefault="002510E3" w:rsidP="002510E3">
      <w:pPr>
        <w:pStyle w:val="a3"/>
      </w:pPr>
    </w:p>
    <w:p w:rsidR="002510E3" w:rsidRDefault="00006FC1" w:rsidP="002510E3">
      <w:pPr>
        <w:pStyle w:val="20"/>
        <w:spacing w:line="340" w:lineRule="exact"/>
        <w:ind w:left="0" w:right="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510E3">
        <w:rPr>
          <w:b/>
          <w:sz w:val="28"/>
          <w:szCs w:val="28"/>
        </w:rPr>
        <w:lastRenderedPageBreak/>
        <w:t>ЛИТЕРАТУРА</w:t>
      </w:r>
    </w:p>
    <w:p w:rsidR="002510E3" w:rsidRPr="005B4411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Альтамира-и-Кревеа Р</w:t>
      </w:r>
      <w:r>
        <w:rPr>
          <w:sz w:val="28"/>
          <w:szCs w:val="28"/>
        </w:rPr>
        <w:t xml:space="preserve">. История Испании в 2 томах. – М.: изд. иностр. </w:t>
      </w:r>
      <w:proofErr w:type="gramStart"/>
      <w:r>
        <w:rPr>
          <w:sz w:val="28"/>
          <w:szCs w:val="28"/>
        </w:rPr>
        <w:t>лит</w:t>
      </w:r>
      <w:proofErr w:type="gramEnd"/>
      <w:r>
        <w:rPr>
          <w:sz w:val="28"/>
          <w:szCs w:val="28"/>
        </w:rPr>
        <w:t>., 1951. – 912 с.</w:t>
      </w:r>
    </w:p>
    <w:p w:rsidR="002510E3" w:rsidRPr="008147A7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sz w:val="28"/>
          <w:szCs w:val="28"/>
        </w:rPr>
      </w:pPr>
      <w:r w:rsidRPr="008147A7">
        <w:rPr>
          <w:i/>
          <w:sz w:val="28"/>
          <w:szCs w:val="28"/>
        </w:rPr>
        <w:t>Багно В</w:t>
      </w:r>
      <w:r w:rsidRPr="007E7FC4">
        <w:rPr>
          <w:sz w:val="28"/>
          <w:szCs w:val="28"/>
        </w:rPr>
        <w:t>.</w:t>
      </w:r>
      <w:r w:rsidRPr="008147A7">
        <w:rPr>
          <w:i/>
          <w:sz w:val="28"/>
          <w:szCs w:val="28"/>
        </w:rPr>
        <w:t>Е</w:t>
      </w:r>
      <w:r w:rsidRPr="007E7FC4">
        <w:rPr>
          <w:sz w:val="28"/>
          <w:szCs w:val="28"/>
        </w:rPr>
        <w:t>.</w:t>
      </w:r>
      <w:r w:rsidRPr="008147A7">
        <w:rPr>
          <w:i/>
          <w:sz w:val="28"/>
          <w:szCs w:val="28"/>
        </w:rPr>
        <w:t xml:space="preserve"> </w:t>
      </w:r>
      <w:r w:rsidRPr="008147A7">
        <w:rPr>
          <w:sz w:val="28"/>
          <w:szCs w:val="28"/>
        </w:rPr>
        <w:t xml:space="preserve">Дорогами «Дон Кихота»: Судьба романа Сервантеса / В.Е. Багно. </w:t>
      </w:r>
      <w:r w:rsidRPr="008147A7">
        <w:rPr>
          <w:sz w:val="28"/>
          <w:szCs w:val="28"/>
        </w:rPr>
        <w:sym w:font="Symbol" w:char="F02D"/>
      </w:r>
      <w:r w:rsidRPr="008147A7">
        <w:rPr>
          <w:sz w:val="28"/>
          <w:szCs w:val="28"/>
        </w:rPr>
        <w:t xml:space="preserve"> М.</w:t>
      </w:r>
      <w:proofErr w:type="gramStart"/>
      <w:r w:rsidRPr="008147A7">
        <w:rPr>
          <w:sz w:val="28"/>
          <w:szCs w:val="28"/>
        </w:rPr>
        <w:t xml:space="preserve"> :</w:t>
      </w:r>
      <w:proofErr w:type="gramEnd"/>
      <w:r w:rsidRPr="008147A7">
        <w:rPr>
          <w:sz w:val="28"/>
          <w:szCs w:val="28"/>
        </w:rPr>
        <w:t xml:space="preserve"> Книга, 1988. </w:t>
      </w:r>
      <w:r w:rsidRPr="008147A7">
        <w:rPr>
          <w:sz w:val="28"/>
          <w:szCs w:val="28"/>
        </w:rPr>
        <w:sym w:font="Symbol" w:char="F02D"/>
      </w:r>
      <w:r w:rsidRPr="008147A7">
        <w:rPr>
          <w:sz w:val="28"/>
          <w:szCs w:val="28"/>
        </w:rPr>
        <w:t xml:space="preserve"> 448 с.</w:t>
      </w:r>
    </w:p>
    <w:p w:rsidR="002510E3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Волкова</w:t>
      </w:r>
      <w:r w:rsidRPr="008147A7">
        <w:rPr>
          <w:i/>
          <w:sz w:val="28"/>
          <w:szCs w:val="28"/>
        </w:rPr>
        <w:t> Г</w:t>
      </w:r>
      <w:r w:rsidRPr="007E7FC4">
        <w:rPr>
          <w:sz w:val="28"/>
          <w:szCs w:val="28"/>
        </w:rPr>
        <w:t>.</w:t>
      </w:r>
      <w:r w:rsidRPr="008147A7">
        <w:rPr>
          <w:i/>
          <w:sz w:val="28"/>
          <w:szCs w:val="28"/>
        </w:rPr>
        <w:t>И</w:t>
      </w:r>
      <w:r w:rsidRPr="007E7FC4">
        <w:rPr>
          <w:sz w:val="28"/>
          <w:szCs w:val="28"/>
        </w:rPr>
        <w:t>.</w:t>
      </w:r>
      <w:r w:rsidRPr="008147A7">
        <w:rPr>
          <w:sz w:val="28"/>
          <w:szCs w:val="28"/>
        </w:rPr>
        <w:t xml:space="preserve"> Испания. Учеб</w:t>
      </w:r>
      <w:proofErr w:type="gramStart"/>
      <w:r w:rsidRPr="008147A7">
        <w:rPr>
          <w:sz w:val="28"/>
          <w:szCs w:val="28"/>
        </w:rPr>
        <w:t>.</w:t>
      </w:r>
      <w:proofErr w:type="gramEnd"/>
      <w:r w:rsidRPr="008147A7">
        <w:rPr>
          <w:sz w:val="28"/>
          <w:szCs w:val="28"/>
        </w:rPr>
        <w:t xml:space="preserve"> </w:t>
      </w:r>
      <w:proofErr w:type="gramStart"/>
      <w:r w:rsidRPr="008147A7">
        <w:rPr>
          <w:sz w:val="28"/>
          <w:szCs w:val="28"/>
        </w:rPr>
        <w:t>и</w:t>
      </w:r>
      <w:proofErr w:type="gramEnd"/>
      <w:r w:rsidRPr="008147A7">
        <w:rPr>
          <w:sz w:val="28"/>
          <w:szCs w:val="28"/>
        </w:rPr>
        <w:t>спанско-русский лингво-страноведческий словарь-справочник : учеб. пособие / Г. И. Волкова, А. В. Дементьев. – М.</w:t>
      </w:r>
      <w:proofErr w:type="gramStart"/>
      <w:r w:rsidRPr="008147A7">
        <w:rPr>
          <w:sz w:val="28"/>
          <w:szCs w:val="28"/>
        </w:rPr>
        <w:t xml:space="preserve"> :</w:t>
      </w:r>
      <w:proofErr w:type="gramEnd"/>
      <w:r w:rsidRPr="008147A7">
        <w:rPr>
          <w:sz w:val="28"/>
          <w:szCs w:val="28"/>
        </w:rPr>
        <w:t xml:space="preserve"> Высш. шк., 2006. – 656 с.</w:t>
      </w:r>
    </w:p>
    <w:p w:rsidR="002510E3" w:rsidRPr="00A83B0D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</w:rPr>
      </w:pPr>
      <w:r w:rsidRPr="00A83B0D">
        <w:rPr>
          <w:i/>
          <w:sz w:val="28"/>
          <w:szCs w:val="28"/>
        </w:rPr>
        <w:t>Гнедич, П</w:t>
      </w:r>
      <w:r w:rsidRPr="00A83B0D">
        <w:rPr>
          <w:sz w:val="28"/>
          <w:szCs w:val="28"/>
        </w:rPr>
        <w:t>.</w:t>
      </w:r>
      <w:r w:rsidRPr="00A83B0D">
        <w:rPr>
          <w:i/>
          <w:sz w:val="28"/>
          <w:szCs w:val="28"/>
        </w:rPr>
        <w:t>П</w:t>
      </w:r>
      <w:r w:rsidRPr="00A83B0D">
        <w:rPr>
          <w:sz w:val="28"/>
          <w:szCs w:val="28"/>
        </w:rPr>
        <w:t>.</w:t>
      </w:r>
      <w:r w:rsidRPr="00A83B0D">
        <w:rPr>
          <w:i/>
          <w:sz w:val="28"/>
          <w:szCs w:val="28"/>
        </w:rPr>
        <w:t xml:space="preserve"> </w:t>
      </w:r>
      <w:r w:rsidRPr="00A83B0D">
        <w:rPr>
          <w:sz w:val="28"/>
          <w:szCs w:val="28"/>
        </w:rPr>
        <w:t>История искусств: Зодчество. Живопись. Ваяние: в 3 т. / П.П. Гнедич; предисл. и коммент. Н.В.Геташвили. – М.</w:t>
      </w:r>
      <w:proofErr w:type="gramStart"/>
      <w:r w:rsidRPr="00A83B0D">
        <w:rPr>
          <w:sz w:val="28"/>
          <w:szCs w:val="28"/>
        </w:rPr>
        <w:t> :</w:t>
      </w:r>
      <w:proofErr w:type="gramEnd"/>
      <w:r w:rsidRPr="00A83B0D">
        <w:rPr>
          <w:sz w:val="28"/>
          <w:szCs w:val="28"/>
        </w:rPr>
        <w:t xml:space="preserve"> ОЛМА-ПРЕСС, 2004. – Т. 2: Италия в эпоху Возрождения. Нидерланды. Испания. Германия. Позднейшие стадии западного искусства. </w:t>
      </w:r>
      <w:r w:rsidRPr="00A83B0D">
        <w:rPr>
          <w:sz w:val="28"/>
          <w:szCs w:val="28"/>
        </w:rPr>
        <w:sym w:font="Symbol" w:char="F02D"/>
      </w:r>
      <w:r w:rsidRPr="00A83B0D">
        <w:rPr>
          <w:sz w:val="28"/>
          <w:szCs w:val="28"/>
        </w:rPr>
        <w:t xml:space="preserve"> 576 с.</w:t>
      </w:r>
    </w:p>
    <w:p w:rsidR="002510E3" w:rsidRPr="00800739" w:rsidRDefault="002510E3" w:rsidP="00006FC1">
      <w:pPr>
        <w:numPr>
          <w:ilvl w:val="0"/>
          <w:numId w:val="3"/>
        </w:numPr>
        <w:tabs>
          <w:tab w:val="left" w:pos="567"/>
          <w:tab w:val="left" w:pos="709"/>
          <w:tab w:val="left" w:pos="1276"/>
        </w:tabs>
        <w:ind w:left="0" w:right="71" w:firstLine="709"/>
        <w:jc w:val="both"/>
        <w:rPr>
          <w:sz w:val="28"/>
          <w:lang w:val="es-ES_tradnl"/>
        </w:rPr>
      </w:pPr>
      <w:r>
        <w:rPr>
          <w:i/>
          <w:sz w:val="28"/>
          <w:szCs w:val="28"/>
        </w:rPr>
        <w:t>Грищенко Н</w:t>
      </w:r>
      <w:r w:rsidRPr="000E012D">
        <w:rPr>
          <w:sz w:val="28"/>
          <w:szCs w:val="28"/>
        </w:rPr>
        <w:t>.</w:t>
      </w:r>
      <w:r w:rsidRPr="000E012D">
        <w:rPr>
          <w:i/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Краткий  очерк  по  истории  Каталонии и  каталанского языка. </w:t>
      </w:r>
      <w:r>
        <w:rPr>
          <w:sz w:val="28"/>
          <w:lang w:val="es-ES_tradnl"/>
        </w:rPr>
        <w:t>= Breve ensayo: historia de Cataluña y de la lengua catalana</w:t>
      </w:r>
      <w:r w:rsidRPr="001036F0">
        <w:rPr>
          <w:sz w:val="28"/>
          <w:lang w:val="es-ES_tradnl"/>
        </w:rPr>
        <w:t xml:space="preserve">: </w:t>
      </w:r>
      <w:r>
        <w:rPr>
          <w:sz w:val="28"/>
        </w:rPr>
        <w:t>Учеб</w:t>
      </w:r>
      <w:r w:rsidRPr="001036F0">
        <w:rPr>
          <w:sz w:val="28"/>
          <w:lang w:val="es-ES_tradnl"/>
        </w:rPr>
        <w:t>.-</w:t>
      </w:r>
      <w:r>
        <w:rPr>
          <w:sz w:val="28"/>
        </w:rPr>
        <w:t>метод</w:t>
      </w:r>
      <w:proofErr w:type="gramStart"/>
      <w:r w:rsidRPr="001036F0">
        <w:rPr>
          <w:sz w:val="28"/>
          <w:lang w:val="es-ES_tradnl"/>
        </w:rPr>
        <w:t>.</w:t>
      </w:r>
      <w:proofErr w:type="gramEnd"/>
      <w:r w:rsidRPr="001036F0">
        <w:rPr>
          <w:sz w:val="28"/>
          <w:lang w:val="es-ES_tradnl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 w:rsidRPr="001036F0">
        <w:rPr>
          <w:sz w:val="28"/>
          <w:lang w:val="es-ES_tradnl"/>
        </w:rPr>
        <w:t xml:space="preserve"> / </w:t>
      </w:r>
      <w:r>
        <w:rPr>
          <w:sz w:val="28"/>
        </w:rPr>
        <w:t>Н</w:t>
      </w:r>
      <w:r w:rsidRPr="001036F0">
        <w:rPr>
          <w:sz w:val="28"/>
          <w:lang w:val="es-ES_tradnl"/>
        </w:rPr>
        <w:t>.</w:t>
      </w:r>
      <w:r>
        <w:rPr>
          <w:sz w:val="28"/>
        </w:rPr>
        <w:t>М</w:t>
      </w:r>
      <w:r w:rsidRPr="001036F0">
        <w:rPr>
          <w:sz w:val="28"/>
          <w:lang w:val="es-ES_tradnl"/>
        </w:rPr>
        <w:t>.</w:t>
      </w:r>
      <w:r>
        <w:rPr>
          <w:sz w:val="28"/>
        </w:rPr>
        <w:t>Грищенко</w:t>
      </w:r>
      <w:r w:rsidRPr="001036F0">
        <w:rPr>
          <w:sz w:val="28"/>
          <w:lang w:val="es-ES_tradnl"/>
        </w:rPr>
        <w:t xml:space="preserve">. </w:t>
      </w:r>
      <w:r>
        <w:rPr>
          <w:sz w:val="28"/>
        </w:rPr>
        <w:sym w:font="Symbol" w:char="F02D"/>
      </w:r>
      <w:r w:rsidRPr="001036F0">
        <w:rPr>
          <w:sz w:val="28"/>
          <w:lang w:val="es-ES_tradnl"/>
        </w:rPr>
        <w:t xml:space="preserve"> </w:t>
      </w:r>
      <w:r>
        <w:rPr>
          <w:sz w:val="28"/>
        </w:rPr>
        <w:t>Мн</w:t>
      </w:r>
      <w:r w:rsidRPr="000E012D">
        <w:rPr>
          <w:sz w:val="28"/>
          <w:lang w:val="es-ES_tradnl"/>
        </w:rPr>
        <w:t xml:space="preserve">.: </w:t>
      </w:r>
      <w:r>
        <w:rPr>
          <w:sz w:val="28"/>
        </w:rPr>
        <w:t>МГЛУ</w:t>
      </w:r>
      <w:r w:rsidRPr="000E012D">
        <w:rPr>
          <w:sz w:val="28"/>
          <w:lang w:val="es-ES_tradnl"/>
        </w:rPr>
        <w:t xml:space="preserve">, 2003. </w:t>
      </w:r>
      <w:r>
        <w:rPr>
          <w:sz w:val="28"/>
        </w:rPr>
        <w:sym w:font="Symbol" w:char="F02D"/>
      </w:r>
      <w:r w:rsidRPr="000E012D">
        <w:rPr>
          <w:sz w:val="28"/>
          <w:lang w:val="es-ES_tradnl"/>
        </w:rPr>
        <w:t xml:space="preserve"> 37 </w:t>
      </w:r>
      <w:r>
        <w:rPr>
          <w:sz w:val="28"/>
        </w:rPr>
        <w:t>с</w:t>
      </w:r>
      <w:r w:rsidRPr="000E012D">
        <w:rPr>
          <w:sz w:val="28"/>
          <w:lang w:val="es-ES_tradnl"/>
        </w:rPr>
        <w:t>.</w:t>
      </w:r>
    </w:p>
    <w:p w:rsidR="002510E3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</w:rPr>
      </w:pPr>
      <w:r w:rsidRPr="000E012D">
        <w:rPr>
          <w:i/>
          <w:sz w:val="28"/>
          <w:szCs w:val="28"/>
        </w:rPr>
        <w:t>Грищенко</w:t>
      </w:r>
      <w:r w:rsidRPr="00800739">
        <w:rPr>
          <w:sz w:val="28"/>
          <w:szCs w:val="28"/>
          <w:lang w:val="es-ES_tradnl"/>
        </w:rPr>
        <w:t xml:space="preserve"> </w:t>
      </w:r>
      <w:r w:rsidRPr="000E012D">
        <w:rPr>
          <w:i/>
          <w:sz w:val="28"/>
          <w:szCs w:val="28"/>
        </w:rPr>
        <w:t>Н</w:t>
      </w:r>
      <w:r w:rsidRPr="00800739">
        <w:rPr>
          <w:sz w:val="28"/>
          <w:szCs w:val="28"/>
          <w:lang w:val="es-ES_tradnl"/>
        </w:rPr>
        <w:t>.</w:t>
      </w:r>
      <w:r w:rsidRPr="000E012D">
        <w:rPr>
          <w:i/>
          <w:sz w:val="28"/>
          <w:szCs w:val="28"/>
        </w:rPr>
        <w:t>М</w:t>
      </w:r>
      <w:r w:rsidRPr="00800739">
        <w:rPr>
          <w:sz w:val="28"/>
          <w:szCs w:val="28"/>
          <w:lang w:val="es-ES_tradnl"/>
        </w:rPr>
        <w:t xml:space="preserve">. </w:t>
      </w:r>
      <w:r w:rsidRPr="000E012D">
        <w:rPr>
          <w:sz w:val="28"/>
          <w:szCs w:val="28"/>
        </w:rPr>
        <w:t>К</w:t>
      </w:r>
      <w:r w:rsidRPr="00800739">
        <w:rPr>
          <w:sz w:val="28"/>
          <w:szCs w:val="28"/>
          <w:lang w:val="es-ES_tradnl"/>
        </w:rPr>
        <w:t xml:space="preserve"> </w:t>
      </w:r>
      <w:r w:rsidRPr="000E012D">
        <w:rPr>
          <w:sz w:val="28"/>
          <w:szCs w:val="28"/>
        </w:rPr>
        <w:t>лекциям</w:t>
      </w:r>
      <w:r w:rsidRPr="00800739">
        <w:rPr>
          <w:sz w:val="28"/>
          <w:szCs w:val="28"/>
          <w:lang w:val="es-ES_tradnl"/>
        </w:rPr>
        <w:t xml:space="preserve"> </w:t>
      </w:r>
      <w:r w:rsidRPr="000E012D">
        <w:rPr>
          <w:sz w:val="28"/>
          <w:szCs w:val="28"/>
        </w:rPr>
        <w:t>по</w:t>
      </w:r>
      <w:r w:rsidRPr="00800739">
        <w:rPr>
          <w:sz w:val="28"/>
          <w:szCs w:val="28"/>
          <w:lang w:val="es-ES_tradnl"/>
        </w:rPr>
        <w:t xml:space="preserve"> </w:t>
      </w:r>
      <w:r w:rsidRPr="000E012D">
        <w:rPr>
          <w:sz w:val="28"/>
          <w:szCs w:val="28"/>
        </w:rPr>
        <w:t>страноведению</w:t>
      </w:r>
      <w:r w:rsidRPr="00800739">
        <w:rPr>
          <w:sz w:val="28"/>
          <w:szCs w:val="28"/>
          <w:lang w:val="es-ES_tradnl"/>
        </w:rPr>
        <w:t xml:space="preserve"> </w:t>
      </w:r>
      <w:r w:rsidRPr="000E012D">
        <w:rPr>
          <w:sz w:val="28"/>
          <w:szCs w:val="28"/>
        </w:rPr>
        <w:t>Испании</w:t>
      </w:r>
      <w:r w:rsidRPr="000E012D">
        <w:rPr>
          <w:sz w:val="28"/>
          <w:szCs w:val="28"/>
          <w:lang w:val="es-ES_tradnl"/>
        </w:rPr>
        <w:t xml:space="preserve"> = Hacia los estudios históricos, políticos y económicos de España: </w:t>
      </w:r>
      <w:r w:rsidRPr="000E012D">
        <w:rPr>
          <w:sz w:val="28"/>
          <w:szCs w:val="28"/>
        </w:rPr>
        <w:t>Учеб</w:t>
      </w:r>
      <w:proofErr w:type="gramStart"/>
      <w:r w:rsidRPr="000E012D">
        <w:rPr>
          <w:sz w:val="28"/>
          <w:szCs w:val="28"/>
          <w:lang w:val="es-ES_tradnl"/>
        </w:rPr>
        <w:t>.</w:t>
      </w:r>
      <w:proofErr w:type="gramEnd"/>
      <w:r w:rsidRPr="000E012D">
        <w:rPr>
          <w:sz w:val="28"/>
          <w:szCs w:val="28"/>
          <w:lang w:val="es-ES_tradnl"/>
        </w:rPr>
        <w:t xml:space="preserve">- </w:t>
      </w:r>
      <w:proofErr w:type="gramStart"/>
      <w:r w:rsidRPr="000E012D">
        <w:rPr>
          <w:sz w:val="28"/>
          <w:szCs w:val="28"/>
        </w:rPr>
        <w:t>м</w:t>
      </w:r>
      <w:proofErr w:type="gramEnd"/>
      <w:r w:rsidRPr="000E012D">
        <w:rPr>
          <w:sz w:val="28"/>
          <w:szCs w:val="28"/>
        </w:rPr>
        <w:t>етод</w:t>
      </w:r>
      <w:r w:rsidRPr="000E012D">
        <w:rPr>
          <w:sz w:val="28"/>
          <w:szCs w:val="28"/>
          <w:lang w:val="es-ES_tradnl"/>
        </w:rPr>
        <w:t xml:space="preserve">. </w:t>
      </w:r>
      <w:r w:rsidRPr="000E012D">
        <w:rPr>
          <w:sz w:val="28"/>
          <w:szCs w:val="28"/>
        </w:rPr>
        <w:t>пособие</w:t>
      </w:r>
      <w:r w:rsidRPr="000E012D">
        <w:rPr>
          <w:sz w:val="28"/>
          <w:szCs w:val="28"/>
          <w:lang w:val="es-ES_tradnl"/>
        </w:rPr>
        <w:t xml:space="preserve"> / </w:t>
      </w:r>
      <w:r w:rsidRPr="000E012D">
        <w:rPr>
          <w:sz w:val="28"/>
          <w:szCs w:val="28"/>
        </w:rPr>
        <w:t>Н</w:t>
      </w:r>
      <w:r w:rsidRPr="000E012D">
        <w:rPr>
          <w:sz w:val="28"/>
          <w:szCs w:val="28"/>
          <w:lang w:val="es-ES_tradnl"/>
        </w:rPr>
        <w:t>.</w:t>
      </w:r>
      <w:r w:rsidRPr="000E012D">
        <w:rPr>
          <w:sz w:val="28"/>
          <w:szCs w:val="28"/>
        </w:rPr>
        <w:t>М</w:t>
      </w:r>
      <w:r w:rsidRPr="000E012D">
        <w:rPr>
          <w:sz w:val="28"/>
          <w:szCs w:val="28"/>
          <w:lang w:val="es-ES_tradnl"/>
        </w:rPr>
        <w:t>.</w:t>
      </w:r>
      <w:r w:rsidRPr="000E012D">
        <w:rPr>
          <w:sz w:val="28"/>
          <w:szCs w:val="28"/>
        </w:rPr>
        <w:t>Грищенко</w:t>
      </w:r>
      <w:r w:rsidRPr="000E012D">
        <w:rPr>
          <w:sz w:val="28"/>
          <w:szCs w:val="28"/>
          <w:lang w:val="es-ES_tradnl"/>
        </w:rPr>
        <w:t xml:space="preserve"> – </w:t>
      </w:r>
      <w:r w:rsidRPr="000E012D">
        <w:rPr>
          <w:sz w:val="28"/>
          <w:szCs w:val="28"/>
        </w:rPr>
        <w:t>Мн</w:t>
      </w:r>
      <w:r w:rsidRPr="000E012D">
        <w:rPr>
          <w:sz w:val="28"/>
          <w:szCs w:val="28"/>
          <w:lang w:val="es-ES_tradnl"/>
        </w:rPr>
        <w:t xml:space="preserve">.: </w:t>
      </w:r>
      <w:r w:rsidRPr="000E012D">
        <w:rPr>
          <w:sz w:val="28"/>
          <w:szCs w:val="28"/>
        </w:rPr>
        <w:t>МГЛУ</w:t>
      </w:r>
      <w:r w:rsidRPr="000E012D">
        <w:rPr>
          <w:sz w:val="28"/>
          <w:szCs w:val="28"/>
          <w:lang w:val="es-ES_tradnl"/>
        </w:rPr>
        <w:t xml:space="preserve">, 2003. </w:t>
      </w:r>
      <w:r w:rsidRPr="000E012D">
        <w:rPr>
          <w:sz w:val="28"/>
          <w:szCs w:val="28"/>
        </w:rPr>
        <w:sym w:font="Symbol" w:char="F02D"/>
      </w:r>
      <w:r w:rsidRPr="000E012D">
        <w:rPr>
          <w:sz w:val="28"/>
          <w:szCs w:val="28"/>
          <w:lang w:val="es-ES_tradnl"/>
        </w:rPr>
        <w:t xml:space="preserve"> </w:t>
      </w:r>
      <w:r w:rsidRPr="00800739">
        <w:rPr>
          <w:sz w:val="28"/>
          <w:szCs w:val="28"/>
        </w:rPr>
        <w:t xml:space="preserve">110 </w:t>
      </w:r>
      <w:r w:rsidRPr="000E012D">
        <w:rPr>
          <w:sz w:val="28"/>
          <w:szCs w:val="28"/>
        </w:rPr>
        <w:t>с</w:t>
      </w:r>
      <w:r w:rsidRPr="00800739">
        <w:rPr>
          <w:sz w:val="28"/>
          <w:szCs w:val="28"/>
        </w:rPr>
        <w:t>.</w:t>
      </w:r>
    </w:p>
    <w:p w:rsidR="002510E3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</w:rPr>
      </w:pPr>
      <w:r w:rsidRPr="00524807">
        <w:rPr>
          <w:i/>
          <w:sz w:val="28"/>
        </w:rPr>
        <w:t>Грищенко Н.М</w:t>
      </w:r>
      <w:r>
        <w:rPr>
          <w:sz w:val="28"/>
        </w:rPr>
        <w:t>.</w:t>
      </w:r>
      <w:r w:rsidRPr="00821580">
        <w:rPr>
          <w:sz w:val="28"/>
        </w:rPr>
        <w:t xml:space="preserve"> Историческая панорама Испании: от Палеолита до Реконкисты. Курс</w:t>
      </w:r>
      <w:r w:rsidRPr="00821580">
        <w:rPr>
          <w:sz w:val="28"/>
          <w:lang w:val="es-ES_tradnl"/>
        </w:rPr>
        <w:t xml:space="preserve"> </w:t>
      </w:r>
      <w:r w:rsidRPr="00821580">
        <w:rPr>
          <w:sz w:val="28"/>
        </w:rPr>
        <w:t>лекций</w:t>
      </w:r>
      <w:r w:rsidRPr="00821580">
        <w:rPr>
          <w:sz w:val="28"/>
          <w:lang w:val="es-ES_tradnl"/>
        </w:rPr>
        <w:t xml:space="preserve"> </w:t>
      </w:r>
      <w:r w:rsidRPr="00821580">
        <w:rPr>
          <w:sz w:val="28"/>
        </w:rPr>
        <w:t>по</w:t>
      </w:r>
      <w:r w:rsidRPr="00821580">
        <w:rPr>
          <w:sz w:val="28"/>
          <w:lang w:val="es-ES_tradnl"/>
        </w:rPr>
        <w:t xml:space="preserve"> </w:t>
      </w:r>
      <w:r w:rsidRPr="00821580">
        <w:rPr>
          <w:sz w:val="28"/>
        </w:rPr>
        <w:t>специализации</w:t>
      </w:r>
      <w:r w:rsidRPr="00821580">
        <w:rPr>
          <w:sz w:val="28"/>
          <w:lang w:val="es-ES_tradnl"/>
        </w:rPr>
        <w:t xml:space="preserve"> «</w:t>
      </w:r>
      <w:r w:rsidRPr="00821580">
        <w:rPr>
          <w:sz w:val="28"/>
        </w:rPr>
        <w:t>Страноведение</w:t>
      </w:r>
      <w:r w:rsidRPr="00821580">
        <w:rPr>
          <w:sz w:val="28"/>
          <w:lang w:val="es-ES_tradnl"/>
        </w:rPr>
        <w:t xml:space="preserve">» = Panorama histórico de España: del Paleolítico a la Reconquista. Curso de conferencias: estudios históricos, políticos y culturales de España: </w:t>
      </w:r>
      <w:r w:rsidRPr="00821580">
        <w:rPr>
          <w:sz w:val="28"/>
        </w:rPr>
        <w:t>Учеб</w:t>
      </w:r>
      <w:r w:rsidRPr="00821580">
        <w:rPr>
          <w:sz w:val="28"/>
          <w:lang w:val="es-ES_tradnl"/>
        </w:rPr>
        <w:t xml:space="preserve">. </w:t>
      </w:r>
      <w:r w:rsidRPr="00821580">
        <w:rPr>
          <w:sz w:val="28"/>
        </w:rPr>
        <w:t>пособие</w:t>
      </w:r>
      <w:r w:rsidRPr="00821580">
        <w:rPr>
          <w:sz w:val="28"/>
          <w:lang w:val="es-ES_tradnl"/>
        </w:rPr>
        <w:t xml:space="preserve"> / </w:t>
      </w:r>
      <w:r w:rsidRPr="00821580">
        <w:rPr>
          <w:sz w:val="28"/>
        </w:rPr>
        <w:t>Н</w:t>
      </w:r>
      <w:r w:rsidRPr="00821580">
        <w:rPr>
          <w:sz w:val="28"/>
          <w:lang w:val="es-ES_tradnl"/>
        </w:rPr>
        <w:t>.</w:t>
      </w:r>
      <w:r w:rsidRPr="00821580">
        <w:rPr>
          <w:sz w:val="28"/>
        </w:rPr>
        <w:t>М</w:t>
      </w:r>
      <w:r w:rsidRPr="00821580">
        <w:rPr>
          <w:sz w:val="28"/>
          <w:lang w:val="es-ES_tradnl"/>
        </w:rPr>
        <w:t>.</w:t>
      </w:r>
      <w:r w:rsidRPr="00821580">
        <w:rPr>
          <w:sz w:val="28"/>
        </w:rPr>
        <w:t>Грищенко</w:t>
      </w:r>
      <w:r w:rsidRPr="00821580">
        <w:rPr>
          <w:sz w:val="28"/>
          <w:lang w:val="es-ES_tradnl"/>
        </w:rPr>
        <w:t xml:space="preserve"> – </w:t>
      </w:r>
      <w:r w:rsidRPr="00821580">
        <w:rPr>
          <w:sz w:val="28"/>
        </w:rPr>
        <w:t>Мн</w:t>
      </w:r>
      <w:r w:rsidRPr="00821580">
        <w:rPr>
          <w:sz w:val="28"/>
          <w:lang w:val="es-ES_tradnl"/>
        </w:rPr>
        <w:t xml:space="preserve">.: </w:t>
      </w:r>
      <w:r w:rsidRPr="00821580">
        <w:rPr>
          <w:sz w:val="28"/>
        </w:rPr>
        <w:t>МГЛУ</w:t>
      </w:r>
      <w:r w:rsidRPr="00821580">
        <w:rPr>
          <w:sz w:val="28"/>
          <w:lang w:val="es-ES_tradnl"/>
        </w:rPr>
        <w:t xml:space="preserve">, 2008. </w:t>
      </w:r>
      <w:r w:rsidRPr="00821580">
        <w:rPr>
          <w:sz w:val="28"/>
        </w:rPr>
        <w:sym w:font="Symbol" w:char="F02D"/>
      </w:r>
      <w:r w:rsidRPr="00821580">
        <w:rPr>
          <w:sz w:val="28"/>
          <w:lang w:val="es-ES_tradnl"/>
        </w:rPr>
        <w:t xml:space="preserve"> </w:t>
      </w:r>
      <w:r w:rsidRPr="00821580">
        <w:rPr>
          <w:sz w:val="28"/>
        </w:rPr>
        <w:t>120 с.</w:t>
      </w:r>
    </w:p>
    <w:p w:rsidR="002510E3" w:rsidRPr="000E012D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</w:rPr>
      </w:pPr>
      <w:r w:rsidRPr="00524807">
        <w:rPr>
          <w:i/>
          <w:sz w:val="28"/>
        </w:rPr>
        <w:t>Грищенко Н.М</w:t>
      </w:r>
      <w:r w:rsidRPr="00CD3315">
        <w:rPr>
          <w:sz w:val="28"/>
        </w:rPr>
        <w:t>. Историческая панорама Испании: от Католических Королей до современности. Курс</w:t>
      </w:r>
      <w:r w:rsidRPr="00CD3315">
        <w:rPr>
          <w:sz w:val="28"/>
          <w:lang w:val="es-ES_tradnl"/>
        </w:rPr>
        <w:t xml:space="preserve"> </w:t>
      </w:r>
      <w:r w:rsidRPr="00CD3315">
        <w:rPr>
          <w:sz w:val="28"/>
        </w:rPr>
        <w:t>лекций</w:t>
      </w:r>
      <w:r w:rsidRPr="00CD3315">
        <w:rPr>
          <w:sz w:val="28"/>
          <w:lang w:val="es-ES_tradnl"/>
        </w:rPr>
        <w:t xml:space="preserve"> </w:t>
      </w:r>
      <w:r w:rsidRPr="00CD3315">
        <w:rPr>
          <w:sz w:val="28"/>
        </w:rPr>
        <w:t>по</w:t>
      </w:r>
      <w:r w:rsidRPr="00CD3315">
        <w:rPr>
          <w:sz w:val="28"/>
          <w:lang w:val="es-ES_tradnl"/>
        </w:rPr>
        <w:t xml:space="preserve"> </w:t>
      </w:r>
      <w:r w:rsidRPr="00CD3315">
        <w:rPr>
          <w:sz w:val="28"/>
        </w:rPr>
        <w:t>специализации</w:t>
      </w:r>
      <w:r w:rsidRPr="00CD3315">
        <w:rPr>
          <w:sz w:val="28"/>
          <w:lang w:val="es-ES_tradnl"/>
        </w:rPr>
        <w:t xml:space="preserve"> «</w:t>
      </w:r>
      <w:r w:rsidRPr="00CD3315">
        <w:rPr>
          <w:sz w:val="28"/>
        </w:rPr>
        <w:t>Страноведение</w:t>
      </w:r>
      <w:r w:rsidRPr="00CD3315">
        <w:rPr>
          <w:sz w:val="28"/>
          <w:lang w:val="es-ES_tradnl"/>
        </w:rPr>
        <w:t xml:space="preserve">» = Panorama histórico de España: de los Reyes Católicos a la España de hoy. Curso de conferencias: estudios históricos, políticos y culturales de España: </w:t>
      </w:r>
      <w:r w:rsidRPr="00CD3315">
        <w:rPr>
          <w:sz w:val="28"/>
        </w:rPr>
        <w:t>Учеб</w:t>
      </w:r>
      <w:r w:rsidRPr="00CD3315">
        <w:rPr>
          <w:sz w:val="28"/>
          <w:lang w:val="es-ES_tradnl"/>
        </w:rPr>
        <w:t xml:space="preserve">. </w:t>
      </w:r>
      <w:r w:rsidRPr="00CD3315">
        <w:rPr>
          <w:sz w:val="28"/>
        </w:rPr>
        <w:t>пособие</w:t>
      </w:r>
      <w:r w:rsidRPr="00CD3315">
        <w:rPr>
          <w:sz w:val="28"/>
          <w:lang w:val="es-ES_tradnl"/>
        </w:rPr>
        <w:t xml:space="preserve"> / </w:t>
      </w:r>
      <w:r w:rsidRPr="00CD3315">
        <w:rPr>
          <w:sz w:val="28"/>
        </w:rPr>
        <w:t>Н</w:t>
      </w:r>
      <w:r w:rsidRPr="00CD3315">
        <w:rPr>
          <w:sz w:val="28"/>
          <w:lang w:val="es-ES_tradnl"/>
        </w:rPr>
        <w:t>.</w:t>
      </w:r>
      <w:r w:rsidRPr="00CD3315">
        <w:rPr>
          <w:sz w:val="28"/>
        </w:rPr>
        <w:t>М</w:t>
      </w:r>
      <w:r w:rsidRPr="00CD3315">
        <w:rPr>
          <w:sz w:val="28"/>
          <w:lang w:val="es-ES_tradnl"/>
        </w:rPr>
        <w:t>.</w:t>
      </w:r>
      <w:r w:rsidRPr="00CD3315">
        <w:rPr>
          <w:sz w:val="28"/>
        </w:rPr>
        <w:t>Грищенко</w:t>
      </w:r>
      <w:r w:rsidRPr="00CD3315">
        <w:rPr>
          <w:sz w:val="28"/>
          <w:lang w:val="es-ES_tradnl"/>
        </w:rPr>
        <w:t xml:space="preserve"> – </w:t>
      </w:r>
      <w:r w:rsidRPr="00CD3315">
        <w:rPr>
          <w:sz w:val="28"/>
        </w:rPr>
        <w:t>Мн</w:t>
      </w:r>
      <w:r w:rsidRPr="00CD3315">
        <w:rPr>
          <w:sz w:val="28"/>
          <w:lang w:val="es-ES_tradnl"/>
        </w:rPr>
        <w:t xml:space="preserve">.: </w:t>
      </w:r>
      <w:r w:rsidRPr="00CD3315">
        <w:rPr>
          <w:sz w:val="28"/>
        </w:rPr>
        <w:t>МГЛУ</w:t>
      </w:r>
      <w:r w:rsidRPr="00CD3315">
        <w:rPr>
          <w:sz w:val="28"/>
          <w:lang w:val="es-ES_tradnl"/>
        </w:rPr>
        <w:t xml:space="preserve">, 2009. </w:t>
      </w:r>
      <w:r w:rsidRPr="00CD3315">
        <w:rPr>
          <w:sz w:val="28"/>
        </w:rPr>
        <w:sym w:font="Symbol" w:char="F02D"/>
      </w:r>
      <w:r w:rsidRPr="00CD3315">
        <w:rPr>
          <w:sz w:val="28"/>
          <w:lang w:val="es-ES_tradnl"/>
        </w:rPr>
        <w:t xml:space="preserve"> </w:t>
      </w:r>
      <w:r w:rsidRPr="002510E3">
        <w:rPr>
          <w:sz w:val="28"/>
        </w:rPr>
        <w:t xml:space="preserve">152 </w:t>
      </w:r>
      <w:r w:rsidRPr="00CD3315">
        <w:rPr>
          <w:sz w:val="28"/>
        </w:rPr>
        <w:t>с</w:t>
      </w:r>
      <w:r w:rsidRPr="002510E3">
        <w:rPr>
          <w:sz w:val="28"/>
        </w:rPr>
        <w:t>.</w:t>
      </w:r>
    </w:p>
    <w:p w:rsidR="002510E3" w:rsidRPr="00E067B6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</w:rPr>
      </w:pPr>
      <w:r w:rsidRPr="00E067B6">
        <w:rPr>
          <w:i/>
          <w:sz w:val="28"/>
          <w:szCs w:val="28"/>
        </w:rPr>
        <w:t>Гусев А</w:t>
      </w:r>
      <w:r w:rsidRPr="00E067B6">
        <w:rPr>
          <w:sz w:val="28"/>
          <w:szCs w:val="28"/>
        </w:rPr>
        <w:t>.</w:t>
      </w:r>
      <w:r w:rsidRPr="00E067B6">
        <w:rPr>
          <w:i/>
          <w:sz w:val="28"/>
          <w:szCs w:val="28"/>
        </w:rPr>
        <w:t>И</w:t>
      </w:r>
      <w:r w:rsidRPr="00E067B6">
        <w:rPr>
          <w:sz w:val="28"/>
          <w:szCs w:val="28"/>
        </w:rPr>
        <w:t>. Гневное небо Испании. М.: Воениздат, 1973. – 326 с.</w:t>
      </w:r>
    </w:p>
    <w:p w:rsidR="002510E3" w:rsidRPr="00E067B6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</w:rPr>
      </w:pPr>
      <w:r w:rsidRPr="00E067B6">
        <w:rPr>
          <w:i/>
          <w:sz w:val="28"/>
          <w:szCs w:val="28"/>
        </w:rPr>
        <w:t>Евдокимова Н</w:t>
      </w:r>
      <w:r w:rsidRPr="00E067B6">
        <w:rPr>
          <w:sz w:val="28"/>
          <w:szCs w:val="28"/>
        </w:rPr>
        <w:t>.</w:t>
      </w:r>
      <w:r w:rsidRPr="00E067B6">
        <w:rPr>
          <w:i/>
          <w:sz w:val="28"/>
          <w:szCs w:val="28"/>
        </w:rPr>
        <w:t>П</w:t>
      </w:r>
      <w:r w:rsidRPr="00E067B6">
        <w:rPr>
          <w:sz w:val="28"/>
          <w:szCs w:val="28"/>
        </w:rPr>
        <w:t xml:space="preserve">.,  </w:t>
      </w:r>
      <w:r w:rsidRPr="00E067B6">
        <w:rPr>
          <w:i/>
          <w:sz w:val="28"/>
          <w:szCs w:val="28"/>
        </w:rPr>
        <w:t xml:space="preserve"> Петрова А</w:t>
      </w:r>
      <w:r w:rsidRPr="00E067B6">
        <w:rPr>
          <w:sz w:val="28"/>
          <w:szCs w:val="28"/>
        </w:rPr>
        <w:t>.</w:t>
      </w:r>
      <w:r w:rsidRPr="00E067B6">
        <w:rPr>
          <w:i/>
          <w:sz w:val="28"/>
          <w:szCs w:val="28"/>
        </w:rPr>
        <w:t>А</w:t>
      </w:r>
      <w:r w:rsidRPr="00E067B6">
        <w:rPr>
          <w:sz w:val="28"/>
          <w:szCs w:val="28"/>
        </w:rPr>
        <w:t>.</w:t>
      </w:r>
      <w:r w:rsidRPr="00E067B6">
        <w:rPr>
          <w:i/>
          <w:sz w:val="28"/>
          <w:szCs w:val="28"/>
        </w:rPr>
        <w:t xml:space="preserve">   </w:t>
      </w:r>
      <w:r w:rsidRPr="00E067B6">
        <w:rPr>
          <w:sz w:val="28"/>
          <w:szCs w:val="28"/>
        </w:rPr>
        <w:t>Проблемы   новой    истории    Испании.</w:t>
      </w:r>
      <w:r>
        <w:rPr>
          <w:sz w:val="28"/>
          <w:szCs w:val="28"/>
        </w:rPr>
        <w:t xml:space="preserve"> </w:t>
      </w:r>
      <w:r w:rsidRPr="00E067B6">
        <w:rPr>
          <w:sz w:val="28"/>
          <w:szCs w:val="28"/>
        </w:rPr>
        <w:t>Курс лекций. СПб</w:t>
      </w:r>
      <w:proofErr w:type="gramStart"/>
      <w:r w:rsidRPr="00E067B6">
        <w:rPr>
          <w:sz w:val="28"/>
          <w:szCs w:val="28"/>
        </w:rPr>
        <w:t xml:space="preserve">.:       </w:t>
      </w:r>
      <w:proofErr w:type="gramEnd"/>
      <w:r w:rsidRPr="00E067B6">
        <w:rPr>
          <w:sz w:val="28"/>
          <w:szCs w:val="28"/>
        </w:rPr>
        <w:t xml:space="preserve">Изд-во   СПбГУ,   1997. </w:t>
      </w:r>
      <w:r w:rsidRPr="00E067B6">
        <w:rPr>
          <w:sz w:val="28"/>
          <w:szCs w:val="28"/>
        </w:rPr>
        <w:sym w:font="Symbol" w:char="F02D"/>
      </w:r>
      <w:r w:rsidRPr="00E067B6">
        <w:rPr>
          <w:sz w:val="28"/>
          <w:szCs w:val="28"/>
        </w:rPr>
        <w:t xml:space="preserve"> 152с.</w:t>
      </w:r>
    </w:p>
    <w:p w:rsidR="002510E3" w:rsidRPr="00E067B6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</w:rPr>
      </w:pPr>
      <w:r w:rsidRPr="00E067B6">
        <w:rPr>
          <w:i/>
          <w:sz w:val="28"/>
          <w:szCs w:val="28"/>
        </w:rPr>
        <w:t>Егер О</w:t>
      </w:r>
      <w:r w:rsidRPr="00E067B6">
        <w:rPr>
          <w:sz w:val="28"/>
          <w:szCs w:val="28"/>
        </w:rPr>
        <w:t>. Древний мир. М.: Изд-во АСТ, 1999. – 824 с.</w:t>
      </w:r>
    </w:p>
    <w:p w:rsidR="002510E3" w:rsidRPr="00E067B6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</w:rPr>
      </w:pPr>
      <w:r w:rsidRPr="00E067B6">
        <w:rPr>
          <w:i/>
          <w:sz w:val="28"/>
          <w:szCs w:val="28"/>
        </w:rPr>
        <w:t>Егер О</w:t>
      </w:r>
      <w:r w:rsidRPr="00E067B6">
        <w:rPr>
          <w:sz w:val="28"/>
          <w:szCs w:val="28"/>
        </w:rPr>
        <w:t>. Новейшая история. СПб</w:t>
      </w:r>
      <w:proofErr w:type="gramStart"/>
      <w:r w:rsidRPr="00E067B6">
        <w:rPr>
          <w:sz w:val="28"/>
          <w:szCs w:val="28"/>
        </w:rPr>
        <w:t xml:space="preserve">.: </w:t>
      </w:r>
      <w:proofErr w:type="gramEnd"/>
      <w:r w:rsidRPr="00E067B6">
        <w:rPr>
          <w:sz w:val="28"/>
          <w:szCs w:val="28"/>
        </w:rPr>
        <w:t>Изд-во Полигон, 1999. – 768 с.</w:t>
      </w:r>
    </w:p>
    <w:p w:rsidR="002510E3" w:rsidRPr="00E067B6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</w:rPr>
      </w:pPr>
      <w:r w:rsidRPr="00E067B6">
        <w:rPr>
          <w:i/>
          <w:sz w:val="28"/>
          <w:szCs w:val="28"/>
        </w:rPr>
        <w:t>Ильина Т</w:t>
      </w:r>
      <w:r w:rsidRPr="00E067B6">
        <w:rPr>
          <w:sz w:val="28"/>
          <w:szCs w:val="28"/>
        </w:rPr>
        <w:t>.</w:t>
      </w:r>
      <w:r w:rsidRPr="00E067B6"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. История искусств: Западноевропейское искусство. </w:t>
      </w:r>
      <w:r w:rsidRPr="00E067B6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E067B6">
        <w:rPr>
          <w:sz w:val="28"/>
          <w:szCs w:val="28"/>
        </w:rPr>
        <w:t>Высш. шк., 1993. – 336 с.</w:t>
      </w:r>
    </w:p>
    <w:p w:rsidR="002510E3" w:rsidRPr="00253AB1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</w:rPr>
      </w:pPr>
      <w:r w:rsidRPr="00253AB1">
        <w:rPr>
          <w:i/>
          <w:sz w:val="28"/>
          <w:szCs w:val="28"/>
        </w:rPr>
        <w:t>Корсунский</w:t>
      </w:r>
      <w:r>
        <w:rPr>
          <w:sz w:val="28"/>
          <w:szCs w:val="28"/>
        </w:rPr>
        <w:t xml:space="preserve"> </w:t>
      </w:r>
      <w:r w:rsidRPr="00253AB1">
        <w:rPr>
          <w:i/>
          <w:sz w:val="28"/>
          <w:szCs w:val="28"/>
        </w:rPr>
        <w:t>А</w:t>
      </w:r>
      <w:r>
        <w:rPr>
          <w:sz w:val="28"/>
          <w:szCs w:val="28"/>
        </w:rPr>
        <w:t>.</w:t>
      </w:r>
      <w:r w:rsidRPr="00253AB1"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. История Испании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  <w:lang w:val="en-US"/>
        </w:rPr>
        <w:t>XIII</w:t>
      </w:r>
      <w:r w:rsidRPr="00253AB1">
        <w:rPr>
          <w:sz w:val="28"/>
          <w:szCs w:val="28"/>
        </w:rPr>
        <w:t xml:space="preserve"> </w:t>
      </w:r>
      <w:r>
        <w:rPr>
          <w:sz w:val="28"/>
          <w:szCs w:val="28"/>
        </w:rPr>
        <w:t>веков. – М.: Высшая школа, 1976. – 241 с.</w:t>
      </w:r>
    </w:p>
    <w:p w:rsidR="002510E3" w:rsidRPr="002510E3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  <w:lang w:val="es-ES_tradnl"/>
        </w:rPr>
      </w:pPr>
      <w:r w:rsidRPr="00E067B6">
        <w:rPr>
          <w:i/>
          <w:sz w:val="28"/>
          <w:szCs w:val="28"/>
        </w:rPr>
        <w:t>Селиванов В</w:t>
      </w:r>
      <w:r w:rsidRPr="00E067B6">
        <w:rPr>
          <w:sz w:val="28"/>
          <w:szCs w:val="28"/>
        </w:rPr>
        <w:t>.</w:t>
      </w:r>
      <w:r w:rsidRPr="00E067B6">
        <w:rPr>
          <w:i/>
          <w:sz w:val="28"/>
          <w:szCs w:val="28"/>
        </w:rPr>
        <w:t>Н</w:t>
      </w:r>
      <w:r w:rsidRPr="00E067B6">
        <w:rPr>
          <w:sz w:val="28"/>
          <w:szCs w:val="28"/>
        </w:rPr>
        <w:t>.       Латинская         Америка:     от       конкистадоров       до</w:t>
      </w:r>
      <w:r>
        <w:rPr>
          <w:sz w:val="28"/>
          <w:szCs w:val="28"/>
        </w:rPr>
        <w:t xml:space="preserve"> </w:t>
      </w:r>
      <w:r w:rsidRPr="00E067B6">
        <w:rPr>
          <w:sz w:val="28"/>
          <w:szCs w:val="28"/>
        </w:rPr>
        <w:t>независимости. М</w:t>
      </w:r>
      <w:r w:rsidRPr="002510E3">
        <w:rPr>
          <w:sz w:val="28"/>
          <w:szCs w:val="28"/>
          <w:lang w:val="es-ES_tradnl"/>
        </w:rPr>
        <w:t xml:space="preserve">.: </w:t>
      </w:r>
      <w:r w:rsidRPr="00E067B6">
        <w:rPr>
          <w:sz w:val="28"/>
          <w:szCs w:val="28"/>
        </w:rPr>
        <w:t>Наука</w:t>
      </w:r>
      <w:r w:rsidRPr="002510E3">
        <w:rPr>
          <w:sz w:val="28"/>
          <w:szCs w:val="28"/>
          <w:lang w:val="es-ES_tradnl"/>
        </w:rPr>
        <w:t xml:space="preserve">, 1984. – 174 </w:t>
      </w:r>
      <w:r w:rsidRPr="00E067B6">
        <w:rPr>
          <w:sz w:val="28"/>
          <w:szCs w:val="28"/>
        </w:rPr>
        <w:t>с</w:t>
      </w:r>
      <w:r w:rsidRPr="002510E3">
        <w:rPr>
          <w:sz w:val="28"/>
          <w:szCs w:val="28"/>
          <w:lang w:val="es-ES_tradnl"/>
        </w:rPr>
        <w:t>.</w:t>
      </w:r>
    </w:p>
    <w:p w:rsidR="002510E3" w:rsidRPr="00A574D7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340" w:lineRule="exact"/>
        <w:ind w:left="0" w:right="-2" w:firstLine="709"/>
        <w:jc w:val="both"/>
        <w:rPr>
          <w:sz w:val="28"/>
          <w:szCs w:val="28"/>
          <w:lang w:val="es-ES_tradnl"/>
        </w:rPr>
      </w:pPr>
      <w:r w:rsidRPr="00A574D7">
        <w:rPr>
          <w:i/>
          <w:sz w:val="28"/>
          <w:szCs w:val="28"/>
          <w:lang w:val="es-ES_tradnl"/>
        </w:rPr>
        <w:t>Balanzá</w:t>
      </w:r>
      <w:r w:rsidRPr="00A574D7">
        <w:rPr>
          <w:sz w:val="28"/>
          <w:szCs w:val="28"/>
          <w:lang w:val="es-ES_tradnl"/>
        </w:rPr>
        <w:t xml:space="preserve">, </w:t>
      </w:r>
      <w:r w:rsidRPr="00A574D7">
        <w:rPr>
          <w:i/>
          <w:sz w:val="28"/>
          <w:szCs w:val="28"/>
          <w:lang w:val="es-ES_tradnl"/>
        </w:rPr>
        <w:t xml:space="preserve">M. </w:t>
      </w:r>
      <w:r w:rsidRPr="00A574D7">
        <w:rPr>
          <w:sz w:val="28"/>
          <w:szCs w:val="28"/>
          <w:lang w:val="es-ES_tradnl"/>
        </w:rPr>
        <w:t>Ibérica: geografía e historia de España y de los Países Hispánicos / M. Balanzá, P. Benejam, M. Llorens, R. Ortega, J</w:t>
      </w:r>
      <w:r w:rsidRPr="00A574D7">
        <w:rPr>
          <w:i/>
          <w:sz w:val="28"/>
          <w:szCs w:val="28"/>
          <w:lang w:val="es-ES_tradnl"/>
        </w:rPr>
        <w:t>. </w:t>
      </w:r>
      <w:r>
        <w:rPr>
          <w:sz w:val="28"/>
          <w:szCs w:val="28"/>
          <w:lang w:val="es-ES_tradnl"/>
        </w:rPr>
        <w:t>Roig. – Barcelona, 1987. – 460</w:t>
      </w:r>
      <w:r w:rsidRPr="00202DCA">
        <w:rPr>
          <w:sz w:val="28"/>
          <w:szCs w:val="28"/>
          <w:lang w:val="es-ES_tradnl"/>
        </w:rPr>
        <w:t> </w:t>
      </w:r>
      <w:r w:rsidRPr="00A574D7">
        <w:rPr>
          <w:sz w:val="28"/>
          <w:szCs w:val="28"/>
          <w:lang w:val="es-ES_tradnl"/>
        </w:rPr>
        <w:t>p.</w:t>
      </w:r>
    </w:p>
    <w:p w:rsidR="002510E3" w:rsidRPr="001F79A2" w:rsidRDefault="002510E3" w:rsidP="00006FC1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  <w:lang w:val="es-ES_tradnl"/>
        </w:rPr>
      </w:pPr>
      <w:r w:rsidRPr="00A574D7">
        <w:rPr>
          <w:bCs/>
          <w:i/>
          <w:sz w:val="28"/>
          <w:szCs w:val="28"/>
          <w:lang w:val="es-ES_tradnl"/>
        </w:rPr>
        <w:lastRenderedPageBreak/>
        <w:t>Bendala Galán</w:t>
      </w:r>
      <w:r w:rsidRPr="00A574D7">
        <w:rPr>
          <w:bCs/>
          <w:sz w:val="28"/>
          <w:szCs w:val="28"/>
          <w:lang w:val="es-ES_tradnl"/>
        </w:rPr>
        <w:t xml:space="preserve">, </w:t>
      </w:r>
      <w:r w:rsidRPr="00A574D7">
        <w:rPr>
          <w:bCs/>
          <w:i/>
          <w:sz w:val="28"/>
          <w:szCs w:val="28"/>
          <w:lang w:val="es-ES_tradnl"/>
        </w:rPr>
        <w:t>Manuel</w:t>
      </w:r>
      <w:r w:rsidRPr="00A574D7">
        <w:rPr>
          <w:bCs/>
          <w:sz w:val="28"/>
          <w:szCs w:val="28"/>
          <w:lang w:val="es-ES_tradnl"/>
        </w:rPr>
        <w:t>. La Antigüedad. De la Prehistoria a los Visigodos / M. Bendala Galán. – Madrid: Sílex, 2004. – 276 p.</w:t>
      </w:r>
    </w:p>
    <w:p w:rsidR="002510E3" w:rsidRPr="00E067B6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  <w:lang w:val="es-ES_tradnl"/>
        </w:rPr>
      </w:pPr>
      <w:r w:rsidRPr="00E067B6">
        <w:rPr>
          <w:i/>
          <w:sz w:val="28"/>
          <w:szCs w:val="28"/>
          <w:lang w:val="es-ES_tradnl"/>
        </w:rPr>
        <w:t>Carante y Tovar R</w:t>
      </w:r>
      <w:r w:rsidRPr="00E067B6">
        <w:rPr>
          <w:sz w:val="28"/>
          <w:szCs w:val="28"/>
          <w:lang w:val="es-ES_tradnl"/>
        </w:rPr>
        <w:t>. Siete estudios de historia de España (fragmentos) //</w:t>
      </w:r>
      <w:r w:rsidRPr="00E067B6">
        <w:rPr>
          <w:i/>
          <w:sz w:val="28"/>
          <w:szCs w:val="28"/>
          <w:lang w:val="es-ES_tradnl"/>
        </w:rPr>
        <w:t xml:space="preserve"> </w:t>
      </w:r>
      <w:r w:rsidRPr="00E067B6">
        <w:rPr>
          <w:sz w:val="28"/>
          <w:szCs w:val="28"/>
          <w:lang w:val="es-ES_tradnl"/>
        </w:rPr>
        <w:t>España: siglos XVI y XVII / Dirigido por Aurea Matilde Fernández. La Habana: Editorial Pueblo y educación, 1984. P. 169</w:t>
      </w:r>
      <w:r w:rsidRPr="00E067B6">
        <w:rPr>
          <w:sz w:val="28"/>
          <w:szCs w:val="28"/>
        </w:rPr>
        <w:sym w:font="Symbol" w:char="F02D"/>
      </w:r>
      <w:r w:rsidRPr="00E067B6">
        <w:rPr>
          <w:sz w:val="28"/>
          <w:szCs w:val="28"/>
          <w:lang w:val="es-ES_tradnl"/>
        </w:rPr>
        <w:t>192.</w:t>
      </w:r>
    </w:p>
    <w:p w:rsidR="002510E3" w:rsidRPr="00E067B6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  <w:lang w:val="es-ES_tradnl"/>
        </w:rPr>
      </w:pPr>
      <w:r w:rsidRPr="00E067B6">
        <w:rPr>
          <w:i/>
          <w:sz w:val="28"/>
          <w:szCs w:val="28"/>
          <w:lang w:val="es-ES_tradnl"/>
        </w:rPr>
        <w:t>Cruz Hernández M</w:t>
      </w:r>
      <w:r w:rsidRPr="00E067B6">
        <w:rPr>
          <w:sz w:val="28"/>
          <w:szCs w:val="28"/>
          <w:lang w:val="es-ES_tradnl"/>
        </w:rPr>
        <w:t>. Historia del pensamiento en Al Andalus. Granada: Editoriales Andaluzas Unidas, S.A., 1985. V. 1</w:t>
      </w:r>
      <w:r w:rsidRPr="00E067B6">
        <w:rPr>
          <w:sz w:val="28"/>
          <w:szCs w:val="28"/>
        </w:rPr>
        <w:sym w:font="Symbol" w:char="F02D"/>
      </w:r>
      <w:r w:rsidRPr="00E067B6">
        <w:rPr>
          <w:sz w:val="28"/>
          <w:szCs w:val="28"/>
          <w:lang w:val="es-ES_tradnl"/>
        </w:rPr>
        <w:t xml:space="preserve">2. – 467 p.   </w:t>
      </w:r>
    </w:p>
    <w:p w:rsidR="002510E3" w:rsidRPr="00E067B6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  <w:lang w:val="es-ES_tradnl"/>
        </w:rPr>
      </w:pPr>
      <w:r w:rsidRPr="00E067B6">
        <w:rPr>
          <w:i/>
          <w:sz w:val="28"/>
          <w:szCs w:val="28"/>
          <w:lang w:val="es-ES_tradnl"/>
        </w:rPr>
        <w:t>Elliot J</w:t>
      </w:r>
      <w:r w:rsidRPr="00E067B6">
        <w:rPr>
          <w:sz w:val="28"/>
          <w:szCs w:val="28"/>
          <w:lang w:val="es-ES_tradnl"/>
        </w:rPr>
        <w:t>.</w:t>
      </w:r>
      <w:r w:rsidRPr="00E067B6">
        <w:rPr>
          <w:i/>
          <w:sz w:val="28"/>
          <w:szCs w:val="28"/>
          <w:lang w:val="es-ES_tradnl"/>
        </w:rPr>
        <w:t>H</w:t>
      </w:r>
      <w:r w:rsidRPr="00E067B6">
        <w:rPr>
          <w:sz w:val="28"/>
          <w:szCs w:val="28"/>
          <w:lang w:val="es-ES_tradnl"/>
        </w:rPr>
        <w:t>. La España imperial: 1469</w:t>
      </w:r>
      <w:r w:rsidRPr="00E067B6">
        <w:rPr>
          <w:sz w:val="28"/>
          <w:szCs w:val="28"/>
        </w:rPr>
        <w:sym w:font="Symbol" w:char="F02D"/>
      </w:r>
      <w:r w:rsidRPr="00E067B6">
        <w:rPr>
          <w:sz w:val="28"/>
          <w:szCs w:val="28"/>
          <w:lang w:val="es-ES_tradnl"/>
        </w:rPr>
        <w:t>1716 (fragmentos) // España: siglos XVI y XVII / Dirigido por Aurea Matilde Fernández. La Habana: Editorial Pueblo y educación, 1984. P. 19</w:t>
      </w:r>
      <w:r w:rsidRPr="00E067B6">
        <w:rPr>
          <w:sz w:val="28"/>
          <w:szCs w:val="28"/>
        </w:rPr>
        <w:sym w:font="Symbol" w:char="F02D"/>
      </w:r>
      <w:r w:rsidRPr="00E067B6">
        <w:rPr>
          <w:sz w:val="28"/>
          <w:szCs w:val="28"/>
          <w:lang w:val="es-ES_tradnl"/>
        </w:rPr>
        <w:t>95.</w:t>
      </w:r>
    </w:p>
    <w:p w:rsidR="002510E3" w:rsidRPr="002510E3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lang w:val="es-ES_tradnl"/>
        </w:rPr>
      </w:pPr>
      <w:r w:rsidRPr="00496F0D">
        <w:rPr>
          <w:i/>
          <w:sz w:val="28"/>
          <w:lang w:val="es-ES_tradnl"/>
        </w:rPr>
        <w:t>Gríschenko</w:t>
      </w:r>
      <w:r w:rsidRPr="00496F0D">
        <w:rPr>
          <w:sz w:val="28"/>
          <w:lang w:val="es-ES_tradnl"/>
        </w:rPr>
        <w:t xml:space="preserve"> </w:t>
      </w:r>
      <w:r w:rsidRPr="00496F0D">
        <w:rPr>
          <w:i/>
          <w:sz w:val="28"/>
          <w:lang w:val="es-ES_tradnl"/>
        </w:rPr>
        <w:t>N</w:t>
      </w:r>
      <w:r w:rsidRPr="00AA0AC2">
        <w:rPr>
          <w:sz w:val="28"/>
          <w:lang w:val="es-ES_tradnl"/>
        </w:rPr>
        <w:t>.</w:t>
      </w:r>
      <w:r w:rsidRPr="00496F0D">
        <w:rPr>
          <w:i/>
          <w:sz w:val="28"/>
          <w:lang w:val="es-ES_tradnl"/>
        </w:rPr>
        <w:t>M</w:t>
      </w:r>
      <w:r>
        <w:rPr>
          <w:sz w:val="28"/>
          <w:lang w:val="es-ES_tradnl"/>
        </w:rPr>
        <w:t>. Cultura de España en el Siglo de Oro // Замежныя мовы у Рэс</w:t>
      </w:r>
      <w:r>
        <w:rPr>
          <w:sz w:val="28"/>
          <w:lang w:val="be-BY"/>
        </w:rPr>
        <w:t>публіцы Беларусь</w:t>
      </w:r>
      <w:r>
        <w:rPr>
          <w:sz w:val="28"/>
          <w:lang w:val="es-ES_tradnl"/>
        </w:rPr>
        <w:t xml:space="preserve">. </w:t>
      </w:r>
      <w:r>
        <w:rPr>
          <w:sz w:val="28"/>
        </w:rPr>
        <w:sym w:font="Symbol" w:char="F02D"/>
      </w:r>
      <w:r w:rsidRPr="00954714">
        <w:rPr>
          <w:sz w:val="28"/>
          <w:lang w:val="es-ES_tradnl"/>
        </w:rPr>
        <w:t xml:space="preserve"> </w:t>
      </w:r>
      <w:r w:rsidRPr="00360B1F">
        <w:rPr>
          <w:sz w:val="28"/>
          <w:lang w:val="es-ES_tradnl"/>
        </w:rPr>
        <w:t>№ 1. – 2004.</w:t>
      </w:r>
      <w:r>
        <w:rPr>
          <w:sz w:val="28"/>
          <w:lang w:val="es-ES_tradnl"/>
        </w:rPr>
        <w:t xml:space="preserve"> P. 27–28.</w:t>
      </w:r>
    </w:p>
    <w:p w:rsidR="002510E3" w:rsidRPr="002510E3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  <w:lang w:val="es-ES_tradnl"/>
        </w:rPr>
      </w:pPr>
      <w:r w:rsidRPr="00496F0D">
        <w:rPr>
          <w:i/>
          <w:sz w:val="28"/>
          <w:lang w:val="es-ES_tradnl"/>
        </w:rPr>
        <w:t>Gr</w:t>
      </w:r>
      <w:r w:rsidRPr="002510E3">
        <w:rPr>
          <w:i/>
          <w:sz w:val="28"/>
          <w:lang w:val="es-ES_tradnl"/>
        </w:rPr>
        <w:t>í</w:t>
      </w:r>
      <w:r w:rsidRPr="00496F0D">
        <w:rPr>
          <w:i/>
          <w:sz w:val="28"/>
          <w:lang w:val="es-ES_tradnl"/>
        </w:rPr>
        <w:t>schenko</w:t>
      </w:r>
      <w:r w:rsidRPr="002510E3">
        <w:rPr>
          <w:sz w:val="28"/>
          <w:lang w:val="es-ES_tradnl"/>
        </w:rPr>
        <w:t xml:space="preserve"> </w:t>
      </w:r>
      <w:r w:rsidRPr="00496F0D">
        <w:rPr>
          <w:i/>
          <w:sz w:val="28"/>
          <w:lang w:val="es-ES_tradnl"/>
        </w:rPr>
        <w:t>N</w:t>
      </w:r>
      <w:r w:rsidRPr="002510E3">
        <w:rPr>
          <w:sz w:val="28"/>
          <w:lang w:val="es-ES_tradnl"/>
        </w:rPr>
        <w:t>.</w:t>
      </w:r>
      <w:r w:rsidRPr="00496F0D">
        <w:rPr>
          <w:i/>
          <w:sz w:val="28"/>
          <w:lang w:val="es-ES_tradnl"/>
        </w:rPr>
        <w:t>M</w:t>
      </w:r>
      <w:r w:rsidRPr="002510E3">
        <w:rPr>
          <w:sz w:val="28"/>
          <w:lang w:val="es-ES_tradnl"/>
        </w:rPr>
        <w:t xml:space="preserve">. </w:t>
      </w:r>
      <w:r w:rsidRPr="00FB5BFB">
        <w:rPr>
          <w:sz w:val="28"/>
          <w:lang w:val="es-ES_tradnl"/>
        </w:rPr>
        <w:t>La</w:t>
      </w:r>
      <w:r w:rsidRPr="002510E3">
        <w:rPr>
          <w:sz w:val="28"/>
          <w:lang w:val="es-ES_tradnl"/>
        </w:rPr>
        <w:t xml:space="preserve"> </w:t>
      </w:r>
      <w:r w:rsidRPr="00FB5BFB">
        <w:rPr>
          <w:sz w:val="28"/>
          <w:lang w:val="es-ES_tradnl"/>
        </w:rPr>
        <w:t>dominaci</w:t>
      </w:r>
      <w:r w:rsidRPr="002510E3">
        <w:rPr>
          <w:sz w:val="28"/>
          <w:lang w:val="es-ES_tradnl"/>
        </w:rPr>
        <w:t>ó</w:t>
      </w:r>
      <w:r w:rsidRPr="00FB5BFB">
        <w:rPr>
          <w:sz w:val="28"/>
          <w:lang w:val="es-ES_tradnl"/>
        </w:rPr>
        <w:t>n</w:t>
      </w:r>
      <w:r w:rsidRPr="002510E3">
        <w:rPr>
          <w:sz w:val="28"/>
          <w:lang w:val="es-ES_tradnl"/>
        </w:rPr>
        <w:t xml:space="preserve"> </w:t>
      </w:r>
      <w:r w:rsidRPr="00FB5BFB">
        <w:rPr>
          <w:sz w:val="28"/>
          <w:lang w:val="es-ES_tradnl"/>
        </w:rPr>
        <w:t>musulmana</w:t>
      </w:r>
      <w:r w:rsidRPr="002510E3">
        <w:rPr>
          <w:sz w:val="28"/>
          <w:lang w:val="es-ES_tradnl"/>
        </w:rPr>
        <w:t xml:space="preserve"> </w:t>
      </w:r>
      <w:r w:rsidRPr="00FB5BFB">
        <w:rPr>
          <w:sz w:val="28"/>
          <w:lang w:val="es-ES_tradnl"/>
        </w:rPr>
        <w:t>en</w:t>
      </w:r>
      <w:r w:rsidRPr="002510E3">
        <w:rPr>
          <w:sz w:val="28"/>
          <w:lang w:val="es-ES_tradnl"/>
        </w:rPr>
        <w:t xml:space="preserve"> </w:t>
      </w:r>
      <w:r w:rsidRPr="00FB5BFB">
        <w:rPr>
          <w:sz w:val="28"/>
          <w:lang w:val="es-ES_tradnl"/>
        </w:rPr>
        <w:t>la</w:t>
      </w:r>
      <w:r w:rsidRPr="002510E3">
        <w:rPr>
          <w:sz w:val="28"/>
          <w:lang w:val="es-ES_tradnl"/>
        </w:rPr>
        <w:t xml:space="preserve"> </w:t>
      </w:r>
      <w:r w:rsidRPr="00FB5BFB">
        <w:rPr>
          <w:sz w:val="28"/>
          <w:lang w:val="es-ES_tradnl"/>
        </w:rPr>
        <w:t>Pen</w:t>
      </w:r>
      <w:r w:rsidRPr="002510E3">
        <w:rPr>
          <w:sz w:val="28"/>
          <w:lang w:val="es-ES_tradnl"/>
        </w:rPr>
        <w:t>í</w:t>
      </w:r>
      <w:r w:rsidRPr="00FB5BFB">
        <w:rPr>
          <w:sz w:val="28"/>
          <w:lang w:val="es-ES_tradnl"/>
        </w:rPr>
        <w:t>nsula</w:t>
      </w:r>
      <w:r w:rsidRPr="002510E3">
        <w:rPr>
          <w:sz w:val="28"/>
          <w:lang w:val="es-ES_tradnl"/>
        </w:rPr>
        <w:t xml:space="preserve"> </w:t>
      </w:r>
      <w:r w:rsidRPr="00FB5BFB">
        <w:rPr>
          <w:sz w:val="28"/>
          <w:lang w:val="es-ES_tradnl"/>
        </w:rPr>
        <w:t>Ib</w:t>
      </w:r>
      <w:r w:rsidRPr="002510E3">
        <w:rPr>
          <w:sz w:val="28"/>
          <w:lang w:val="es-ES_tradnl"/>
        </w:rPr>
        <w:t>é</w:t>
      </w:r>
      <w:r w:rsidRPr="00FB5BFB">
        <w:rPr>
          <w:sz w:val="28"/>
          <w:lang w:val="es-ES_tradnl"/>
        </w:rPr>
        <w:t>rica</w:t>
      </w:r>
      <w:r w:rsidRPr="002510E3">
        <w:rPr>
          <w:color w:val="0000FF"/>
          <w:sz w:val="28"/>
          <w:lang w:val="es-ES_tradnl"/>
        </w:rPr>
        <w:t xml:space="preserve"> </w:t>
      </w:r>
      <w:r w:rsidRPr="002510E3">
        <w:rPr>
          <w:sz w:val="28"/>
          <w:lang w:val="es-ES_tradnl"/>
        </w:rPr>
        <w:t xml:space="preserve">// </w:t>
      </w:r>
      <w:r w:rsidRPr="00A65847">
        <w:rPr>
          <w:sz w:val="28"/>
          <w:lang w:val="be-BY"/>
        </w:rPr>
        <w:t>Замежныя</w:t>
      </w:r>
      <w:r w:rsidRPr="002510E3">
        <w:rPr>
          <w:sz w:val="28"/>
          <w:lang w:val="es-ES_tradnl"/>
        </w:rPr>
        <w:t xml:space="preserve"> </w:t>
      </w:r>
      <w:r w:rsidRPr="00A65847">
        <w:rPr>
          <w:sz w:val="28"/>
          <w:lang w:val="be-BY"/>
        </w:rPr>
        <w:t>мовы</w:t>
      </w:r>
      <w:r w:rsidRPr="002510E3">
        <w:rPr>
          <w:sz w:val="28"/>
          <w:lang w:val="es-ES_tradnl"/>
        </w:rPr>
        <w:t xml:space="preserve"> </w:t>
      </w:r>
      <w:r w:rsidRPr="00A65847">
        <w:rPr>
          <w:sz w:val="28"/>
        </w:rPr>
        <w:t>у</w:t>
      </w:r>
      <w:r w:rsidRPr="002510E3">
        <w:rPr>
          <w:sz w:val="28"/>
          <w:lang w:val="es-ES_tradnl"/>
        </w:rPr>
        <w:t xml:space="preserve"> </w:t>
      </w:r>
      <w:r w:rsidRPr="00A65847">
        <w:rPr>
          <w:sz w:val="28"/>
          <w:lang w:val="be-BY"/>
        </w:rPr>
        <w:t>Рэс</w:t>
      </w:r>
      <w:r>
        <w:rPr>
          <w:sz w:val="28"/>
          <w:lang w:val="be-BY"/>
        </w:rPr>
        <w:t>публіцы Беларусь</w:t>
      </w:r>
      <w:r w:rsidRPr="002510E3">
        <w:rPr>
          <w:sz w:val="28"/>
          <w:lang w:val="es-ES_tradnl"/>
        </w:rPr>
        <w:t xml:space="preserve">. </w:t>
      </w:r>
      <w:r>
        <w:rPr>
          <w:sz w:val="28"/>
        </w:rPr>
        <w:sym w:font="Symbol" w:char="F02D"/>
      </w:r>
      <w:r w:rsidRPr="002510E3">
        <w:rPr>
          <w:sz w:val="28"/>
          <w:lang w:val="es-ES_tradnl"/>
        </w:rPr>
        <w:t xml:space="preserve"> № 4. – 2004. </w:t>
      </w:r>
      <w:r>
        <w:rPr>
          <w:sz w:val="28"/>
          <w:lang w:val="es-ES_tradnl"/>
        </w:rPr>
        <w:t>P</w:t>
      </w:r>
      <w:r w:rsidRPr="002510E3">
        <w:rPr>
          <w:sz w:val="28"/>
          <w:lang w:val="es-ES_tradnl"/>
        </w:rPr>
        <w:t>. 41–45</w:t>
      </w:r>
      <w:r w:rsidRPr="002510E3">
        <w:rPr>
          <w:color w:val="0000FF"/>
          <w:sz w:val="28"/>
          <w:lang w:val="es-ES_tradnl"/>
        </w:rPr>
        <w:t>.</w:t>
      </w:r>
    </w:p>
    <w:p w:rsidR="002510E3" w:rsidRPr="00E067B6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  <w:lang w:val="es-ES_tradnl"/>
        </w:rPr>
      </w:pPr>
      <w:r w:rsidRPr="00E067B6">
        <w:rPr>
          <w:i/>
          <w:sz w:val="28"/>
          <w:szCs w:val="28"/>
          <w:lang w:val="es-ES_tradnl"/>
        </w:rPr>
        <w:t>Hernández Nieves R</w:t>
      </w:r>
      <w:r w:rsidRPr="00E067B6">
        <w:rPr>
          <w:sz w:val="28"/>
          <w:szCs w:val="28"/>
          <w:lang w:val="es-ES_tradnl"/>
        </w:rPr>
        <w:t>. Reflexiones en torno al plateresco en Extremadura // Norba-Arte / Dirigido por María del Mar Lozano Bartolozzi. Cáceres: Un</w:t>
      </w:r>
      <w:r w:rsidRPr="00E067B6">
        <w:rPr>
          <w:sz w:val="28"/>
          <w:szCs w:val="28"/>
          <w:lang w:val="es-ES_tradnl"/>
        </w:rPr>
        <w:noBreakHyphen/>
        <w:t>d de Extremadura, 1998. № XVI/1996. P. 57</w:t>
      </w:r>
      <w:r w:rsidRPr="00E067B6">
        <w:rPr>
          <w:sz w:val="28"/>
          <w:szCs w:val="28"/>
        </w:rPr>
        <w:sym w:font="Symbol" w:char="F02D"/>
      </w:r>
      <w:r w:rsidRPr="00E067B6">
        <w:rPr>
          <w:sz w:val="28"/>
          <w:szCs w:val="28"/>
          <w:lang w:val="es-ES_tradnl"/>
        </w:rPr>
        <w:t>82.</w:t>
      </w:r>
    </w:p>
    <w:p w:rsidR="002510E3" w:rsidRPr="00E067B6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  <w:lang w:val="es-ES_tradnl"/>
        </w:rPr>
      </w:pPr>
      <w:r w:rsidRPr="00E067B6">
        <w:rPr>
          <w:i/>
          <w:sz w:val="28"/>
          <w:szCs w:val="28"/>
          <w:lang w:val="es-ES_tradnl"/>
        </w:rPr>
        <w:t>Maluquer de Motes J</w:t>
      </w:r>
      <w:r w:rsidRPr="00E067B6">
        <w:rPr>
          <w:sz w:val="28"/>
          <w:szCs w:val="28"/>
          <w:lang w:val="es-ES_tradnl"/>
        </w:rPr>
        <w:t>. La civilización de Tartessos. Sevilla: Editoriales Andaluzas Unidas, S.A., 1985. – 253 p.</w:t>
      </w:r>
    </w:p>
    <w:p w:rsidR="002510E3" w:rsidRPr="00E067B6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  <w:lang w:val="es-ES_tradnl"/>
        </w:rPr>
      </w:pPr>
      <w:r w:rsidRPr="00E067B6">
        <w:rPr>
          <w:i/>
          <w:sz w:val="28"/>
          <w:szCs w:val="28"/>
          <w:lang w:val="es-ES_tradnl"/>
        </w:rPr>
        <w:t>Moradiellos E</w:t>
      </w:r>
      <w:r w:rsidRPr="00E067B6">
        <w:rPr>
          <w:sz w:val="28"/>
          <w:szCs w:val="28"/>
          <w:lang w:val="es-ES_tradnl"/>
        </w:rPr>
        <w:t>. Las Brigadas Internacionales en la Guerra Civil española: Una revisión hiostórica y bibliográfica // Norba: Revista de historia / Dirigido por Fernando Sánchez Marroyo. Cáceres: Un</w:t>
      </w:r>
      <w:r w:rsidRPr="00E067B6">
        <w:rPr>
          <w:sz w:val="28"/>
          <w:szCs w:val="28"/>
          <w:lang w:val="es-ES_tradnl"/>
        </w:rPr>
        <w:noBreakHyphen/>
        <w:t>d de Extremadura, 1998. № 14 /1994. P. 199</w:t>
      </w:r>
      <w:r w:rsidRPr="00E067B6">
        <w:rPr>
          <w:sz w:val="28"/>
          <w:szCs w:val="28"/>
        </w:rPr>
        <w:sym w:font="Symbol" w:char="F02D"/>
      </w:r>
      <w:r w:rsidRPr="00E067B6">
        <w:rPr>
          <w:sz w:val="28"/>
          <w:szCs w:val="28"/>
          <w:lang w:val="es-ES_tradnl"/>
        </w:rPr>
        <w:t>204.</w:t>
      </w:r>
    </w:p>
    <w:p w:rsidR="002510E3" w:rsidRPr="00E067B6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  <w:lang w:val="es-ES_tradnl"/>
        </w:rPr>
      </w:pPr>
      <w:r w:rsidRPr="00E067B6">
        <w:rPr>
          <w:i/>
          <w:sz w:val="28"/>
          <w:szCs w:val="28"/>
          <w:lang w:val="es-ES_tradnl"/>
        </w:rPr>
        <w:t>Quesada S</w:t>
      </w:r>
      <w:r w:rsidRPr="00E067B6">
        <w:rPr>
          <w:sz w:val="28"/>
          <w:szCs w:val="28"/>
          <w:lang w:val="es-ES_tradnl"/>
        </w:rPr>
        <w:t>. Curso de civilización española. Madrid: Sociedad General Española de Librerías, 1992. – 211p.</w:t>
      </w:r>
    </w:p>
    <w:p w:rsidR="002510E3" w:rsidRPr="00E067B6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  <w:lang w:val="es-ES_tradnl"/>
        </w:rPr>
      </w:pPr>
      <w:r w:rsidRPr="00E067B6">
        <w:rPr>
          <w:i/>
          <w:sz w:val="28"/>
          <w:szCs w:val="28"/>
          <w:lang w:val="es-ES_tradnl"/>
        </w:rPr>
        <w:t>Roldán J</w:t>
      </w:r>
      <w:r w:rsidRPr="00E067B6">
        <w:rPr>
          <w:sz w:val="28"/>
          <w:szCs w:val="28"/>
          <w:lang w:val="es-ES_tradnl"/>
        </w:rPr>
        <w:t>.</w:t>
      </w:r>
      <w:r w:rsidRPr="00E067B6">
        <w:rPr>
          <w:i/>
          <w:sz w:val="28"/>
          <w:szCs w:val="28"/>
          <w:lang w:val="es-ES_tradnl"/>
        </w:rPr>
        <w:t>M</w:t>
      </w:r>
      <w:r w:rsidRPr="00E067B6">
        <w:rPr>
          <w:sz w:val="28"/>
          <w:szCs w:val="28"/>
          <w:lang w:val="es-ES_tradnl"/>
        </w:rPr>
        <w:t>. Historia de España. Madrid: Edelsa, 1994. – 146 p.</w:t>
      </w:r>
    </w:p>
    <w:p w:rsidR="002510E3" w:rsidRPr="00E067B6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  <w:lang w:val="es-ES_tradnl"/>
        </w:rPr>
      </w:pPr>
      <w:r w:rsidRPr="00E067B6">
        <w:rPr>
          <w:i/>
          <w:sz w:val="28"/>
          <w:szCs w:val="28"/>
          <w:lang w:val="es-ES_tradnl"/>
        </w:rPr>
        <w:t>Santiago S</w:t>
      </w:r>
      <w:r w:rsidRPr="00E067B6">
        <w:rPr>
          <w:sz w:val="28"/>
          <w:szCs w:val="28"/>
          <w:lang w:val="es-ES_tradnl"/>
        </w:rPr>
        <w:t>. Emblemática e historia del arte. Madrid: Cátedra, 1995. – 335 p.</w:t>
      </w:r>
    </w:p>
    <w:p w:rsidR="002510E3" w:rsidRPr="00E067B6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  <w:lang w:val="es-ES_tradnl"/>
        </w:rPr>
      </w:pPr>
      <w:r w:rsidRPr="00E067B6">
        <w:rPr>
          <w:i/>
          <w:sz w:val="28"/>
          <w:szCs w:val="28"/>
          <w:lang w:val="es-ES_tradnl"/>
        </w:rPr>
        <w:t>Tovar A</w:t>
      </w:r>
      <w:r w:rsidRPr="00E067B6">
        <w:rPr>
          <w:sz w:val="28"/>
          <w:szCs w:val="28"/>
          <w:lang w:val="es-ES_tradnl"/>
        </w:rPr>
        <w:t xml:space="preserve">., </w:t>
      </w:r>
      <w:r w:rsidRPr="00E067B6">
        <w:rPr>
          <w:i/>
          <w:sz w:val="28"/>
          <w:szCs w:val="28"/>
          <w:lang w:val="es-ES_tradnl"/>
        </w:rPr>
        <w:t>Blázquez J</w:t>
      </w:r>
      <w:r w:rsidRPr="00E067B6">
        <w:rPr>
          <w:sz w:val="28"/>
          <w:szCs w:val="28"/>
          <w:lang w:val="es-ES_tradnl"/>
        </w:rPr>
        <w:t>.</w:t>
      </w:r>
      <w:r w:rsidRPr="00E067B6">
        <w:rPr>
          <w:i/>
          <w:sz w:val="28"/>
          <w:szCs w:val="28"/>
          <w:lang w:val="es-ES_tradnl"/>
        </w:rPr>
        <w:t>M</w:t>
      </w:r>
      <w:r w:rsidRPr="00E067B6">
        <w:rPr>
          <w:sz w:val="28"/>
          <w:szCs w:val="28"/>
          <w:lang w:val="es-ES_tradnl"/>
        </w:rPr>
        <w:t>. Historia de la Hispania Romana. Madrid: Alianza Editorial, 1994. – 383 p.</w:t>
      </w:r>
    </w:p>
    <w:p w:rsidR="002510E3" w:rsidRPr="00E067B6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  <w:lang w:val="es-ES_tradnl"/>
        </w:rPr>
      </w:pPr>
      <w:r w:rsidRPr="00E067B6">
        <w:rPr>
          <w:i/>
          <w:sz w:val="28"/>
          <w:szCs w:val="28"/>
          <w:lang w:val="es-ES_tradnl"/>
        </w:rPr>
        <w:t>Vernet J</w:t>
      </w:r>
      <w:r w:rsidRPr="00E067B6">
        <w:rPr>
          <w:sz w:val="28"/>
          <w:szCs w:val="28"/>
          <w:lang w:val="es-ES_tradnl"/>
        </w:rPr>
        <w:t>. La ciencia en Al Andalus. Sevilla: Editoriales Andaluzas Unidas, S.A., 1986. – 156 p.</w:t>
      </w:r>
    </w:p>
    <w:p w:rsidR="002510E3" w:rsidRPr="002510E3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  <w:lang w:val="es-ES_tradnl"/>
        </w:rPr>
      </w:pPr>
      <w:r w:rsidRPr="00E067B6">
        <w:rPr>
          <w:i/>
          <w:sz w:val="28"/>
          <w:szCs w:val="28"/>
          <w:lang w:val="es-ES_tradnl"/>
        </w:rPr>
        <w:t>Vilar P</w:t>
      </w:r>
      <w:r w:rsidRPr="00E067B6">
        <w:rPr>
          <w:sz w:val="28"/>
          <w:szCs w:val="28"/>
          <w:lang w:val="es-ES_tradnl"/>
        </w:rPr>
        <w:t>. Historia de España (fragmentos) //</w:t>
      </w:r>
      <w:r w:rsidRPr="00E067B6">
        <w:rPr>
          <w:i/>
          <w:sz w:val="28"/>
          <w:szCs w:val="28"/>
          <w:lang w:val="es-ES_tradnl"/>
        </w:rPr>
        <w:t xml:space="preserve"> </w:t>
      </w:r>
      <w:r w:rsidRPr="00E067B6">
        <w:rPr>
          <w:sz w:val="28"/>
          <w:szCs w:val="28"/>
          <w:lang w:val="es-ES_tradnl"/>
        </w:rPr>
        <w:t xml:space="preserve">España: siglos XVI y XVII / Dirigido por Aurea Matilde Fernández. </w:t>
      </w:r>
      <w:r w:rsidRPr="002510E3">
        <w:rPr>
          <w:sz w:val="28"/>
          <w:szCs w:val="28"/>
          <w:lang w:val="es-ES_tradnl"/>
        </w:rPr>
        <w:t>La Habana: Editorial Pueblo y educación, 1984. P</w:t>
      </w:r>
      <w:r w:rsidRPr="00E067B6">
        <w:rPr>
          <w:sz w:val="28"/>
          <w:szCs w:val="28"/>
          <w:lang w:val="es-ES_tradnl"/>
        </w:rPr>
        <w:t>.</w:t>
      </w:r>
      <w:r w:rsidRPr="002510E3">
        <w:rPr>
          <w:sz w:val="28"/>
          <w:szCs w:val="28"/>
          <w:lang w:val="es-ES_tradnl"/>
        </w:rPr>
        <w:t xml:space="preserve"> 205</w:t>
      </w:r>
      <w:r w:rsidRPr="00A16A35">
        <w:rPr>
          <w:sz w:val="28"/>
          <w:szCs w:val="28"/>
        </w:rPr>
        <w:sym w:font="Symbol" w:char="F02D"/>
      </w:r>
      <w:r w:rsidRPr="002510E3">
        <w:rPr>
          <w:sz w:val="28"/>
          <w:szCs w:val="28"/>
          <w:lang w:val="es-ES_tradnl"/>
        </w:rPr>
        <w:t>230.</w:t>
      </w:r>
    </w:p>
    <w:p w:rsidR="002510E3" w:rsidRPr="002510E3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bCs/>
          <w:sz w:val="28"/>
          <w:szCs w:val="28"/>
          <w:lang w:val="es-ES_tradnl"/>
        </w:rPr>
      </w:pPr>
      <w:r w:rsidRPr="002510E3">
        <w:rPr>
          <w:bCs/>
          <w:sz w:val="28"/>
          <w:szCs w:val="28"/>
          <w:lang w:val="es-ES_tradnl"/>
        </w:rPr>
        <w:t xml:space="preserve">Arte en España [Electronic resource]. – Mode of access:  </w:t>
      </w:r>
      <w:hyperlink r:id="rId8" w:history="1">
        <w:r w:rsidRPr="002510E3">
          <w:rPr>
            <w:rStyle w:val="a4"/>
            <w:bCs/>
            <w:sz w:val="28"/>
            <w:szCs w:val="28"/>
            <w:lang w:val="es-ES_tradnl"/>
          </w:rPr>
          <w:t>http://www.arteespana.com/index.htm</w:t>
        </w:r>
      </w:hyperlink>
      <w:r w:rsidRPr="002510E3">
        <w:rPr>
          <w:bCs/>
          <w:sz w:val="28"/>
          <w:szCs w:val="28"/>
          <w:lang w:val="es-ES_tradnl"/>
        </w:rPr>
        <w:t>.</w:t>
      </w:r>
    </w:p>
    <w:p w:rsidR="002510E3" w:rsidRPr="00A16A35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  <w:lang w:val="es-ES_tradnl"/>
        </w:rPr>
      </w:pPr>
      <w:r w:rsidRPr="00A16A35">
        <w:rPr>
          <w:sz w:val="28"/>
          <w:szCs w:val="28"/>
          <w:lang w:val="es-ES_tradnl"/>
        </w:rPr>
        <w:t xml:space="preserve">Arte español del siglo XIX y XX. </w:t>
      </w:r>
      <w:r w:rsidRPr="00A16A35">
        <w:rPr>
          <w:bCs/>
          <w:sz w:val="28"/>
          <w:szCs w:val="28"/>
          <w:lang w:val="es-ES_tradnl"/>
        </w:rPr>
        <w:t xml:space="preserve">– </w:t>
      </w:r>
      <w:r w:rsidRPr="00A16A35">
        <w:rPr>
          <w:sz w:val="28"/>
          <w:szCs w:val="28"/>
          <w:lang w:val="es-ES_tradnl"/>
        </w:rPr>
        <w:t xml:space="preserve">Mode   of   access: </w:t>
      </w:r>
      <w:hyperlink r:id="rId9" w:history="1">
        <w:r w:rsidRPr="00A16A35">
          <w:rPr>
            <w:rStyle w:val="a4"/>
            <w:sz w:val="28"/>
            <w:szCs w:val="28"/>
            <w:lang w:val="es-ES_tradnl"/>
          </w:rPr>
          <w:t>http://html.rincondelvago.com/arte-espanol-del-siglo-XIX-y-XX.html</w:t>
        </w:r>
      </w:hyperlink>
      <w:r w:rsidRPr="00A16A35">
        <w:rPr>
          <w:sz w:val="28"/>
          <w:szCs w:val="28"/>
          <w:lang w:val="es-ES_tradnl"/>
        </w:rPr>
        <w:t>.</w:t>
      </w:r>
    </w:p>
    <w:p w:rsidR="002510E3" w:rsidRPr="002510E3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bCs/>
          <w:sz w:val="28"/>
          <w:szCs w:val="28"/>
          <w:lang w:val="es-ES_tradnl"/>
        </w:rPr>
      </w:pPr>
      <w:r w:rsidRPr="00A16A35">
        <w:rPr>
          <w:bCs/>
          <w:sz w:val="28"/>
          <w:szCs w:val="28"/>
          <w:lang w:val="es-ES_tradnl"/>
        </w:rPr>
        <w:t xml:space="preserve">Arte Románico. Rutas libros Arteguías. </w:t>
      </w:r>
      <w:hyperlink r:id="rId10" w:history="1">
        <w:r w:rsidRPr="00A16A35">
          <w:rPr>
            <w:rStyle w:val="a4"/>
            <w:bCs/>
            <w:sz w:val="28"/>
            <w:szCs w:val="28"/>
            <w:lang w:val="es-ES_tradnl"/>
          </w:rPr>
          <w:t>http://www.arteguias.com</w:t>
        </w:r>
      </w:hyperlink>
      <w:r w:rsidRPr="00A16A35">
        <w:rPr>
          <w:bCs/>
          <w:sz w:val="28"/>
          <w:szCs w:val="28"/>
          <w:lang w:val="es-ES_tradnl"/>
        </w:rPr>
        <w:t>.</w:t>
      </w:r>
    </w:p>
    <w:p w:rsidR="002510E3" w:rsidRPr="002510E3" w:rsidRDefault="002510E3" w:rsidP="00006FC1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  <w:lang w:val="es-ES_tradnl"/>
        </w:rPr>
      </w:pPr>
      <w:r w:rsidRPr="00A16A35">
        <w:rPr>
          <w:bCs/>
          <w:i/>
          <w:sz w:val="28"/>
          <w:szCs w:val="28"/>
          <w:lang w:val="es-ES_tradnl"/>
        </w:rPr>
        <w:t>Escudero, J.A.</w:t>
      </w:r>
      <w:r w:rsidRPr="00A16A35">
        <w:rPr>
          <w:bCs/>
          <w:sz w:val="28"/>
          <w:szCs w:val="28"/>
          <w:lang w:val="es-ES_tradnl"/>
        </w:rPr>
        <w:t xml:space="preserve"> Inquisición Española. </w:t>
      </w:r>
      <w:r w:rsidRPr="00A16A35">
        <w:rPr>
          <w:bCs/>
          <w:sz w:val="28"/>
          <w:szCs w:val="28"/>
          <w:lang w:val="es-ES_tradnl"/>
        </w:rPr>
        <w:sym w:font="Symbol" w:char="F02D"/>
      </w:r>
      <w:r w:rsidRPr="00A16A35">
        <w:rPr>
          <w:bCs/>
          <w:sz w:val="28"/>
          <w:szCs w:val="28"/>
          <w:lang w:val="es-ES_tradnl"/>
        </w:rPr>
        <w:t xml:space="preserve"> </w:t>
      </w:r>
      <w:r w:rsidRPr="002510E3">
        <w:rPr>
          <w:bCs/>
          <w:sz w:val="28"/>
          <w:szCs w:val="28"/>
          <w:lang w:val="es-ES_tradnl"/>
        </w:rPr>
        <w:t xml:space="preserve">Biblioteca Gonzalo de Berceo [Electronic resource]. – </w:t>
      </w:r>
      <w:r w:rsidRPr="002510E3">
        <w:rPr>
          <w:sz w:val="28"/>
          <w:szCs w:val="28"/>
          <w:lang w:val="es-ES_tradnl"/>
        </w:rPr>
        <w:t xml:space="preserve">Mode of access: </w:t>
      </w:r>
      <w:hyperlink r:id="rId11" w:history="1">
        <w:r w:rsidRPr="002510E3">
          <w:rPr>
            <w:rStyle w:val="a4"/>
            <w:sz w:val="28"/>
            <w:szCs w:val="28"/>
            <w:lang w:val="es-ES_tradnl"/>
          </w:rPr>
          <w:t>http://www.vallenajerilla.com/berceo/florilegio/inquisicion/</w:t>
        </w:r>
      </w:hyperlink>
      <w:r w:rsidRPr="002510E3">
        <w:rPr>
          <w:sz w:val="28"/>
          <w:szCs w:val="28"/>
          <w:lang w:val="es-ES_tradnl"/>
        </w:rPr>
        <w:t xml:space="preserve">inquisicion.htm. </w:t>
      </w:r>
    </w:p>
    <w:p w:rsidR="002510E3" w:rsidRPr="002510E3" w:rsidRDefault="002510E3" w:rsidP="00006FC1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  <w:lang w:val="es-ES_tradnl"/>
        </w:rPr>
      </w:pPr>
      <w:r w:rsidRPr="002510E3">
        <w:rPr>
          <w:bCs/>
          <w:i/>
          <w:sz w:val="28"/>
          <w:szCs w:val="28"/>
          <w:lang w:val="es-ES_tradnl"/>
        </w:rPr>
        <w:lastRenderedPageBreak/>
        <w:t>Preston, P.</w:t>
      </w:r>
      <w:r w:rsidRPr="002510E3">
        <w:rPr>
          <w:bCs/>
          <w:sz w:val="28"/>
          <w:szCs w:val="28"/>
          <w:lang w:val="es-ES_tradnl"/>
        </w:rPr>
        <w:t xml:space="preserve"> La Transición Española [Electronic resource]. – </w:t>
      </w:r>
      <w:r w:rsidRPr="002510E3">
        <w:rPr>
          <w:sz w:val="28"/>
          <w:szCs w:val="28"/>
          <w:lang w:val="es-ES_tradnl"/>
        </w:rPr>
        <w:t xml:space="preserve">Mode of access: </w:t>
      </w:r>
      <w:hyperlink r:id="rId12" w:history="1">
        <w:r w:rsidRPr="002510E3">
          <w:rPr>
            <w:rStyle w:val="a4"/>
            <w:sz w:val="28"/>
            <w:szCs w:val="28"/>
            <w:lang w:val="es-ES_tradnl"/>
          </w:rPr>
          <w:t>http://www.salman-psl.com/la-transicion/indexcast.html</w:t>
        </w:r>
      </w:hyperlink>
      <w:r w:rsidRPr="002510E3">
        <w:rPr>
          <w:sz w:val="28"/>
          <w:szCs w:val="28"/>
          <w:lang w:val="es-ES_tradnl"/>
        </w:rPr>
        <w:t>.</w:t>
      </w:r>
    </w:p>
    <w:p w:rsidR="002510E3" w:rsidRPr="00A16A35" w:rsidRDefault="002510E3" w:rsidP="00006FC1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  <w:lang w:val="es-ES_tradnl"/>
        </w:rPr>
      </w:pPr>
      <w:r w:rsidRPr="00A16A35">
        <w:rPr>
          <w:sz w:val="28"/>
          <w:szCs w:val="28"/>
          <w:lang w:val="es-ES_tradnl"/>
        </w:rPr>
        <w:t xml:space="preserve">Segunda República y Guerra Civil Española. </w:t>
      </w:r>
      <w:r w:rsidRPr="00A16A35">
        <w:rPr>
          <w:bCs/>
          <w:sz w:val="28"/>
          <w:szCs w:val="28"/>
          <w:lang w:val="es-ES_tradnl"/>
        </w:rPr>
        <w:t xml:space="preserve">– </w:t>
      </w:r>
      <w:r w:rsidRPr="00A16A35">
        <w:rPr>
          <w:sz w:val="28"/>
          <w:szCs w:val="28"/>
          <w:lang w:val="es-ES_tradnl"/>
        </w:rPr>
        <w:t xml:space="preserve">Mode   of   access: </w:t>
      </w:r>
      <w:hyperlink r:id="rId13" w:history="1">
        <w:r w:rsidRPr="00A16A35">
          <w:rPr>
            <w:rStyle w:val="a4"/>
            <w:sz w:val="28"/>
            <w:szCs w:val="28"/>
            <w:lang w:val="es-ES_tradnl"/>
          </w:rPr>
          <w:t>http://guerracivil.sotmar.net/</w:t>
        </w:r>
      </w:hyperlink>
      <w:r w:rsidRPr="00A16A35">
        <w:rPr>
          <w:sz w:val="28"/>
          <w:szCs w:val="28"/>
          <w:lang w:val="es-ES_tradnl"/>
        </w:rPr>
        <w:t xml:space="preserve"> </w:t>
      </w:r>
    </w:p>
    <w:p w:rsidR="002510E3" w:rsidRPr="00A16A35" w:rsidRDefault="002510E3" w:rsidP="00006FC1">
      <w:pPr>
        <w:pStyle w:val="20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71" w:firstLine="709"/>
        <w:jc w:val="both"/>
        <w:rPr>
          <w:sz w:val="28"/>
          <w:szCs w:val="28"/>
          <w:lang w:val="es-ES_tradnl"/>
        </w:rPr>
      </w:pPr>
      <w:r w:rsidRPr="00A16A35">
        <w:rPr>
          <w:bCs/>
          <w:sz w:val="28"/>
          <w:szCs w:val="28"/>
          <w:lang w:val="es-ES_tradnl"/>
        </w:rPr>
        <w:t xml:space="preserve">Wikipedia, la enciclopedia libre. </w:t>
      </w:r>
      <w:hyperlink r:id="rId14" w:history="1">
        <w:r w:rsidRPr="00A16A35">
          <w:rPr>
            <w:rStyle w:val="a4"/>
            <w:bCs/>
            <w:sz w:val="28"/>
            <w:szCs w:val="28"/>
            <w:lang w:val="es-ES_tradnl"/>
          </w:rPr>
          <w:t>http://www.es.wikipedia.org</w:t>
        </w:r>
      </w:hyperlink>
      <w:r w:rsidRPr="00A16A35">
        <w:rPr>
          <w:bCs/>
          <w:sz w:val="28"/>
          <w:szCs w:val="28"/>
          <w:lang w:val="es-ES_tradnl"/>
        </w:rPr>
        <w:t>.</w:t>
      </w:r>
    </w:p>
    <w:p w:rsidR="002510E3" w:rsidRPr="00A16A35" w:rsidRDefault="002510E3" w:rsidP="00006FC1">
      <w:pPr>
        <w:pStyle w:val="a3"/>
        <w:tabs>
          <w:tab w:val="left" w:pos="1276"/>
        </w:tabs>
        <w:ind w:right="71" w:firstLine="709"/>
        <w:rPr>
          <w:szCs w:val="28"/>
          <w:lang w:val="es-ES_tradnl"/>
        </w:rPr>
      </w:pPr>
    </w:p>
    <w:p w:rsidR="002510E3" w:rsidRPr="00D62BA5" w:rsidRDefault="002510E3" w:rsidP="002510E3">
      <w:pPr>
        <w:ind w:right="71"/>
        <w:rPr>
          <w:lang w:val="es-ES_tradnl"/>
        </w:rPr>
      </w:pPr>
    </w:p>
    <w:p w:rsidR="002510E3" w:rsidRPr="00D62BA5" w:rsidRDefault="002510E3" w:rsidP="002510E3">
      <w:pPr>
        <w:ind w:right="71"/>
        <w:rPr>
          <w:lang w:val="es-ES_tradnl"/>
        </w:rPr>
      </w:pPr>
    </w:p>
    <w:p w:rsidR="002510E3" w:rsidRPr="00D62BA5" w:rsidRDefault="002510E3" w:rsidP="002510E3">
      <w:pPr>
        <w:ind w:right="71"/>
        <w:rPr>
          <w:lang w:val="es-ES_tradnl"/>
        </w:rPr>
      </w:pPr>
    </w:p>
    <w:p w:rsidR="002510E3" w:rsidRPr="00D62BA5" w:rsidRDefault="002510E3" w:rsidP="002510E3">
      <w:pPr>
        <w:rPr>
          <w:lang w:val="es-ES_tradnl"/>
        </w:rPr>
      </w:pPr>
    </w:p>
    <w:p w:rsidR="002510E3" w:rsidRPr="00D62BA5" w:rsidRDefault="002510E3" w:rsidP="002510E3">
      <w:pPr>
        <w:rPr>
          <w:lang w:val="es-ES_tradnl"/>
        </w:rPr>
      </w:pPr>
    </w:p>
    <w:sectPr w:rsidR="002510E3" w:rsidRPr="00D62BA5" w:rsidSect="002510E3">
      <w:footerReference w:type="even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57" w:rsidRDefault="000E7157">
      <w:r>
        <w:separator/>
      </w:r>
    </w:p>
  </w:endnote>
  <w:endnote w:type="continuationSeparator" w:id="0">
    <w:p w:rsidR="000E7157" w:rsidRDefault="000E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0C" w:rsidRDefault="00C8040C" w:rsidP="00A132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040C" w:rsidRDefault="00C8040C" w:rsidP="00373B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57" w:rsidRDefault="000E7157">
      <w:r>
        <w:separator/>
      </w:r>
    </w:p>
  </w:footnote>
  <w:footnote w:type="continuationSeparator" w:id="0">
    <w:p w:rsidR="000E7157" w:rsidRDefault="000E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144E4"/>
    <w:multiLevelType w:val="hybridMultilevel"/>
    <w:tmpl w:val="3280DB1E"/>
    <w:lvl w:ilvl="0" w:tplc="A7DC4980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1">
    <w:nsid w:val="37C70297"/>
    <w:multiLevelType w:val="hybridMultilevel"/>
    <w:tmpl w:val="B1C8E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522F2"/>
    <w:multiLevelType w:val="hybridMultilevel"/>
    <w:tmpl w:val="BF162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E3"/>
    <w:rsid w:val="000017F9"/>
    <w:rsid w:val="00006FC1"/>
    <w:rsid w:val="00052F6F"/>
    <w:rsid w:val="000E7157"/>
    <w:rsid w:val="00123049"/>
    <w:rsid w:val="00131811"/>
    <w:rsid w:val="001C2F41"/>
    <w:rsid w:val="001D473B"/>
    <w:rsid w:val="001F7477"/>
    <w:rsid w:val="00200500"/>
    <w:rsid w:val="00211D5A"/>
    <w:rsid w:val="00217E22"/>
    <w:rsid w:val="002510E3"/>
    <w:rsid w:val="00297ADE"/>
    <w:rsid w:val="002B0736"/>
    <w:rsid w:val="002B2978"/>
    <w:rsid w:val="002C137E"/>
    <w:rsid w:val="002E29EA"/>
    <w:rsid w:val="002E7166"/>
    <w:rsid w:val="00373B24"/>
    <w:rsid w:val="003A2507"/>
    <w:rsid w:val="003C09BF"/>
    <w:rsid w:val="00486FB3"/>
    <w:rsid w:val="004D1824"/>
    <w:rsid w:val="004E55C9"/>
    <w:rsid w:val="00502837"/>
    <w:rsid w:val="005621B3"/>
    <w:rsid w:val="00562FF0"/>
    <w:rsid w:val="00596221"/>
    <w:rsid w:val="005A76E3"/>
    <w:rsid w:val="005C20C3"/>
    <w:rsid w:val="00641390"/>
    <w:rsid w:val="00667979"/>
    <w:rsid w:val="00670688"/>
    <w:rsid w:val="00674F00"/>
    <w:rsid w:val="006B0129"/>
    <w:rsid w:val="006E160A"/>
    <w:rsid w:val="007445C2"/>
    <w:rsid w:val="00757AE7"/>
    <w:rsid w:val="00796E7A"/>
    <w:rsid w:val="007D4498"/>
    <w:rsid w:val="00804947"/>
    <w:rsid w:val="00845305"/>
    <w:rsid w:val="00850FC9"/>
    <w:rsid w:val="008C2931"/>
    <w:rsid w:val="008E023F"/>
    <w:rsid w:val="008E6465"/>
    <w:rsid w:val="00951BEF"/>
    <w:rsid w:val="0098170B"/>
    <w:rsid w:val="0098349E"/>
    <w:rsid w:val="009C7B12"/>
    <w:rsid w:val="009F1022"/>
    <w:rsid w:val="00A13230"/>
    <w:rsid w:val="00A24636"/>
    <w:rsid w:val="00A26170"/>
    <w:rsid w:val="00A36043"/>
    <w:rsid w:val="00A62D55"/>
    <w:rsid w:val="00A743D5"/>
    <w:rsid w:val="00AA6E10"/>
    <w:rsid w:val="00AE7CC0"/>
    <w:rsid w:val="00B14090"/>
    <w:rsid w:val="00B64B5F"/>
    <w:rsid w:val="00B83AF9"/>
    <w:rsid w:val="00BA2F5D"/>
    <w:rsid w:val="00BA3F8D"/>
    <w:rsid w:val="00BB3DCB"/>
    <w:rsid w:val="00BD218D"/>
    <w:rsid w:val="00C40D46"/>
    <w:rsid w:val="00C8040C"/>
    <w:rsid w:val="00CA5BDA"/>
    <w:rsid w:val="00CB7C4E"/>
    <w:rsid w:val="00CE0988"/>
    <w:rsid w:val="00D02A77"/>
    <w:rsid w:val="00D51AEF"/>
    <w:rsid w:val="00D54205"/>
    <w:rsid w:val="00DA51E5"/>
    <w:rsid w:val="00DF3002"/>
    <w:rsid w:val="00E411F8"/>
    <w:rsid w:val="00E428ED"/>
    <w:rsid w:val="00E60B17"/>
    <w:rsid w:val="00E83F7C"/>
    <w:rsid w:val="00EE672B"/>
    <w:rsid w:val="00F019AD"/>
    <w:rsid w:val="00F23A25"/>
    <w:rsid w:val="00F44C9F"/>
    <w:rsid w:val="00F71170"/>
    <w:rsid w:val="00F85BC1"/>
    <w:rsid w:val="00FA003D"/>
    <w:rsid w:val="00F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0E3"/>
  </w:style>
  <w:style w:type="paragraph" w:styleId="1">
    <w:name w:val="heading 1"/>
    <w:basedOn w:val="a"/>
    <w:next w:val="a"/>
    <w:link w:val="10"/>
    <w:qFormat/>
    <w:rsid w:val="002510E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2510E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510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510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510E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2510E3"/>
    <w:pPr>
      <w:spacing w:after="120" w:line="480" w:lineRule="auto"/>
      <w:ind w:left="283"/>
    </w:pPr>
  </w:style>
  <w:style w:type="character" w:customStyle="1" w:styleId="10">
    <w:name w:val="Заголовок 1 Знак"/>
    <w:link w:val="1"/>
    <w:rsid w:val="002510E3"/>
    <w:rPr>
      <w:sz w:val="32"/>
      <w:lang w:val="ru-RU" w:eastAsia="ru-RU" w:bidi="ar-SA"/>
    </w:rPr>
  </w:style>
  <w:style w:type="character" w:styleId="a4">
    <w:name w:val="Hyperlink"/>
    <w:rsid w:val="002510E3"/>
    <w:rPr>
      <w:color w:val="0000FF"/>
      <w:u w:val="single"/>
    </w:rPr>
  </w:style>
  <w:style w:type="paragraph" w:styleId="a5">
    <w:name w:val="footer"/>
    <w:basedOn w:val="a"/>
    <w:rsid w:val="00373B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3B24"/>
  </w:style>
  <w:style w:type="table" w:styleId="a7">
    <w:name w:val="Table Grid"/>
    <w:basedOn w:val="a1"/>
    <w:rsid w:val="00373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A1323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0E3"/>
  </w:style>
  <w:style w:type="paragraph" w:styleId="1">
    <w:name w:val="heading 1"/>
    <w:basedOn w:val="a"/>
    <w:next w:val="a"/>
    <w:link w:val="10"/>
    <w:qFormat/>
    <w:rsid w:val="002510E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2510E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510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510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510E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2510E3"/>
    <w:pPr>
      <w:spacing w:after="120" w:line="480" w:lineRule="auto"/>
      <w:ind w:left="283"/>
    </w:pPr>
  </w:style>
  <w:style w:type="character" w:customStyle="1" w:styleId="10">
    <w:name w:val="Заголовок 1 Знак"/>
    <w:link w:val="1"/>
    <w:rsid w:val="002510E3"/>
    <w:rPr>
      <w:sz w:val="32"/>
      <w:lang w:val="ru-RU" w:eastAsia="ru-RU" w:bidi="ar-SA"/>
    </w:rPr>
  </w:style>
  <w:style w:type="character" w:styleId="a4">
    <w:name w:val="Hyperlink"/>
    <w:rsid w:val="002510E3"/>
    <w:rPr>
      <w:color w:val="0000FF"/>
      <w:u w:val="single"/>
    </w:rPr>
  </w:style>
  <w:style w:type="paragraph" w:styleId="a5">
    <w:name w:val="footer"/>
    <w:basedOn w:val="a"/>
    <w:rsid w:val="00373B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3B24"/>
  </w:style>
  <w:style w:type="table" w:styleId="a7">
    <w:name w:val="Table Grid"/>
    <w:basedOn w:val="a1"/>
    <w:rsid w:val="00373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A1323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espana.com/index.htm" TargetMode="External"/><Relationship Id="rId13" Type="http://schemas.openxmlformats.org/officeDocument/2006/relationships/hyperlink" Target="http://guerracivil.sotmar.ne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alman-psl.com/la-transicion/indexcas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allenajerilla.com/berceo/florilegio/inquisicio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teguia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tml.rincondelvago.com/arte-espanol-del-siglo-XIX-y-XX.html" TargetMode="External"/><Relationship Id="rId14" Type="http://schemas.openxmlformats.org/officeDocument/2006/relationships/hyperlink" Target="http://www.es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2128</Words>
  <Characters>14972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17066</CharactersWithSpaces>
  <SharedDoc>false</SharedDoc>
  <HLinks>
    <vt:vector size="42" baseType="variant">
      <vt:variant>
        <vt:i4>2031682</vt:i4>
      </vt:variant>
      <vt:variant>
        <vt:i4>18</vt:i4>
      </vt:variant>
      <vt:variant>
        <vt:i4>0</vt:i4>
      </vt:variant>
      <vt:variant>
        <vt:i4>5</vt:i4>
      </vt:variant>
      <vt:variant>
        <vt:lpwstr>http://www.es.wikipedia.org/</vt:lpwstr>
      </vt:variant>
      <vt:variant>
        <vt:lpwstr/>
      </vt:variant>
      <vt:variant>
        <vt:i4>2097195</vt:i4>
      </vt:variant>
      <vt:variant>
        <vt:i4>15</vt:i4>
      </vt:variant>
      <vt:variant>
        <vt:i4>0</vt:i4>
      </vt:variant>
      <vt:variant>
        <vt:i4>5</vt:i4>
      </vt:variant>
      <vt:variant>
        <vt:lpwstr>http://guerracivil.sotmar.net/</vt:lpwstr>
      </vt:variant>
      <vt:variant>
        <vt:lpwstr/>
      </vt:variant>
      <vt:variant>
        <vt:i4>7078006</vt:i4>
      </vt:variant>
      <vt:variant>
        <vt:i4>12</vt:i4>
      </vt:variant>
      <vt:variant>
        <vt:i4>0</vt:i4>
      </vt:variant>
      <vt:variant>
        <vt:i4>5</vt:i4>
      </vt:variant>
      <vt:variant>
        <vt:lpwstr>http://www.salman-psl.com/la-transicion/indexcast.html</vt:lpwstr>
      </vt:variant>
      <vt:variant>
        <vt:lpwstr/>
      </vt:variant>
      <vt:variant>
        <vt:i4>5898263</vt:i4>
      </vt:variant>
      <vt:variant>
        <vt:i4>9</vt:i4>
      </vt:variant>
      <vt:variant>
        <vt:i4>0</vt:i4>
      </vt:variant>
      <vt:variant>
        <vt:i4>5</vt:i4>
      </vt:variant>
      <vt:variant>
        <vt:lpwstr>http://www.vallenajerilla.com/berceo/florilegio/inquisicion/</vt:lpwstr>
      </vt:variant>
      <vt:variant>
        <vt:lpwstr/>
      </vt:variant>
      <vt:variant>
        <vt:i4>5046290</vt:i4>
      </vt:variant>
      <vt:variant>
        <vt:i4>6</vt:i4>
      </vt:variant>
      <vt:variant>
        <vt:i4>0</vt:i4>
      </vt:variant>
      <vt:variant>
        <vt:i4>5</vt:i4>
      </vt:variant>
      <vt:variant>
        <vt:lpwstr>http://www.arteguias.com/</vt:lpwstr>
      </vt:variant>
      <vt:variant>
        <vt:lpwstr/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http://html.rincondelvago.com/arte-espanol-del-siglo-XIX-y-XX.html</vt:lpwstr>
      </vt:variant>
      <vt:variant>
        <vt:lpwstr/>
      </vt:variant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http://www.arteespana.com/index.htm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Nata</dc:creator>
  <cp:keywords/>
  <dc:description/>
  <cp:lastModifiedBy>user</cp:lastModifiedBy>
  <cp:revision>2</cp:revision>
  <dcterms:created xsi:type="dcterms:W3CDTF">2017-10-27T05:48:00Z</dcterms:created>
  <dcterms:modified xsi:type="dcterms:W3CDTF">2017-10-27T05:48:00Z</dcterms:modified>
</cp:coreProperties>
</file>