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D2F64A" w14:textId="77777777" w:rsidR="00BE20E6" w:rsidRPr="009730D9" w:rsidRDefault="00BE20E6" w:rsidP="00FC384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9730D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Рекомендации по использованию в образовательном процессе</w:t>
      </w:r>
    </w:p>
    <w:p w14:paraId="573F4E59" w14:textId="0CDB1E48" w:rsidR="00BE20E6" w:rsidRPr="009730D9" w:rsidRDefault="00FE3D58" w:rsidP="00FC384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учебного пособия</w:t>
      </w:r>
      <w:r w:rsidR="00BE20E6" w:rsidRPr="009730D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«Биология» для </w:t>
      </w:r>
      <w:r w:rsidR="00CB5CAA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7 </w:t>
      </w:r>
      <w:r w:rsidR="00BE20E6" w:rsidRPr="009730D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класса</w:t>
      </w:r>
    </w:p>
    <w:p w14:paraId="32AD8187" w14:textId="4DB3F929" w:rsidR="00BE20E6" w:rsidRPr="00BE20E6" w:rsidRDefault="002210DC" w:rsidP="00FC384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E1EC0">
        <w:rPr>
          <w:rFonts w:ascii="Times New Roman" w:eastAsia="Calibri" w:hAnsi="Times New Roman" w:cs="Times New Roman"/>
          <w:noProof/>
          <w:color w:val="FF0000"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2DFEC3DF" wp14:editId="607D4EDC">
            <wp:simplePos x="0" y="0"/>
            <wp:positionH relativeFrom="column">
              <wp:posOffset>4333875</wp:posOffset>
            </wp:positionH>
            <wp:positionV relativeFrom="paragraph">
              <wp:posOffset>204470</wp:posOffset>
            </wp:positionV>
            <wp:extent cx="1631315" cy="2009775"/>
            <wp:effectExtent l="0" t="0" r="6985" b="9525"/>
            <wp:wrapTight wrapText="bothSides">
              <wp:wrapPolygon edited="0">
                <wp:start x="0" y="0"/>
                <wp:lineTo x="0" y="21498"/>
                <wp:lineTo x="21440" y="21498"/>
                <wp:lineTo x="2144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7BC32" w14:textId="66B20F15" w:rsidR="00BE20E6" w:rsidRPr="009F2D92" w:rsidRDefault="00F04717" w:rsidP="002B42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9F2D92">
        <w:rPr>
          <w:rFonts w:ascii="Times New Roman" w:eastAsia="Calibri" w:hAnsi="Times New Roman" w:cs="Times New Roman"/>
          <w:sz w:val="28"/>
        </w:rPr>
        <w:t xml:space="preserve">К </w:t>
      </w:r>
      <w:r w:rsidR="009730D9" w:rsidRPr="009F2D92">
        <w:rPr>
          <w:rFonts w:ascii="Times New Roman" w:eastAsia="Calibri" w:hAnsi="Times New Roman" w:cs="Times New Roman"/>
          <w:sz w:val="28"/>
        </w:rPr>
        <w:t>202</w:t>
      </w:r>
      <w:r w:rsidR="00CB5CAA" w:rsidRPr="009F2D92">
        <w:rPr>
          <w:rFonts w:ascii="Times New Roman" w:eastAsia="Calibri" w:hAnsi="Times New Roman" w:cs="Times New Roman"/>
          <w:sz w:val="28"/>
        </w:rPr>
        <w:t>2</w:t>
      </w:r>
      <w:r w:rsidR="009730D9" w:rsidRPr="009F2D92">
        <w:rPr>
          <w:rFonts w:ascii="Times New Roman" w:eastAsia="Calibri" w:hAnsi="Times New Roman" w:cs="Times New Roman"/>
          <w:sz w:val="28"/>
        </w:rPr>
        <w:t>/202</w:t>
      </w:r>
      <w:r w:rsidR="00CB5CAA" w:rsidRPr="009F2D92">
        <w:rPr>
          <w:rFonts w:ascii="Times New Roman" w:eastAsia="Calibri" w:hAnsi="Times New Roman" w:cs="Times New Roman"/>
          <w:sz w:val="28"/>
        </w:rPr>
        <w:t>3</w:t>
      </w:r>
      <w:r w:rsidR="00BE20E6" w:rsidRPr="009F2D92">
        <w:rPr>
          <w:rFonts w:ascii="Times New Roman" w:eastAsia="Calibri" w:hAnsi="Times New Roman" w:cs="Times New Roman"/>
          <w:sz w:val="28"/>
        </w:rPr>
        <w:t xml:space="preserve"> учебному году </w:t>
      </w:r>
      <w:r w:rsidR="002210DC" w:rsidRPr="009F2D92">
        <w:rPr>
          <w:rFonts w:ascii="Times New Roman" w:hAnsi="Times New Roman" w:cs="Times New Roman"/>
          <w:sz w:val="28"/>
          <w:szCs w:val="28"/>
        </w:rPr>
        <w:t>с учетом результатов опытной проверки, изучения мнения учителей и учащихся</w:t>
      </w:r>
      <w:r w:rsidR="002210DC" w:rsidRPr="009F2D92">
        <w:rPr>
          <w:rFonts w:ascii="Times New Roman" w:eastAsia="Calibri" w:hAnsi="Times New Roman" w:cs="Times New Roman"/>
          <w:sz w:val="28"/>
        </w:rPr>
        <w:t xml:space="preserve"> </w:t>
      </w:r>
      <w:r w:rsidR="00263F59" w:rsidRPr="009F2D92">
        <w:rPr>
          <w:rFonts w:ascii="Times New Roman" w:eastAsia="Calibri" w:hAnsi="Times New Roman" w:cs="Times New Roman"/>
          <w:sz w:val="28"/>
        </w:rPr>
        <w:t xml:space="preserve">подготовлено </w:t>
      </w:r>
      <w:r w:rsidR="00CB5CAA" w:rsidRPr="009F2D92">
        <w:rPr>
          <w:rFonts w:ascii="Times New Roman" w:eastAsia="Calibri" w:hAnsi="Times New Roman" w:cs="Times New Roman"/>
          <w:sz w:val="28"/>
        </w:rPr>
        <w:t>2</w:t>
      </w:r>
      <w:r w:rsidRPr="009F2D92">
        <w:rPr>
          <w:rFonts w:ascii="Times New Roman" w:eastAsia="Calibri" w:hAnsi="Times New Roman" w:cs="Times New Roman"/>
          <w:sz w:val="28"/>
        </w:rPr>
        <w:t xml:space="preserve">-е </w:t>
      </w:r>
      <w:r w:rsidR="005B266D" w:rsidRPr="009F2D92">
        <w:rPr>
          <w:rFonts w:ascii="Times New Roman" w:eastAsia="Calibri" w:hAnsi="Times New Roman" w:cs="Times New Roman"/>
          <w:sz w:val="28"/>
        </w:rPr>
        <w:t xml:space="preserve">переработанное </w:t>
      </w:r>
      <w:r w:rsidRPr="009F2D92">
        <w:rPr>
          <w:rFonts w:ascii="Times New Roman" w:eastAsia="Calibri" w:hAnsi="Times New Roman" w:cs="Times New Roman"/>
          <w:sz w:val="28"/>
        </w:rPr>
        <w:t>издани</w:t>
      </w:r>
      <w:r w:rsidR="00CB5CAA" w:rsidRPr="009F2D92">
        <w:rPr>
          <w:rFonts w:ascii="Times New Roman" w:eastAsia="Calibri" w:hAnsi="Times New Roman" w:cs="Times New Roman"/>
          <w:sz w:val="28"/>
        </w:rPr>
        <w:t xml:space="preserve">е </w:t>
      </w:r>
      <w:r w:rsidRPr="009F2D92">
        <w:rPr>
          <w:rFonts w:ascii="Times New Roman" w:eastAsia="Calibri" w:hAnsi="Times New Roman" w:cs="Times New Roman"/>
          <w:sz w:val="28"/>
        </w:rPr>
        <w:t>учебн</w:t>
      </w:r>
      <w:r w:rsidR="002210DC" w:rsidRPr="009F2D92">
        <w:rPr>
          <w:rFonts w:ascii="Times New Roman" w:eastAsia="Calibri" w:hAnsi="Times New Roman" w:cs="Times New Roman"/>
          <w:sz w:val="28"/>
        </w:rPr>
        <w:t>ого</w:t>
      </w:r>
      <w:r w:rsidR="00CB5CAA" w:rsidRPr="009F2D92">
        <w:rPr>
          <w:rFonts w:ascii="Times New Roman" w:eastAsia="Calibri" w:hAnsi="Times New Roman" w:cs="Times New Roman"/>
          <w:sz w:val="28"/>
        </w:rPr>
        <w:t xml:space="preserve"> пособи</w:t>
      </w:r>
      <w:r w:rsidR="009F2D92" w:rsidRPr="009F2D92">
        <w:rPr>
          <w:rFonts w:ascii="Times New Roman" w:eastAsia="Calibri" w:hAnsi="Times New Roman" w:cs="Times New Roman"/>
          <w:sz w:val="28"/>
        </w:rPr>
        <w:t>я</w:t>
      </w:r>
      <w:r w:rsidR="00BE20E6" w:rsidRPr="009F2D92">
        <w:rPr>
          <w:rFonts w:ascii="Times New Roman" w:eastAsia="Calibri" w:hAnsi="Times New Roman" w:cs="Times New Roman"/>
          <w:sz w:val="28"/>
        </w:rPr>
        <w:t xml:space="preserve"> «Биология» для </w:t>
      </w:r>
      <w:r w:rsidR="00CB5CAA" w:rsidRPr="009F2D92">
        <w:rPr>
          <w:rFonts w:ascii="Times New Roman" w:eastAsia="Calibri" w:hAnsi="Times New Roman" w:cs="Times New Roman"/>
          <w:sz w:val="28"/>
        </w:rPr>
        <w:t>7</w:t>
      </w:r>
      <w:r w:rsidRPr="009F2D92">
        <w:rPr>
          <w:rFonts w:ascii="Times New Roman" w:eastAsia="Calibri" w:hAnsi="Times New Roman" w:cs="Times New Roman"/>
          <w:sz w:val="28"/>
        </w:rPr>
        <w:t xml:space="preserve"> </w:t>
      </w:r>
      <w:r w:rsidR="00BE20E6" w:rsidRPr="009F2D92">
        <w:rPr>
          <w:rFonts w:ascii="Times New Roman" w:eastAsia="Calibri" w:hAnsi="Times New Roman" w:cs="Times New Roman"/>
          <w:sz w:val="28"/>
        </w:rPr>
        <w:t xml:space="preserve">класса </w:t>
      </w:r>
      <w:r w:rsidR="009730D9" w:rsidRPr="009F2D92">
        <w:rPr>
          <w:rFonts w:ascii="Times New Roman" w:eastAsia="Calibri" w:hAnsi="Times New Roman" w:cs="Times New Roman"/>
          <w:sz w:val="28"/>
        </w:rPr>
        <w:t>учреждений общего среднего образования с русским (белорусским) языком обучения.</w:t>
      </w:r>
    </w:p>
    <w:p w14:paraId="26F56A7C" w14:textId="77777777" w:rsidR="00E37D34" w:rsidRDefault="009F2D92" w:rsidP="002B42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DE4C97">
        <w:rPr>
          <w:rFonts w:ascii="Times New Roman" w:eastAsia="Calibri" w:hAnsi="Times New Roman" w:cs="Times New Roman"/>
          <w:sz w:val="28"/>
        </w:rPr>
        <w:t>Автор учебного пособия</w:t>
      </w:r>
      <w:r w:rsidR="00447AEB">
        <w:rPr>
          <w:rFonts w:ascii="Times New Roman" w:eastAsia="Calibri" w:hAnsi="Times New Roman" w:cs="Times New Roman"/>
          <w:sz w:val="28"/>
        </w:rPr>
        <w:t xml:space="preserve"> (д</w:t>
      </w:r>
      <w:r w:rsidR="00120281">
        <w:rPr>
          <w:rFonts w:ascii="Times New Roman" w:eastAsia="Calibri" w:hAnsi="Times New Roman" w:cs="Times New Roman"/>
          <w:sz w:val="28"/>
        </w:rPr>
        <w:t>алее – пособия)</w:t>
      </w:r>
      <w:r w:rsidRPr="00DE4C97">
        <w:rPr>
          <w:rFonts w:ascii="Times New Roman" w:eastAsia="Calibri" w:hAnsi="Times New Roman" w:cs="Times New Roman"/>
          <w:sz w:val="28"/>
        </w:rPr>
        <w:t xml:space="preserve"> –</w:t>
      </w:r>
      <w:r w:rsidR="00F04717" w:rsidRPr="00DE4C97">
        <w:rPr>
          <w:rFonts w:ascii="Times New Roman" w:eastAsia="Calibri" w:hAnsi="Times New Roman" w:cs="Times New Roman"/>
          <w:sz w:val="28"/>
        </w:rPr>
        <w:t xml:space="preserve"> </w:t>
      </w:r>
      <w:r w:rsidR="00BE20E6" w:rsidRPr="00DE4C97">
        <w:rPr>
          <w:rFonts w:ascii="Times New Roman" w:eastAsia="Calibri" w:hAnsi="Times New Roman" w:cs="Times New Roman"/>
          <w:sz w:val="28"/>
        </w:rPr>
        <w:t>кандидат биологических наук</w:t>
      </w:r>
      <w:r w:rsidR="00CB5CAA" w:rsidRPr="00DE4C97">
        <w:rPr>
          <w:rFonts w:ascii="Times New Roman" w:eastAsia="Calibri" w:hAnsi="Times New Roman" w:cs="Times New Roman"/>
          <w:sz w:val="28"/>
        </w:rPr>
        <w:t>, доцент</w:t>
      </w:r>
      <w:r w:rsidR="00BE20E6" w:rsidRPr="00DE4C97">
        <w:rPr>
          <w:rFonts w:ascii="Times New Roman" w:eastAsia="Calibri" w:hAnsi="Times New Roman" w:cs="Times New Roman"/>
          <w:sz w:val="28"/>
        </w:rPr>
        <w:t xml:space="preserve"> </w:t>
      </w:r>
      <w:r w:rsidR="00F04717" w:rsidRPr="00DE4C97">
        <w:rPr>
          <w:rFonts w:ascii="Times New Roman" w:eastAsia="Calibri" w:hAnsi="Times New Roman" w:cs="Times New Roman"/>
          <w:sz w:val="28"/>
        </w:rPr>
        <w:t>Н.Д.</w:t>
      </w:r>
      <w:r w:rsidR="00AA1DEF" w:rsidRPr="00DE4C97">
        <w:rPr>
          <w:rFonts w:ascii="Times New Roman" w:eastAsia="Calibri" w:hAnsi="Times New Roman" w:cs="Times New Roman"/>
          <w:sz w:val="28"/>
        </w:rPr>
        <w:t> </w:t>
      </w:r>
      <w:r w:rsidRPr="00DE4C97">
        <w:rPr>
          <w:rFonts w:ascii="Times New Roman" w:eastAsia="Calibri" w:hAnsi="Times New Roman" w:cs="Times New Roman"/>
          <w:sz w:val="28"/>
        </w:rPr>
        <w:t>Лисов.</w:t>
      </w:r>
    </w:p>
    <w:p w14:paraId="24680365" w14:textId="5A069FC3" w:rsidR="00E37D34" w:rsidRPr="00E37D34" w:rsidRDefault="00E37D34" w:rsidP="002B42F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7D34">
        <w:rPr>
          <w:rFonts w:ascii="Times New Roman" w:hAnsi="Times New Roman" w:cs="Times New Roman"/>
          <w:color w:val="000000"/>
          <w:sz w:val="28"/>
          <w:szCs w:val="28"/>
        </w:rPr>
        <w:t>Учебн</w:t>
      </w:r>
      <w:r w:rsidR="002B42F8">
        <w:rPr>
          <w:rFonts w:ascii="Times New Roman" w:hAnsi="Times New Roman" w:cs="Times New Roman"/>
          <w:color w:val="000000"/>
          <w:sz w:val="28"/>
          <w:szCs w:val="28"/>
        </w:rPr>
        <w:t>ое пособие</w:t>
      </w:r>
      <w:r w:rsidRPr="00E37D34">
        <w:rPr>
          <w:rFonts w:ascii="Times New Roman" w:hAnsi="Times New Roman" w:cs="Times New Roman"/>
          <w:color w:val="000000"/>
          <w:sz w:val="28"/>
          <w:szCs w:val="28"/>
        </w:rPr>
        <w:t>, как основной компонент учебно-методического комплекса, является основным источником получения знаний для учащихся, а для учителя – эффективным инструментом для формирования учебно-познавательных и других компетенций учащихся.</w:t>
      </w:r>
    </w:p>
    <w:p w14:paraId="0D1631EF" w14:textId="7A19B9F0" w:rsidR="00E37D34" w:rsidRPr="00E37D34" w:rsidRDefault="00E37D34" w:rsidP="002B42F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7D34">
        <w:rPr>
          <w:rFonts w:ascii="Times New Roman" w:hAnsi="Times New Roman" w:cs="Times New Roman"/>
          <w:color w:val="000000"/>
          <w:sz w:val="28"/>
          <w:szCs w:val="28"/>
        </w:rPr>
        <w:t xml:space="preserve">При работе с </w:t>
      </w:r>
      <w:r w:rsidR="002B42F8">
        <w:rPr>
          <w:rFonts w:ascii="Times New Roman" w:hAnsi="Times New Roman" w:cs="Times New Roman"/>
          <w:color w:val="000000"/>
          <w:sz w:val="28"/>
          <w:szCs w:val="28"/>
        </w:rPr>
        <w:t>учебным пособием</w:t>
      </w:r>
      <w:r w:rsidRPr="00E37D34">
        <w:rPr>
          <w:rFonts w:ascii="Times New Roman" w:hAnsi="Times New Roman" w:cs="Times New Roman"/>
          <w:color w:val="000000"/>
          <w:sz w:val="28"/>
          <w:szCs w:val="28"/>
        </w:rPr>
        <w:t xml:space="preserve"> или другой учебной литературой необходимо формировать у учащихся следующие умения: извлекать наиболее значимую информацию из текста, выделять главное; извлекать информацию из рисунков, </w:t>
      </w:r>
      <w:r w:rsidR="002B42F8">
        <w:rPr>
          <w:rFonts w:ascii="Times New Roman" w:hAnsi="Times New Roman" w:cs="Times New Roman"/>
          <w:color w:val="000000"/>
          <w:sz w:val="28"/>
          <w:szCs w:val="28"/>
        </w:rPr>
        <w:t xml:space="preserve">схем, </w:t>
      </w:r>
      <w:r w:rsidRPr="00E37D34">
        <w:rPr>
          <w:rFonts w:ascii="Times New Roman" w:hAnsi="Times New Roman" w:cs="Times New Roman"/>
          <w:color w:val="000000"/>
          <w:sz w:val="28"/>
          <w:szCs w:val="28"/>
        </w:rPr>
        <w:t>таблиц; отвечать на вопросы по изучаемому материалу; выполнять домашни</w:t>
      </w:r>
      <w:r w:rsidR="002B42F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E37D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B42F8">
        <w:rPr>
          <w:rFonts w:ascii="Times New Roman" w:hAnsi="Times New Roman" w:cs="Times New Roman"/>
          <w:color w:val="000000"/>
          <w:sz w:val="28"/>
          <w:szCs w:val="28"/>
        </w:rPr>
        <w:t>опыты</w:t>
      </w:r>
      <w:r w:rsidRPr="00E37D34">
        <w:rPr>
          <w:rFonts w:ascii="Times New Roman" w:hAnsi="Times New Roman" w:cs="Times New Roman"/>
          <w:color w:val="000000"/>
          <w:sz w:val="28"/>
          <w:szCs w:val="28"/>
        </w:rPr>
        <w:t>; планировать, выполнять и защищать проектные задания.</w:t>
      </w:r>
    </w:p>
    <w:p w14:paraId="18E3ED79" w14:textId="028DCA7F" w:rsidR="00B96332" w:rsidRPr="00E37D34" w:rsidRDefault="00E3130F" w:rsidP="002B4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7D34">
        <w:rPr>
          <w:rFonts w:ascii="Times New Roman" w:hAnsi="Times New Roman" w:cs="Times New Roman"/>
          <w:sz w:val="28"/>
          <w:szCs w:val="28"/>
        </w:rPr>
        <w:t>Материал пособия структурирован по степени его важности</w:t>
      </w:r>
      <w:r w:rsidR="006D12F8" w:rsidRPr="00E37D34">
        <w:rPr>
          <w:rFonts w:ascii="Times New Roman" w:hAnsi="Times New Roman" w:cs="Times New Roman"/>
          <w:sz w:val="28"/>
          <w:szCs w:val="28"/>
        </w:rPr>
        <w:t xml:space="preserve"> и</w:t>
      </w:r>
      <w:r w:rsidRPr="00E37D34">
        <w:rPr>
          <w:rFonts w:ascii="Times New Roman" w:hAnsi="Times New Roman" w:cs="Times New Roman"/>
          <w:sz w:val="28"/>
          <w:szCs w:val="28"/>
        </w:rPr>
        <w:t xml:space="preserve"> начинается с </w:t>
      </w:r>
      <w:r w:rsidRPr="00E37D34">
        <w:rPr>
          <w:rFonts w:ascii="Times New Roman" w:eastAsia="Calibri" w:hAnsi="Times New Roman" w:cs="Times New Roman"/>
          <w:sz w:val="28"/>
        </w:rPr>
        <w:t xml:space="preserve">предисловия </w:t>
      </w:r>
      <w:r w:rsidR="006D12F8" w:rsidRPr="00E37D34">
        <w:rPr>
          <w:rFonts w:ascii="Times New Roman" w:eastAsia="Calibri" w:hAnsi="Times New Roman" w:cs="Times New Roman"/>
          <w:sz w:val="28"/>
        </w:rPr>
        <w:t xml:space="preserve">для учащихся и учителя </w:t>
      </w:r>
      <w:r w:rsidRPr="00E37D34">
        <w:rPr>
          <w:rFonts w:ascii="Times New Roman" w:eastAsia="Calibri" w:hAnsi="Times New Roman" w:cs="Times New Roman"/>
          <w:sz w:val="28"/>
        </w:rPr>
        <w:t>«Как работать с учебным пособием»</w:t>
      </w:r>
      <w:r w:rsidR="006D12F8" w:rsidRPr="00E37D34">
        <w:rPr>
          <w:rFonts w:ascii="Times New Roman" w:eastAsia="Calibri" w:hAnsi="Times New Roman" w:cs="Times New Roman"/>
          <w:sz w:val="28"/>
        </w:rPr>
        <w:t>:</w:t>
      </w:r>
    </w:p>
    <w:p w14:paraId="7AC9E2B7" w14:textId="77777777" w:rsidR="00BF0B1C" w:rsidRDefault="00BF0B1C" w:rsidP="002B42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EB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м</w:t>
      </w:r>
      <w:r w:rsidR="009721FF">
        <w:rPr>
          <w:rFonts w:ascii="Times New Roman" w:hAnsi="Times New Roman" w:cs="Times New Roman"/>
          <w:sz w:val="28"/>
          <w:szCs w:val="28"/>
        </w:rPr>
        <w:t>атериал параграфов состоит</w:t>
      </w:r>
      <w:r>
        <w:rPr>
          <w:rFonts w:ascii="Times New Roman" w:hAnsi="Times New Roman" w:cs="Times New Roman"/>
          <w:sz w:val="28"/>
          <w:szCs w:val="28"/>
        </w:rPr>
        <w:t xml:space="preserve"> из основного и дополнительного;</w:t>
      </w:r>
    </w:p>
    <w:p w14:paraId="67ECDAD6" w14:textId="347F03E0" w:rsidR="008D5BB1" w:rsidRPr="00E53A31" w:rsidRDefault="00BF0B1C" w:rsidP="002B42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EB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‒</w:t>
      </w:r>
      <w:r w:rsidR="008D5BB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</w:t>
      </w:r>
      <w:r w:rsidR="009721FF">
        <w:rPr>
          <w:rFonts w:ascii="Times New Roman" w:hAnsi="Times New Roman" w:cs="Times New Roman"/>
          <w:sz w:val="28"/>
          <w:szCs w:val="28"/>
        </w:rPr>
        <w:t xml:space="preserve"> каждом параграфе в основном тексте </w:t>
      </w:r>
      <w:r w:rsidR="009721FF" w:rsidRPr="0064376B">
        <w:rPr>
          <w:rFonts w:ascii="Times New Roman" w:hAnsi="Times New Roman" w:cs="Times New Roman"/>
          <w:b/>
          <w:sz w:val="28"/>
          <w:szCs w:val="28"/>
        </w:rPr>
        <w:t>жирным</w:t>
      </w:r>
      <w:r w:rsidR="009721FF">
        <w:rPr>
          <w:rFonts w:ascii="Times New Roman" w:hAnsi="Times New Roman" w:cs="Times New Roman"/>
          <w:sz w:val="28"/>
          <w:szCs w:val="28"/>
        </w:rPr>
        <w:t xml:space="preserve"> шрифтом (или </w:t>
      </w:r>
      <w:r w:rsidR="009721FF" w:rsidRPr="000A0B75">
        <w:rPr>
          <w:rFonts w:ascii="Times New Roman" w:hAnsi="Times New Roman" w:cs="Times New Roman"/>
          <w:b/>
          <w:color w:val="00B050"/>
          <w:sz w:val="28"/>
          <w:szCs w:val="28"/>
        </w:rPr>
        <w:t>зеленым</w:t>
      </w:r>
      <w:r w:rsidR="009721FF" w:rsidRPr="0064376B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9721FF">
        <w:rPr>
          <w:rFonts w:ascii="Times New Roman" w:hAnsi="Times New Roman" w:cs="Times New Roman"/>
          <w:sz w:val="28"/>
          <w:szCs w:val="28"/>
        </w:rPr>
        <w:t>цветом в рамках) выде</w:t>
      </w:r>
      <w:r w:rsidR="008D5BB1">
        <w:rPr>
          <w:rFonts w:ascii="Times New Roman" w:hAnsi="Times New Roman" w:cs="Times New Roman"/>
          <w:sz w:val="28"/>
          <w:szCs w:val="28"/>
        </w:rPr>
        <w:t>лены основные термины и понятия</w:t>
      </w:r>
      <w:r w:rsidR="0064376B">
        <w:rPr>
          <w:rFonts w:ascii="Times New Roman" w:hAnsi="Times New Roman" w:cs="Times New Roman"/>
          <w:sz w:val="28"/>
          <w:szCs w:val="28"/>
        </w:rPr>
        <w:t xml:space="preserve">. </w:t>
      </w:r>
      <w:r w:rsidR="0064376B" w:rsidRPr="00E53A31">
        <w:rPr>
          <w:rFonts w:ascii="Times New Roman" w:hAnsi="Times New Roman" w:cs="Times New Roman"/>
          <w:sz w:val="28"/>
          <w:szCs w:val="28"/>
        </w:rPr>
        <w:t>Этот приём позволяет привлечь внимание учащихся к важной информации, систематизировать и генерализировать текст параграфа, способствует формированию таких навыков, как выделение главного в тексте, выявление логической структуры текста, составление плана и др.</w:t>
      </w:r>
      <w:r w:rsidR="008D5BB1" w:rsidRPr="00E53A31">
        <w:rPr>
          <w:rFonts w:ascii="Times New Roman" w:hAnsi="Times New Roman" w:cs="Times New Roman"/>
          <w:sz w:val="28"/>
          <w:szCs w:val="28"/>
        </w:rPr>
        <w:t>;</w:t>
      </w:r>
    </w:p>
    <w:p w14:paraId="6C1A7195" w14:textId="7084E3E9" w:rsidR="001C6973" w:rsidRPr="00553C66" w:rsidRDefault="008D5BB1" w:rsidP="002B42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EB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BF0B1C">
        <w:rPr>
          <w:rFonts w:ascii="Times New Roman" w:hAnsi="Times New Roman" w:cs="Times New Roman"/>
          <w:sz w:val="28"/>
          <w:szCs w:val="28"/>
        </w:rPr>
        <w:t>ополните</w:t>
      </w:r>
      <w:r>
        <w:rPr>
          <w:rFonts w:ascii="Times New Roman" w:hAnsi="Times New Roman" w:cs="Times New Roman"/>
          <w:sz w:val="28"/>
          <w:szCs w:val="28"/>
        </w:rPr>
        <w:t>льный материал набран более мелким шрифтом</w:t>
      </w:r>
      <w:r w:rsidR="00E53A31">
        <w:rPr>
          <w:rFonts w:ascii="Times New Roman" w:hAnsi="Times New Roman" w:cs="Times New Roman"/>
          <w:sz w:val="28"/>
          <w:szCs w:val="28"/>
        </w:rPr>
        <w:t>.</w:t>
      </w:r>
      <w:r w:rsidR="00E53A31" w:rsidRPr="00E53A31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E53A31" w:rsidRPr="00553C66">
        <w:rPr>
          <w:rFonts w:ascii="Times New Roman" w:hAnsi="Times New Roman" w:cs="Times New Roman"/>
          <w:sz w:val="28"/>
          <w:szCs w:val="28"/>
        </w:rPr>
        <w:t>Материал данной рубрики направлен на развитие интереса учащихся к биологии, а также позволяет дифференцировать работу с учащимися.</w:t>
      </w:r>
    </w:p>
    <w:p w14:paraId="02B8A6C8" w14:textId="55B9D63D" w:rsidR="00183F67" w:rsidRDefault="00183F67" w:rsidP="002B42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654EB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‒</w:t>
      </w:r>
      <w:r w:rsidR="00D576A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материал, посвященный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важным научным открытиям, заключен в рамку;</w:t>
      </w:r>
    </w:p>
    <w:p w14:paraId="1D8EC872" w14:textId="2FCE6A76" w:rsidR="00183F67" w:rsidRDefault="00183F67" w:rsidP="002B42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654EB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материал, посв</w:t>
      </w:r>
      <w:r w:rsidR="00D576A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ященный </w:t>
      </w:r>
      <w:r w:rsidR="005B266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интересным</w:t>
      </w:r>
      <w:r w:rsidR="00D576A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биологическим фактам, размещен на зеленом фоне</w:t>
      </w:r>
      <w:r w:rsidR="0093210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14:paraId="5FBB2064" w14:textId="6C8ED19E" w:rsidR="0093210A" w:rsidRPr="0093210A" w:rsidRDefault="000A0B75" w:rsidP="002B4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Рубрикация и</w:t>
      </w:r>
      <w:r w:rsidR="0093210A" w:rsidRPr="0093210A">
        <w:rPr>
          <w:rFonts w:ascii="Times New Roman" w:hAnsi="Times New Roman" w:cs="Times New Roman"/>
          <w:sz w:val="28"/>
          <w:szCs w:val="28"/>
        </w:rPr>
        <w:t xml:space="preserve"> разграничение материала по степени важности помогает учителю методически грамотно подготовить урок, уделить внимание той части нового материала, которая должна быть осознана учащимися более глубоко.</w:t>
      </w:r>
    </w:p>
    <w:p w14:paraId="1FD3126A" w14:textId="1E66D68F" w:rsidR="00B90681" w:rsidRPr="004F4657" w:rsidRDefault="002D11D7" w:rsidP="002B42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4F4657">
        <w:rPr>
          <w:rFonts w:ascii="Times New Roman" w:eastAsia="Calibri" w:hAnsi="Times New Roman" w:cs="Times New Roman"/>
          <w:sz w:val="28"/>
        </w:rPr>
        <w:t>Каждая</w:t>
      </w:r>
      <w:r w:rsidR="00C73DC0" w:rsidRPr="004F4657">
        <w:rPr>
          <w:rFonts w:ascii="Times New Roman" w:eastAsia="Calibri" w:hAnsi="Times New Roman" w:cs="Times New Roman"/>
          <w:sz w:val="28"/>
        </w:rPr>
        <w:t xml:space="preserve"> </w:t>
      </w:r>
      <w:r w:rsidR="00553C66">
        <w:rPr>
          <w:rFonts w:ascii="Times New Roman" w:eastAsia="Calibri" w:hAnsi="Times New Roman" w:cs="Times New Roman"/>
          <w:sz w:val="28"/>
        </w:rPr>
        <w:t xml:space="preserve">глава </w:t>
      </w:r>
      <w:r w:rsidR="00C73DC0" w:rsidRPr="004F4657">
        <w:rPr>
          <w:rFonts w:ascii="Times New Roman" w:eastAsia="Calibri" w:hAnsi="Times New Roman" w:cs="Times New Roman"/>
          <w:sz w:val="28"/>
        </w:rPr>
        <w:t xml:space="preserve">начинается </w:t>
      </w:r>
      <w:r w:rsidR="004F4657">
        <w:rPr>
          <w:rFonts w:ascii="Times New Roman" w:eastAsia="Calibri" w:hAnsi="Times New Roman" w:cs="Times New Roman"/>
          <w:sz w:val="28"/>
        </w:rPr>
        <w:t>с</w:t>
      </w:r>
      <w:r w:rsidR="00C73DC0" w:rsidRPr="004F4657">
        <w:rPr>
          <w:rFonts w:ascii="Times New Roman" w:eastAsia="Calibri" w:hAnsi="Times New Roman" w:cs="Times New Roman"/>
          <w:sz w:val="28"/>
        </w:rPr>
        <w:t xml:space="preserve"> тематической заставки, которая </w:t>
      </w:r>
      <w:r w:rsidR="00B90681">
        <w:rPr>
          <w:rFonts w:ascii="Times New Roman" w:eastAsia="Calibri" w:hAnsi="Times New Roman" w:cs="Times New Roman"/>
          <w:sz w:val="28"/>
        </w:rPr>
        <w:t>оформлена в определенном цвете.</w:t>
      </w:r>
    </w:p>
    <w:p w14:paraId="58D10CF3" w14:textId="6A41DD79" w:rsidR="00B41635" w:rsidRPr="00B90681" w:rsidRDefault="00C73DC0" w:rsidP="002B42F8">
      <w:pPr>
        <w:spacing w:after="0" w:line="240" w:lineRule="auto"/>
        <w:jc w:val="center"/>
        <w:rPr>
          <w:noProof/>
          <w:lang w:eastAsia="ru-RU"/>
        </w:rPr>
      </w:pPr>
      <w:r w:rsidRPr="004F4657">
        <w:rPr>
          <w:noProof/>
          <w:lang w:eastAsia="ru-RU"/>
        </w:rPr>
        <w:lastRenderedPageBreak/>
        <w:drawing>
          <wp:inline distT="0" distB="0" distL="0" distR="0" wp14:anchorId="243C60CB" wp14:editId="3F29564D">
            <wp:extent cx="3424929" cy="1401857"/>
            <wp:effectExtent l="0" t="0" r="4445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310" cy="142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F6409" w14:textId="7BDA6DA1" w:rsidR="00B90681" w:rsidRPr="00B90681" w:rsidRDefault="00B41635" w:rsidP="002B42F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1635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B41635">
        <w:rPr>
          <w:rFonts w:ascii="Times New Roman" w:eastAsia="Calibri" w:hAnsi="Times New Roman" w:cs="Times New Roman"/>
          <w:sz w:val="28"/>
          <w:szCs w:val="28"/>
        </w:rPr>
        <w:t>начале каждой главы размещены рубрики «</w:t>
      </w:r>
      <w:r w:rsidRPr="00B4163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Вы узнаете» </w:t>
      </w:r>
      <w:r w:rsidRPr="00B41635">
        <w:rPr>
          <w:rFonts w:ascii="Times New Roman" w:eastAsia="Calibri" w:hAnsi="Times New Roman" w:cs="Times New Roman"/>
          <w:sz w:val="28"/>
          <w:szCs w:val="28"/>
        </w:rPr>
        <w:t>и</w:t>
      </w:r>
      <w:r w:rsidRPr="00B4163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«Вы научитесь»</w:t>
      </w:r>
      <w:r w:rsidRPr="00B41635">
        <w:rPr>
          <w:rFonts w:ascii="Times New Roman" w:eastAsia="Calibri" w:hAnsi="Times New Roman" w:cs="Times New Roman"/>
          <w:sz w:val="28"/>
          <w:szCs w:val="28"/>
        </w:rPr>
        <w:t>. Их предназначение – прогнозирование ожидаемых результатов</w:t>
      </w:r>
      <w:r w:rsidR="008B79CC">
        <w:rPr>
          <w:rFonts w:ascii="Times New Roman" w:eastAsia="Calibri" w:hAnsi="Times New Roman" w:cs="Times New Roman"/>
          <w:sz w:val="28"/>
          <w:szCs w:val="28"/>
        </w:rPr>
        <w:t xml:space="preserve"> обучения, нацеливание учащихся </w:t>
      </w:r>
      <w:r w:rsidRPr="00B41635">
        <w:rPr>
          <w:rFonts w:ascii="Times New Roman" w:eastAsia="Calibri" w:hAnsi="Times New Roman" w:cs="Times New Roman"/>
          <w:sz w:val="28"/>
          <w:szCs w:val="28"/>
        </w:rPr>
        <w:t>на получение новых знаний и приобретение определенных умений.</w:t>
      </w:r>
    </w:p>
    <w:p w14:paraId="5924B695" w14:textId="61FF4053" w:rsidR="003E5361" w:rsidRPr="00B90681" w:rsidRDefault="003E5361" w:rsidP="002B42F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1EC0">
        <w:rPr>
          <w:noProof/>
          <w:color w:val="FF0000"/>
          <w:lang w:eastAsia="ru-RU"/>
        </w:rPr>
        <w:drawing>
          <wp:inline distT="0" distB="0" distL="0" distR="0" wp14:anchorId="18539349" wp14:editId="3CB8F39E">
            <wp:extent cx="4614062" cy="223453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0837" t="18716" r="5408" b="9174"/>
                    <a:stretch/>
                  </pic:blipFill>
                  <pic:spPr bwMode="auto">
                    <a:xfrm>
                      <a:off x="0" y="0"/>
                      <a:ext cx="4619220" cy="2237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8EAE7" w14:textId="5643F187" w:rsidR="00DD7686" w:rsidRDefault="00B41635" w:rsidP="002B42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D354BA">
        <w:rPr>
          <w:rFonts w:ascii="Times New Roman" w:eastAsia="Calibri" w:hAnsi="Times New Roman" w:cs="Times New Roman"/>
          <w:sz w:val="28"/>
        </w:rPr>
        <w:t>Учебный материал представлен в 44 параграфах. Номер и название каждого параграфа выделены цветом в соответствии с выбором цветовой гаммы оформления главы.</w:t>
      </w:r>
    </w:p>
    <w:p w14:paraId="22ACFA8A" w14:textId="24CEA268" w:rsidR="00A11DAD" w:rsidRPr="004E2AC1" w:rsidRDefault="00A11DAD" w:rsidP="002B42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2AC1">
        <w:rPr>
          <w:rFonts w:ascii="Times New Roman" w:eastAsia="Calibri" w:hAnsi="Times New Roman" w:cs="Times New Roman"/>
          <w:sz w:val="28"/>
          <w:szCs w:val="28"/>
        </w:rPr>
        <w:t xml:space="preserve">Дополнительный текст в </w:t>
      </w:r>
      <w:r w:rsidR="000A2DCB">
        <w:rPr>
          <w:rFonts w:ascii="Times New Roman" w:eastAsia="Calibri" w:hAnsi="Times New Roman" w:cs="Times New Roman"/>
          <w:sz w:val="28"/>
          <w:szCs w:val="28"/>
        </w:rPr>
        <w:t>параграфах</w:t>
      </w:r>
      <w:r w:rsidRPr="004E2AC1">
        <w:rPr>
          <w:rFonts w:ascii="Times New Roman" w:eastAsia="Calibri" w:hAnsi="Times New Roman" w:cs="Times New Roman"/>
          <w:sz w:val="28"/>
          <w:szCs w:val="28"/>
        </w:rPr>
        <w:t xml:space="preserve"> представлен рубрикой</w:t>
      </w:r>
      <w:r w:rsidRPr="004E2AC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4E2AC1">
        <w:rPr>
          <w:rFonts w:ascii="Times New Roman" w:eastAsia="Calibri" w:hAnsi="Times New Roman" w:cs="Times New Roman"/>
          <w:b/>
          <w:i/>
          <w:sz w:val="28"/>
          <w:szCs w:val="28"/>
        </w:rPr>
        <w:t>«Это интересно»</w:t>
      </w:r>
      <w:r w:rsidRPr="004E2AC1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14:paraId="362035DE" w14:textId="77777777" w:rsidR="00A11DAD" w:rsidRPr="004E2AC1" w:rsidRDefault="00A11DAD" w:rsidP="002B42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noProof/>
          <w:lang w:eastAsia="ru-RU"/>
        </w:rPr>
      </w:pPr>
    </w:p>
    <w:p w14:paraId="35C20A2E" w14:textId="7A575AA8" w:rsidR="00A11DAD" w:rsidRPr="00D354BA" w:rsidRDefault="00A11DAD" w:rsidP="002B42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E1EC0">
        <w:rPr>
          <w:noProof/>
          <w:color w:val="FF0000"/>
          <w:lang w:eastAsia="ru-RU"/>
        </w:rPr>
        <w:drawing>
          <wp:inline distT="0" distB="0" distL="0" distR="0" wp14:anchorId="043DCF0E" wp14:editId="523CEE7A">
            <wp:extent cx="5276850" cy="15144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12270" t="29225" r="11739" b="27547"/>
                    <a:stretch/>
                  </pic:blipFill>
                  <pic:spPr bwMode="auto">
                    <a:xfrm>
                      <a:off x="0" y="0"/>
                      <a:ext cx="527685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7D94F9" w14:textId="77777777" w:rsidR="00B90681" w:rsidRDefault="00B90681" w:rsidP="002B42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6ED72B5" w14:textId="38D7FFA8" w:rsidR="00374DFC" w:rsidRDefault="00F0637C" w:rsidP="002B42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755E">
        <w:rPr>
          <w:rFonts w:ascii="Times New Roman" w:eastAsia="Calibri" w:hAnsi="Times New Roman" w:cs="Times New Roman"/>
          <w:sz w:val="28"/>
          <w:szCs w:val="28"/>
        </w:rPr>
        <w:t>Материал</w:t>
      </w:r>
      <w:r w:rsidR="00C66458" w:rsidRPr="00BD755E">
        <w:rPr>
          <w:rFonts w:ascii="Times New Roman" w:eastAsia="Calibri" w:hAnsi="Times New Roman" w:cs="Times New Roman"/>
          <w:sz w:val="28"/>
          <w:szCs w:val="28"/>
        </w:rPr>
        <w:t xml:space="preserve"> рубрики </w:t>
      </w:r>
      <w:r w:rsidR="00C66458" w:rsidRPr="00BD755E">
        <w:rPr>
          <w:rFonts w:ascii="Times New Roman" w:eastAsia="Calibri" w:hAnsi="Times New Roman" w:cs="Times New Roman"/>
          <w:b/>
          <w:i/>
          <w:sz w:val="28"/>
          <w:szCs w:val="28"/>
        </w:rPr>
        <w:t>«Повторим главное»</w:t>
      </w:r>
      <w:r w:rsidR="00AD5E5E" w:rsidRPr="00BD755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, </w:t>
      </w:r>
      <w:r w:rsidR="00AD5E5E" w:rsidRPr="00BD755E">
        <w:rPr>
          <w:rFonts w:ascii="Times New Roman" w:eastAsia="Calibri" w:hAnsi="Times New Roman" w:cs="Times New Roman"/>
          <w:sz w:val="28"/>
          <w:szCs w:val="28"/>
        </w:rPr>
        <w:t>размещенной после текста каждого параграфа,</w:t>
      </w:r>
      <w:r w:rsidR="00C66458" w:rsidRPr="00BD75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D755E">
        <w:rPr>
          <w:rFonts w:ascii="Times New Roman" w:eastAsia="Calibri" w:hAnsi="Times New Roman" w:cs="Times New Roman"/>
          <w:sz w:val="28"/>
          <w:szCs w:val="28"/>
        </w:rPr>
        <w:t>содержит</w:t>
      </w:r>
      <w:r w:rsidR="00BD755E" w:rsidRPr="00BD755E">
        <w:rPr>
          <w:rFonts w:ascii="Times New Roman" w:eastAsia="Calibri" w:hAnsi="Times New Roman" w:cs="Times New Roman"/>
          <w:sz w:val="28"/>
          <w:szCs w:val="28"/>
        </w:rPr>
        <w:t xml:space="preserve"> выводы, отражающие</w:t>
      </w:r>
      <w:r w:rsidRPr="00BD755E">
        <w:rPr>
          <w:rFonts w:ascii="Times New Roman" w:eastAsia="Calibri" w:hAnsi="Times New Roman" w:cs="Times New Roman"/>
          <w:sz w:val="28"/>
          <w:szCs w:val="28"/>
        </w:rPr>
        <w:t xml:space="preserve"> самый важный для усвоения учащимися материал</w:t>
      </w:r>
      <w:r w:rsidR="00BD755E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4E9D3A1" w14:textId="77777777" w:rsidR="00B90681" w:rsidRPr="00BD755E" w:rsidRDefault="00B90681" w:rsidP="002B42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72D352C" w14:textId="51779FFB" w:rsidR="000A2DCB" w:rsidRDefault="00C66458" w:rsidP="002B42F8">
      <w:pPr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Times New Roman" w:eastAsia="Calibri" w:hAnsi="Times New Roman" w:cs="Times New Roman"/>
          <w:sz w:val="28"/>
          <w:szCs w:val="28"/>
        </w:rPr>
      </w:pPr>
      <w:r w:rsidRPr="00BE1EC0"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0C137426" wp14:editId="40775D9A">
            <wp:extent cx="4461165" cy="15335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229" cy="15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8D6EC" w14:textId="77777777" w:rsidR="00B90681" w:rsidRPr="00B90681" w:rsidRDefault="00B90681" w:rsidP="002B42F8">
      <w:pPr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Times New Roman" w:eastAsia="Calibri" w:hAnsi="Times New Roman" w:cs="Times New Roman"/>
          <w:sz w:val="28"/>
          <w:szCs w:val="28"/>
        </w:rPr>
      </w:pPr>
    </w:p>
    <w:p w14:paraId="26D3FD6F" w14:textId="51330D10" w:rsidR="00377C5F" w:rsidRPr="00717EED" w:rsidRDefault="00D25145" w:rsidP="002B42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В конце</w:t>
      </w:r>
      <w:r w:rsidR="000A2DCB" w:rsidRPr="0077716A">
        <w:rPr>
          <w:rFonts w:ascii="Times New Roman" w:hAnsi="Times New Roman" w:cs="Times New Roman"/>
          <w:sz w:val="28"/>
          <w:szCs w:val="28"/>
        </w:rPr>
        <w:t xml:space="preserve"> каждого параграфа </w:t>
      </w:r>
      <w:r>
        <w:rPr>
          <w:rFonts w:ascii="Times New Roman" w:hAnsi="Times New Roman" w:cs="Times New Roman"/>
          <w:sz w:val="28"/>
          <w:szCs w:val="28"/>
        </w:rPr>
        <w:t>размещена</w:t>
      </w:r>
      <w:r w:rsidR="00374DFC" w:rsidRPr="0077716A">
        <w:rPr>
          <w:rFonts w:ascii="Times New Roman" w:hAnsi="Times New Roman" w:cs="Times New Roman"/>
          <w:sz w:val="28"/>
          <w:szCs w:val="28"/>
        </w:rPr>
        <w:t xml:space="preserve"> рубрика </w:t>
      </w:r>
      <w:r w:rsidR="00374DFC" w:rsidRPr="00717EED">
        <w:rPr>
          <w:rFonts w:ascii="Times New Roman" w:hAnsi="Times New Roman" w:cs="Times New Roman"/>
          <w:b/>
          <w:i/>
          <w:sz w:val="28"/>
          <w:szCs w:val="28"/>
        </w:rPr>
        <w:t>«Проверим себя»</w:t>
      </w:r>
      <w:r w:rsidR="00B36E5B" w:rsidRPr="0077716A">
        <w:rPr>
          <w:rFonts w:ascii="Times New Roman" w:hAnsi="Times New Roman" w:cs="Times New Roman"/>
          <w:sz w:val="28"/>
          <w:szCs w:val="28"/>
        </w:rPr>
        <w:t xml:space="preserve">, содержащая вопросы и </w:t>
      </w:r>
      <w:r w:rsidR="0011200F">
        <w:rPr>
          <w:rFonts w:ascii="Times New Roman" w:hAnsi="Times New Roman" w:cs="Times New Roman"/>
          <w:sz w:val="28"/>
          <w:szCs w:val="28"/>
        </w:rPr>
        <w:t>практико-ориентированные</w:t>
      </w:r>
      <w:r w:rsidR="00B36E5B" w:rsidRPr="0077716A">
        <w:rPr>
          <w:rFonts w:ascii="Times New Roman" w:hAnsi="Times New Roman" w:cs="Times New Roman"/>
          <w:sz w:val="28"/>
          <w:szCs w:val="28"/>
        </w:rPr>
        <w:t xml:space="preserve"> задания.</w:t>
      </w:r>
      <w:r w:rsidR="000A2DCB" w:rsidRPr="0077716A">
        <w:rPr>
          <w:rFonts w:ascii="Times New Roman" w:hAnsi="Times New Roman" w:cs="Times New Roman"/>
          <w:sz w:val="28"/>
          <w:szCs w:val="28"/>
        </w:rPr>
        <w:t xml:space="preserve"> Избранный </w:t>
      </w:r>
      <w:r w:rsidR="00B36E5B" w:rsidRPr="0077716A">
        <w:rPr>
          <w:rFonts w:ascii="Times New Roman" w:hAnsi="Times New Roman" w:cs="Times New Roman"/>
          <w:sz w:val="28"/>
          <w:szCs w:val="28"/>
        </w:rPr>
        <w:t>автором подход</w:t>
      </w:r>
      <w:r w:rsidR="000A2DCB" w:rsidRPr="0077716A">
        <w:rPr>
          <w:rFonts w:ascii="Times New Roman" w:hAnsi="Times New Roman" w:cs="Times New Roman"/>
          <w:sz w:val="28"/>
          <w:szCs w:val="28"/>
        </w:rPr>
        <w:t xml:space="preserve"> дает возможность</w:t>
      </w:r>
      <w:r w:rsidR="00B75C73" w:rsidRPr="0077716A">
        <w:rPr>
          <w:rFonts w:ascii="Times New Roman" w:hAnsi="Times New Roman" w:cs="Times New Roman"/>
          <w:sz w:val="28"/>
          <w:szCs w:val="28"/>
        </w:rPr>
        <w:t xml:space="preserve"> реализовать завершающий этап</w:t>
      </w:r>
      <w:r w:rsidR="000A2DCB" w:rsidRPr="0077716A">
        <w:rPr>
          <w:rFonts w:ascii="Times New Roman" w:hAnsi="Times New Roman" w:cs="Times New Roman"/>
          <w:sz w:val="28"/>
          <w:szCs w:val="28"/>
        </w:rPr>
        <w:t xml:space="preserve"> изучения – обу</w:t>
      </w:r>
      <w:r w:rsidR="00B75C73" w:rsidRPr="0077716A">
        <w:rPr>
          <w:rFonts w:ascii="Times New Roman" w:hAnsi="Times New Roman" w:cs="Times New Roman"/>
          <w:sz w:val="28"/>
          <w:szCs w:val="28"/>
        </w:rPr>
        <w:t>чение</w:t>
      </w:r>
      <w:r w:rsidR="0077716A" w:rsidRPr="0077716A">
        <w:rPr>
          <w:rFonts w:ascii="Times New Roman" w:hAnsi="Times New Roman" w:cs="Times New Roman"/>
          <w:sz w:val="28"/>
          <w:szCs w:val="28"/>
        </w:rPr>
        <w:t xml:space="preserve"> </w:t>
      </w:r>
      <w:r w:rsidR="00B75C73" w:rsidRPr="0077716A">
        <w:rPr>
          <w:rFonts w:ascii="Times New Roman" w:hAnsi="Times New Roman" w:cs="Times New Roman"/>
          <w:sz w:val="28"/>
          <w:szCs w:val="28"/>
        </w:rPr>
        <w:t>учащихся</w:t>
      </w:r>
      <w:r w:rsidR="000A2DCB" w:rsidRPr="0077716A">
        <w:rPr>
          <w:rFonts w:ascii="Times New Roman" w:hAnsi="Times New Roman" w:cs="Times New Roman"/>
          <w:sz w:val="28"/>
          <w:szCs w:val="28"/>
        </w:rPr>
        <w:t xml:space="preserve"> применять т</w:t>
      </w:r>
      <w:r w:rsidR="00717EED">
        <w:rPr>
          <w:rFonts w:ascii="Times New Roman" w:hAnsi="Times New Roman" w:cs="Times New Roman"/>
          <w:sz w:val="28"/>
          <w:szCs w:val="28"/>
        </w:rPr>
        <w:t>еоретические знания на практике,</w:t>
      </w:r>
      <w:r w:rsidR="00717EED" w:rsidRPr="00717EED">
        <w:rPr>
          <w:rFonts w:ascii="Times New Roman" w:hAnsi="Times New Roman" w:cs="Times New Roman"/>
          <w:sz w:val="28"/>
          <w:szCs w:val="20"/>
        </w:rPr>
        <w:t xml:space="preserve"> </w:t>
      </w:r>
      <w:r w:rsidR="00717EED" w:rsidRPr="00377C5F">
        <w:rPr>
          <w:rFonts w:ascii="Times New Roman" w:hAnsi="Times New Roman" w:cs="Times New Roman"/>
          <w:sz w:val="28"/>
          <w:szCs w:val="20"/>
        </w:rPr>
        <w:t>формировать у учащихся важнейшие умения и навыки, направленные на приобретение предметных и метапредметных компетенций.</w:t>
      </w:r>
    </w:p>
    <w:p w14:paraId="141246C0" w14:textId="7B16B289" w:rsidR="00377C5F" w:rsidRPr="00377C5F" w:rsidRDefault="00377C5F" w:rsidP="002B4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C5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Вопросы </w:t>
      </w:r>
      <w:r w:rsidRPr="00377C5F">
        <w:rPr>
          <w:noProof/>
          <w:lang w:eastAsia="ru-RU"/>
        </w:rPr>
        <w:drawing>
          <wp:inline distT="0" distB="0" distL="0" distR="0" wp14:anchorId="4CB36DBE" wp14:editId="57EDF127">
            <wp:extent cx="190500" cy="1905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2757" t="17615" r="67335" b="64770"/>
                    <a:stretch/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7C5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задания </w:t>
      </w:r>
      <w:r w:rsidRPr="00377C5F">
        <w:rPr>
          <w:noProof/>
          <w:lang w:eastAsia="ru-RU"/>
        </w:rPr>
        <w:drawing>
          <wp:inline distT="0" distB="0" distL="0" distR="0" wp14:anchorId="1EFB4BDB" wp14:editId="109CA24D">
            <wp:extent cx="230987" cy="2667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22139" t="17064" r="66869" b="60367"/>
                    <a:stretch/>
                  </pic:blipFill>
                  <pic:spPr bwMode="auto">
                    <a:xfrm>
                      <a:off x="0" y="0"/>
                      <a:ext cx="232128" cy="268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7C5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377C5F">
        <w:rPr>
          <w:noProof/>
          <w:lang w:eastAsia="ru-RU"/>
        </w:rPr>
        <w:drawing>
          <wp:inline distT="0" distB="0" distL="0" distR="0" wp14:anchorId="0D5E03C9" wp14:editId="52ACDE56">
            <wp:extent cx="240770" cy="238125"/>
            <wp:effectExtent l="0" t="0" r="698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20435" t="9358" r="67024" b="68624"/>
                    <a:stretch/>
                  </pic:blipFill>
                  <pic:spPr bwMode="auto">
                    <a:xfrm>
                      <a:off x="0" y="0"/>
                      <a:ext cx="243445" cy="240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514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377C5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конце параграфов позволяют учащимся закрепить полученные знания, а также выяснить, </w:t>
      </w:r>
      <w:r w:rsidR="00D25145">
        <w:rPr>
          <w:rFonts w:ascii="Times New Roman" w:eastAsia="Calibri" w:hAnsi="Times New Roman" w:cs="Times New Roman"/>
          <w:color w:val="000000"/>
          <w:sz w:val="28"/>
          <w:szCs w:val="28"/>
        </w:rPr>
        <w:t>в каком объеме</w:t>
      </w:r>
      <w:r w:rsidRPr="00377C5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изучен и усвоен материал.</w:t>
      </w:r>
      <w:r w:rsidR="00A65D1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377C5F">
        <w:rPr>
          <w:rFonts w:ascii="Times New Roman" w:eastAsia="Calibri" w:hAnsi="Times New Roman" w:cs="Times New Roman"/>
          <w:color w:val="000000"/>
          <w:sz w:val="28"/>
          <w:szCs w:val="28"/>
        </w:rPr>
        <w:t>Поиск ответов на вопросы и выполнение заданий будет способствовать осмыслению изученного материала, его применению в</w:t>
      </w:r>
      <w:r w:rsidR="00B239F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различных жизненных ситуациях.</w:t>
      </w:r>
    </w:p>
    <w:p w14:paraId="1C30F251" w14:textId="77777777" w:rsidR="00377C5F" w:rsidRPr="00377C5F" w:rsidRDefault="00377C5F" w:rsidP="002B42F8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textAlignment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377C5F"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7B59E25B" wp14:editId="10CD91F7">
            <wp:extent cx="4569595" cy="2809875"/>
            <wp:effectExtent l="0" t="0" r="254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867" cy="281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CDA9B" w14:textId="58E0E956" w:rsidR="00377C5F" w:rsidRDefault="00444321" w:rsidP="002B42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444321">
        <w:rPr>
          <w:rFonts w:ascii="Times New Roman" w:hAnsi="Times New Roman" w:cs="Times New Roman"/>
          <w:sz w:val="28"/>
          <w:szCs w:val="28"/>
        </w:rPr>
        <w:t xml:space="preserve">Наличие системы упражнений, способствует формированию и совершенствованию всех предусмотренных программой умений и навыков. </w:t>
      </w:r>
      <w:r w:rsidR="00377C5F" w:rsidRPr="00377C5F">
        <w:rPr>
          <w:rFonts w:ascii="Times New Roman" w:hAnsi="Times New Roman" w:cs="Times New Roman"/>
          <w:sz w:val="28"/>
          <w:szCs w:val="20"/>
        </w:rPr>
        <w:t>Некоторые вопросы и задания учитель может предложить учащимся к обсуждению и выполнению на уроке, а другие – в качестве домашнего задания.</w:t>
      </w:r>
    </w:p>
    <w:p w14:paraId="0B314C14" w14:textId="3965773D" w:rsidR="00717EED" w:rsidRDefault="00717EED" w:rsidP="002B42F8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0"/>
        </w:rPr>
        <w:t xml:space="preserve">В конце каждой главы размещена рубрика </w:t>
      </w:r>
      <w:r w:rsidRPr="00717EED">
        <w:rPr>
          <w:rFonts w:ascii="Times New Roman" w:hAnsi="Times New Roman" w:cs="Times New Roman"/>
          <w:b/>
          <w:i/>
          <w:sz w:val="28"/>
          <w:szCs w:val="20"/>
        </w:rPr>
        <w:t>«Подведем итоги»</w:t>
      </w:r>
      <w:r w:rsidR="00C23F9A">
        <w:rPr>
          <w:rFonts w:ascii="Times New Roman" w:hAnsi="Times New Roman" w:cs="Times New Roman"/>
          <w:sz w:val="28"/>
          <w:szCs w:val="20"/>
        </w:rPr>
        <w:t>, в которой</w:t>
      </w:r>
      <w:r w:rsidR="00C23F9A" w:rsidRPr="00717EED">
        <w:rPr>
          <w:rFonts w:ascii="Times New Roman" w:eastAsia="Calibri" w:hAnsi="Times New Roman" w:cs="Times New Roman"/>
          <w:i/>
          <w:color w:val="FF0000"/>
          <w:sz w:val="28"/>
          <w:szCs w:val="28"/>
        </w:rPr>
        <w:t xml:space="preserve"> </w:t>
      </w:r>
      <w:r w:rsidR="00C23F9A" w:rsidRPr="00E64525">
        <w:rPr>
          <w:rFonts w:ascii="Times New Roman" w:eastAsia="Calibri" w:hAnsi="Times New Roman" w:cs="Times New Roman"/>
          <w:sz w:val="28"/>
          <w:szCs w:val="28"/>
        </w:rPr>
        <w:t>на цветном фоне в виде схем, таблиц и рисунков отображено основное содержание главы. Материал рубрики целесообразно использовать при повторении и обобщении знаний по всей главе.</w:t>
      </w:r>
    </w:p>
    <w:p w14:paraId="6A3B5338" w14:textId="77777777" w:rsidR="004C1244" w:rsidRPr="00377C5F" w:rsidRDefault="004C1244" w:rsidP="002B42F8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Calibri" w:hAnsi="Times New Roman" w:cs="Times New Roman"/>
          <w:sz w:val="28"/>
          <w:szCs w:val="28"/>
        </w:rPr>
      </w:pPr>
    </w:p>
    <w:p w14:paraId="31434E90" w14:textId="77777777" w:rsidR="00C66458" w:rsidRPr="00FC53A9" w:rsidRDefault="00C66458" w:rsidP="002B42F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E1EC0"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0E52907B" wp14:editId="742220B0">
            <wp:extent cx="3571875" cy="459636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662" cy="464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A2905" w14:textId="20E7CE1B" w:rsidR="00382FEC" w:rsidRPr="00C25088" w:rsidRDefault="00382FEC" w:rsidP="002B42F8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Calibri" w:hAnsi="Times New Roman" w:cs="Times New Roman"/>
          <w:sz w:val="28"/>
          <w:szCs w:val="28"/>
        </w:rPr>
      </w:pPr>
    </w:p>
    <w:p w14:paraId="227594A6" w14:textId="46478F6E" w:rsidR="00377E61" w:rsidRPr="00C25088" w:rsidRDefault="00BE20E6" w:rsidP="002B42F8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Calibri" w:hAnsi="Times New Roman" w:cs="Times New Roman"/>
          <w:sz w:val="28"/>
          <w:szCs w:val="28"/>
        </w:rPr>
      </w:pPr>
      <w:r w:rsidRPr="00C25088">
        <w:rPr>
          <w:rFonts w:ascii="Times New Roman" w:eastAsia="Calibri" w:hAnsi="Times New Roman" w:cs="Times New Roman"/>
          <w:sz w:val="28"/>
          <w:szCs w:val="28"/>
        </w:rPr>
        <w:t xml:space="preserve">Пояснительный текст в </w:t>
      </w:r>
      <w:r w:rsidR="002B6121" w:rsidRPr="00C25088">
        <w:rPr>
          <w:rFonts w:ascii="Times New Roman" w:eastAsia="Calibri" w:hAnsi="Times New Roman" w:cs="Times New Roman"/>
          <w:sz w:val="28"/>
          <w:szCs w:val="28"/>
        </w:rPr>
        <w:t>пособии</w:t>
      </w:r>
      <w:r w:rsidR="00FB3B94" w:rsidRPr="00C25088">
        <w:rPr>
          <w:rFonts w:ascii="Times New Roman" w:eastAsia="Calibri" w:hAnsi="Times New Roman" w:cs="Times New Roman"/>
          <w:sz w:val="28"/>
          <w:szCs w:val="28"/>
        </w:rPr>
        <w:t xml:space="preserve"> представлен</w:t>
      </w:r>
      <w:r w:rsidR="001D6894" w:rsidRPr="00C250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25088">
        <w:rPr>
          <w:rFonts w:ascii="Times New Roman" w:eastAsia="Calibri" w:hAnsi="Times New Roman" w:cs="Times New Roman"/>
          <w:sz w:val="28"/>
          <w:szCs w:val="28"/>
        </w:rPr>
        <w:t>пояснениями к схемам</w:t>
      </w:r>
      <w:r w:rsidR="00AB5DB4" w:rsidRPr="00C25088">
        <w:rPr>
          <w:rFonts w:ascii="Times New Roman" w:eastAsia="Calibri" w:hAnsi="Times New Roman" w:cs="Times New Roman"/>
          <w:sz w:val="28"/>
          <w:szCs w:val="28"/>
        </w:rPr>
        <w:t xml:space="preserve"> и рисункам</w:t>
      </w:r>
      <w:r w:rsidRPr="00C25088">
        <w:rPr>
          <w:rFonts w:ascii="Times New Roman" w:eastAsia="Calibri" w:hAnsi="Times New Roman" w:cs="Times New Roman"/>
          <w:sz w:val="28"/>
          <w:szCs w:val="28"/>
        </w:rPr>
        <w:t>, подписями в рисунка</w:t>
      </w:r>
      <w:r w:rsidR="008D5849" w:rsidRPr="00C25088">
        <w:rPr>
          <w:rFonts w:ascii="Times New Roman" w:eastAsia="Calibri" w:hAnsi="Times New Roman" w:cs="Times New Roman"/>
          <w:sz w:val="28"/>
          <w:szCs w:val="28"/>
        </w:rPr>
        <w:t>х и словарем</w:t>
      </w:r>
      <w:r w:rsidRPr="00C25088">
        <w:rPr>
          <w:rFonts w:ascii="Times New Roman" w:eastAsia="Calibri" w:hAnsi="Times New Roman" w:cs="Times New Roman"/>
          <w:sz w:val="28"/>
          <w:szCs w:val="28"/>
        </w:rPr>
        <w:t xml:space="preserve"> основных терминов и понятий</w:t>
      </w:r>
      <w:r w:rsidR="008D5849" w:rsidRPr="00C25088">
        <w:rPr>
          <w:rFonts w:ascii="Times New Roman" w:eastAsia="Calibri" w:hAnsi="Times New Roman" w:cs="Times New Roman"/>
          <w:sz w:val="28"/>
          <w:szCs w:val="28"/>
        </w:rPr>
        <w:t xml:space="preserve">, который </w:t>
      </w:r>
      <w:r w:rsidRPr="00C25088">
        <w:rPr>
          <w:rFonts w:ascii="Times New Roman" w:eastAsia="Calibri" w:hAnsi="Times New Roman" w:cs="Times New Roman"/>
          <w:sz w:val="28"/>
          <w:szCs w:val="28"/>
        </w:rPr>
        <w:t>позволит учащимся глубже пон</w:t>
      </w:r>
      <w:r w:rsidR="00C25088">
        <w:rPr>
          <w:rFonts w:ascii="Times New Roman" w:eastAsia="Calibri" w:hAnsi="Times New Roman" w:cs="Times New Roman"/>
          <w:sz w:val="28"/>
          <w:szCs w:val="28"/>
        </w:rPr>
        <w:t>ять смысл изучаемого материала.</w:t>
      </w:r>
    </w:p>
    <w:p w14:paraId="58BBF157" w14:textId="4C0FA3E6" w:rsidR="00377E61" w:rsidRPr="00C25088" w:rsidRDefault="00377E61" w:rsidP="002B42F8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Calibri" w:hAnsi="Times New Roman" w:cs="Times New Roman"/>
          <w:sz w:val="28"/>
          <w:szCs w:val="28"/>
        </w:rPr>
      </w:pPr>
      <w:r w:rsidRPr="00BE1EC0">
        <w:rPr>
          <w:noProof/>
          <w:color w:val="FF0000"/>
          <w:lang w:eastAsia="ru-RU"/>
        </w:rPr>
        <w:drawing>
          <wp:inline distT="0" distB="0" distL="0" distR="0" wp14:anchorId="0F0F93F0" wp14:editId="63AB0872">
            <wp:extent cx="4848225" cy="24193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8205" t="25872" r="12995" b="4219"/>
                    <a:stretch/>
                  </pic:blipFill>
                  <pic:spPr bwMode="auto">
                    <a:xfrm>
                      <a:off x="0" y="0"/>
                      <a:ext cx="4848225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93A4A7" w14:textId="645D69B4" w:rsidR="00506362" w:rsidRPr="00C25088" w:rsidRDefault="00506362" w:rsidP="002B42F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3D47AE1" w14:textId="64F15B7B" w:rsidR="00506362" w:rsidRPr="00CD1E2F" w:rsidRDefault="00506362" w:rsidP="002B42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CD1E2F">
        <w:rPr>
          <w:rFonts w:ascii="Times New Roman" w:eastAsia="Calibri" w:hAnsi="Times New Roman" w:cs="Times New Roman"/>
          <w:sz w:val="28"/>
        </w:rPr>
        <w:t xml:space="preserve">Иллюстративный материал </w:t>
      </w:r>
      <w:r w:rsidR="00CA4CB8" w:rsidRPr="00CD1E2F">
        <w:rPr>
          <w:rFonts w:ascii="Times New Roman" w:eastAsia="Calibri" w:hAnsi="Times New Roman" w:cs="Times New Roman"/>
          <w:sz w:val="28"/>
        </w:rPr>
        <w:t xml:space="preserve">в пособии </w:t>
      </w:r>
      <w:r w:rsidRPr="00CD1E2F">
        <w:rPr>
          <w:rFonts w:ascii="Times New Roman" w:eastAsia="Calibri" w:hAnsi="Times New Roman" w:cs="Times New Roman"/>
          <w:sz w:val="28"/>
        </w:rPr>
        <w:t>пред</w:t>
      </w:r>
      <w:r w:rsidR="00CA4CB8" w:rsidRPr="00CD1E2F">
        <w:rPr>
          <w:rFonts w:ascii="Times New Roman" w:eastAsia="Calibri" w:hAnsi="Times New Roman" w:cs="Times New Roman"/>
          <w:sz w:val="28"/>
        </w:rPr>
        <w:t>ставлен</w:t>
      </w:r>
      <w:r w:rsidR="000361E0" w:rsidRPr="00CD1E2F">
        <w:rPr>
          <w:rFonts w:ascii="Times New Roman" w:eastAsia="Calibri" w:hAnsi="Times New Roman" w:cs="Times New Roman"/>
          <w:sz w:val="28"/>
        </w:rPr>
        <w:t xml:space="preserve"> </w:t>
      </w:r>
      <w:r w:rsidRPr="00CD1E2F">
        <w:rPr>
          <w:rFonts w:ascii="Times New Roman" w:eastAsia="Calibri" w:hAnsi="Times New Roman" w:cs="Times New Roman"/>
          <w:sz w:val="28"/>
        </w:rPr>
        <w:t>схемами, рисунками и фотографиями. Он дополняет и конкретизирует учебный текст, раскрывает значение и поясняет смысл изложенного, способствуя тем самым наглядному эффективному его восприятию и усвоению в процессе обуче</w:t>
      </w:r>
      <w:r w:rsidR="00CA4CB8" w:rsidRPr="00CD1E2F">
        <w:rPr>
          <w:rFonts w:ascii="Times New Roman" w:eastAsia="Calibri" w:hAnsi="Times New Roman" w:cs="Times New Roman"/>
          <w:sz w:val="28"/>
        </w:rPr>
        <w:t>ния. Работа с рисунками</w:t>
      </w:r>
      <w:r w:rsidRPr="00CD1E2F">
        <w:rPr>
          <w:rFonts w:ascii="Times New Roman" w:eastAsia="Calibri" w:hAnsi="Times New Roman" w:cs="Times New Roman"/>
          <w:sz w:val="28"/>
        </w:rPr>
        <w:t xml:space="preserve"> позволит учащимся развивать умения использовать иллюстрации </w:t>
      </w:r>
      <w:r w:rsidRPr="00CD1E2F">
        <w:rPr>
          <w:rFonts w:ascii="Times New Roman" w:eastAsia="Calibri" w:hAnsi="Times New Roman" w:cs="Times New Roman"/>
          <w:sz w:val="28"/>
        </w:rPr>
        <w:lastRenderedPageBreak/>
        <w:t xml:space="preserve">в качестве самостоятельного источника знаний, а также включаться в разнообразную познавательную деятельность, например, распознавать </w:t>
      </w:r>
      <w:r w:rsidR="00187FDF" w:rsidRPr="00CD1E2F">
        <w:rPr>
          <w:rFonts w:ascii="Times New Roman" w:eastAsia="Calibri" w:hAnsi="Times New Roman" w:cs="Times New Roman"/>
          <w:sz w:val="28"/>
        </w:rPr>
        <w:t>ботанические объекты</w:t>
      </w:r>
      <w:r w:rsidR="00AE3D35" w:rsidRPr="00CD1E2F">
        <w:rPr>
          <w:rFonts w:ascii="Times New Roman" w:eastAsia="Calibri" w:hAnsi="Times New Roman" w:cs="Times New Roman"/>
          <w:sz w:val="28"/>
        </w:rPr>
        <w:t>,</w:t>
      </w:r>
      <w:r w:rsidRPr="00CD1E2F">
        <w:rPr>
          <w:rFonts w:ascii="Times New Roman" w:eastAsia="Calibri" w:hAnsi="Times New Roman" w:cs="Times New Roman"/>
          <w:sz w:val="28"/>
        </w:rPr>
        <w:t xml:space="preserve"> </w:t>
      </w:r>
      <w:r w:rsidR="00D953C4" w:rsidRPr="00CD1E2F">
        <w:rPr>
          <w:rFonts w:ascii="Times New Roman" w:eastAsia="Calibri" w:hAnsi="Times New Roman" w:cs="Times New Roman"/>
          <w:sz w:val="28"/>
        </w:rPr>
        <w:t>сравнивать объекты, изображенные па рисунках,</w:t>
      </w:r>
      <w:r w:rsidRPr="00CD1E2F">
        <w:rPr>
          <w:rFonts w:ascii="Times New Roman" w:eastAsia="Calibri" w:hAnsi="Times New Roman" w:cs="Times New Roman"/>
          <w:sz w:val="28"/>
        </w:rPr>
        <w:t xml:space="preserve"> использовать подписи для анализа содержания рисунков; находить сведения, не</w:t>
      </w:r>
      <w:r w:rsidR="00D953C4" w:rsidRPr="00CD1E2F">
        <w:rPr>
          <w:rFonts w:ascii="Times New Roman" w:eastAsia="Calibri" w:hAnsi="Times New Roman" w:cs="Times New Roman"/>
          <w:sz w:val="28"/>
        </w:rPr>
        <w:t>обходимые для ответа на вопрос.</w:t>
      </w:r>
    </w:p>
    <w:p w14:paraId="497AD005" w14:textId="06790DDB" w:rsidR="00445FFA" w:rsidRPr="00CD1E2F" w:rsidRDefault="00445FFA" w:rsidP="002B42F8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Calibri" w:hAnsi="Times New Roman" w:cs="Times New Roman"/>
          <w:sz w:val="28"/>
          <w:szCs w:val="28"/>
        </w:rPr>
      </w:pPr>
      <w:r w:rsidRPr="00CD1E2F">
        <w:rPr>
          <w:rFonts w:ascii="Times New Roman" w:eastAsia="Calibri" w:hAnsi="Times New Roman" w:cs="Times New Roman"/>
          <w:sz w:val="28"/>
          <w:szCs w:val="28"/>
        </w:rPr>
        <w:t xml:space="preserve">Например, в </w:t>
      </w:r>
      <w:r w:rsidR="006A6851" w:rsidRPr="00CD1E2F">
        <w:rPr>
          <w:rFonts w:ascii="Times New Roman" w:eastAsia="Calibri" w:hAnsi="Times New Roman" w:cs="Times New Roman"/>
          <w:bCs/>
          <w:iCs/>
          <w:sz w:val="28"/>
          <w:szCs w:val="28"/>
        </w:rPr>
        <w:t>§</w:t>
      </w:r>
      <w:r w:rsidRPr="00CD1E2F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5E5B3B" w:rsidRPr="00CD1E2F">
        <w:rPr>
          <w:rFonts w:ascii="Times New Roman" w:eastAsia="Calibri" w:hAnsi="Times New Roman" w:cs="Times New Roman"/>
          <w:iCs/>
          <w:sz w:val="28"/>
          <w:szCs w:val="28"/>
        </w:rPr>
        <w:t>17</w:t>
      </w:r>
      <w:r w:rsidRPr="00CD1E2F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187E7D" w:rsidRPr="00CD1E2F">
        <w:rPr>
          <w:rFonts w:ascii="Times New Roman" w:eastAsia="Calibri" w:hAnsi="Times New Roman" w:cs="Times New Roman"/>
          <w:iCs/>
          <w:sz w:val="28"/>
          <w:szCs w:val="28"/>
        </w:rPr>
        <w:t>«</w:t>
      </w:r>
      <w:r w:rsidR="00B91452" w:rsidRPr="00CD1E2F">
        <w:rPr>
          <w:rFonts w:ascii="Times New Roman" w:eastAsia="Calibri" w:hAnsi="Times New Roman" w:cs="Times New Roman"/>
          <w:iCs/>
          <w:sz w:val="28"/>
          <w:szCs w:val="28"/>
        </w:rPr>
        <w:t>Мхи</w:t>
      </w:r>
      <w:r w:rsidR="00187E7D" w:rsidRPr="00CD1E2F">
        <w:rPr>
          <w:rFonts w:ascii="Times New Roman" w:eastAsia="Calibri" w:hAnsi="Times New Roman" w:cs="Times New Roman"/>
          <w:iCs/>
          <w:sz w:val="28"/>
          <w:szCs w:val="28"/>
        </w:rPr>
        <w:t>»</w:t>
      </w:r>
      <w:r w:rsidRPr="00CD1E2F">
        <w:rPr>
          <w:rFonts w:ascii="Times New Roman" w:eastAsia="Calibri" w:hAnsi="Times New Roman" w:cs="Times New Roman"/>
          <w:sz w:val="28"/>
          <w:szCs w:val="28"/>
        </w:rPr>
        <w:t xml:space="preserve"> на рисунке </w:t>
      </w:r>
      <w:r w:rsidR="00B91452" w:rsidRPr="00CD1E2F">
        <w:rPr>
          <w:rFonts w:ascii="Times New Roman" w:eastAsia="Calibri" w:hAnsi="Times New Roman" w:cs="Times New Roman"/>
          <w:sz w:val="28"/>
          <w:szCs w:val="28"/>
        </w:rPr>
        <w:t>85</w:t>
      </w:r>
      <w:r w:rsidR="00D953C4" w:rsidRPr="00CD1E2F">
        <w:rPr>
          <w:rFonts w:ascii="Times New Roman" w:eastAsia="Calibri" w:hAnsi="Times New Roman" w:cs="Times New Roman"/>
          <w:sz w:val="28"/>
          <w:szCs w:val="28"/>
        </w:rPr>
        <w:t xml:space="preserve"> приведена</w:t>
      </w:r>
      <w:r w:rsidR="00B91452" w:rsidRPr="00CD1E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D1E2F">
        <w:rPr>
          <w:rFonts w:ascii="Times New Roman" w:eastAsia="Calibri" w:hAnsi="Times New Roman" w:cs="Times New Roman"/>
          <w:sz w:val="28"/>
          <w:szCs w:val="28"/>
        </w:rPr>
        <w:t xml:space="preserve">схема </w:t>
      </w:r>
      <w:r w:rsidR="00B91452" w:rsidRPr="00CD1E2F">
        <w:rPr>
          <w:rFonts w:ascii="Times New Roman" w:eastAsia="Calibri" w:hAnsi="Times New Roman" w:cs="Times New Roman"/>
          <w:sz w:val="28"/>
          <w:szCs w:val="28"/>
        </w:rPr>
        <w:t xml:space="preserve">размножения </w:t>
      </w:r>
      <w:r w:rsidR="00CD1E2F" w:rsidRPr="00CD1E2F">
        <w:rPr>
          <w:rFonts w:ascii="Times New Roman" w:eastAsia="Calibri" w:hAnsi="Times New Roman" w:cs="Times New Roman"/>
          <w:sz w:val="28"/>
          <w:szCs w:val="28"/>
        </w:rPr>
        <w:t xml:space="preserve">мха </w:t>
      </w:r>
      <w:r w:rsidR="00D47D6B">
        <w:rPr>
          <w:rFonts w:ascii="Times New Roman" w:eastAsia="Calibri" w:hAnsi="Times New Roman" w:cs="Times New Roman"/>
          <w:sz w:val="28"/>
          <w:szCs w:val="28"/>
        </w:rPr>
        <w:t>К</w:t>
      </w:r>
      <w:bookmarkStart w:id="0" w:name="_GoBack"/>
      <w:bookmarkEnd w:id="0"/>
      <w:r w:rsidR="00CD1E2F" w:rsidRPr="00CD1E2F">
        <w:rPr>
          <w:rFonts w:ascii="Times New Roman" w:eastAsia="Calibri" w:hAnsi="Times New Roman" w:cs="Times New Roman"/>
          <w:sz w:val="28"/>
          <w:szCs w:val="28"/>
        </w:rPr>
        <w:t>укушкин лен</w:t>
      </w:r>
      <w:r w:rsidR="00B91452" w:rsidRPr="00CD1E2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6A6851" w:rsidRPr="00CD1E2F">
        <w:rPr>
          <w:rFonts w:ascii="Times New Roman" w:eastAsia="Calibri" w:hAnsi="Times New Roman" w:cs="Times New Roman"/>
          <w:sz w:val="28"/>
          <w:szCs w:val="28"/>
        </w:rPr>
        <w:t xml:space="preserve">Изучение </w:t>
      </w:r>
      <w:r w:rsidR="00B022B4" w:rsidRPr="00CD1E2F">
        <w:rPr>
          <w:rFonts w:ascii="Times New Roman" w:eastAsia="Calibri" w:hAnsi="Times New Roman" w:cs="Times New Roman"/>
          <w:sz w:val="28"/>
          <w:szCs w:val="28"/>
        </w:rPr>
        <w:t xml:space="preserve">и обсуждение </w:t>
      </w:r>
      <w:r w:rsidR="006A6851" w:rsidRPr="00CD1E2F">
        <w:rPr>
          <w:rFonts w:ascii="Times New Roman" w:eastAsia="Calibri" w:hAnsi="Times New Roman" w:cs="Times New Roman"/>
          <w:sz w:val="28"/>
          <w:szCs w:val="28"/>
        </w:rPr>
        <w:t xml:space="preserve">этой схемы позволит учащимся </w:t>
      </w:r>
      <w:r w:rsidR="00B91452" w:rsidRPr="00CD1E2F">
        <w:rPr>
          <w:rFonts w:ascii="Times New Roman" w:eastAsia="Calibri" w:hAnsi="Times New Roman" w:cs="Times New Roman"/>
          <w:sz w:val="28"/>
          <w:szCs w:val="28"/>
        </w:rPr>
        <w:t>лучше понять и усвоить учебный материал.</w:t>
      </w:r>
    </w:p>
    <w:p w14:paraId="27C6FB36" w14:textId="77777777" w:rsidR="00764B98" w:rsidRPr="00C25088" w:rsidRDefault="00C32A6C" w:rsidP="002B42F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BE1EC0">
        <w:rPr>
          <w:rFonts w:ascii="Times New Roman" w:eastAsia="Calibri" w:hAnsi="Times New Roman" w:cs="Times New Roman"/>
          <w:noProof/>
          <w:color w:val="FF0000"/>
          <w:sz w:val="28"/>
          <w:lang w:eastAsia="ru-RU"/>
        </w:rPr>
        <w:drawing>
          <wp:inline distT="0" distB="0" distL="0" distR="0" wp14:anchorId="4E86A2DD" wp14:editId="368E7CFB">
            <wp:extent cx="4219575" cy="3652517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65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8EFAB" w14:textId="433AA8A2" w:rsidR="00764B98" w:rsidRPr="00C25088" w:rsidRDefault="00B022B4" w:rsidP="002B42F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  <w:r w:rsidRPr="00C25088">
        <w:rPr>
          <w:rFonts w:ascii="Times New Roman" w:eastAsia="Calibri" w:hAnsi="Times New Roman" w:cs="Times New Roman"/>
          <w:sz w:val="28"/>
        </w:rPr>
        <w:t xml:space="preserve">Некоторые параграфы содержат рубрику </w:t>
      </w:r>
      <w:r w:rsidR="0038657B" w:rsidRPr="00C25088">
        <w:rPr>
          <w:rFonts w:ascii="Times New Roman" w:eastAsia="Calibri" w:hAnsi="Times New Roman" w:cs="Times New Roman"/>
          <w:b/>
          <w:i/>
          <w:sz w:val="28"/>
        </w:rPr>
        <w:t>«</w:t>
      </w:r>
      <w:r w:rsidR="0038657B" w:rsidRPr="00C25088">
        <w:rPr>
          <w:rFonts w:ascii="Times New Roman" w:eastAsia="Calibri" w:hAnsi="Times New Roman" w:cs="Times New Roman"/>
          <w:b/>
          <w:bCs/>
          <w:i/>
          <w:sz w:val="28"/>
        </w:rPr>
        <w:t>Мини-лаб»</w:t>
      </w:r>
      <w:r w:rsidR="0038657B" w:rsidRPr="00C25088">
        <w:rPr>
          <w:rFonts w:ascii="Times New Roman" w:eastAsia="Calibri" w:hAnsi="Times New Roman" w:cs="Times New Roman"/>
          <w:sz w:val="28"/>
        </w:rPr>
        <w:t xml:space="preserve"> </w:t>
      </w:r>
      <w:r w:rsidR="0038657B" w:rsidRPr="00C25088">
        <w:rPr>
          <w:rFonts w:ascii="Times New Roman" w:eastAsia="Calibri" w:hAnsi="Times New Roman" w:cs="Times New Roman"/>
          <w:b/>
          <w:sz w:val="28"/>
        </w:rPr>
        <w:t>(</w:t>
      </w:r>
      <w:r w:rsidR="0038657B" w:rsidRPr="00C25088"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Pr="00C25088">
        <w:rPr>
          <w:rFonts w:ascii="Times New Roman" w:hAnsi="Times New Roman" w:cs="Times New Roman"/>
          <w:bCs/>
          <w:iCs/>
          <w:sz w:val="28"/>
          <w:szCs w:val="28"/>
        </w:rPr>
        <w:t>ндив</w:t>
      </w:r>
      <w:r w:rsidR="00504AA4" w:rsidRPr="00C25088">
        <w:rPr>
          <w:rFonts w:ascii="Times New Roman" w:hAnsi="Times New Roman" w:cs="Times New Roman"/>
          <w:bCs/>
          <w:iCs/>
          <w:sz w:val="28"/>
          <w:szCs w:val="28"/>
        </w:rPr>
        <w:t>идуальные домаш</w:t>
      </w:r>
      <w:r w:rsidR="0038657B" w:rsidRPr="00C25088">
        <w:rPr>
          <w:rFonts w:ascii="Times New Roman" w:hAnsi="Times New Roman" w:cs="Times New Roman"/>
          <w:bCs/>
          <w:iCs/>
          <w:sz w:val="28"/>
          <w:szCs w:val="28"/>
        </w:rPr>
        <w:t>ние опыты)</w:t>
      </w:r>
      <w:r w:rsidRPr="00C25088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C25088">
        <w:rPr>
          <w:rFonts w:ascii="Times New Roman" w:hAnsi="Times New Roman" w:cs="Times New Roman"/>
          <w:sz w:val="28"/>
          <w:szCs w:val="28"/>
        </w:rPr>
        <w:t xml:space="preserve"> В ней предлагаются практические задания, которые способствуют не только закреплению изучаемого материала, но и применению биологических знаний, формированию практических умений и навыков, повышению интереса учащихся к изучению предмета.</w:t>
      </w:r>
      <w:r w:rsidRPr="00C25088">
        <w:rPr>
          <w:sz w:val="28"/>
          <w:szCs w:val="28"/>
        </w:rPr>
        <w:t xml:space="preserve"> </w:t>
      </w:r>
    </w:p>
    <w:p w14:paraId="6D8D8891" w14:textId="037F7593" w:rsidR="00B022B4" w:rsidRPr="00C25088" w:rsidRDefault="00B022B4" w:rsidP="002B42F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  <w:r w:rsidRPr="00C25088">
        <w:rPr>
          <w:rFonts w:ascii="Times New Roman" w:hAnsi="Times New Roman" w:cs="Times New Roman"/>
          <w:sz w:val="28"/>
          <w:szCs w:val="28"/>
        </w:rPr>
        <w:t>Например,</w:t>
      </w:r>
      <w:r w:rsidRPr="00C25088">
        <w:rPr>
          <w:sz w:val="28"/>
          <w:szCs w:val="28"/>
        </w:rPr>
        <w:t xml:space="preserve"> </w:t>
      </w:r>
      <w:r w:rsidRPr="00C25088">
        <w:rPr>
          <w:rFonts w:ascii="Times New Roman" w:hAnsi="Times New Roman" w:cs="Times New Roman"/>
          <w:sz w:val="28"/>
          <w:szCs w:val="28"/>
        </w:rPr>
        <w:t xml:space="preserve">после изучения материала </w:t>
      </w:r>
      <w:r w:rsidR="00504AA4" w:rsidRPr="00C2508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§ </w:t>
      </w:r>
      <w:r w:rsidR="00B91452" w:rsidRPr="00C25088">
        <w:rPr>
          <w:rFonts w:ascii="Times New Roman" w:eastAsia="Calibri" w:hAnsi="Times New Roman" w:cs="Times New Roman"/>
          <w:bCs/>
          <w:iCs/>
          <w:sz w:val="28"/>
          <w:szCs w:val="28"/>
        </w:rPr>
        <w:t>27</w:t>
      </w:r>
      <w:r w:rsidR="00504AA4" w:rsidRPr="00C2508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«</w:t>
      </w:r>
      <w:r w:rsidR="00B91452" w:rsidRPr="00C25088">
        <w:rPr>
          <w:rFonts w:ascii="Times New Roman" w:eastAsia="Calibri" w:hAnsi="Times New Roman" w:cs="Times New Roman"/>
          <w:bCs/>
          <w:iCs/>
          <w:sz w:val="28"/>
          <w:szCs w:val="28"/>
        </w:rPr>
        <w:t>Стебель</w:t>
      </w:r>
      <w:r w:rsidRPr="00C25088">
        <w:rPr>
          <w:rFonts w:ascii="Times New Roman" w:eastAsia="Calibri" w:hAnsi="Times New Roman" w:cs="Times New Roman"/>
          <w:bCs/>
          <w:iCs/>
          <w:sz w:val="28"/>
          <w:szCs w:val="28"/>
        </w:rPr>
        <w:t>»,</w:t>
      </w:r>
      <w:r w:rsidRPr="00C25088">
        <w:rPr>
          <w:rFonts w:ascii="Times New Roman" w:eastAsia="Calibri" w:hAnsi="Times New Roman" w:cs="Times New Roman"/>
          <w:bCs/>
          <w:sz w:val="28"/>
          <w:szCs w:val="28"/>
        </w:rPr>
        <w:t xml:space="preserve"> учащимся предлагается провести следующие исследования в домашних условиях:</w:t>
      </w:r>
    </w:p>
    <w:p w14:paraId="69BD1338" w14:textId="77777777" w:rsidR="00B022B4" w:rsidRPr="00C25088" w:rsidRDefault="00B022B4" w:rsidP="002B42F8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14:paraId="15973585" w14:textId="4C16DEF6" w:rsidR="004F1132" w:rsidRPr="00C25088" w:rsidRDefault="00B91452" w:rsidP="002B42F8">
      <w:pPr>
        <w:spacing w:after="0" w:line="240" w:lineRule="auto"/>
        <w:ind w:firstLine="142"/>
        <w:rPr>
          <w:sz w:val="28"/>
          <w:szCs w:val="28"/>
        </w:rPr>
      </w:pPr>
      <w:r w:rsidRPr="00C250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7460BB" wp14:editId="1FAFA5DA">
            <wp:extent cx="5019675" cy="16954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B9DF0" w14:textId="574CC877" w:rsidR="00077591" w:rsidRPr="00C25088" w:rsidRDefault="00077591" w:rsidP="002B4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5088">
        <w:rPr>
          <w:rFonts w:ascii="Times New Roman" w:hAnsi="Times New Roman" w:cs="Times New Roman"/>
          <w:sz w:val="28"/>
          <w:szCs w:val="28"/>
        </w:rPr>
        <w:t xml:space="preserve">Выполнение заданий рубрики </w:t>
      </w:r>
      <w:r w:rsidR="00504AA4" w:rsidRPr="00C25088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AD1AA7" w:rsidRPr="00C25088">
        <w:rPr>
          <w:rFonts w:ascii="Times New Roman" w:hAnsi="Times New Roman" w:cs="Times New Roman"/>
          <w:b/>
          <w:i/>
          <w:iCs/>
          <w:sz w:val="28"/>
          <w:szCs w:val="28"/>
        </w:rPr>
        <w:t>Мини-лаб</w:t>
      </w:r>
      <w:r w:rsidR="00504AA4" w:rsidRPr="00C25088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5169A7" w:rsidRPr="00C25088">
        <w:rPr>
          <w:rFonts w:ascii="Times New Roman" w:hAnsi="Times New Roman" w:cs="Times New Roman"/>
          <w:sz w:val="28"/>
          <w:szCs w:val="28"/>
        </w:rPr>
        <w:t xml:space="preserve"> </w:t>
      </w:r>
      <w:r w:rsidRPr="00C25088">
        <w:rPr>
          <w:rFonts w:ascii="Times New Roman" w:hAnsi="Times New Roman" w:cs="Times New Roman"/>
          <w:sz w:val="28"/>
          <w:szCs w:val="28"/>
        </w:rPr>
        <w:t>не носит обязательный характер, их следует предлагать к выполнению учащимися по их желанию.</w:t>
      </w:r>
      <w:r w:rsidRPr="00C25088">
        <w:rPr>
          <w:rFonts w:ascii="Times New Roman" w:hAnsi="Times New Roman" w:cs="Times New Roman"/>
          <w:sz w:val="28"/>
          <w:szCs w:val="20"/>
        </w:rPr>
        <w:t xml:space="preserve"> Предложенные </w:t>
      </w:r>
      <w:r w:rsidR="002C70D9" w:rsidRPr="00C25088">
        <w:rPr>
          <w:rFonts w:ascii="Times New Roman" w:hAnsi="Times New Roman" w:cs="Times New Roman"/>
          <w:sz w:val="28"/>
          <w:szCs w:val="28"/>
        </w:rPr>
        <w:t>задания учащиеся</w:t>
      </w:r>
      <w:r w:rsidRPr="00C25088">
        <w:rPr>
          <w:rFonts w:ascii="Times New Roman" w:hAnsi="Times New Roman" w:cs="Times New Roman"/>
          <w:sz w:val="28"/>
          <w:szCs w:val="28"/>
        </w:rPr>
        <w:t xml:space="preserve"> смогут сделать дома, самостоятельно. </w:t>
      </w:r>
      <w:r w:rsidRPr="00C25088">
        <w:rPr>
          <w:rFonts w:ascii="Times New Roman" w:hAnsi="Times New Roman" w:cs="Times New Roman"/>
          <w:sz w:val="28"/>
          <w:szCs w:val="28"/>
        </w:rPr>
        <w:lastRenderedPageBreak/>
        <w:t>Однако предполагается, что результаты этих задани</w:t>
      </w:r>
      <w:r w:rsidR="002C70D9" w:rsidRPr="00C25088">
        <w:rPr>
          <w:rFonts w:ascii="Times New Roman" w:hAnsi="Times New Roman" w:cs="Times New Roman"/>
          <w:sz w:val="28"/>
          <w:szCs w:val="28"/>
        </w:rPr>
        <w:t>й</w:t>
      </w:r>
      <w:r w:rsidRPr="00C25088">
        <w:rPr>
          <w:rFonts w:ascii="Times New Roman" w:hAnsi="Times New Roman" w:cs="Times New Roman"/>
          <w:sz w:val="28"/>
          <w:szCs w:val="28"/>
        </w:rPr>
        <w:t xml:space="preserve"> будут обсуждаться и обобщаться в к</w:t>
      </w:r>
      <w:r w:rsidR="00C25088" w:rsidRPr="00C25088">
        <w:rPr>
          <w:rFonts w:ascii="Times New Roman" w:hAnsi="Times New Roman" w:cs="Times New Roman"/>
          <w:sz w:val="28"/>
          <w:szCs w:val="28"/>
        </w:rPr>
        <w:t>лассе под руководством учителя.</w:t>
      </w:r>
    </w:p>
    <w:p w14:paraId="07722F2A" w14:textId="37B37245" w:rsidR="00EA2296" w:rsidRPr="005B266D" w:rsidRDefault="001C198D" w:rsidP="002B42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25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изучении биологии в </w:t>
      </w:r>
      <w:r w:rsidR="00AD1AA7" w:rsidRPr="00C25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</w:t>
      </w:r>
      <w:r w:rsidRPr="00C25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классе можно использовать </w:t>
      </w:r>
      <w:r w:rsidR="00AD1AA7" w:rsidRPr="00C25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единый информационно-образовательный ресурс </w:t>
      </w:r>
      <w:hyperlink r:id="rId19" w:history="1">
        <w:r w:rsidR="005B4536" w:rsidRPr="00C25088">
          <w:rPr>
            <w:rStyle w:val="ad"/>
            <w:rFonts w:ascii="Times New Roman" w:eastAsia="Times New Roman" w:hAnsi="Times New Roman" w:cs="Times New Roman"/>
            <w:i/>
            <w:iCs/>
            <w:color w:val="auto"/>
            <w:sz w:val="28"/>
            <w:szCs w:val="28"/>
            <w:lang w:val="en-US" w:eastAsia="ru-RU"/>
          </w:rPr>
          <w:t>https</w:t>
        </w:r>
        <w:r w:rsidR="005B4536" w:rsidRPr="00C25088">
          <w:rPr>
            <w:rStyle w:val="ad"/>
            <w:rFonts w:ascii="Times New Roman" w:eastAsia="Times New Roman" w:hAnsi="Times New Roman" w:cs="Times New Roman"/>
            <w:i/>
            <w:iCs/>
            <w:color w:val="auto"/>
            <w:sz w:val="28"/>
            <w:szCs w:val="28"/>
            <w:lang w:eastAsia="ru-RU"/>
          </w:rPr>
          <w:t>://</w:t>
        </w:r>
        <w:r w:rsidR="005B4536" w:rsidRPr="00C25088">
          <w:rPr>
            <w:rStyle w:val="ad"/>
            <w:rFonts w:ascii="Times New Roman" w:eastAsia="Times New Roman" w:hAnsi="Times New Roman" w:cs="Times New Roman"/>
            <w:i/>
            <w:iCs/>
            <w:color w:val="auto"/>
            <w:sz w:val="28"/>
            <w:szCs w:val="28"/>
            <w:lang w:val="en-US" w:eastAsia="ru-RU"/>
          </w:rPr>
          <w:t>tior</w:t>
        </w:r>
        <w:r w:rsidR="005B4536" w:rsidRPr="00C25088">
          <w:rPr>
            <w:rStyle w:val="ad"/>
            <w:rFonts w:ascii="Times New Roman" w:eastAsia="Times New Roman" w:hAnsi="Times New Roman" w:cs="Times New Roman"/>
            <w:i/>
            <w:iCs/>
            <w:color w:val="auto"/>
            <w:sz w:val="28"/>
            <w:szCs w:val="28"/>
            <w:lang w:eastAsia="ru-RU"/>
          </w:rPr>
          <w:t>.</w:t>
        </w:r>
        <w:r w:rsidR="005B4536" w:rsidRPr="00C25088">
          <w:rPr>
            <w:rStyle w:val="ad"/>
            <w:rFonts w:ascii="Times New Roman" w:eastAsia="Times New Roman" w:hAnsi="Times New Roman" w:cs="Times New Roman"/>
            <w:i/>
            <w:iCs/>
            <w:color w:val="auto"/>
            <w:sz w:val="28"/>
            <w:szCs w:val="28"/>
            <w:lang w:val="en-US" w:eastAsia="ru-RU"/>
          </w:rPr>
          <w:t>by</w:t>
        </w:r>
        <w:r w:rsidR="005B4536" w:rsidRPr="00C25088">
          <w:rPr>
            <w:rStyle w:val="ad"/>
            <w:rFonts w:ascii="Times New Roman" w:eastAsia="Times New Roman" w:hAnsi="Times New Roman" w:cs="Times New Roman"/>
            <w:i/>
            <w:iCs/>
            <w:color w:val="auto"/>
            <w:sz w:val="28"/>
            <w:szCs w:val="28"/>
            <w:lang w:eastAsia="ru-RU"/>
          </w:rPr>
          <w:t>/</w:t>
        </w:r>
      </w:hyperlink>
      <w:r w:rsidR="005B4536" w:rsidRPr="00C250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="00CE7AF9" w:rsidRPr="00C250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5B4536" w:rsidRPr="00C250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Полезную информацию для подготовки к учебным занятиям можно найти</w:t>
      </w:r>
      <w:r w:rsidR="00CE7AF9" w:rsidRPr="00C25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ресурсе </w:t>
      </w:r>
      <w:r w:rsidR="00CE7AF9" w:rsidRPr="00C25088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http</w:t>
      </w:r>
      <w:r w:rsidR="00CE7AF9" w:rsidRPr="00C250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://</w:t>
      </w:r>
      <w:r w:rsidR="00CE7AF9" w:rsidRPr="00C25088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biologia</w:t>
      </w:r>
      <w:r w:rsidR="00CE7AF9" w:rsidRPr="00C250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7.</w:t>
      </w:r>
      <w:r w:rsidR="00CE7AF9" w:rsidRPr="00C25088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adu</w:t>
      </w:r>
      <w:r w:rsidR="00CE7AF9" w:rsidRPr="00C250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="00CE7AF9" w:rsidRPr="00C25088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by</w:t>
      </w:r>
    </w:p>
    <w:sectPr w:rsidR="00EA2296" w:rsidRPr="005B26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D4635D"/>
    <w:multiLevelType w:val="hybridMultilevel"/>
    <w:tmpl w:val="1F50BAB4"/>
    <w:lvl w:ilvl="0" w:tplc="382A327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2BC32AE"/>
    <w:multiLevelType w:val="hybridMultilevel"/>
    <w:tmpl w:val="D2C8D9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5381707"/>
    <w:multiLevelType w:val="hybridMultilevel"/>
    <w:tmpl w:val="7E82B2FA"/>
    <w:lvl w:ilvl="0" w:tplc="D65AF8BA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7619"/>
    <w:rsid w:val="000074A0"/>
    <w:rsid w:val="000348B2"/>
    <w:rsid w:val="000361E0"/>
    <w:rsid w:val="00051F3F"/>
    <w:rsid w:val="00077591"/>
    <w:rsid w:val="00077713"/>
    <w:rsid w:val="00081461"/>
    <w:rsid w:val="000A0B75"/>
    <w:rsid w:val="000A2DCB"/>
    <w:rsid w:val="000D705A"/>
    <w:rsid w:val="000E39BF"/>
    <w:rsid w:val="0011200F"/>
    <w:rsid w:val="001153EB"/>
    <w:rsid w:val="0011757B"/>
    <w:rsid w:val="00120281"/>
    <w:rsid w:val="00141FB3"/>
    <w:rsid w:val="0015345A"/>
    <w:rsid w:val="00163BC9"/>
    <w:rsid w:val="0016704B"/>
    <w:rsid w:val="00175F35"/>
    <w:rsid w:val="0018083D"/>
    <w:rsid w:val="00183F67"/>
    <w:rsid w:val="00187E7D"/>
    <w:rsid w:val="00187FDF"/>
    <w:rsid w:val="001A697E"/>
    <w:rsid w:val="001B150A"/>
    <w:rsid w:val="001B51D2"/>
    <w:rsid w:val="001C198D"/>
    <w:rsid w:val="001C6973"/>
    <w:rsid w:val="001D4348"/>
    <w:rsid w:val="001D6894"/>
    <w:rsid w:val="001E71C0"/>
    <w:rsid w:val="002210DC"/>
    <w:rsid w:val="00263F59"/>
    <w:rsid w:val="002B42F8"/>
    <w:rsid w:val="002B6121"/>
    <w:rsid w:val="002C70D9"/>
    <w:rsid w:val="002D11D7"/>
    <w:rsid w:val="002D3A40"/>
    <w:rsid w:val="00302A4E"/>
    <w:rsid w:val="0030533D"/>
    <w:rsid w:val="00337235"/>
    <w:rsid w:val="00374DFC"/>
    <w:rsid w:val="00377619"/>
    <w:rsid w:val="00377C5F"/>
    <w:rsid w:val="00377E61"/>
    <w:rsid w:val="00382FEC"/>
    <w:rsid w:val="0038657B"/>
    <w:rsid w:val="003B7C53"/>
    <w:rsid w:val="003E5361"/>
    <w:rsid w:val="00444321"/>
    <w:rsid w:val="00445FFA"/>
    <w:rsid w:val="00447AEB"/>
    <w:rsid w:val="0046410A"/>
    <w:rsid w:val="00473464"/>
    <w:rsid w:val="00486317"/>
    <w:rsid w:val="004C1244"/>
    <w:rsid w:val="004D4B7D"/>
    <w:rsid w:val="004E2AC1"/>
    <w:rsid w:val="004F1132"/>
    <w:rsid w:val="004F2D6A"/>
    <w:rsid w:val="004F4657"/>
    <w:rsid w:val="004F65E4"/>
    <w:rsid w:val="00504AA4"/>
    <w:rsid w:val="00506362"/>
    <w:rsid w:val="005073F2"/>
    <w:rsid w:val="005169A7"/>
    <w:rsid w:val="00553C66"/>
    <w:rsid w:val="00570AC9"/>
    <w:rsid w:val="00573E9D"/>
    <w:rsid w:val="00576ABD"/>
    <w:rsid w:val="0058701D"/>
    <w:rsid w:val="005B266D"/>
    <w:rsid w:val="005B4536"/>
    <w:rsid w:val="005E2D1D"/>
    <w:rsid w:val="005E5B3B"/>
    <w:rsid w:val="00607E30"/>
    <w:rsid w:val="0064376B"/>
    <w:rsid w:val="00651491"/>
    <w:rsid w:val="00654EB8"/>
    <w:rsid w:val="006726FC"/>
    <w:rsid w:val="00693C2E"/>
    <w:rsid w:val="00694AE6"/>
    <w:rsid w:val="006A09E0"/>
    <w:rsid w:val="006A1732"/>
    <w:rsid w:val="006A6851"/>
    <w:rsid w:val="006B0459"/>
    <w:rsid w:val="006D12F8"/>
    <w:rsid w:val="006D555A"/>
    <w:rsid w:val="006E64C9"/>
    <w:rsid w:val="00715EAC"/>
    <w:rsid w:val="00717EED"/>
    <w:rsid w:val="00764B98"/>
    <w:rsid w:val="007655D2"/>
    <w:rsid w:val="0077716A"/>
    <w:rsid w:val="00792FA3"/>
    <w:rsid w:val="00793838"/>
    <w:rsid w:val="007B6E3B"/>
    <w:rsid w:val="007B70C4"/>
    <w:rsid w:val="007D57E1"/>
    <w:rsid w:val="007E7F59"/>
    <w:rsid w:val="00825522"/>
    <w:rsid w:val="0083752D"/>
    <w:rsid w:val="00842C18"/>
    <w:rsid w:val="008434F4"/>
    <w:rsid w:val="00862745"/>
    <w:rsid w:val="00874371"/>
    <w:rsid w:val="00883BB2"/>
    <w:rsid w:val="008A257D"/>
    <w:rsid w:val="008B79CC"/>
    <w:rsid w:val="008D5849"/>
    <w:rsid w:val="008D5BB1"/>
    <w:rsid w:val="008E6246"/>
    <w:rsid w:val="008F0287"/>
    <w:rsid w:val="00902658"/>
    <w:rsid w:val="00903B18"/>
    <w:rsid w:val="0090673A"/>
    <w:rsid w:val="0093210A"/>
    <w:rsid w:val="00935753"/>
    <w:rsid w:val="0094674F"/>
    <w:rsid w:val="00951C4D"/>
    <w:rsid w:val="009721FF"/>
    <w:rsid w:val="009730D9"/>
    <w:rsid w:val="00973E0A"/>
    <w:rsid w:val="009972AC"/>
    <w:rsid w:val="009B5E6B"/>
    <w:rsid w:val="009F2D92"/>
    <w:rsid w:val="00A013C0"/>
    <w:rsid w:val="00A11DAD"/>
    <w:rsid w:val="00A65D17"/>
    <w:rsid w:val="00A83812"/>
    <w:rsid w:val="00AA1DEF"/>
    <w:rsid w:val="00AB5DB4"/>
    <w:rsid w:val="00AD1AA7"/>
    <w:rsid w:val="00AD578D"/>
    <w:rsid w:val="00AD5E5E"/>
    <w:rsid w:val="00AD716D"/>
    <w:rsid w:val="00AE3D35"/>
    <w:rsid w:val="00B022B4"/>
    <w:rsid w:val="00B222E3"/>
    <w:rsid w:val="00B239FC"/>
    <w:rsid w:val="00B3223D"/>
    <w:rsid w:val="00B36E5B"/>
    <w:rsid w:val="00B41635"/>
    <w:rsid w:val="00B74A5F"/>
    <w:rsid w:val="00B75C73"/>
    <w:rsid w:val="00B90681"/>
    <w:rsid w:val="00B91452"/>
    <w:rsid w:val="00B94F8C"/>
    <w:rsid w:val="00B96332"/>
    <w:rsid w:val="00BA1034"/>
    <w:rsid w:val="00BC57AC"/>
    <w:rsid w:val="00BD755E"/>
    <w:rsid w:val="00BE1B93"/>
    <w:rsid w:val="00BE1EC0"/>
    <w:rsid w:val="00BE20E6"/>
    <w:rsid w:val="00BF0B1C"/>
    <w:rsid w:val="00C014E5"/>
    <w:rsid w:val="00C11D2F"/>
    <w:rsid w:val="00C23F9A"/>
    <w:rsid w:val="00C25088"/>
    <w:rsid w:val="00C32A6C"/>
    <w:rsid w:val="00C66458"/>
    <w:rsid w:val="00C73DC0"/>
    <w:rsid w:val="00CA4228"/>
    <w:rsid w:val="00CA4CB8"/>
    <w:rsid w:val="00CB5CAA"/>
    <w:rsid w:val="00CD1E2F"/>
    <w:rsid w:val="00CD27E5"/>
    <w:rsid w:val="00CE0CEE"/>
    <w:rsid w:val="00CE7AF9"/>
    <w:rsid w:val="00CF28F0"/>
    <w:rsid w:val="00D25145"/>
    <w:rsid w:val="00D354BA"/>
    <w:rsid w:val="00D47D6B"/>
    <w:rsid w:val="00D576A6"/>
    <w:rsid w:val="00D80457"/>
    <w:rsid w:val="00D81304"/>
    <w:rsid w:val="00D953C4"/>
    <w:rsid w:val="00DA24CE"/>
    <w:rsid w:val="00DB5931"/>
    <w:rsid w:val="00DD7686"/>
    <w:rsid w:val="00DE4C97"/>
    <w:rsid w:val="00DE7E29"/>
    <w:rsid w:val="00E3130F"/>
    <w:rsid w:val="00E375F5"/>
    <w:rsid w:val="00E37D34"/>
    <w:rsid w:val="00E53A31"/>
    <w:rsid w:val="00E64525"/>
    <w:rsid w:val="00E734BF"/>
    <w:rsid w:val="00E755A7"/>
    <w:rsid w:val="00E768A4"/>
    <w:rsid w:val="00E77905"/>
    <w:rsid w:val="00E825FB"/>
    <w:rsid w:val="00E9074B"/>
    <w:rsid w:val="00E95834"/>
    <w:rsid w:val="00EA1DF6"/>
    <w:rsid w:val="00EA2296"/>
    <w:rsid w:val="00EF6817"/>
    <w:rsid w:val="00F008BA"/>
    <w:rsid w:val="00F04717"/>
    <w:rsid w:val="00F0637C"/>
    <w:rsid w:val="00F16406"/>
    <w:rsid w:val="00F51C94"/>
    <w:rsid w:val="00F533CF"/>
    <w:rsid w:val="00FB1B68"/>
    <w:rsid w:val="00FB3506"/>
    <w:rsid w:val="00FB3B94"/>
    <w:rsid w:val="00FB744D"/>
    <w:rsid w:val="00FC3849"/>
    <w:rsid w:val="00FC53A9"/>
    <w:rsid w:val="00FD604F"/>
    <w:rsid w:val="00FE3D58"/>
    <w:rsid w:val="00FF7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8A975"/>
  <w15:docId w15:val="{E9BFDFEE-6C69-4CD3-A47F-8147398B3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0E6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15345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Заголовок Знак"/>
    <w:basedOn w:val="a0"/>
    <w:link w:val="a5"/>
    <w:uiPriority w:val="10"/>
    <w:rsid w:val="001534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Body Text"/>
    <w:basedOn w:val="a"/>
    <w:link w:val="a8"/>
    <w:uiPriority w:val="99"/>
    <w:unhideWhenUsed/>
    <w:rsid w:val="0015345A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15345A"/>
  </w:style>
  <w:style w:type="paragraph" w:styleId="a9">
    <w:name w:val="Subtitle"/>
    <w:basedOn w:val="a"/>
    <w:next w:val="a"/>
    <w:link w:val="aa"/>
    <w:uiPriority w:val="11"/>
    <w:qFormat/>
    <w:rsid w:val="0015345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15345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b">
    <w:name w:val="Body Text First Indent"/>
    <w:basedOn w:val="a7"/>
    <w:link w:val="ac"/>
    <w:uiPriority w:val="99"/>
    <w:unhideWhenUsed/>
    <w:rsid w:val="0015345A"/>
    <w:pPr>
      <w:spacing w:after="200"/>
      <w:ind w:firstLine="360"/>
    </w:pPr>
  </w:style>
  <w:style w:type="character" w:customStyle="1" w:styleId="ac">
    <w:name w:val="Красная строка Знак"/>
    <w:basedOn w:val="a8"/>
    <w:link w:val="ab"/>
    <w:uiPriority w:val="99"/>
    <w:rsid w:val="0015345A"/>
  </w:style>
  <w:style w:type="character" w:styleId="ad">
    <w:name w:val="Hyperlink"/>
    <w:basedOn w:val="a0"/>
    <w:uiPriority w:val="99"/>
    <w:unhideWhenUsed/>
    <w:rsid w:val="0015345A"/>
    <w:rPr>
      <w:color w:val="0000FF" w:themeColor="hyperlink"/>
      <w:u w:val="single"/>
    </w:rPr>
  </w:style>
  <w:style w:type="paragraph" w:styleId="ae">
    <w:name w:val="List Paragraph"/>
    <w:basedOn w:val="a"/>
    <w:uiPriority w:val="34"/>
    <w:qFormat/>
    <w:rsid w:val="00D81304"/>
    <w:pPr>
      <w:ind w:left="720"/>
      <w:contextualSpacing/>
    </w:pPr>
  </w:style>
  <w:style w:type="paragraph" w:customStyle="1" w:styleId="af">
    <w:name w:val="Знак"/>
    <w:basedOn w:val="a"/>
    <w:autoRedefine/>
    <w:rsid w:val="00AD578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en-ZA" w:eastAsia="en-ZA"/>
    </w:rPr>
  </w:style>
  <w:style w:type="character" w:styleId="af0">
    <w:name w:val="FollowedHyperlink"/>
    <w:basedOn w:val="a0"/>
    <w:uiPriority w:val="99"/>
    <w:semiHidden/>
    <w:unhideWhenUsed/>
    <w:rsid w:val="00504AA4"/>
    <w:rPr>
      <w:color w:val="800080" w:themeColor="followed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5B4536"/>
    <w:rPr>
      <w:color w:val="605E5C"/>
      <w:shd w:val="clear" w:color="auto" w:fill="E1DFDD"/>
    </w:rPr>
  </w:style>
  <w:style w:type="paragraph" w:styleId="af1">
    <w:name w:val="Normal (Web)"/>
    <w:basedOn w:val="a"/>
    <w:uiPriority w:val="99"/>
    <w:semiHidden/>
    <w:unhideWhenUsed/>
    <w:rsid w:val="00E37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34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yperlink" Target="https://tior.by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666204-973C-4CAA-BC18-F7759813C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1</Pages>
  <Words>914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Лисов Николай Дмитриевич</dc:creator>
  <cp:lastModifiedBy>Екатерина Дуко</cp:lastModifiedBy>
  <cp:revision>30</cp:revision>
  <dcterms:created xsi:type="dcterms:W3CDTF">2022-08-26T07:18:00Z</dcterms:created>
  <dcterms:modified xsi:type="dcterms:W3CDTF">2022-09-05T06:26:00Z</dcterms:modified>
</cp:coreProperties>
</file>