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4" w:rsidRDefault="00407F54" w:rsidP="002811A5">
      <w:pPr>
        <w:pageBreakBefore/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t>ЗАЦ</w:t>
      </w:r>
      <w:r>
        <w:rPr>
          <w:sz w:val="30"/>
          <w:szCs w:val="30"/>
        </w:rPr>
        <w:t>ВЕР</w:t>
      </w:r>
      <w:r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>Ж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Н</w:t>
      </w:r>
      <w:r>
        <w:rPr>
          <w:sz w:val="30"/>
          <w:szCs w:val="30"/>
          <w:lang w:val="ru-RU"/>
        </w:rPr>
        <w:t>А</w:t>
      </w:r>
    </w:p>
    <w:p w:rsidR="00407F54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Пастанова </w:t>
      </w:r>
    </w:p>
    <w:p w:rsidR="00407F54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Міністэрства адукацыі</w:t>
      </w:r>
    </w:p>
    <w:p w:rsidR="00407F54" w:rsidRPr="00B60752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:rsidR="00407F54" w:rsidRPr="00200F48" w:rsidRDefault="00CD705D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15.06.</w:t>
      </w:r>
      <w:r w:rsidR="00407F54" w:rsidRPr="00B60752">
        <w:rPr>
          <w:sz w:val="30"/>
          <w:szCs w:val="30"/>
        </w:rPr>
        <w:t>2020</w:t>
      </w:r>
      <w:r w:rsidR="00407F54">
        <w:rPr>
          <w:sz w:val="30"/>
          <w:szCs w:val="30"/>
        </w:rPr>
        <w:t xml:space="preserve"> № </w:t>
      </w:r>
      <w:r w:rsidRPr="00200F48">
        <w:rPr>
          <w:sz w:val="30"/>
          <w:szCs w:val="30"/>
        </w:rPr>
        <w:t>130</w:t>
      </w:r>
    </w:p>
    <w:p w:rsidR="00BC7670" w:rsidRPr="002F64CC" w:rsidRDefault="00BC7670" w:rsidP="002811A5">
      <w:pPr>
        <w:spacing w:line="280" w:lineRule="exact"/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Default="00BC7670" w:rsidP="00BC7670">
      <w:pPr>
        <w:ind w:firstLine="709"/>
        <w:jc w:val="center"/>
        <w:rPr>
          <w:sz w:val="30"/>
          <w:szCs w:val="30"/>
        </w:rPr>
      </w:pPr>
    </w:p>
    <w:p w:rsidR="00407F54" w:rsidRDefault="00407F54" w:rsidP="00BC7670">
      <w:pPr>
        <w:ind w:firstLine="709"/>
        <w:jc w:val="center"/>
        <w:rPr>
          <w:sz w:val="30"/>
          <w:szCs w:val="30"/>
        </w:rPr>
      </w:pPr>
    </w:p>
    <w:p w:rsidR="00407F54" w:rsidRDefault="00407F54" w:rsidP="00BC7670">
      <w:pPr>
        <w:ind w:firstLine="709"/>
        <w:jc w:val="center"/>
        <w:rPr>
          <w:sz w:val="30"/>
          <w:szCs w:val="30"/>
        </w:rPr>
      </w:pPr>
    </w:p>
    <w:p w:rsidR="00407F54" w:rsidRDefault="00407F54" w:rsidP="00BC7670">
      <w:pPr>
        <w:ind w:firstLine="709"/>
        <w:jc w:val="center"/>
        <w:rPr>
          <w:sz w:val="30"/>
          <w:szCs w:val="30"/>
        </w:rPr>
      </w:pPr>
    </w:p>
    <w:p w:rsidR="00407F54" w:rsidRPr="002F64CC" w:rsidRDefault="00407F54" w:rsidP="00BC7670">
      <w:pPr>
        <w:ind w:firstLine="709"/>
        <w:jc w:val="center"/>
        <w:rPr>
          <w:sz w:val="30"/>
          <w:szCs w:val="30"/>
        </w:rPr>
      </w:pPr>
    </w:p>
    <w:p w:rsidR="00BC7670" w:rsidRPr="00B60752" w:rsidRDefault="00BC7670" w:rsidP="00BC7670">
      <w:pPr>
        <w:rPr>
          <w:sz w:val="30"/>
          <w:szCs w:val="30"/>
        </w:rPr>
      </w:pPr>
    </w:p>
    <w:p w:rsidR="00BC7670" w:rsidRPr="002F64CC" w:rsidRDefault="00BC7670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 xml:space="preserve">Вучэбная праграма факультатыўных заняткаў </w:t>
      </w:r>
    </w:p>
    <w:p w:rsidR="00BC7670" w:rsidRPr="002F64CC" w:rsidRDefault="00BC7670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«Браму скарбаў сваіх адчыняем…»</w:t>
      </w:r>
    </w:p>
    <w:p w:rsidR="00BC7670" w:rsidRPr="002F64CC" w:rsidRDefault="00BC7670" w:rsidP="00407F54">
      <w:pPr>
        <w:jc w:val="center"/>
        <w:rPr>
          <w:sz w:val="30"/>
          <w:szCs w:val="30"/>
        </w:rPr>
      </w:pPr>
      <w:r w:rsidRPr="00280673">
        <w:rPr>
          <w:sz w:val="30"/>
          <w:szCs w:val="30"/>
        </w:rPr>
        <w:t xml:space="preserve">для </w:t>
      </w:r>
      <w:r w:rsidRPr="002F64CC">
        <w:rPr>
          <w:sz w:val="30"/>
          <w:szCs w:val="30"/>
          <w:lang w:val="en-US"/>
        </w:rPr>
        <w:t>V</w:t>
      </w:r>
      <w:r w:rsidRPr="002F64CC">
        <w:rPr>
          <w:sz w:val="30"/>
          <w:szCs w:val="30"/>
        </w:rPr>
        <w:t xml:space="preserve"> класа</w:t>
      </w:r>
      <w:r w:rsidRPr="00280673">
        <w:rPr>
          <w:sz w:val="30"/>
          <w:szCs w:val="30"/>
        </w:rPr>
        <w:t xml:space="preserve"> </w:t>
      </w:r>
      <w:r>
        <w:rPr>
          <w:sz w:val="30"/>
          <w:szCs w:val="30"/>
        </w:rPr>
        <w:t>ў</w:t>
      </w:r>
      <w:r w:rsidRPr="00280673">
        <w:rPr>
          <w:sz w:val="30"/>
          <w:szCs w:val="30"/>
        </w:rPr>
        <w:t>станоў адукацыі</w:t>
      </w:r>
      <w:r w:rsidRPr="00BC7670">
        <w:rPr>
          <w:sz w:val="30"/>
          <w:szCs w:val="30"/>
        </w:rPr>
        <w:t>, якія рэалізуюць адукацыйныя праграмы</w:t>
      </w:r>
      <w:r w:rsidRPr="00280673">
        <w:rPr>
          <w:sz w:val="30"/>
          <w:szCs w:val="30"/>
        </w:rPr>
        <w:t xml:space="preserve"> агульнай сярэдняй</w:t>
      </w:r>
      <w:r>
        <w:rPr>
          <w:sz w:val="30"/>
          <w:szCs w:val="30"/>
        </w:rPr>
        <w:t xml:space="preserve"> адукацыі</w:t>
      </w:r>
      <w:r w:rsidRPr="002F64CC">
        <w:rPr>
          <w:sz w:val="30"/>
          <w:szCs w:val="30"/>
        </w:rPr>
        <w:t xml:space="preserve"> </w:t>
      </w: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F64CC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Default="00BC7670" w:rsidP="00BC7670">
      <w:pPr>
        <w:ind w:firstLine="709"/>
        <w:jc w:val="center"/>
        <w:rPr>
          <w:sz w:val="30"/>
          <w:szCs w:val="30"/>
        </w:rPr>
      </w:pPr>
    </w:p>
    <w:p w:rsidR="00BC7670" w:rsidRPr="00200F48" w:rsidRDefault="00200F48" w:rsidP="00407F54">
      <w:pPr>
        <w:pageBreakBefore/>
        <w:jc w:val="center"/>
        <w:rPr>
          <w:rStyle w:val="af5"/>
          <w:i w:val="0"/>
          <w:sz w:val="30"/>
          <w:szCs w:val="30"/>
        </w:rPr>
      </w:pPr>
      <w:r w:rsidRPr="00200F48">
        <w:rPr>
          <w:rStyle w:val="af5"/>
          <w:i w:val="0"/>
          <w:sz w:val="30"/>
          <w:szCs w:val="30"/>
        </w:rPr>
        <w:lastRenderedPageBreak/>
        <w:t>ГЛАВА 1</w:t>
      </w:r>
    </w:p>
    <w:p w:rsidR="00BC7670" w:rsidRPr="00200F48" w:rsidRDefault="00200F48" w:rsidP="00407F54">
      <w:pPr>
        <w:jc w:val="center"/>
        <w:rPr>
          <w:rStyle w:val="af5"/>
          <w:i w:val="0"/>
          <w:sz w:val="30"/>
          <w:szCs w:val="30"/>
        </w:rPr>
      </w:pPr>
      <w:r w:rsidRPr="00200F48">
        <w:rPr>
          <w:rStyle w:val="af5"/>
          <w:i w:val="0"/>
          <w:sz w:val="30"/>
          <w:szCs w:val="30"/>
        </w:rPr>
        <w:t>АГУЛЬНЫЯ ПАЛАЖЭННІ</w:t>
      </w:r>
    </w:p>
    <w:p w:rsidR="005445B8" w:rsidRPr="00C20492" w:rsidRDefault="005445B8" w:rsidP="003C4AAD">
      <w:pPr>
        <w:jc w:val="center"/>
        <w:rPr>
          <w:sz w:val="30"/>
          <w:szCs w:val="30"/>
        </w:rPr>
      </w:pPr>
    </w:p>
    <w:p w:rsidR="00BC7670" w:rsidRPr="00C20492" w:rsidRDefault="00BC7670" w:rsidP="00BC7670">
      <w:pPr>
        <w:pStyle w:val="30"/>
        <w:spacing w:after="0"/>
        <w:ind w:left="0" w:firstLine="709"/>
        <w:jc w:val="both"/>
        <w:rPr>
          <w:sz w:val="30"/>
          <w:szCs w:val="30"/>
        </w:rPr>
      </w:pPr>
      <w:r w:rsidRPr="00C20492">
        <w:rPr>
          <w:bCs/>
          <w:sz w:val="30"/>
          <w:szCs w:val="30"/>
        </w:rPr>
        <w:t xml:space="preserve">1. </w:t>
      </w:r>
      <w:r w:rsidR="002811A5" w:rsidRPr="002811A5">
        <w:rPr>
          <w:bCs/>
          <w:sz w:val="30"/>
          <w:szCs w:val="30"/>
        </w:rPr>
        <w:t>Сапра</w:t>
      </w:r>
      <w:r w:rsidR="002811A5">
        <w:rPr>
          <w:bCs/>
          <w:sz w:val="30"/>
          <w:szCs w:val="30"/>
        </w:rPr>
        <w:t xml:space="preserve">ўдная </w:t>
      </w:r>
      <w:r w:rsidR="002811A5">
        <w:rPr>
          <w:sz w:val="30"/>
          <w:szCs w:val="30"/>
        </w:rPr>
        <w:t>в</w:t>
      </w:r>
      <w:r w:rsidRPr="00C20492">
        <w:rPr>
          <w:sz w:val="30"/>
          <w:szCs w:val="30"/>
        </w:rPr>
        <w:t xml:space="preserve">учэбная праграма факультатыўных заняткаў (далей – вучэбная праграма) прызначана для </w:t>
      </w:r>
      <w:r w:rsidRPr="00C20492">
        <w:rPr>
          <w:sz w:val="30"/>
          <w:szCs w:val="30"/>
          <w:lang w:val="en-US"/>
        </w:rPr>
        <w:t>V</w:t>
      </w:r>
      <w:r w:rsidRPr="00C20492">
        <w:rPr>
          <w:sz w:val="30"/>
          <w:szCs w:val="30"/>
        </w:rPr>
        <w:t xml:space="preserve"> класа ўстаноў адукацыі, якія рэалізуюць адукацыйныя праграмы агульнай сярэдняй адукацыі.</w:t>
      </w:r>
    </w:p>
    <w:p w:rsidR="00C20492" w:rsidRDefault="00C20492" w:rsidP="00BC7670">
      <w:pPr>
        <w:ind w:firstLine="709"/>
        <w:jc w:val="both"/>
        <w:rPr>
          <w:sz w:val="30"/>
          <w:szCs w:val="30"/>
        </w:rPr>
      </w:pPr>
      <w:r>
        <w:rPr>
          <w:sz w:val="30"/>
          <w:szCs w:val="28"/>
        </w:rPr>
        <w:t xml:space="preserve">2. </w:t>
      </w:r>
      <w:r w:rsidRPr="00280673">
        <w:rPr>
          <w:sz w:val="30"/>
          <w:szCs w:val="28"/>
        </w:rPr>
        <w:t xml:space="preserve">Вучэбная праграма разлічана на </w:t>
      </w:r>
      <w:r>
        <w:rPr>
          <w:sz w:val="30"/>
          <w:szCs w:val="28"/>
        </w:rPr>
        <w:t>35 гадзін (1 гадзіна на тыдзень).</w:t>
      </w:r>
    </w:p>
    <w:p w:rsidR="00BC7670" w:rsidRPr="00C20492" w:rsidRDefault="00C20492" w:rsidP="00BC76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C7670" w:rsidRPr="00C20492">
        <w:rPr>
          <w:sz w:val="30"/>
          <w:szCs w:val="30"/>
        </w:rPr>
        <w:t xml:space="preserve">. Мэта – паўтарэнне, падагульненне, сістэматызацыя атрыманых у школьным курсе вывучэння вучэбнага прадмета ведаў, </w:t>
      </w:r>
      <w:r w:rsidR="00235287" w:rsidRPr="00691935">
        <w:rPr>
          <w:sz w:val="30"/>
          <w:szCs w:val="30"/>
        </w:rPr>
        <w:t>дап</w:t>
      </w:r>
      <w:r w:rsidR="00235287">
        <w:rPr>
          <w:sz w:val="30"/>
          <w:szCs w:val="30"/>
        </w:rPr>
        <w:t>амога ў спасціжэнні</w:t>
      </w:r>
      <w:r w:rsidR="00235287" w:rsidRPr="00691935">
        <w:rPr>
          <w:sz w:val="30"/>
          <w:szCs w:val="30"/>
        </w:rPr>
        <w:t xml:space="preserve"> </w:t>
      </w:r>
      <w:r w:rsidR="00235287">
        <w:rPr>
          <w:sz w:val="30"/>
          <w:szCs w:val="30"/>
        </w:rPr>
        <w:t>пяцікласнікамі</w:t>
      </w:r>
      <w:r w:rsidR="00235287" w:rsidRPr="00691935">
        <w:rPr>
          <w:sz w:val="30"/>
          <w:szCs w:val="30"/>
        </w:rPr>
        <w:t xml:space="preserve"> </w:t>
      </w:r>
      <w:r w:rsidR="00235287">
        <w:rPr>
          <w:sz w:val="30"/>
          <w:szCs w:val="30"/>
        </w:rPr>
        <w:t>тэматычнай разнастайнасці</w:t>
      </w:r>
      <w:r w:rsidR="00235287" w:rsidRPr="00691935">
        <w:rPr>
          <w:sz w:val="30"/>
          <w:szCs w:val="30"/>
        </w:rPr>
        <w:t>,</w:t>
      </w:r>
      <w:r w:rsidR="00235287">
        <w:rPr>
          <w:color w:val="000000"/>
          <w:sz w:val="30"/>
          <w:szCs w:val="30"/>
        </w:rPr>
        <w:t xml:space="preserve"> паэтыкі і жанравай спецыфікі</w:t>
      </w:r>
      <w:r w:rsidR="00235287" w:rsidRPr="00691935">
        <w:rPr>
          <w:color w:val="000000"/>
          <w:sz w:val="30"/>
          <w:szCs w:val="30"/>
        </w:rPr>
        <w:t xml:space="preserve"> фальклорных</w:t>
      </w:r>
      <w:r w:rsidR="00235287">
        <w:rPr>
          <w:color w:val="000000"/>
          <w:sz w:val="30"/>
          <w:szCs w:val="30"/>
        </w:rPr>
        <w:t xml:space="preserve"> і літаратурных твораў, асноўных сродкаў</w:t>
      </w:r>
      <w:r w:rsidR="00235287" w:rsidRPr="00691935">
        <w:rPr>
          <w:color w:val="000000"/>
          <w:sz w:val="30"/>
          <w:szCs w:val="30"/>
        </w:rPr>
        <w:t xml:space="preserve"> мастацкага выяўлення</w:t>
      </w:r>
      <w:r w:rsidR="00BC7670" w:rsidRPr="00C20492">
        <w:rPr>
          <w:sz w:val="30"/>
          <w:szCs w:val="30"/>
        </w:rPr>
        <w:t>.</w:t>
      </w:r>
    </w:p>
    <w:p w:rsidR="00BC7670" w:rsidRPr="00C20492" w:rsidRDefault="00C20492" w:rsidP="00BC76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BC7670" w:rsidRPr="00C20492">
        <w:rPr>
          <w:sz w:val="30"/>
          <w:szCs w:val="30"/>
        </w:rPr>
        <w:t>. Задачы:</w:t>
      </w:r>
    </w:p>
    <w:p w:rsidR="00BC7670" w:rsidRPr="00C20492" w:rsidRDefault="00BC7670" w:rsidP="00BC7670">
      <w:pPr>
        <w:ind w:firstLine="709"/>
        <w:jc w:val="both"/>
        <w:rPr>
          <w:color w:val="000000"/>
          <w:sz w:val="30"/>
          <w:szCs w:val="30"/>
        </w:rPr>
      </w:pPr>
      <w:r w:rsidRPr="00C20492">
        <w:rPr>
          <w:sz w:val="30"/>
          <w:szCs w:val="30"/>
        </w:rPr>
        <w:t xml:space="preserve">развіваць эмацыянальную сферу, </w:t>
      </w:r>
      <w:r w:rsidRPr="00C20492">
        <w:rPr>
          <w:color w:val="000000"/>
          <w:sz w:val="30"/>
          <w:szCs w:val="30"/>
        </w:rPr>
        <w:t>вобразнае мысленне</w:t>
      </w:r>
      <w:r w:rsidRPr="00C20492">
        <w:rPr>
          <w:sz w:val="30"/>
          <w:szCs w:val="30"/>
        </w:rPr>
        <w:t xml:space="preserve"> вучняў</w:t>
      </w:r>
      <w:r w:rsidRPr="00C20492">
        <w:rPr>
          <w:color w:val="000000"/>
          <w:sz w:val="30"/>
          <w:szCs w:val="30"/>
        </w:rPr>
        <w:t xml:space="preserve">, </w:t>
      </w:r>
      <w:r w:rsidRPr="00C20492">
        <w:rPr>
          <w:sz w:val="30"/>
          <w:szCs w:val="30"/>
        </w:rPr>
        <w:t>паглыбляць першаснае ўспрыманне мастацкага твора, вучыць разумець агульны пафас твора, узнаўляць вобразы, суперажываць выказаным пачуццям;</w:t>
      </w:r>
    </w:p>
    <w:p w:rsidR="00BC7670" w:rsidRPr="00C20492" w:rsidRDefault="00BC7670" w:rsidP="00BC7670">
      <w:pPr>
        <w:ind w:firstLine="709"/>
        <w:jc w:val="both"/>
        <w:rPr>
          <w:color w:val="000000"/>
          <w:sz w:val="30"/>
          <w:szCs w:val="30"/>
        </w:rPr>
      </w:pPr>
      <w:r w:rsidRPr="00C20492">
        <w:rPr>
          <w:color w:val="000000"/>
          <w:sz w:val="30"/>
          <w:szCs w:val="30"/>
        </w:rPr>
        <w:t xml:space="preserve">удасканальваць </w:t>
      </w:r>
      <w:r w:rsidRPr="00C20492">
        <w:rPr>
          <w:color w:val="000000"/>
          <w:spacing w:val="1"/>
          <w:sz w:val="30"/>
          <w:szCs w:val="30"/>
        </w:rPr>
        <w:t xml:space="preserve">практычныя ўменні </w:t>
      </w:r>
      <w:r w:rsidRPr="00C20492">
        <w:rPr>
          <w:color w:val="000000"/>
          <w:sz w:val="30"/>
          <w:szCs w:val="30"/>
        </w:rPr>
        <w:t>вучняў (чытаць, пераказваць і аналізаваць мастацкія творы, супастаўляць іх па жанрах, тэмах, сюжэтах, вобразах, выяўленчых сродках мастацкай выразнасці, свабодна выказваць свае думкі, рабіць самастойныя вывады, абгрунтоўваць свае адносіны да герояў і падзей);</w:t>
      </w:r>
    </w:p>
    <w:p w:rsidR="00BC7670" w:rsidRPr="00C20492" w:rsidRDefault="00BC7670" w:rsidP="00BC7670">
      <w:pPr>
        <w:ind w:firstLine="709"/>
        <w:jc w:val="both"/>
        <w:rPr>
          <w:color w:val="000000"/>
          <w:sz w:val="30"/>
          <w:szCs w:val="30"/>
        </w:rPr>
      </w:pPr>
      <w:r w:rsidRPr="00C20492">
        <w:rPr>
          <w:color w:val="000000"/>
          <w:sz w:val="30"/>
          <w:szCs w:val="30"/>
        </w:rPr>
        <w:t xml:space="preserve">сістэматызаваць і паглыбіць </w:t>
      </w:r>
      <w:r w:rsidRPr="00C20492">
        <w:rPr>
          <w:sz w:val="30"/>
          <w:szCs w:val="30"/>
        </w:rPr>
        <w:t>набытыя на ўроках мовы і літаратуры</w:t>
      </w:r>
      <w:r w:rsidRPr="00C20492">
        <w:rPr>
          <w:color w:val="000000"/>
          <w:sz w:val="30"/>
          <w:szCs w:val="30"/>
        </w:rPr>
        <w:t xml:space="preserve"> веды пяцікласнікаў пра культуру маўлення, тэхніку выразнага чытання, спрыяць паступоваму авалоданню майстэрствам выразнага чытання і расказвання, удасканальваць маўленчую культуру вучняў;</w:t>
      </w:r>
    </w:p>
    <w:p w:rsidR="00BC7670" w:rsidRPr="00C20492" w:rsidRDefault="00BC7670" w:rsidP="00BC7670">
      <w:pPr>
        <w:ind w:firstLine="709"/>
        <w:jc w:val="both"/>
        <w:rPr>
          <w:color w:val="000000"/>
          <w:sz w:val="30"/>
          <w:szCs w:val="30"/>
        </w:rPr>
      </w:pPr>
      <w:r w:rsidRPr="00C20492">
        <w:rPr>
          <w:color w:val="000000"/>
          <w:sz w:val="30"/>
          <w:szCs w:val="30"/>
        </w:rPr>
        <w:t>абудзіць у пяцікласнікаў цікавасць да літаратурнай творчасці</w:t>
      </w:r>
      <w:r w:rsidRPr="00C20492">
        <w:rPr>
          <w:sz w:val="30"/>
          <w:szCs w:val="30"/>
        </w:rPr>
        <w:t xml:space="preserve">, </w:t>
      </w:r>
      <w:r w:rsidRPr="00C20492">
        <w:rPr>
          <w:color w:val="000000"/>
          <w:sz w:val="30"/>
          <w:szCs w:val="30"/>
        </w:rPr>
        <w:t>паглыбіць іх уяўленне пра віды творчых прац па літаратуры, методыку іх падрыхтоўкі;</w:t>
      </w:r>
    </w:p>
    <w:p w:rsidR="00BC7670" w:rsidRPr="00C20492" w:rsidRDefault="00BC7670" w:rsidP="00BC7670">
      <w:pPr>
        <w:ind w:firstLine="709"/>
        <w:jc w:val="both"/>
        <w:rPr>
          <w:color w:val="000000"/>
          <w:sz w:val="30"/>
          <w:szCs w:val="30"/>
        </w:rPr>
      </w:pPr>
      <w:r w:rsidRPr="00C20492">
        <w:rPr>
          <w:color w:val="000000"/>
          <w:spacing w:val="5"/>
          <w:sz w:val="30"/>
          <w:szCs w:val="30"/>
        </w:rPr>
        <w:t xml:space="preserve">падтрымліваць і развіваць цікавасць </w:t>
      </w:r>
      <w:r w:rsidR="00832335">
        <w:rPr>
          <w:color w:val="000000"/>
          <w:sz w:val="30"/>
          <w:szCs w:val="30"/>
        </w:rPr>
        <w:t>вучняў</w:t>
      </w:r>
      <w:r w:rsidRPr="00C20492">
        <w:rPr>
          <w:color w:val="000000"/>
          <w:spacing w:val="5"/>
          <w:sz w:val="30"/>
          <w:szCs w:val="30"/>
        </w:rPr>
        <w:t xml:space="preserve"> да розных відаў мастацтва (тэатра, музыкі, жывапісу), </w:t>
      </w:r>
      <w:r w:rsidRPr="00C20492">
        <w:rPr>
          <w:color w:val="000000"/>
          <w:sz w:val="30"/>
          <w:szCs w:val="30"/>
        </w:rPr>
        <w:t>выхоўваць іх мастацкі густ;</w:t>
      </w:r>
    </w:p>
    <w:p w:rsidR="00BC7670" w:rsidRPr="00C20492" w:rsidRDefault="00BC7670" w:rsidP="00BC7670">
      <w:pPr>
        <w:ind w:firstLine="709"/>
        <w:jc w:val="both"/>
        <w:rPr>
          <w:color w:val="000000"/>
          <w:sz w:val="30"/>
          <w:szCs w:val="30"/>
        </w:rPr>
      </w:pPr>
      <w:r w:rsidRPr="00C20492">
        <w:rPr>
          <w:color w:val="000000"/>
          <w:sz w:val="30"/>
          <w:szCs w:val="30"/>
        </w:rPr>
        <w:t>пашыраць чытацкую культуру пяцікласнікаў, фарміраваць цікавасць да літаратуры як да вучэбнага прадмета і да працэсу навучання ў цэлым.</w:t>
      </w:r>
    </w:p>
    <w:p w:rsidR="00BC7670" w:rsidRPr="002F64CC" w:rsidRDefault="00C20492" w:rsidP="00BC7670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C7670" w:rsidRPr="00C20492">
        <w:rPr>
          <w:sz w:val="30"/>
          <w:szCs w:val="30"/>
        </w:rPr>
        <w:t xml:space="preserve">. Рэкамендаваныя метады і прыёмы навучання і выхавання: тэарэтычныя і практычныя заняткі, розныя віды чытання твораў, разнастайныя творчыя работы па літаратуры: пераказ </w:t>
      </w:r>
      <w:r w:rsidR="00BC7670" w:rsidRPr="00C20492">
        <w:rPr>
          <w:iCs/>
          <w:sz w:val="30"/>
          <w:szCs w:val="30"/>
        </w:rPr>
        <w:t>(падрабязны, сціслы, вольны, выбарачны, творчы – з працягам або са зменай апавядальніка)</w:t>
      </w:r>
      <w:r w:rsidR="00BC7670" w:rsidRPr="00C20492">
        <w:rPr>
          <w:color w:val="000000"/>
          <w:sz w:val="30"/>
          <w:szCs w:val="30"/>
        </w:rPr>
        <w:t xml:space="preserve">, адказы на </w:t>
      </w:r>
      <w:r w:rsidR="00BC7670" w:rsidRPr="00C20492">
        <w:rPr>
          <w:sz w:val="30"/>
          <w:szCs w:val="30"/>
        </w:rPr>
        <w:t>праблемныя пытанні і выкананн</w:t>
      </w:r>
      <w:r w:rsidR="00BC7670" w:rsidRPr="002F64CC">
        <w:rPr>
          <w:sz w:val="30"/>
          <w:szCs w:val="30"/>
        </w:rPr>
        <w:t>е творчых заданняў</w:t>
      </w:r>
      <w:r w:rsidR="00BC7670" w:rsidRPr="002F64CC">
        <w:rPr>
          <w:color w:val="000000"/>
          <w:sz w:val="30"/>
          <w:szCs w:val="30"/>
        </w:rPr>
        <w:t xml:space="preserve"> (замалёўка, паведамленне, сачыненне-мініяцюра з элементамі апісання і разважання, характарыстыка героя або параўнальная характарыстыка, міні-даследаванне, завочная экскурсія, літаратурная гульня і інш.),</w:t>
      </w:r>
      <w:r w:rsidR="00BC7670" w:rsidRPr="002F64CC">
        <w:rPr>
          <w:sz w:val="30"/>
          <w:szCs w:val="30"/>
        </w:rPr>
        <w:t xml:space="preserve"> інсцэніраванне.</w:t>
      </w:r>
    </w:p>
    <w:p w:rsidR="00BC7670" w:rsidRDefault="00BC7670" w:rsidP="00BC7670">
      <w:pPr>
        <w:widowControl w:val="0"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lastRenderedPageBreak/>
        <w:t>Мэтазгодна спалучаць франтальныя, групавыя, парныя і індывідуальныя формы навучання і выхавання</w:t>
      </w:r>
      <w:r w:rsidR="00341FEA">
        <w:rPr>
          <w:sz w:val="30"/>
          <w:szCs w:val="30"/>
        </w:rPr>
        <w:t>, выкарыстоўваць такія віды зан</w:t>
      </w:r>
      <w:r w:rsidRPr="002F64CC">
        <w:rPr>
          <w:sz w:val="30"/>
          <w:szCs w:val="30"/>
        </w:rPr>
        <w:t>т</w:t>
      </w:r>
      <w:r w:rsidR="00CC38C8">
        <w:rPr>
          <w:sz w:val="30"/>
          <w:szCs w:val="30"/>
        </w:rPr>
        <w:t>каў, як урок-даследаванне, урок-</w:t>
      </w:r>
      <w:r w:rsidRPr="002F64CC">
        <w:rPr>
          <w:sz w:val="30"/>
          <w:szCs w:val="30"/>
        </w:rPr>
        <w:t>практыкум, урок</w:t>
      </w:r>
      <w:r w:rsidR="00CC38C8" w:rsidRPr="00CC38C8">
        <w:rPr>
          <w:sz w:val="30"/>
          <w:szCs w:val="30"/>
        </w:rPr>
        <w:t>-</w:t>
      </w:r>
      <w:r w:rsidR="00CC38C8">
        <w:rPr>
          <w:sz w:val="30"/>
          <w:szCs w:val="30"/>
        </w:rPr>
        <w:t>экскурсія, урок</w:t>
      </w:r>
      <w:r w:rsidR="00200F48" w:rsidRPr="00200F48">
        <w:rPr>
          <w:sz w:val="30"/>
          <w:szCs w:val="30"/>
        </w:rPr>
        <w:t>-</w:t>
      </w:r>
      <w:r w:rsidRPr="002F64CC">
        <w:rPr>
          <w:sz w:val="30"/>
          <w:szCs w:val="30"/>
        </w:rPr>
        <w:t>гульня, інтэграваны ўрок і інш. Выбар форм і метадаў навучання і выхавання вызначаецца настаўнікам самастойна на аснове мэт і задач вывучэння пэўнай тэмы з улікам узроставых і індывідуальных асаблівасцей вучняў.</w:t>
      </w:r>
    </w:p>
    <w:p w:rsidR="00BC7670" w:rsidRPr="00C20492" w:rsidRDefault="00BC7670" w:rsidP="00BC7670">
      <w:pPr>
        <w:ind w:firstLine="709"/>
        <w:jc w:val="both"/>
        <w:rPr>
          <w:sz w:val="30"/>
          <w:szCs w:val="28"/>
        </w:rPr>
      </w:pPr>
      <w:r w:rsidRPr="00C20492">
        <w:rPr>
          <w:sz w:val="30"/>
          <w:szCs w:val="28"/>
        </w:rPr>
        <w:t>6. Вучні, якія асвоілі змест прапанаванай вучэбнай праграмы, павінны:</w:t>
      </w:r>
    </w:p>
    <w:p w:rsidR="00BC7670" w:rsidRPr="00C20492" w:rsidRDefault="00BC7670" w:rsidP="00BC7670">
      <w:pPr>
        <w:ind w:firstLine="709"/>
        <w:jc w:val="both"/>
        <w:rPr>
          <w:sz w:val="30"/>
          <w:szCs w:val="28"/>
        </w:rPr>
      </w:pPr>
      <w:r w:rsidRPr="00C20492">
        <w:rPr>
          <w:sz w:val="30"/>
          <w:szCs w:val="28"/>
        </w:rPr>
        <w:t>6.1. ведаць:</w:t>
      </w:r>
    </w:p>
    <w:p w:rsidR="00C20492" w:rsidRPr="002F64CC" w:rsidRDefault="00C20492" w:rsidP="00C20492">
      <w:pPr>
        <w:tabs>
          <w:tab w:val="left" w:pos="734"/>
        </w:tabs>
        <w:ind w:firstLine="709"/>
        <w:jc w:val="both"/>
        <w:rPr>
          <w:color w:val="000000"/>
          <w:sz w:val="30"/>
          <w:szCs w:val="30"/>
        </w:rPr>
      </w:pPr>
      <w:r w:rsidRPr="00C20492">
        <w:rPr>
          <w:color w:val="000000"/>
          <w:sz w:val="30"/>
          <w:szCs w:val="30"/>
        </w:rPr>
        <w:t>аўтараў, назвы і змест</w:t>
      </w:r>
      <w:r w:rsidRPr="002F64CC">
        <w:rPr>
          <w:color w:val="000000"/>
          <w:sz w:val="30"/>
          <w:szCs w:val="30"/>
        </w:rPr>
        <w:t xml:space="preserve"> разгледжаных твораў;</w:t>
      </w:r>
    </w:p>
    <w:p w:rsidR="00C20492" w:rsidRPr="002F64CC" w:rsidRDefault="00C20492" w:rsidP="00C20492">
      <w:pPr>
        <w:tabs>
          <w:tab w:val="left" w:pos="734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асноўныя жанравыя ўласцівасці фальклорных твораў – прыказак, загадак, прыкмет і павер’яў, народных казак і легендаў;</w:t>
      </w:r>
    </w:p>
    <w:p w:rsidR="00C20492" w:rsidRPr="002F64CC" w:rsidRDefault="00C20492" w:rsidP="00C20492">
      <w:pPr>
        <w:tabs>
          <w:tab w:val="left" w:pos="734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асноўныя жанравыя ўласцівасці мастацкіх твораў – літаратурных казак, лірычных вершаў, апавядання, аповесці;</w:t>
      </w:r>
    </w:p>
    <w:p w:rsidR="00C20492" w:rsidRPr="002F64CC" w:rsidRDefault="00C20492" w:rsidP="00C20492">
      <w:pPr>
        <w:tabs>
          <w:tab w:val="left" w:pos="734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асноў</w:t>
      </w:r>
      <w:r w:rsidR="00A51C58">
        <w:rPr>
          <w:color w:val="000000"/>
          <w:sz w:val="30"/>
          <w:szCs w:val="30"/>
        </w:rPr>
        <w:t>ныя сродкі мастацкай выразнасці;</w:t>
      </w:r>
    </w:p>
    <w:p w:rsidR="00C20492" w:rsidRPr="002F64CC" w:rsidRDefault="00C20492" w:rsidP="00C20492">
      <w:pPr>
        <w:tabs>
          <w:tab w:val="left" w:pos="7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6.2. умец</w:t>
      </w:r>
      <w:r w:rsidRPr="002F64CC">
        <w:rPr>
          <w:color w:val="000000"/>
          <w:sz w:val="30"/>
          <w:szCs w:val="30"/>
        </w:rPr>
        <w:t>ь:</w:t>
      </w:r>
    </w:p>
    <w:p w:rsidR="00C20492" w:rsidRPr="002F64CC" w:rsidRDefault="00C20492" w:rsidP="00C20492">
      <w:pPr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выразна, у правільным тэмпе і з захаваннем адпаведнай інтанацыі чытаць фальклорныя і літаратурныя творы розных жанраў, разумеючы іх агульную настраёвасць, асэнсоўваючы пафас, разумеючы пазіцыю аўтара і выяўляючы свае адносіны да прачытанага;</w:t>
      </w:r>
    </w:p>
    <w:p w:rsidR="00C20492" w:rsidRPr="002F64CC" w:rsidRDefault="00C20492" w:rsidP="00C20492">
      <w:pPr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узнаўляць мастацкія карціны і вобразы;</w:t>
      </w:r>
    </w:p>
    <w:p w:rsidR="00C20492" w:rsidRPr="002F64CC" w:rsidRDefault="00C20492" w:rsidP="00C20492">
      <w:pPr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color w:val="000000"/>
          <w:spacing w:val="-1"/>
          <w:sz w:val="30"/>
          <w:szCs w:val="30"/>
        </w:rPr>
        <w:t xml:space="preserve">валодаць усімі відамі пераказу (умець </w:t>
      </w:r>
      <w:r w:rsidRPr="002F64CC">
        <w:rPr>
          <w:sz w:val="30"/>
          <w:szCs w:val="30"/>
        </w:rPr>
        <w:t>падрабязна, сцісла, вольна, выбарачна або творча пераказваць апавядальны твор ці ўрывак з яго);</w:t>
      </w:r>
    </w:p>
    <w:p w:rsidR="00C20492" w:rsidRPr="002F64CC" w:rsidRDefault="00C20492" w:rsidP="00C20492">
      <w:pPr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характарызаваць героя па яго паводзінах і ўчынках ці ў святле пастаўленага настаўнікам пытання; параўноўваць герояў аднаго або розных твораў; </w:t>
      </w:r>
    </w:p>
    <w:p w:rsidR="00C20492" w:rsidRPr="002F64CC" w:rsidRDefault="00C20492" w:rsidP="00C20492">
      <w:pPr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pacing w:val="-1"/>
          <w:sz w:val="30"/>
          <w:szCs w:val="30"/>
        </w:rPr>
      </w:pPr>
      <w:r w:rsidRPr="002F64CC">
        <w:rPr>
          <w:color w:val="000000"/>
          <w:spacing w:val="-1"/>
          <w:sz w:val="30"/>
          <w:szCs w:val="30"/>
        </w:rPr>
        <w:t>даваць маральную ацэнку ўчынкам і паводзінам героя і выяўляць яе пры чытанні, пераказе, адказе на пытанне;</w:t>
      </w:r>
    </w:p>
    <w:p w:rsidR="00C20492" w:rsidRPr="002F64CC" w:rsidRDefault="00C20492" w:rsidP="00C20492">
      <w:pPr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рыхтаваць вусныя замалёўкі, паведамленні, сачыненні з элементамі апісання і разважання на зададзеную тэму;</w:t>
      </w:r>
    </w:p>
    <w:p w:rsidR="00C20492" w:rsidRPr="002F64CC" w:rsidRDefault="00C20492" w:rsidP="00C20492">
      <w:pPr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асэнсоўваць свае ўражанні, эмоцыі, пачуцці і апісваць іх;</w:t>
      </w:r>
    </w:p>
    <w:p w:rsidR="00C20492" w:rsidRDefault="00C20492" w:rsidP="00C20492">
      <w:pPr>
        <w:ind w:firstLine="709"/>
        <w:jc w:val="both"/>
        <w:rPr>
          <w:sz w:val="30"/>
          <w:szCs w:val="28"/>
          <w:highlight w:val="yellow"/>
        </w:rPr>
      </w:pPr>
      <w:r w:rsidRPr="002F64CC">
        <w:rPr>
          <w:sz w:val="30"/>
          <w:szCs w:val="30"/>
        </w:rPr>
        <w:t>інсцэніраваць фрагмент п’есы, казкі, эпізод з апавядання або аповесці, прадумваючы рэплікі і дыялогі герояў, аўтарскія рэмаркі, дэкарацыі, касцюмы, музычнае суправаджэнне.</w:t>
      </w:r>
    </w:p>
    <w:p w:rsidR="00407F54" w:rsidRDefault="00407F54" w:rsidP="005445B8">
      <w:pPr>
        <w:jc w:val="center"/>
        <w:rPr>
          <w:color w:val="000000"/>
          <w:sz w:val="30"/>
          <w:szCs w:val="30"/>
        </w:rPr>
      </w:pPr>
    </w:p>
    <w:p w:rsidR="00C20492" w:rsidRPr="00FD669E" w:rsidRDefault="00C20492" w:rsidP="00C20492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Глава 2</w:t>
      </w:r>
    </w:p>
    <w:p w:rsidR="00C20492" w:rsidRPr="00FD669E" w:rsidRDefault="00C20492" w:rsidP="00C20492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Змест вучэбна</w:t>
      </w:r>
      <w:r>
        <w:rPr>
          <w:caps/>
          <w:sz w:val="30"/>
          <w:szCs w:val="28"/>
        </w:rPr>
        <w:t>га</w:t>
      </w:r>
      <w:r w:rsidRPr="00FD669E">
        <w:rPr>
          <w:caps/>
          <w:sz w:val="30"/>
          <w:szCs w:val="28"/>
        </w:rPr>
        <w:t xml:space="preserve"> </w:t>
      </w:r>
      <w:r>
        <w:rPr>
          <w:caps/>
          <w:sz w:val="30"/>
          <w:szCs w:val="28"/>
        </w:rPr>
        <w:t>матэрыялу</w:t>
      </w:r>
    </w:p>
    <w:p w:rsidR="005445B8" w:rsidRPr="002F64CC" w:rsidRDefault="005445B8" w:rsidP="005445B8">
      <w:pPr>
        <w:ind w:firstLine="709"/>
        <w:jc w:val="center"/>
        <w:rPr>
          <w:color w:val="000000"/>
          <w:sz w:val="30"/>
          <w:szCs w:val="30"/>
        </w:rPr>
      </w:pPr>
    </w:p>
    <w:p w:rsidR="005445B8" w:rsidRPr="002F64CC" w:rsidRDefault="005445B8" w:rsidP="005445B8">
      <w:pPr>
        <w:jc w:val="center"/>
        <w:rPr>
          <w:spacing w:val="6"/>
          <w:sz w:val="30"/>
          <w:szCs w:val="30"/>
        </w:rPr>
      </w:pPr>
      <w:r w:rsidRPr="002F64CC">
        <w:rPr>
          <w:color w:val="000000"/>
          <w:sz w:val="30"/>
          <w:szCs w:val="30"/>
        </w:rPr>
        <w:t>Роднае слова</w:t>
      </w:r>
      <w:r w:rsidR="00C20492">
        <w:rPr>
          <w:color w:val="000000"/>
          <w:sz w:val="30"/>
          <w:szCs w:val="30"/>
        </w:rPr>
        <w:t xml:space="preserve"> </w:t>
      </w:r>
      <w:r w:rsidRPr="002F64CC">
        <w:rPr>
          <w:spacing w:val="6"/>
          <w:sz w:val="30"/>
          <w:szCs w:val="30"/>
        </w:rPr>
        <w:t>(4 гадзіны)</w:t>
      </w:r>
    </w:p>
    <w:p w:rsidR="005445B8" w:rsidRPr="002F64CC" w:rsidRDefault="005445B8" w:rsidP="005445B8">
      <w:pPr>
        <w:ind w:firstLine="709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Асновы выразнага чытання.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lastRenderedPageBreak/>
        <w:t>Літаратурная творчасць: адказы на пытанні, вуснае выказванне, вуснае сачыненне з элементамі разважання.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Уводзіны. Багацце беларускай мовы. Культура маўлення асобы. Беларуская мова – нацыянальнае духоўнае багацце народа. Самабытнасць і арыгінальнасць беларускай мовы. Роля мовы ў жыцці грамадства. Беларускія пісьменнікі пра родную мову.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9A1F41">
        <w:rPr>
          <w:color w:val="000000"/>
          <w:sz w:val="30"/>
          <w:szCs w:val="30"/>
        </w:rPr>
        <w:t xml:space="preserve">Якуб Колас. </w:t>
      </w:r>
      <w:r w:rsidR="00CC38C8" w:rsidRPr="009A1F41">
        <w:rPr>
          <w:color w:val="000000"/>
          <w:sz w:val="30"/>
          <w:szCs w:val="30"/>
        </w:rPr>
        <w:t>«</w:t>
      </w:r>
      <w:r w:rsidRPr="009A1F41">
        <w:rPr>
          <w:color w:val="000000"/>
          <w:sz w:val="30"/>
          <w:szCs w:val="30"/>
        </w:rPr>
        <w:t>Слова – радасць, слова – чары...</w:t>
      </w:r>
      <w:r w:rsidR="00CC38C8" w:rsidRPr="009A1F41">
        <w:rPr>
          <w:color w:val="000000"/>
          <w:sz w:val="30"/>
          <w:szCs w:val="30"/>
        </w:rPr>
        <w:t>»</w:t>
      </w:r>
      <w:r w:rsidRPr="009A1F41">
        <w:rPr>
          <w:color w:val="000000"/>
          <w:sz w:val="30"/>
          <w:szCs w:val="30"/>
        </w:rPr>
        <w:t xml:space="preserve">; </w:t>
      </w:r>
      <w:r w:rsidRPr="002F64CC">
        <w:rPr>
          <w:color w:val="000000"/>
          <w:sz w:val="30"/>
          <w:szCs w:val="30"/>
        </w:rPr>
        <w:t xml:space="preserve">Пятрусь Броўка. </w:t>
      </w:r>
      <w:r w:rsidR="00CC38C8" w:rsidRPr="009A1F41">
        <w:rPr>
          <w:color w:val="000000"/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Багата, родная ты мова...</w:t>
      </w:r>
      <w:r w:rsidR="00CC38C8" w:rsidRPr="009A1F41">
        <w:rPr>
          <w:color w:val="000000"/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Пімен Панчанка. </w:t>
      </w:r>
      <w:r w:rsidR="00CC38C8" w:rsidRPr="009A1F41">
        <w:rPr>
          <w:color w:val="000000"/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Родная мова</w:t>
      </w:r>
      <w:r w:rsidR="00CC38C8" w:rsidRPr="009A1F41">
        <w:rPr>
          <w:color w:val="000000"/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</w:t>
      </w:r>
      <w:r w:rsidRPr="009A1F41">
        <w:rPr>
          <w:color w:val="000000"/>
          <w:sz w:val="30"/>
          <w:szCs w:val="30"/>
        </w:rPr>
        <w:t xml:space="preserve">Ніл Гілевіч. </w:t>
      </w:r>
      <w:r w:rsidR="00CC38C8" w:rsidRPr="009A1F41">
        <w:rPr>
          <w:color w:val="000000"/>
          <w:sz w:val="30"/>
          <w:szCs w:val="30"/>
        </w:rPr>
        <w:t>«</w:t>
      </w:r>
      <w:r w:rsidRPr="009A1F41">
        <w:rPr>
          <w:color w:val="000000"/>
          <w:sz w:val="30"/>
          <w:szCs w:val="30"/>
        </w:rPr>
        <w:t>Тут, між гэтых пагоркаў, у гэтых барах і дубровах...</w:t>
      </w:r>
      <w:r w:rsidR="00CC38C8" w:rsidRPr="009A1F41">
        <w:rPr>
          <w:color w:val="000000"/>
          <w:sz w:val="30"/>
          <w:szCs w:val="30"/>
        </w:rPr>
        <w:t>»</w:t>
      </w:r>
      <w:r w:rsidRPr="009A1F41">
        <w:rPr>
          <w:color w:val="000000"/>
          <w:sz w:val="30"/>
          <w:szCs w:val="30"/>
        </w:rPr>
        <w:t xml:space="preserve">; Анатоль Грачанікаў. </w:t>
      </w:r>
      <w:r w:rsidR="00CC38C8" w:rsidRPr="009A1F41">
        <w:rPr>
          <w:color w:val="000000"/>
          <w:sz w:val="30"/>
          <w:szCs w:val="30"/>
        </w:rPr>
        <w:t>«</w:t>
      </w:r>
      <w:r w:rsidRPr="009A1F41">
        <w:rPr>
          <w:color w:val="000000"/>
          <w:sz w:val="30"/>
          <w:szCs w:val="30"/>
        </w:rPr>
        <w:t>Мова...</w:t>
      </w:r>
      <w:r w:rsidR="00CC38C8" w:rsidRPr="009A1F41">
        <w:rPr>
          <w:color w:val="000000"/>
          <w:sz w:val="30"/>
          <w:szCs w:val="30"/>
        </w:rPr>
        <w:t>»</w:t>
      </w:r>
      <w:r w:rsidRPr="009A1F41">
        <w:rPr>
          <w:color w:val="000000"/>
          <w:sz w:val="30"/>
          <w:szCs w:val="30"/>
        </w:rPr>
        <w:t xml:space="preserve">. </w:t>
      </w:r>
      <w:r w:rsidRPr="002F64CC">
        <w:rPr>
          <w:color w:val="000000"/>
          <w:sz w:val="30"/>
          <w:szCs w:val="30"/>
        </w:rPr>
        <w:t>Родная мова – захавальніца нацыянальнай патрыятычнай свядомасці, крыніца натхнення паэтаў. Заклапочанасць аўтараў яе лёсам. Замілаванне багаццем, хараством, змястоўнасцю і эмацыянальнай выразнасцю беларускай мовы, перададзенае праз арыгінальная эпітэты, параўнанні, метафары. Экспрэсіўнасць выказванняў. Мастацкая дасканаласць паэтычных вобразаў, інтанацыйнае багацце вершаў.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Аналіз і выразнае чытанне вершаў. Аналіз уласнага і чужога чытання паводле захавання арфаэпічных нормаў.</w:t>
      </w:r>
    </w:p>
    <w:p w:rsidR="005557C3" w:rsidRPr="002F64CC" w:rsidRDefault="005557C3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Вусная народная творчасць</w:t>
      </w:r>
      <w:r w:rsidR="00C20492">
        <w:rPr>
          <w:color w:val="000000"/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>(11 гадзін)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Асновы культуры маўлення.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Літаратурная і мастацкая творчасць: складанне плана, пераказ, выразнае чытанне па ролях, інсцэніраванне, складанне загадак і казак, вуснае сачыненне-мініяцюра паводле прыказкі,</w:t>
      </w:r>
      <w:r w:rsidRPr="009A1F41">
        <w:rPr>
          <w:color w:val="000000"/>
          <w:sz w:val="30"/>
          <w:szCs w:val="30"/>
        </w:rPr>
        <w:t xml:space="preserve"> ілюстраванне).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Прыказкі. Паэтычнае асэнсаванне жыцця ў творах беларускага фальклору. Увасабленне мудрасці, адлюстраванне шматвекавога жыццёвага і працоўнага вопыту, псіхалогіі, светапогляду, маральна-этычных і эстэтычных ідэалаў народа. Ідэйна-тэматычны змест, абагульненасць, павучальнасць, асацыятыўнасць, пераносны сэнс прыказак. Іронія як істотная прыкмета прыказак. Мастацкая дасканаласць прыказак: сцісласць і выразнасць, адметная будова, ёмістасць і яркасць мастацкіх вобразаў, лаканічнасць, трапнасць і выразнасць мовы. Народная педагогіка ў прыказках.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Калектыўная праца па падрыхтоўцы сачынення з элементамі разважання паводле прыказкі.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Нормы літаратурнага вымаўлення. Тэхніка маўлення. Арфаэпія. </w:t>
      </w:r>
      <w:r w:rsidRPr="009A1F41">
        <w:rPr>
          <w:color w:val="000000"/>
          <w:sz w:val="30"/>
          <w:szCs w:val="30"/>
        </w:rPr>
        <w:t xml:space="preserve">Асноўныя арфаэпічныя нормы беларускай мовы. </w:t>
      </w:r>
      <w:r w:rsidRPr="002F64CC">
        <w:rPr>
          <w:color w:val="000000"/>
          <w:sz w:val="30"/>
          <w:szCs w:val="30"/>
        </w:rPr>
        <w:t xml:space="preserve">Голас (дыяпазон, вышыня, тэмбр, сіла, палётнасць). Дыкцыя. Значэнне выразнай дыкцыі ў вусным маўленні. Дыханне і яго роля ў вусным маўленні, маўленчае дыханне. 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9A1F41">
        <w:rPr>
          <w:color w:val="000000"/>
          <w:sz w:val="30"/>
          <w:szCs w:val="30"/>
        </w:rPr>
        <w:t>Практыкаванні па артыкуляцыі (чысціня і выразнасць гукаў).</w:t>
      </w:r>
      <w:r w:rsidRPr="002F64CC">
        <w:rPr>
          <w:color w:val="000000"/>
          <w:sz w:val="30"/>
          <w:szCs w:val="30"/>
        </w:rPr>
        <w:t xml:space="preserve"> Практыкаванні па дыкцыі. Практыкаванні па дыханні. Падзел тэкстаў </w:t>
      </w:r>
      <w:r w:rsidRPr="002F64CC">
        <w:rPr>
          <w:color w:val="000000"/>
          <w:sz w:val="30"/>
          <w:szCs w:val="30"/>
        </w:rPr>
        <w:lastRenderedPageBreak/>
        <w:t>прыказак на маўленчыя часткі. Складанне партытуры чытання. Выразнае чытанне прыказак.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Загадкі. Паходжанне і тэматычнае багацце загадак. Паэтычнае асэнсаванне свету ў загадках. Будова загадак па прынцыпе супастаўлення прадметаў рэчаіснасці паводле іх знешніх і ўнутраных якасцей (па форме, колеры, гуку, выніках дзеяння, паводзінах, характары руху і інш.). Іншасказальны характар загадак. Літаратурныя загадкі. Мастацкая дасканаласць і выразнасць формы, лаканізм, дасціпнасць і мудрасць загадак. Роля загадак у развіцці фантазіі, мастацка-вобразнага мыслення, назіральнасці, кемлівасці, знаходлівасці чалавека. 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Загадванне і адгадванне загадак, калектыўнае складанне загадак.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Логіка маўлення. Лагічная паўза. Лагічны націск. Маўленчыя такты. Сродкі лагічнай выразнасці маўлення (націск, паўзы, мелодыя). Паўза, мелодыя і знакі прыпынку. Лагічныя паўзы. Паўзы, звязаныя з вершаванай мовай. Працягласць паўз. Графічнае абазначэнне паўз. Лагічны націск – ключ для разумення фразы. Графічнае абазначэнне лагічнага націску.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Практыкаванні: падзел тэкстаў загадак на маўленчыя часткі, расстаноўка паўз, вызначэнне лагічнага націску.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Прыкметы і павер’і. Увасабленне ў прыкметах і павер’ях вопыту і мудрасці народа. Спасціжэнне чалавекам навакольнага свету і ўсведамленне свайго месца ў ім. Дарадчая, перасцерагальная, забаронная функцыі прыкмет і павер’яў, іх скіраванасць на паляпшэнне дабрабыту працоўнага чалавека. Трапнасць, афарыстычнасць мовы прыкмет і павер’яў, іх блізкасць да загадак, прыказак.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Калектыўная творчая работа (вуснае сачыненне-мініяцюра з элементамі апісання) па прыкметах і павер’ях.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Інтанацыя. Інтанацыя пры знаках прыпынку. Мелодыка маўлення. Інтанацыя апавядальная, пытальная, клічная. Перадача сродкамі інтанацыі асаблівасцей розных канструкцый сказаў. Графічнае абазначэнне элементаў выразнага чытання. Роля інтанацыі ў вусным маўленні. Залежнасць інтанацыі і сілы голасу ад мэты выказвання.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Падзел тэкстаў прыкмет і павер’яў на маўленчыя часткі, расстаноўка паўз, вызначэнне лагічнага націску, аналіз інтанацыі.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Легенда </w:t>
      </w:r>
      <w:r w:rsidR="00CC38C8" w:rsidRPr="009A1F41">
        <w:rPr>
          <w:color w:val="000000"/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Лебядзёўка</w:t>
      </w:r>
      <w:r w:rsidR="00CC38C8" w:rsidRPr="009A1F41">
        <w:rPr>
          <w:color w:val="000000"/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. Гісторыя паходжання вёскі Лебядзёўка. Старадаўнія традыцыі мясцовых жыхароў, іх стаўленне да лебедзяў, што жылі на возеры. Лебедзі як сімвал гордасці, мудрасці, працавітасці. Вобразы Варажбіткі і Нічыпара – лайдака і прайдзісвета. Фантастычнае і чароўнае ў народнай легендзе. Лаканічнасць і мастацкая выразнасць мовы твора. 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Вызначэнне асноўных эпізодаў, складанне плана, вусны пераказ легенды.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lastRenderedPageBreak/>
        <w:t>Народныя казкі. Асаблівасць зместу, сістэма вобразаў, характэрныя прыёмы мастацкага адлюстравання ў народных казках. Шырыня ахопу жыццёвых з’яў, глыбіня абагульнення, яркасць вобразаў. Супрацьстаянне дабра і зла – пастаянны матыў народных казак. Павучальны сэнс народных казак. Мастацкі вымысел у казках. Віды народных казак: чарадзейныя, бытавыя, казкі пра жывёл.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Казка </w:t>
      </w:r>
      <w:r w:rsidR="00CC38C8" w:rsidRPr="009A1F41">
        <w:rPr>
          <w:color w:val="000000"/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Чаму барсук і лісіца ў норах жывуць</w:t>
      </w:r>
      <w:r w:rsidR="00CC38C8" w:rsidRPr="009A1F41">
        <w:rPr>
          <w:color w:val="000000"/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 Асноўная калізія казкі – выбар ляснымі жыхарамі сабе хвастоў. Казачныя персанажы – леў, барсук, ліса, мядзведзь, вавёрка, куніца, конь лось, заяц і інш. Кампазіцыйная завершанасць казкі, рыфмаваная і рытмізаваная мова, шырокае ўжыванне трапных выслоўяў. Разгорнуты дыялог.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Чарадзейная казка </w:t>
      </w:r>
      <w:r w:rsidR="00CC38C8" w:rsidRPr="009A1F41">
        <w:rPr>
          <w:color w:val="000000"/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Андрэй за ўсіх мудрэй</w:t>
      </w:r>
      <w:r w:rsidR="00CC38C8" w:rsidRPr="009A1F41">
        <w:rPr>
          <w:color w:val="000000"/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 Захапляльнасць, напружанасць, дынамізм сюжэта, нечаканасць яго паваротаў. Вобраз Андрэя – цікаўнага і спагадлівага хлопца. Станоўчыя і варожыя персанажы. Мастацкая гіпербала як сродак характарыстыкі герояў. Чароўныя і цудадзейныя прадметы. Казачная паэтыка.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Выразнае чытанне казкі, складанне плана, падрабязны пераказ. Калектыўнае складанне чарадзейнай казкі (з выкарыстаннем знаёмых казачных сюжэтаў і вобразаў) і спроба мастацкага расказвання казкі.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Бытавая казка </w:t>
      </w:r>
      <w:r w:rsidR="00CC38C8" w:rsidRPr="009A1F41">
        <w:rPr>
          <w:color w:val="000000"/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Як Сцёпка з панам гаварыў</w:t>
      </w:r>
      <w:r w:rsidR="00CC38C8" w:rsidRPr="009A1F41">
        <w:rPr>
          <w:color w:val="000000"/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 Займальнасць сюжэта. Выяўленне мудрасці, кемлівасці, дасціпнасці ў вобразе мужыка Сцёпкі. Роля выдумкі і фантазіі, характар канфлікту. Адметнасці стылю і вобразнай сістэмы бытавой казкі. Індывідуалізацыя мовы персанажаў. Дыялог як сродак характарыстыкі герояў. Мараль у бытавой казцы. Гумар у казцы і яе падабенства да анекдота.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Чытанне казкі па ролях, інсцэніроўка фрагмента казкі.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Эмацыянальна-вобразная выразнасць маўлення. Аснова эмацыянальна-вобразнай выразнасці маўлення – перадача пры чытанні вобразаў, думак і эмацыянальна-валявых памкненняў чытача. Сродкі выразнасці: сіла гука, вышыня гука, тэмбр, тэмп, тон маўлення. Павышэнне і паніжэнне тона. </w:t>
      </w:r>
    </w:p>
    <w:p w:rsidR="005445B8" w:rsidRPr="002F64CC" w:rsidRDefault="005445B8" w:rsidP="009A1F41">
      <w:pPr>
        <w:tabs>
          <w:tab w:val="left" w:pos="846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Практыкаванні</w:t>
      </w:r>
      <w:r w:rsidRPr="009A1F41">
        <w:rPr>
          <w:color w:val="000000"/>
          <w:sz w:val="30"/>
          <w:szCs w:val="30"/>
        </w:rPr>
        <w:t xml:space="preserve"> па тэхніцы і логіцы маўлення, па развіцці творчага ўяўлення, уменні звяртацца да слухачоў з мэтай перадачы сваіх думак, эмоцый, пачуццяў.</w:t>
      </w:r>
      <w:r w:rsidRPr="002F64CC">
        <w:rPr>
          <w:color w:val="000000"/>
          <w:sz w:val="30"/>
          <w:szCs w:val="30"/>
        </w:rPr>
        <w:t xml:space="preserve"> Формы зносін з аўдыторыяй. </w:t>
      </w:r>
    </w:p>
    <w:p w:rsidR="00407F54" w:rsidRPr="002F64CC" w:rsidRDefault="00407F54" w:rsidP="005445B8">
      <w:pPr>
        <w:ind w:firstLine="709"/>
        <w:jc w:val="center"/>
        <w:rPr>
          <w:color w:val="000000"/>
          <w:sz w:val="30"/>
          <w:szCs w:val="30"/>
        </w:rPr>
      </w:pPr>
    </w:p>
    <w:p w:rsidR="005445B8" w:rsidRPr="002F64CC" w:rsidRDefault="005445B8" w:rsidP="00407F54">
      <w:pPr>
        <w:spacing w:line="228" w:lineRule="auto"/>
        <w:jc w:val="center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Літаратурныя казкі</w:t>
      </w:r>
      <w:r w:rsidR="00C20492">
        <w:rPr>
          <w:color w:val="000000"/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>(4 гадзіны)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Літаратурная і мастацкая творчасць: творчы пераказ з працягам, вуснае выказванне, вуснае сачыненне з элементамі разважання, ілюстраванне.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Міхаіл Савіцкі.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Прыгоды Муркі</w:t>
      </w:r>
      <w:r w:rsidR="00CC38C8" w:rsidRPr="002F64CC">
        <w:rPr>
          <w:sz w:val="30"/>
          <w:szCs w:val="30"/>
        </w:rPr>
        <w:t>»</w:t>
      </w:r>
      <w:r w:rsidR="00CC38C8" w:rsidRPr="002F64CC">
        <w:rPr>
          <w:color w:val="000000"/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>(урывак). Рэальна-жыццёвая аснова літаратурнай казкі, займальнасць сюжэта. Майстэрства пісьменніка ў абмалёўцы вобразаў, псіхалагізм у раскрыцці вобраза кошкі Муркі. Прырода ў творы. Вобраз апавядальніка.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lastRenderedPageBreak/>
        <w:t>Выразнае чытанне асобных эпізодаў казкі, складанне плана, творчы пераказ (з працягам казкі).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Ханс Крысціян Андэрсен.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Ёсць жа розніца!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 Алегарычна-філасофскі змест казкі. Маральна-этычныя праблемы ў творы. Фанабэрыстасць, легкадумнасць яблыневай галінкі, яе стаўленне да звычайных раслін. Сонечны прамень як увасабленне мудрага, разважлівага стаўлення да жыцця. Вобразы маладой графіні і старой бабулі, іх адносіны да кветак. Сродкі мастацкай выразнасці ў казцы. Аўтар-апавядальнік ў творы.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Вольны пераказ казкі, характарыстыка яблыневай галінкі, ілюстрацыі да твора.</w:t>
      </w:r>
    </w:p>
    <w:p w:rsidR="005445B8" w:rsidRPr="002F64CC" w:rsidRDefault="005445B8" w:rsidP="00407F54">
      <w:pPr>
        <w:spacing w:line="228" w:lineRule="auto"/>
        <w:ind w:firstLine="709"/>
        <w:jc w:val="center"/>
        <w:rPr>
          <w:color w:val="000000"/>
          <w:sz w:val="30"/>
          <w:szCs w:val="30"/>
        </w:rPr>
      </w:pPr>
    </w:p>
    <w:p w:rsidR="005445B8" w:rsidRPr="002F64CC" w:rsidRDefault="005445B8" w:rsidP="00407F54">
      <w:pPr>
        <w:spacing w:line="228" w:lineRule="auto"/>
        <w:jc w:val="center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Выразнасць мастацкага слова</w:t>
      </w:r>
      <w:r w:rsidR="00C20492">
        <w:rPr>
          <w:color w:val="000000"/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>(6 гадзін)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Літаратурная і мастацкая творчасць: вуснае маляванне словамі, творчы пераказ, вуснае калектыўнае сачыненне па карціне, вуснае сачыненне з элементамі апісання.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Янка Купала.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Дуб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Пімен Панчанка.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Красавіцкая навальніца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Хведар Жычка.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За ягадным лесам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Янка Сіпакоў.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Чым пахне дождж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Еўдакія Лось.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Мінулагодні ліст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Вера Вярба.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Схіляецца ніва да самай зямлі…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; Кузьма Чорны.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На схіле восені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 Майстэрства аўтараў у перадачы колеравай і гукавой гамы навакольнага свету. Замілаванне хараством роднай прыроды. Тонкасць паэтычнага светаадчування. Адухоўленасць карцін прыроды. Эмацыянальная пранікнёнасць, цеплыня, задушэўнасць выказванняў, даверлівасць інтанацыі. Вобразнасць, выразнасць і пластычнасць мовы твораў.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Аналіз рэпрадукцый карцін беларускіх мастакоў (Вітольда Бялыніцкага-Бірулі, Паўла Масленікава, Эдуарда Рымаровіча, Уладзіміра Сулкоўскага, Уладзіміра Савіча, Міколы Купавы або іншых пейзажыстаў</w:t>
      </w:r>
      <w:r w:rsidR="00832335">
        <w:rPr>
          <w:color w:val="000000"/>
          <w:sz w:val="30"/>
          <w:szCs w:val="30"/>
        </w:rPr>
        <w:t> </w:t>
      </w:r>
      <w:r w:rsidRPr="002F64CC">
        <w:rPr>
          <w:color w:val="000000"/>
          <w:sz w:val="30"/>
          <w:szCs w:val="30"/>
        </w:rPr>
        <w:t xml:space="preserve">– на выбар настаўніка). 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Параўнальны аналіз пейзажа ў літаратурным творы і ў жывапісе. Вуснае калектыўнае сачыненне па карціне.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Аналіз і выразнае чытанне прыродаапісальных лірычных твораў. Вызначэнне ўсіх кампанентаў твора (настраёвасць, аўтарскія пачуцці і перажыванні, вобразы, будова). Падрыхтоўка партытуры, удакладненне выканальніцкай задачы, выразнае чытанне вершаў. Вуснае маляванне.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Аналіз і выразнае чытанне прыродаапісальных эпічных твораў. Аналіз, складанне партытуры, выразнае чытанне пейзажнай празаічнай замалёўкі. Пераказ паводле апісання. Вуснае сачыненне-мініяцюра з элементамі апісання.</w:t>
      </w:r>
    </w:p>
    <w:p w:rsidR="005445B8" w:rsidRPr="002F64CC" w:rsidRDefault="005445B8" w:rsidP="00407F54">
      <w:pPr>
        <w:spacing w:line="228" w:lineRule="auto"/>
        <w:ind w:firstLine="709"/>
        <w:jc w:val="center"/>
        <w:rPr>
          <w:color w:val="000000"/>
          <w:sz w:val="30"/>
          <w:szCs w:val="30"/>
        </w:rPr>
      </w:pPr>
    </w:p>
    <w:p w:rsidR="005445B8" w:rsidRPr="002F64CC" w:rsidRDefault="005445B8" w:rsidP="00407F54">
      <w:pPr>
        <w:spacing w:line="228" w:lineRule="auto"/>
        <w:jc w:val="center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Літаратурны твор – складанае і непадзельнае мастацкае адзінства</w:t>
      </w:r>
      <w:r w:rsidR="00B60752">
        <w:rPr>
          <w:color w:val="000000"/>
          <w:sz w:val="30"/>
          <w:szCs w:val="30"/>
        </w:rPr>
        <w:t xml:space="preserve"> </w:t>
      </w:r>
      <w:r w:rsidR="0078620C">
        <w:rPr>
          <w:color w:val="000000"/>
          <w:sz w:val="30"/>
          <w:szCs w:val="30"/>
        </w:rPr>
        <w:t>(7 </w:t>
      </w:r>
      <w:r w:rsidRPr="002F64CC">
        <w:rPr>
          <w:color w:val="000000"/>
          <w:sz w:val="30"/>
          <w:szCs w:val="30"/>
        </w:rPr>
        <w:t>гадзін)</w:t>
      </w:r>
    </w:p>
    <w:p w:rsidR="005445B8" w:rsidRPr="002F64CC" w:rsidRDefault="005445B8" w:rsidP="00407F54">
      <w:pPr>
        <w:spacing w:line="228" w:lineRule="auto"/>
        <w:ind w:firstLine="709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lastRenderedPageBreak/>
        <w:t>Літаратурная і мастацкая творчасць: выразнае чытанне, пераказ, адказы на пытанні, вуснае сачыненне з элементамі разважання, ілюстраванне.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Вячаслаў Адамчык.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Сонечны зайчык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 Гісторыя кошкі, значэнне гісторыі ў раскрыцці ідэі апавядання. Напружанасць сюжэта. Гуманістычны пафас твора. Ідэя дабрыні і міласэрнасці да прыроды. Псіхалагізм у раскрыцці лёсу няшчаснай жывёлы. Асоба аўтара-апавядальніка ў творы.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Пераказ асобных эпізодаў, адказы на праблемныя пытанні, вуснае сачыненне з элементамі апісання і разважання пра свайго хатняга пітомца.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Янка Маўр.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Шчасце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 Рэальна-жыццёвая аснова апавядання. Адкрытасць, даверлівасць хлопчыка. Майстэрства пісьменніка ў абмалёўцы душэўнага стану героя. Мяккі лірызм аповеду. Роля пейзажу ў творы.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  <w:u w:val="single"/>
        </w:rPr>
      </w:pPr>
      <w:r w:rsidRPr="002F64CC">
        <w:rPr>
          <w:color w:val="000000"/>
          <w:sz w:val="30"/>
          <w:szCs w:val="30"/>
        </w:rPr>
        <w:t>Вусная замалёўка пра аўтара-апавядальніка.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Янка Брыль.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Маці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 Трагічнае гучанне твора. Кантрастнасць і эмацыянальная сугучнасць карцін прыроды і стану душы маці. Прыёмы абмалёўкі характараў маці і сына Сцяпана. Драматызм, напружанасць сюжэта. Роля заключнага эпізоду ў раскрыцці тэмы.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  <w:u w:val="single"/>
        </w:rPr>
      </w:pPr>
      <w:r w:rsidRPr="002F64CC">
        <w:rPr>
          <w:color w:val="000000"/>
          <w:sz w:val="30"/>
          <w:szCs w:val="30"/>
        </w:rPr>
        <w:t>Аналіз і выразнае чытанне эпічных твораў. Вызначэнне тэмы і ідэі, месца і часу дзеяння, характарыстыка вобразаў, сродкаў іх стварэння (апісанні прыроды, інтэр’еру, знешняга выгляду; аналіз учынкаў і перажыванняў, матывіроўка паводзін), высвятленне пазіцыі аўтара, ацэнка твораў вучнямі.</w:t>
      </w:r>
    </w:p>
    <w:p w:rsidR="00F75DC2" w:rsidRDefault="00F75DC2" w:rsidP="00407F54">
      <w:pPr>
        <w:tabs>
          <w:tab w:val="left" w:pos="6120"/>
        </w:tabs>
        <w:spacing w:line="228" w:lineRule="auto"/>
        <w:jc w:val="center"/>
        <w:rPr>
          <w:color w:val="000000"/>
          <w:sz w:val="30"/>
          <w:szCs w:val="30"/>
        </w:rPr>
      </w:pPr>
    </w:p>
    <w:p w:rsidR="005445B8" w:rsidRPr="002F64CC" w:rsidRDefault="005445B8" w:rsidP="00407F54">
      <w:pPr>
        <w:tabs>
          <w:tab w:val="left" w:pos="6120"/>
        </w:tabs>
        <w:spacing w:line="228" w:lineRule="auto"/>
        <w:jc w:val="center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Прыгоды</w:t>
      </w:r>
      <w:r w:rsidR="00C20492">
        <w:rPr>
          <w:color w:val="000000"/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>(2 гадзіны)</w:t>
      </w:r>
    </w:p>
    <w:p w:rsidR="005445B8" w:rsidRPr="002F64CC" w:rsidRDefault="005445B8" w:rsidP="00832335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Літаратурная і мастацкая творчасць:</w:t>
      </w:r>
      <w:r w:rsidR="00832335">
        <w:rPr>
          <w:color w:val="000000"/>
          <w:sz w:val="30"/>
          <w:szCs w:val="30"/>
        </w:rPr>
        <w:t xml:space="preserve"> выразнае чытанне, творчы </w:t>
      </w:r>
      <w:r w:rsidRPr="002F64CC">
        <w:rPr>
          <w:color w:val="000000"/>
          <w:sz w:val="30"/>
          <w:szCs w:val="30"/>
        </w:rPr>
        <w:t>пераказ, інсцэніраванне, вуснае выказванне з абгрунтаваннем уласнай ацэнкі, калектыўнае складанне прыгодніцкага твора.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Міхась Лынькоў.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Прыгоды Міколкі з дзедам Астапам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 (урывак з аповесці </w:t>
      </w:r>
      <w:r w:rsidR="00CC38C8" w:rsidRPr="002F64CC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Міколка-паравоз</w:t>
      </w:r>
      <w:r w:rsidR="00CC38C8" w:rsidRPr="002F64CC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). Прыгодніцкі характар твора. Займальнасць сюжэта. Майстэрства пісьменніка ў абмалёўцы характараў Міколкі і дзеда Астапа. Раскрыццё характараў праз дыялогі. Роля гумарыстычных элементаў у выяўленні аўтарскіх адносін да герояў.</w:t>
      </w:r>
    </w:p>
    <w:p w:rsidR="005445B8" w:rsidRPr="002F64CC" w:rsidRDefault="005445B8" w:rsidP="00407F54">
      <w:pPr>
        <w:spacing w:line="228" w:lineRule="auto"/>
        <w:ind w:firstLine="709"/>
        <w:jc w:val="both"/>
        <w:rPr>
          <w:iCs/>
          <w:color w:val="000000"/>
          <w:sz w:val="30"/>
          <w:szCs w:val="30"/>
        </w:rPr>
      </w:pPr>
      <w:r w:rsidRPr="002F64CC">
        <w:rPr>
          <w:iCs/>
          <w:color w:val="000000"/>
          <w:sz w:val="30"/>
          <w:szCs w:val="30"/>
        </w:rPr>
        <w:t>Вуснае выказванне з абгрунтаваннем уласнай ацэнкі твора.</w:t>
      </w:r>
    </w:p>
    <w:p w:rsidR="00C20492" w:rsidRDefault="00C20492" w:rsidP="00407F54">
      <w:pPr>
        <w:spacing w:line="228" w:lineRule="auto"/>
        <w:ind w:firstLine="709"/>
        <w:jc w:val="both"/>
        <w:rPr>
          <w:color w:val="000000"/>
          <w:sz w:val="30"/>
          <w:szCs w:val="30"/>
        </w:rPr>
      </w:pPr>
    </w:p>
    <w:p w:rsidR="00D44EDB" w:rsidRPr="002F64CC" w:rsidRDefault="005445B8" w:rsidP="0042666A">
      <w:pPr>
        <w:spacing w:line="228" w:lineRule="auto"/>
        <w:ind w:firstLine="709"/>
        <w:jc w:val="center"/>
        <w:rPr>
          <w:sz w:val="30"/>
          <w:szCs w:val="30"/>
        </w:rPr>
      </w:pPr>
      <w:r w:rsidRPr="002F64CC">
        <w:rPr>
          <w:color w:val="000000"/>
          <w:sz w:val="30"/>
          <w:szCs w:val="30"/>
        </w:rPr>
        <w:t>Конкурс на на</w:t>
      </w:r>
      <w:r w:rsidR="002811A5">
        <w:rPr>
          <w:color w:val="000000"/>
          <w:sz w:val="30"/>
          <w:szCs w:val="30"/>
        </w:rPr>
        <w:t>йлепшага чытальніка (1 гадзіна)</w:t>
      </w:r>
    </w:p>
    <w:sectPr w:rsidR="00D44EDB" w:rsidRPr="002F64CC" w:rsidSect="00281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1A" w:rsidRDefault="00F1301A">
      <w:r>
        <w:separator/>
      </w:r>
    </w:p>
  </w:endnote>
  <w:endnote w:type="continuationSeparator" w:id="0">
    <w:p w:rsidR="00F1301A" w:rsidRDefault="00F1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1A" w:rsidRDefault="00F1301A">
      <w:r>
        <w:separator/>
      </w:r>
    </w:p>
  </w:footnote>
  <w:footnote w:type="continuationSeparator" w:id="0">
    <w:p w:rsidR="00F1301A" w:rsidRDefault="00F1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2666A">
      <w:rPr>
        <w:rStyle w:val="af0"/>
      </w:rPr>
      <w:t>2</w: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numFmt w:val="bullet"/>
      <w:lvlText w:val="–"/>
      <w:lvlJc w:val="left"/>
      <w:pPr>
        <w:tabs>
          <w:tab w:val="num" w:pos="1633"/>
        </w:tabs>
        <w:ind w:left="1633" w:hanging="924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30045F1"/>
    <w:multiLevelType w:val="hybridMultilevel"/>
    <w:tmpl w:val="0820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168BC"/>
    <w:multiLevelType w:val="hybridMultilevel"/>
    <w:tmpl w:val="9C94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96035"/>
    <w:multiLevelType w:val="multilevel"/>
    <w:tmpl w:val="61D0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372DF"/>
    <w:multiLevelType w:val="hybridMultilevel"/>
    <w:tmpl w:val="DE90C05E"/>
    <w:lvl w:ilvl="0" w:tplc="55A06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2517C"/>
    <w:multiLevelType w:val="hybridMultilevel"/>
    <w:tmpl w:val="C9568F94"/>
    <w:lvl w:ilvl="0" w:tplc="A79E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86CC8"/>
    <w:multiLevelType w:val="hybridMultilevel"/>
    <w:tmpl w:val="F0E878FC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4056"/>
    <w:multiLevelType w:val="hybridMultilevel"/>
    <w:tmpl w:val="E82CA3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125168"/>
    <w:multiLevelType w:val="hybridMultilevel"/>
    <w:tmpl w:val="9E780B3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1">
    <w:nsid w:val="2E873221"/>
    <w:multiLevelType w:val="hybridMultilevel"/>
    <w:tmpl w:val="97A4E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6E4A24"/>
    <w:multiLevelType w:val="hybridMultilevel"/>
    <w:tmpl w:val="BE622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A124A9"/>
    <w:multiLevelType w:val="hybridMultilevel"/>
    <w:tmpl w:val="782A74AE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D89671A"/>
    <w:multiLevelType w:val="hybridMultilevel"/>
    <w:tmpl w:val="D2BAA876"/>
    <w:lvl w:ilvl="0" w:tplc="A45AAB4A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D93741A"/>
    <w:multiLevelType w:val="hybridMultilevel"/>
    <w:tmpl w:val="99084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1A120C"/>
    <w:multiLevelType w:val="hybridMultilevel"/>
    <w:tmpl w:val="17CC3F78"/>
    <w:lvl w:ilvl="0" w:tplc="69C4FD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32B7A"/>
    <w:multiLevelType w:val="hybridMultilevel"/>
    <w:tmpl w:val="217AC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181A4B"/>
    <w:multiLevelType w:val="hybridMultilevel"/>
    <w:tmpl w:val="5EB4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306CC"/>
    <w:multiLevelType w:val="hybridMultilevel"/>
    <w:tmpl w:val="EC062D90"/>
    <w:lvl w:ilvl="0" w:tplc="BD0E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48F9"/>
    <w:multiLevelType w:val="hybridMultilevel"/>
    <w:tmpl w:val="E552311A"/>
    <w:lvl w:ilvl="0" w:tplc="8FE0FD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0351C6"/>
    <w:multiLevelType w:val="hybridMultilevel"/>
    <w:tmpl w:val="B70484EE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119B2"/>
    <w:multiLevelType w:val="hybridMultilevel"/>
    <w:tmpl w:val="61D0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E59BC"/>
    <w:multiLevelType w:val="multilevel"/>
    <w:tmpl w:val="9C94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A1D650E"/>
    <w:multiLevelType w:val="hybridMultilevel"/>
    <w:tmpl w:val="199E0A3A"/>
    <w:lvl w:ilvl="0" w:tplc="3A36887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>
    <w:nsid w:val="5BDA0B22"/>
    <w:multiLevelType w:val="hybridMultilevel"/>
    <w:tmpl w:val="72C4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104D9"/>
    <w:multiLevelType w:val="hybridMultilevel"/>
    <w:tmpl w:val="623CEC60"/>
    <w:lvl w:ilvl="0" w:tplc="102474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D27AC"/>
    <w:multiLevelType w:val="hybridMultilevel"/>
    <w:tmpl w:val="49B05B3A"/>
    <w:lvl w:ilvl="0" w:tplc="D8A4CA5A">
      <w:numFmt w:val="bullet"/>
      <w:lvlText w:val="•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D73208"/>
    <w:multiLevelType w:val="hybridMultilevel"/>
    <w:tmpl w:val="421A6FAE"/>
    <w:lvl w:ilvl="0" w:tplc="70E8E01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2D0BDB"/>
    <w:multiLevelType w:val="hybridMultilevel"/>
    <w:tmpl w:val="FDC405D2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C1AEF"/>
    <w:multiLevelType w:val="multilevel"/>
    <w:tmpl w:val="9E780B30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2">
    <w:nsid w:val="7A2412D8"/>
    <w:multiLevelType w:val="hybridMultilevel"/>
    <w:tmpl w:val="3236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47DB1"/>
    <w:multiLevelType w:val="hybridMultilevel"/>
    <w:tmpl w:val="13AC0EF0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BC471F1"/>
    <w:multiLevelType w:val="hybridMultilevel"/>
    <w:tmpl w:val="0332F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DC036C"/>
    <w:multiLevelType w:val="hybridMultilevel"/>
    <w:tmpl w:val="E4A42652"/>
    <w:lvl w:ilvl="0" w:tplc="70E8E014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12"/>
  </w:num>
  <w:num w:numId="7">
    <w:abstractNumId w:val="17"/>
  </w:num>
  <w:num w:numId="8">
    <w:abstractNumId w:val="31"/>
  </w:num>
  <w:num w:numId="9">
    <w:abstractNumId w:val="3"/>
  </w:num>
  <w:num w:numId="10">
    <w:abstractNumId w:val="20"/>
  </w:num>
  <w:num w:numId="11">
    <w:abstractNumId w:val="22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18"/>
  </w:num>
  <w:num w:numId="20">
    <w:abstractNumId w:val="34"/>
  </w:num>
  <w:num w:numId="21">
    <w:abstractNumId w:val="32"/>
  </w:num>
  <w:num w:numId="22">
    <w:abstractNumId w:val="0"/>
  </w:num>
  <w:num w:numId="23">
    <w:abstractNumId w:val="1"/>
  </w:num>
  <w:num w:numId="24">
    <w:abstractNumId w:val="7"/>
  </w:num>
  <w:num w:numId="25">
    <w:abstractNumId w:val="2"/>
  </w:num>
  <w:num w:numId="26">
    <w:abstractNumId w:val="26"/>
  </w:num>
  <w:num w:numId="27">
    <w:abstractNumId w:val="24"/>
  </w:num>
  <w:num w:numId="28">
    <w:abstractNumId w:val="27"/>
  </w:num>
  <w:num w:numId="29">
    <w:abstractNumId w:val="15"/>
  </w:num>
  <w:num w:numId="30">
    <w:abstractNumId w:val="35"/>
  </w:num>
  <w:num w:numId="31">
    <w:abstractNumId w:val="29"/>
  </w:num>
  <w:num w:numId="32">
    <w:abstractNumId w:val="33"/>
  </w:num>
  <w:num w:numId="33">
    <w:abstractNumId w:val="30"/>
  </w:num>
  <w:num w:numId="34">
    <w:abstractNumId w:val="13"/>
  </w:num>
  <w:num w:numId="35">
    <w:abstractNumId w:val="2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57"/>
    <w:rsid w:val="00000CD3"/>
    <w:rsid w:val="00004CA2"/>
    <w:rsid w:val="00042E3E"/>
    <w:rsid w:val="00045659"/>
    <w:rsid w:val="00055657"/>
    <w:rsid w:val="00071C43"/>
    <w:rsid w:val="000832EE"/>
    <w:rsid w:val="0009724A"/>
    <w:rsid w:val="000A2A4B"/>
    <w:rsid w:val="000A4109"/>
    <w:rsid w:val="000A6AD9"/>
    <w:rsid w:val="000B5445"/>
    <w:rsid w:val="000C4980"/>
    <w:rsid w:val="000D077D"/>
    <w:rsid w:val="000F4056"/>
    <w:rsid w:val="000F6765"/>
    <w:rsid w:val="00100B9F"/>
    <w:rsid w:val="00113E97"/>
    <w:rsid w:val="00130ABD"/>
    <w:rsid w:val="001535EA"/>
    <w:rsid w:val="0015378F"/>
    <w:rsid w:val="0016746A"/>
    <w:rsid w:val="00177D72"/>
    <w:rsid w:val="001861BB"/>
    <w:rsid w:val="001904DF"/>
    <w:rsid w:val="001967A5"/>
    <w:rsid w:val="001D48AB"/>
    <w:rsid w:val="001E56DD"/>
    <w:rsid w:val="00200F48"/>
    <w:rsid w:val="00202485"/>
    <w:rsid w:val="00215915"/>
    <w:rsid w:val="00235287"/>
    <w:rsid w:val="00247D02"/>
    <w:rsid w:val="002811A5"/>
    <w:rsid w:val="00284965"/>
    <w:rsid w:val="00290C67"/>
    <w:rsid w:val="002A0BB0"/>
    <w:rsid w:val="002A4CD2"/>
    <w:rsid w:val="002B7832"/>
    <w:rsid w:val="002C0CB3"/>
    <w:rsid w:val="002D5B3A"/>
    <w:rsid w:val="002E6E76"/>
    <w:rsid w:val="002F64CC"/>
    <w:rsid w:val="00341FEA"/>
    <w:rsid w:val="00346393"/>
    <w:rsid w:val="00370FEE"/>
    <w:rsid w:val="00375496"/>
    <w:rsid w:val="00390DBD"/>
    <w:rsid w:val="003915C0"/>
    <w:rsid w:val="003A78DA"/>
    <w:rsid w:val="003C1593"/>
    <w:rsid w:val="003C4AAD"/>
    <w:rsid w:val="003D01FD"/>
    <w:rsid w:val="003D6236"/>
    <w:rsid w:val="003F2FC3"/>
    <w:rsid w:val="00403C3D"/>
    <w:rsid w:val="00404B8D"/>
    <w:rsid w:val="00407F54"/>
    <w:rsid w:val="004206FA"/>
    <w:rsid w:val="0042666A"/>
    <w:rsid w:val="00437EEF"/>
    <w:rsid w:val="00444F59"/>
    <w:rsid w:val="0044657E"/>
    <w:rsid w:val="004465FB"/>
    <w:rsid w:val="004B0E38"/>
    <w:rsid w:val="004C4CD8"/>
    <w:rsid w:val="004D3BEE"/>
    <w:rsid w:val="004E2CA2"/>
    <w:rsid w:val="004F33C5"/>
    <w:rsid w:val="005044B3"/>
    <w:rsid w:val="005059DF"/>
    <w:rsid w:val="00536B9F"/>
    <w:rsid w:val="005412F8"/>
    <w:rsid w:val="00542140"/>
    <w:rsid w:val="005445B8"/>
    <w:rsid w:val="005557C3"/>
    <w:rsid w:val="00565F6A"/>
    <w:rsid w:val="00573CA9"/>
    <w:rsid w:val="00576816"/>
    <w:rsid w:val="005821AD"/>
    <w:rsid w:val="005944CD"/>
    <w:rsid w:val="005A03DA"/>
    <w:rsid w:val="005A61B6"/>
    <w:rsid w:val="005E2296"/>
    <w:rsid w:val="005E297B"/>
    <w:rsid w:val="005F726E"/>
    <w:rsid w:val="00601C79"/>
    <w:rsid w:val="00603DC4"/>
    <w:rsid w:val="00607D6E"/>
    <w:rsid w:val="006145C4"/>
    <w:rsid w:val="006206ED"/>
    <w:rsid w:val="00622812"/>
    <w:rsid w:val="00623134"/>
    <w:rsid w:val="00645A93"/>
    <w:rsid w:val="00653081"/>
    <w:rsid w:val="00694879"/>
    <w:rsid w:val="006B1EBF"/>
    <w:rsid w:val="006E6D02"/>
    <w:rsid w:val="007175FD"/>
    <w:rsid w:val="00723417"/>
    <w:rsid w:val="00724D19"/>
    <w:rsid w:val="007251DD"/>
    <w:rsid w:val="00732F10"/>
    <w:rsid w:val="00740699"/>
    <w:rsid w:val="00746DC3"/>
    <w:rsid w:val="007770DF"/>
    <w:rsid w:val="0078620C"/>
    <w:rsid w:val="00790011"/>
    <w:rsid w:val="007A00C9"/>
    <w:rsid w:val="007A6759"/>
    <w:rsid w:val="007B68BC"/>
    <w:rsid w:val="007C1EDD"/>
    <w:rsid w:val="007F0EBE"/>
    <w:rsid w:val="00810482"/>
    <w:rsid w:val="008224AF"/>
    <w:rsid w:val="0082580F"/>
    <w:rsid w:val="0083070D"/>
    <w:rsid w:val="00832335"/>
    <w:rsid w:val="00871AB3"/>
    <w:rsid w:val="008969EC"/>
    <w:rsid w:val="008C36E9"/>
    <w:rsid w:val="008F2C7D"/>
    <w:rsid w:val="00901540"/>
    <w:rsid w:val="00913CC6"/>
    <w:rsid w:val="00921B78"/>
    <w:rsid w:val="00923CE2"/>
    <w:rsid w:val="00931CA3"/>
    <w:rsid w:val="009375E2"/>
    <w:rsid w:val="009413C9"/>
    <w:rsid w:val="00944296"/>
    <w:rsid w:val="00961919"/>
    <w:rsid w:val="00962073"/>
    <w:rsid w:val="009841EA"/>
    <w:rsid w:val="00985361"/>
    <w:rsid w:val="00994C9E"/>
    <w:rsid w:val="009A1F41"/>
    <w:rsid w:val="009A386B"/>
    <w:rsid w:val="009B4C90"/>
    <w:rsid w:val="00A3175D"/>
    <w:rsid w:val="00A51C58"/>
    <w:rsid w:val="00A567D7"/>
    <w:rsid w:val="00AD69C4"/>
    <w:rsid w:val="00B23ECF"/>
    <w:rsid w:val="00B32FD9"/>
    <w:rsid w:val="00B37B25"/>
    <w:rsid w:val="00B564E6"/>
    <w:rsid w:val="00B60752"/>
    <w:rsid w:val="00B8725B"/>
    <w:rsid w:val="00B90FD3"/>
    <w:rsid w:val="00B92654"/>
    <w:rsid w:val="00B97A0C"/>
    <w:rsid w:val="00BA5B46"/>
    <w:rsid w:val="00BA7B1E"/>
    <w:rsid w:val="00BB151C"/>
    <w:rsid w:val="00BC7670"/>
    <w:rsid w:val="00BD22EB"/>
    <w:rsid w:val="00BE605E"/>
    <w:rsid w:val="00BE65DC"/>
    <w:rsid w:val="00BE7974"/>
    <w:rsid w:val="00C0397F"/>
    <w:rsid w:val="00C20492"/>
    <w:rsid w:val="00C2676A"/>
    <w:rsid w:val="00C8557D"/>
    <w:rsid w:val="00C92359"/>
    <w:rsid w:val="00CA316D"/>
    <w:rsid w:val="00CB33A0"/>
    <w:rsid w:val="00CC38C8"/>
    <w:rsid w:val="00CC4D40"/>
    <w:rsid w:val="00CD705D"/>
    <w:rsid w:val="00D0296C"/>
    <w:rsid w:val="00D11FD0"/>
    <w:rsid w:val="00D17B57"/>
    <w:rsid w:val="00D35935"/>
    <w:rsid w:val="00D40BE0"/>
    <w:rsid w:val="00D426B9"/>
    <w:rsid w:val="00D44EDB"/>
    <w:rsid w:val="00D508DB"/>
    <w:rsid w:val="00D5167B"/>
    <w:rsid w:val="00D57689"/>
    <w:rsid w:val="00D85898"/>
    <w:rsid w:val="00D9462D"/>
    <w:rsid w:val="00DA6128"/>
    <w:rsid w:val="00DB183A"/>
    <w:rsid w:val="00DB45B0"/>
    <w:rsid w:val="00DD6C1E"/>
    <w:rsid w:val="00DE42A1"/>
    <w:rsid w:val="00E2595A"/>
    <w:rsid w:val="00E25BCC"/>
    <w:rsid w:val="00E31816"/>
    <w:rsid w:val="00E36581"/>
    <w:rsid w:val="00E855EE"/>
    <w:rsid w:val="00E9401D"/>
    <w:rsid w:val="00EC4508"/>
    <w:rsid w:val="00EE175D"/>
    <w:rsid w:val="00F1301A"/>
    <w:rsid w:val="00F4160D"/>
    <w:rsid w:val="00F75DC2"/>
    <w:rsid w:val="00F7673A"/>
    <w:rsid w:val="00F8566E"/>
    <w:rsid w:val="00F93E78"/>
    <w:rsid w:val="00FA1DA3"/>
    <w:rsid w:val="00FA474C"/>
    <w:rsid w:val="00FA485E"/>
    <w:rsid w:val="00FB5C06"/>
    <w:rsid w:val="00FC5859"/>
    <w:rsid w:val="00FD0A43"/>
    <w:rsid w:val="00FD4C6E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92C4-FE51-4036-B74B-125F1A61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2020-06-15T13:00:00Z</cp:lastPrinted>
  <dcterms:created xsi:type="dcterms:W3CDTF">2020-07-21T08:28:00Z</dcterms:created>
  <dcterms:modified xsi:type="dcterms:W3CDTF">2020-07-21T08:28:00Z</dcterms:modified>
</cp:coreProperties>
</file>