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2384"/>
      </w:tblGrid>
      <w:tr w:rsidR="00E238BA" w:rsidTr="00285FC4">
        <w:tc>
          <w:tcPr>
            <w:tcW w:w="3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8BA" w:rsidRDefault="00E238BA" w:rsidP="00285FC4">
            <w:pPr>
              <w:pStyle w:val="newncpi"/>
            </w:pPr>
            <w:r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8BA" w:rsidRDefault="00E238BA" w:rsidP="00285FC4">
            <w:pPr>
              <w:pStyle w:val="capu1"/>
            </w:pPr>
            <w:r>
              <w:t>ЗАЦВЕРДЖАНА</w:t>
            </w:r>
          </w:p>
          <w:p w:rsidR="00E238BA" w:rsidRDefault="00E238BA" w:rsidP="00285FC4">
            <w:pPr>
              <w:pStyle w:val="cap1"/>
            </w:pPr>
            <w:r>
              <w:t xml:space="preserve">Пастанова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21.06.2016 № 49</w:t>
            </w:r>
          </w:p>
        </w:tc>
      </w:tr>
    </w:tbl>
    <w:p w:rsidR="00E238BA" w:rsidRDefault="00E238BA" w:rsidP="00E238BA">
      <w:pPr>
        <w:pStyle w:val="titleu"/>
        <w:jc w:val="center"/>
      </w:pPr>
      <w:r>
        <w:t>Вучэбная праграма інтэграванага вучэбнага курса «</w:t>
      </w:r>
      <w:bookmarkStart w:id="0" w:name="_GoBack"/>
      <w:r>
        <w:t>Уводзіны ў школьнае жыццё</w:t>
      </w:r>
      <w:bookmarkEnd w:id="0"/>
      <w:r>
        <w:t>» для I клаcа ўстаноў агульнай сярэдняй адукацыі з беларускай мовай навучання і выхавання</w:t>
      </w:r>
    </w:p>
    <w:p w:rsidR="00E238BA" w:rsidRDefault="00E238BA" w:rsidP="00E238BA">
      <w:pPr>
        <w:pStyle w:val="nonumheader"/>
      </w:pPr>
      <w:r>
        <w:t>ТЛУМАЧАЛЬНАЯ ЗАПІСКА</w:t>
      </w:r>
    </w:p>
    <w:p w:rsidR="00E238BA" w:rsidRDefault="00E238BA" w:rsidP="00E238BA">
      <w:pPr>
        <w:pStyle w:val="newncpi"/>
      </w:pPr>
      <w:r>
        <w:t>Пачатак навучання на I ступені агульнай сярэдняй адукацыі з’яўляецца найважнейшым этапам у развіцці дзіцяці. Вучню трэба прывыкнуць да зменаў у рэжыме дня і распарадку вучэбных заняткаў ва ўстанове агульнай сярэдняй адукацыі, навучыцца мець зносіны і ўзаемадзейнічаць з настаўнікамі і аднакласнікамі, асвоіць новую для яго дзейнасць – вучэбную.</w:t>
      </w:r>
    </w:p>
    <w:p w:rsidR="00E238BA" w:rsidRDefault="00E238BA" w:rsidP="00E238BA">
      <w:pPr>
        <w:pStyle w:val="newncpi"/>
      </w:pPr>
      <w:r>
        <w:t>Найбольш складанымі для ўсіх вучняў з’яўляюцца першыя тыдні навучання, таму ў сістэме агульнай сярэдняй адукацыі ствараюцца асаблівыя ўмовы для арганізацыі адукацыйнага працэсу ў першапачатковы перыяд навучання.</w:t>
      </w:r>
    </w:p>
    <w:p w:rsidR="00E238BA" w:rsidRDefault="00E238BA" w:rsidP="00E238BA">
      <w:pPr>
        <w:pStyle w:val="newncpi"/>
      </w:pPr>
      <w:r>
        <w:t xml:space="preserve">Інтэграваны вучэбны курс «Уводзіны ў школьнае жыццё» праводзіцца </w:t>
      </w:r>
      <w:r>
        <w:rPr>
          <w:b/>
          <w:bCs/>
        </w:rPr>
        <w:t>ў верасні</w:t>
      </w:r>
      <w:r>
        <w:t xml:space="preserve"> ў рамках агульнай колькасці вучэбных гадзін, прадугледжаных тыпавым вучэбным планам для арганізацыі адукацыйнага працэсу ў I класе.</w:t>
      </w:r>
    </w:p>
    <w:p w:rsidR="00E238BA" w:rsidRDefault="00E238BA" w:rsidP="00E238BA">
      <w:pPr>
        <w:pStyle w:val="newncpi"/>
      </w:pPr>
      <w:r>
        <w:t xml:space="preserve">На вывучэнне курса вылучаецца 60 вучэбных гадзін, якія размяркоўваюцца раўнамерна – па 3 гадзіны ў дзень </w:t>
      </w:r>
      <w:r>
        <w:rPr>
          <w:b/>
          <w:bCs/>
        </w:rPr>
        <w:t>на працягу першых 20 вучэбных дзён</w:t>
      </w:r>
      <w:r>
        <w:t>.</w:t>
      </w:r>
    </w:p>
    <w:p w:rsidR="00E238BA" w:rsidRDefault="00E238BA" w:rsidP="00E238BA">
      <w:pPr>
        <w:pStyle w:val="newncpi"/>
      </w:pPr>
      <w:r>
        <w:t>Роля інтэграванага вучэбнага курса «Уводзіны ў школьнае жыццё» абумоўлена яго функцыянальным прызначэннем – адаптацыяй, развіццём і дыягностыкай. Паступовае ўключэнне вучняў у адукацыйны працэс забяспечвае паспяховасць прыстасавання арганізма дзіцяці да новых умоў жыццядзейнасці. Курс закладвае аснову для развіцця вучняў – актывізуе адвольнасць псіхічных працэсаў і іх уласцівасцяў (мыслення, памяці, увагі, успрымання, уяўлення), самарэгуляцыю паводзін, спрыяе фарміраванню элементарных агульнавучэбных уменняў і навыкаў, засваенню спосабаў вучэбнага ўзаемадзеяння. Змест вучэбных заданняў дазваляе педагогу ў гульнявой форме правесці дыягностыку асаблівасцей індывідуальнага развіцця вучняў, вызначыць іх гатоўнасць да засваення зместу вучэбных прадметаў, якія будуць вывучацца пасля заканчэння курса «Уводзіны ў школьнае жыццё».</w:t>
      </w:r>
    </w:p>
    <w:p w:rsidR="00E238BA" w:rsidRDefault="00E238BA" w:rsidP="00E238BA">
      <w:pPr>
        <w:pStyle w:val="newncpi"/>
      </w:pPr>
      <w:r>
        <w:rPr>
          <w:b/>
          <w:bCs/>
        </w:rPr>
        <w:t>Асноўная мэта</w:t>
      </w:r>
      <w:r>
        <w:t xml:space="preserve"> курса «Уводзіны ў школьнае жыццё» – стварэнне аптымальных умоў для паспяховай адаптацыі вучняў І класа да навучання ва ўстанове агульнай сярэдняй адукацыі.</w:t>
      </w:r>
    </w:p>
    <w:p w:rsidR="00E238BA" w:rsidRDefault="00E238BA" w:rsidP="00E238BA">
      <w:pPr>
        <w:pStyle w:val="newncpi"/>
      </w:pPr>
      <w:r>
        <w:t xml:space="preserve">Дасягненне мэты ажыццяўляецца за кошт рашэння наступных </w:t>
      </w:r>
      <w:r>
        <w:rPr>
          <w:b/>
          <w:bCs/>
        </w:rPr>
        <w:t>задач</w:t>
      </w:r>
      <w:r>
        <w:t>:</w:t>
      </w:r>
    </w:p>
    <w:p w:rsidR="00E238BA" w:rsidRDefault="00E238BA" w:rsidP="00E238BA">
      <w:pPr>
        <w:pStyle w:val="newncpi"/>
      </w:pPr>
      <w:r>
        <w:t>развіццё вучэбнай матывацыі, фарміраванне станоўчых эмацыянальна-каштоўнасных адносін да школы, навучання і новай сацыяльнай ролі «вучня»;</w:t>
      </w:r>
    </w:p>
    <w:p w:rsidR="00E238BA" w:rsidRDefault="00E238BA" w:rsidP="00E238BA">
      <w:pPr>
        <w:pStyle w:val="newncpi"/>
      </w:pPr>
      <w:r>
        <w:t>дыягностыка, падтрымка і развіццё індывідуальнасці вучня, актывізацыя успрымання, увагі, уяўлення, памяці, мыслення, развіццё сенсаматорных навыкаў;</w:t>
      </w:r>
    </w:p>
    <w:p w:rsidR="00E238BA" w:rsidRDefault="00E238BA" w:rsidP="00E238BA">
      <w:pPr>
        <w:pStyle w:val="newncpi"/>
      </w:pPr>
      <w:r>
        <w:t>засваенне асноўных форм узаемадзеяння з настаўнікам і аднакласнікамі ў працэсе ажыццяўлення вучэбнай дзейнасці, развіццё навыкаў зносін і навучальнага супрацоўніцтва;</w:t>
      </w:r>
    </w:p>
    <w:p w:rsidR="00E238BA" w:rsidRDefault="00E238BA" w:rsidP="00E238BA">
      <w:pPr>
        <w:pStyle w:val="newncpi"/>
      </w:pPr>
      <w:r>
        <w:t>фарміраванне элементарных агульнавучэбных уменняў, навыкаў і спосабаў дзеяння, засваенне найпрасцейшых прыёмаў самакантролю і самаацэнкі вынікаў вучэбнай дзейнасці.</w:t>
      </w:r>
    </w:p>
    <w:p w:rsidR="00E238BA" w:rsidRDefault="00E238BA" w:rsidP="00E238BA">
      <w:pPr>
        <w:pStyle w:val="newncpi"/>
      </w:pPr>
      <w:r>
        <w:t>Рашэнне пастаўленых задач забяспечвае дасягненне вучнямі асобасных і метапрадметных вынікаў.</w:t>
      </w:r>
    </w:p>
    <w:p w:rsidR="00E238BA" w:rsidRDefault="00E238BA" w:rsidP="00E238BA">
      <w:pPr>
        <w:pStyle w:val="newncpi"/>
      </w:pPr>
      <w:r>
        <w:rPr>
          <w:b/>
          <w:bCs/>
        </w:rPr>
        <w:t>Асобасныя вынікі</w:t>
      </w:r>
      <w:r>
        <w:t xml:space="preserve"> ўключаюць адаптацыю вучняў да новых умоў навучання на I ступені агульнай сярэдняй адукацыі, прыняцце і засваенне сацыяльнай ролі вучня, </w:t>
      </w:r>
      <w:r>
        <w:lastRenderedPageBreak/>
        <w:t>праяўленне цікавасці да атрымання новых ведаў і засваення новых спосабаў дзеяння, жаданне вучыцца, прыняцце правілаў школьнага жыцця і іх выкананне, гатоўнасць да засваення вучэбных прадметаў і пераадоленне цяжкасцей у працэсе навучання.</w:t>
      </w:r>
    </w:p>
    <w:p w:rsidR="00E238BA" w:rsidRDefault="00E238BA" w:rsidP="00E238BA">
      <w:pPr>
        <w:pStyle w:val="newncpi"/>
      </w:pPr>
      <w:r>
        <w:rPr>
          <w:b/>
          <w:bCs/>
        </w:rPr>
        <w:t>Метапрадметныя вынікі</w:t>
      </w:r>
      <w:r>
        <w:t xml:space="preserve"> ўключаюць засваенне вучнямі элементарных агульнавучэбных уменняў і навыкаў (вучэбна-дзейнасных, вучэбна-арганізацыйных, вучэбна-інтэлектуальных, вучэбна-інфармацыйных, вучэбна-камунікатыўных) як састаўной часткі ўніверсальных вучэбных дзеянняў.</w:t>
      </w:r>
    </w:p>
    <w:p w:rsidR="00E238BA" w:rsidRDefault="00E238BA" w:rsidP="00E238BA">
      <w:pPr>
        <w:pStyle w:val="newncpi"/>
      </w:pPr>
      <w:r>
        <w:t>Вучні набываюць першапачатковы вопыт ажыццяўлення вучэбнай дзейнасці: прымаюць ад настаўніка вучэбна-практычную задачу; назіраюць і аналізуюць прадметы навакольнага свету з мэтай выдзялення іх істотных прыкмет; вылучаюць сістэму арыенціраў – вучацца арыентавацца ў прасторы, на старонцы вучэбнага дапаможніка і лісце (без разліноўкі і з разліноўкай у клетку і лінейку); удзельнічаюць у пабудове арыенціровачнай асновы вучэбных дзеянняў, плануюць паслядоўнасць выканання асобных аперацый, засвойваюць рацыянальныя прыёмы запамінання вучэбнага матэрыялу; прытрымліваюцца пакрокавай інструкцыі пры выкананні вучэбнага задання; кантралююць сваю дзейнасць і ацэньваюць яе вынік па зададзеных крытэрыях.</w:t>
      </w:r>
    </w:p>
    <w:p w:rsidR="00E238BA" w:rsidRDefault="00E238BA" w:rsidP="00E238BA">
      <w:pPr>
        <w:pStyle w:val="newncpi"/>
      </w:pPr>
      <w:r>
        <w:t>Пры арганізацыі вучэбнага дня і вучэбных заняткаў курса «Уводзіны ў школьнае жыццё» варта ўлічваць узроставыя асаблівасці вучняў. Дзіця шасцігадовага ўзросту хутка стамляецца, працэсы ўзбуджэння ў яго пераважаюць над працэсамі тармажэння. Вучань стамляецца ад статычнай паставы, яму цяжка сядзець за партай нерухома. Узроставыя асаблівасці вучняў І класа патрабуюць стварэння для іх асаблівых умоў навучання.</w:t>
      </w:r>
    </w:p>
    <w:p w:rsidR="00E238BA" w:rsidRDefault="00E238BA" w:rsidP="00E238BA">
      <w:pPr>
        <w:pStyle w:val="newncpi"/>
      </w:pPr>
      <w:r>
        <w:t>Адукацыйны працэс арганізуецца такім чынам, каб вучань меў магчымасць рухацца, перамяшчацца па класе, адпачываць ад статычнай паставы. Правільная пасадка вучня за партай неабходна толькі ў час выканання пісьмовых заданняў.</w:t>
      </w:r>
    </w:p>
    <w:p w:rsidR="00E238BA" w:rsidRDefault="00E238BA" w:rsidP="00E238BA">
      <w:pPr>
        <w:pStyle w:val="newncpi"/>
      </w:pPr>
      <w:r>
        <w:t>На ўроках чаргуюцца розныя віды дзейнасці, выкарыстоўваюцца разнастайныя формы арганізацыі вучэбнай дзейнасці вучняў, у тым ліку вучэбная работа ў парах і групах, калектыўная і індывідуальная творчасць навучэнцаў. Ствараюцца сітуацыі для арганізацыі вучэбнага дыялогу: вучні задаюць адзін аднаму пытанні, каменціруюць адказы аднакласнікаў. Забяспечваецца знаёмства вучняў з разанастайнымі формамі кантрольна-ацэначнай дзейнасці: самакантролем і самаацэнкай, узаемакантролем і ўзаемаацэнкай, кантролем і ацэнкай з боку настаўніка.</w:t>
      </w:r>
    </w:p>
    <w:p w:rsidR="00E238BA" w:rsidRDefault="00E238BA" w:rsidP="00E238BA">
      <w:pPr>
        <w:pStyle w:val="newncpi"/>
      </w:pPr>
      <w:r>
        <w:t>Курс «Уводзіны ў школьнае жыццё» прадугледжвае шырокае выкарыстанне нагляднасці, займальнага матэрыялу, дыдактычных гульняў і практыкаванняў гульнёвага характару. Гульнёвая сітуацыя павінна быць непасрэдна звязана з вучэбным матэрыялам урока. Метады і прыёмы навучання павінны спрыяць актывізацыі пазнавальнай дзейнасці, самастойнасці вучняў, падтрымліваць іх адвольную ўвагу.</w:t>
      </w:r>
    </w:p>
    <w:p w:rsidR="00E238BA" w:rsidRDefault="00E238BA" w:rsidP="00E238BA">
      <w:pPr>
        <w:pStyle w:val="newncpi"/>
      </w:pPr>
      <w:r>
        <w:t xml:space="preserve">Паспяховасць адаптацыі вучняў І класа да навучання ва ўстанове агульнай сярэдняй адукацыі забяспечваюць </w:t>
      </w:r>
      <w:r>
        <w:rPr>
          <w:b/>
          <w:bCs/>
        </w:rPr>
        <w:t>асноўныя педагагічныя ўмовы</w:t>
      </w:r>
      <w:r>
        <w:t>, якія неабходна стварыць пры вывучэнні курса: рэалізацыя індывідуальнага падыходу да вучняў; арганізаваны пачатак вучэбнага дня (ранішняя сустрэча, зарадка і інш.); выкананне асноўных рэжымных момантаў у структуры вучэбнага дня (дынамічныя перапынкі, фізкультхвілінкі і інш.); чаргаванне форм арганізацыі вучэбнай дзейнасці; здароўезберагальны рэжым вучэбнай нагрузкі на ўроку; спалучэнне гульнёвых і вучэбных матываў дзейнасці; засваенне спосабаў ажыццяўлення вучэбнай дзейнасці; навучанне на змястоўна-ацэначнай аснове без выкарыстання адзнак.</w:t>
      </w:r>
    </w:p>
    <w:p w:rsidR="00E238BA" w:rsidRDefault="00E238BA" w:rsidP="00E238BA">
      <w:pPr>
        <w:pStyle w:val="nonumheader"/>
      </w:pPr>
      <w:r>
        <w:t>ЗМЕСТ ВУЧЭБНАГА КУРСА</w:t>
      </w:r>
    </w:p>
    <w:p w:rsidR="00E238BA" w:rsidRDefault="00E238BA" w:rsidP="00E238BA">
      <w:pPr>
        <w:pStyle w:val="newncpi"/>
      </w:pPr>
      <w:r>
        <w:t>Змест урокаў інтэграванага вучэбнага курса «Уводзіны ў школьнае жыццё» складае комплекс гульняў і практыкаванняў развіваючага характару, накіраваных на актывізацыю ўспрымання, уяўлення, памяці, адвольнай увагі, разумовых аперацый, выпрацоўку сенсаматорных навыкаў, знаёмства з правіламі школьнага жыцця, засваенне агульнавучэбных уменняў і навыкаў, спосабаў пазнавальнай дзейнасці.</w:t>
      </w:r>
    </w:p>
    <w:p w:rsidR="00E238BA" w:rsidRDefault="00E238BA" w:rsidP="00E238BA">
      <w:pPr>
        <w:pStyle w:val="newncpi"/>
      </w:pPr>
      <w:r>
        <w:lastRenderedPageBreak/>
        <w:t>Рэалізацыя названых мэт дасягаецца ў выніку засваення наступнага абагульненага зместу адукацыі.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«Правілы школьнага жыцця»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Знаёмства з установай агульнай сярэдняй адукацыі (экскурсія). Школьныя памяшканні, іх прызначэнне. Праца дарослых ва ўстанове адукацыі. Знаёмства з прафесіяй настаўніка.</w:t>
      </w:r>
    </w:p>
    <w:p w:rsidR="00E238BA" w:rsidRDefault="00E238BA" w:rsidP="00E238BA">
      <w:pPr>
        <w:pStyle w:val="newncpi"/>
      </w:pPr>
      <w:r>
        <w:t>Вучэбны клас. Абавязкі дзяжурных па класе. Выкананне найпрасцейшых даручэнняў настаўніка па падтрыманні парадку ў вучэбным памяшканні.</w:t>
      </w:r>
    </w:p>
    <w:p w:rsidR="00E238BA" w:rsidRDefault="00E238BA" w:rsidP="00E238BA">
      <w:pPr>
        <w:pStyle w:val="newncpi"/>
      </w:pPr>
      <w:r>
        <w:t>Правілы паводзін у школьнай сталовай, бібліятэцы, спартыўнай зале, актавай зале. Абавязкі дзяжурных у сталовай.</w:t>
      </w:r>
    </w:p>
    <w:p w:rsidR="00E238BA" w:rsidRDefault="00E238BA" w:rsidP="00E238BA">
      <w:pPr>
        <w:pStyle w:val="newncpi"/>
      </w:pPr>
      <w:r>
        <w:t>Правілы паводзін вучня на ўроку і перапынку. Правілы школьнага прывітання. Знаёмства з правіламі: «Калі адказвае адзін вучань, усе слухаюць», «Гатовы да адказу – падымі руку», «Вучань адказвае стоячы», «У адказ на словы прывітання вучні моўчкі ўстаюць», «У пачатку і канцы кожнага ўрока вучні стоячы вітаюць настаўніка».</w:t>
      </w:r>
    </w:p>
    <w:p w:rsidR="00E238BA" w:rsidRDefault="00E238BA" w:rsidP="00E238BA">
      <w:pPr>
        <w:pStyle w:val="newncpi"/>
      </w:pPr>
      <w:r>
        <w:t>Увядзенне знакаў «Паднятая рука», «Забарона паднятай рукі», «Адказ хорам», «Работа ў пары», «Праблема», «Пастка».</w:t>
      </w:r>
    </w:p>
    <w:p w:rsidR="00E238BA" w:rsidRDefault="00E238BA" w:rsidP="00E238BA">
      <w:pPr>
        <w:pStyle w:val="newncpi"/>
      </w:pPr>
      <w:r>
        <w:t>Знаёмства з вучэбнымі прадметамі, якія трэба будзе вывучаць пасля завяршэння курса «Уводзіны ў школьнае жыццё».</w:t>
      </w:r>
    </w:p>
    <w:p w:rsidR="00E238BA" w:rsidRDefault="00E238BA" w:rsidP="00E238BA">
      <w:pPr>
        <w:pStyle w:val="newncpi"/>
      </w:pPr>
      <w:r>
        <w:t>Сімвалічнае прысвячэнне дзяцей у вучні.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«Спосабы арганізацыі вучэбнай дзейнасці. Агульнавучэбныя ўменні і навыкі»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Практычнае знаёмства з прызначэннем асноўных вучэбных прыналежнасцей і правіламі іх выкарыстання. Падрыхтоўка неабходных вучэбных прыналежнасцей і рабочага месца да ўрока (пад кіраўніцтвам настаўніка). Падтрыманне парадку на рабочым месцы. Засваенне рацыянальных спосабаў размяшчэння на парце вучэбных прыналежнасцей, іх збору пасля выканання вучэбнага задання і пасля ўрока.</w:t>
      </w:r>
    </w:p>
    <w:p w:rsidR="00E238BA" w:rsidRDefault="00E238BA" w:rsidP="00E238BA">
      <w:pPr>
        <w:pStyle w:val="newncpi"/>
      </w:pPr>
      <w:r>
        <w:t>Засваенне ўменняў збіраць партфель (ранец) і падтрымліваць у ім парадак (калі вучэбныя прыналежнасці захоўваюцца ў партфелі або ранцы).</w:t>
      </w:r>
    </w:p>
    <w:p w:rsidR="00E238BA" w:rsidRDefault="00E238BA" w:rsidP="00E238BA">
      <w:pPr>
        <w:pStyle w:val="newncpi"/>
      </w:pPr>
      <w:r>
        <w:t>Арыенціроўка ў вучэбным дапаможніку на аснове выкарыстання нумарацыі старонак або ўмоўных абазначэнняў новага вучэбнага дня (сонейка) і новага ўрока (званок). Арыенціроўка на старонцы вучэбнага дапаможніка. Пошук вучэбнага задання на старонцы вучэбнага дапаможніка.</w:t>
      </w:r>
    </w:p>
    <w:p w:rsidR="00E238BA" w:rsidRDefault="00E238BA" w:rsidP="00E238BA">
      <w:pPr>
        <w:pStyle w:val="newncpi"/>
      </w:pPr>
      <w:r>
        <w:t>Планаванне дзейнасці: прыняцце мэты, адбор сродкаў для выканання вучэбнага задання; вызначэнне паслядоўнасці дзеянняў.</w:t>
      </w:r>
    </w:p>
    <w:p w:rsidR="00E238BA" w:rsidRDefault="00E238BA" w:rsidP="00E238BA">
      <w:pPr>
        <w:pStyle w:val="newncpi"/>
      </w:pPr>
      <w:r>
        <w:t>Спосабы кантролю і ацэнкі дзейнасці. Знаёмства з найпрасцейшымі формамі самакантролю і самаацэнкі. Крытэрыі для ацэнкі выкананай работы: правільнасць (без памылак), адпаведнасць узору.</w:t>
      </w:r>
    </w:p>
    <w:p w:rsidR="00E238BA" w:rsidRDefault="00E238BA" w:rsidP="00E238BA">
      <w:pPr>
        <w:pStyle w:val="newncpi"/>
      </w:pPr>
      <w:r>
        <w:t>Выкарыстанне знакаў «+», «–», «?» для фіксацыі вынікаў кантрольна-ацэначнай дзейнасці. Лінеечкі самаацэнкі.</w:t>
      </w:r>
    </w:p>
    <w:p w:rsidR="00E238BA" w:rsidRDefault="00E238BA" w:rsidP="00E238BA">
      <w:pPr>
        <w:pStyle w:val="newncpi"/>
      </w:pPr>
      <w:r>
        <w:t>Узаемаправерка і ўзаемаацэнка вучнямі выкананай работы.</w:t>
      </w:r>
    </w:p>
    <w:p w:rsidR="00E238BA" w:rsidRDefault="00E238BA" w:rsidP="00E238BA">
      <w:pPr>
        <w:pStyle w:val="newncpi"/>
      </w:pPr>
      <w:r>
        <w:t>Суаднясенне вынікаў самаацэнкі, узаемаацэнка з ацэнкай настаўніка.</w:t>
      </w:r>
    </w:p>
    <w:p w:rsidR="00E238BA" w:rsidRDefault="00E238BA" w:rsidP="00E238BA">
      <w:pPr>
        <w:pStyle w:val="newncpi"/>
      </w:pPr>
      <w:r>
        <w:t>Удзел у падвядзенні вынікаў кожнага этапу ўрока. Рэфлексіўны аналіз вучэбных дзеянняў па пытаннях настаўніка: «Чаму навучыліся, выконваючы гэта практыкаванне (гэтыя заданні)?», «Пра што даведаліся?», «Што паўтарылі?», «Што зацікавіла?», «Ці дасягнулі пастаўленай мэты (адказалі на пытанне)?», «Які вынік атрымалі?» і інш.</w:t>
      </w:r>
    </w:p>
    <w:p w:rsidR="00E238BA" w:rsidRDefault="00E238BA" w:rsidP="00E238BA">
      <w:pPr>
        <w:pStyle w:val="newncpi"/>
      </w:pPr>
      <w:r>
        <w:t xml:space="preserve">Асэнсаванне вынікаў дзейнасці ў канцы ўрока. Калектыўны вучэбны дыялог з працягам выказванняў: «Сёння на ўроку я навучыўся ...», «На ўроку я даведаўся (зразумеў), </w:t>
      </w:r>
      <w:r>
        <w:lastRenderedPageBreak/>
        <w:t>што ...», «У мяне атрымалася ...», «Я змог ...», «Мне вельмі спадабалася заданне ...», «На ўроку мне было лёгка (цяжка) ...» і інш.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«Спосабы арганізацыі вучэбнага супрацоўніцтва»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Правілы вучэбнага супрацоўніцтва: дагавор аб размеркаванні работы, добрасумленнае выкананне работы для атрымання агульнага выніку, ацэнка ўкладу кожнага члена групы, справаздача аб праведзенай рабоце.</w:t>
      </w:r>
    </w:p>
    <w:p w:rsidR="00E238BA" w:rsidRDefault="00E238BA" w:rsidP="00E238BA">
      <w:pPr>
        <w:pStyle w:val="newncpi"/>
      </w:pPr>
      <w:r>
        <w:t>Работа ў пары. Размеркаванне роляў для работы ў пары. Уменне дамовіцца аб выкананні агульнага задання. Узгадненне крытэрыяў для ацэнкі. Узаемакантроль і ўзаемаацэнка выкананай работы.</w:t>
      </w:r>
    </w:p>
    <w:p w:rsidR="00E238BA" w:rsidRDefault="00E238BA" w:rsidP="00E238BA">
      <w:pPr>
        <w:pStyle w:val="newncpi"/>
      </w:pPr>
      <w:r>
        <w:t>Работа ў групе. Размеркаванне роляў і абавязкаў у групе. Адказнасць кожнага за агульны вынік дзейнасці. Ацэнка свайго ўкладу ў агульны вынік. Правілы справаздачы групы.</w:t>
      </w:r>
    </w:p>
    <w:p w:rsidR="00E238BA" w:rsidRDefault="00E238BA" w:rsidP="00E238BA">
      <w:pPr>
        <w:pStyle w:val="newncpi"/>
      </w:pPr>
      <w:r>
        <w:t>Удзел у вучэбным дыялогу: уменне ставіць пытанне, будаваць адказ, абменьвацца рэплікамі, шукаць доказы (тлумачыць). Уменне элементарна абгрунтоўваць выказванне.</w:t>
      </w:r>
    </w:p>
    <w:p w:rsidR="00E238BA" w:rsidRDefault="00E238BA" w:rsidP="00E238BA">
      <w:pPr>
        <w:pStyle w:val="newncpi"/>
      </w:pPr>
      <w:r>
        <w:t>Арганізацыя міжгрупавога ўзаемадзеяння. Вучэбны дыялог паміж парамі і групамі.</w:t>
      </w:r>
    </w:p>
    <w:p w:rsidR="00E238BA" w:rsidRDefault="00E238BA" w:rsidP="00E238BA">
      <w:pPr>
        <w:pStyle w:val="newncpi"/>
      </w:pPr>
      <w:r>
        <w:t>Культура ўзаемадзеяння. Правілы вырашэння канфліктаў.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«Спосабы пазнання навакольнага свету</w:t>
      </w:r>
      <w:r>
        <w:t xml:space="preserve">. </w:t>
      </w:r>
      <w:r>
        <w:rPr>
          <w:b/>
          <w:bCs/>
        </w:rPr>
        <w:t>Актывізацыя псіхічных працэсаў»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Арыенціроўка ў прасторы.</w:t>
      </w:r>
    </w:p>
    <w:p w:rsidR="00E238BA" w:rsidRDefault="00E238BA" w:rsidP="00E238BA">
      <w:pPr>
        <w:pStyle w:val="newncpi"/>
      </w:pPr>
      <w:r>
        <w:t>Паняцці «права», «лева», «верх», «ніз».</w:t>
      </w:r>
    </w:p>
    <w:p w:rsidR="00E238BA" w:rsidRDefault="00E238BA" w:rsidP="00E238BA">
      <w:pPr>
        <w:pStyle w:val="newncpi"/>
      </w:pPr>
      <w:r>
        <w:t>Арыенціроўка на лісце без разліноўкі: цэнтр ліста, правы верхні вугал, правы ніжні вугал, левы верхні вугал, левы ніжні вугал. Размяшчэнне прадметаў на лісце ў адпаведнасці з названымі арыенцірамі.</w:t>
      </w:r>
    </w:p>
    <w:p w:rsidR="00E238BA" w:rsidRDefault="00E238BA" w:rsidP="00E238BA">
      <w:pPr>
        <w:pStyle w:val="newncpi"/>
      </w:pPr>
      <w:r>
        <w:t xml:space="preserve">Арыенціроўка на лісце з разліноўкай </w:t>
      </w:r>
      <w:proofErr w:type="gramStart"/>
      <w:r>
        <w:t>у клетку</w:t>
      </w:r>
      <w:proofErr w:type="gramEnd"/>
      <w:r>
        <w:t>. Маляванне фігур па клетках. Графічная дыктоўка.</w:t>
      </w:r>
    </w:p>
    <w:p w:rsidR="00E238BA" w:rsidRDefault="00E238BA" w:rsidP="00E238BA">
      <w:pPr>
        <w:pStyle w:val="newncpi"/>
      </w:pPr>
      <w:r>
        <w:t>Арыенціроўка ў клетцы: цэнтр клеткі, правы верхні вугал, правы ніжні вугал, левы верхні вугал, левы ніжні вугал.</w:t>
      </w:r>
    </w:p>
    <w:p w:rsidR="00E238BA" w:rsidRDefault="00E238BA" w:rsidP="00E238BA">
      <w:pPr>
        <w:pStyle w:val="newncpi"/>
      </w:pPr>
      <w:r>
        <w:t>Арыенціроўка на лісце з разліноўкай у лінейку. Рабочы радок. Верхняя і ніжняя лініі рабочага радка. Нерабочы радок (міжрадковая прастора). Размяшчэнне элементаў літар у рабочым радку.</w:t>
      </w:r>
    </w:p>
    <w:p w:rsidR="00E238BA" w:rsidRDefault="00E238BA" w:rsidP="00E238BA">
      <w:pPr>
        <w:pStyle w:val="newncpi"/>
      </w:pPr>
      <w:r>
        <w:t>Узаемаразмяшчэнне прадметаў у прасторы. Паняцці «за», «перад», «на», «пад». Размяшчэнне прадметаў па вызначаным парадку (правілу).</w:t>
      </w:r>
    </w:p>
    <w:p w:rsidR="00E238BA" w:rsidRDefault="00E238BA" w:rsidP="00E238BA">
      <w:pPr>
        <w:pStyle w:val="newncpi"/>
      </w:pPr>
      <w:r>
        <w:t>Злучэнне кропак па правілу з выкарыстаннем лінейкі і без лінейкі.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Развіццё ўспрымання, уяўлення, увагі.</w:t>
      </w:r>
    </w:p>
    <w:p w:rsidR="00E238BA" w:rsidRDefault="00E238BA" w:rsidP="00E238BA">
      <w:pPr>
        <w:pStyle w:val="newncpi"/>
      </w:pPr>
      <w:r>
        <w:t>Развіццё зрокава-прасторавага ўспрымання і зрокава-маторнай каардынацыі.</w:t>
      </w:r>
    </w:p>
    <w:p w:rsidR="00E238BA" w:rsidRDefault="00E238BA" w:rsidP="00E238BA">
      <w:pPr>
        <w:pStyle w:val="newncpi"/>
      </w:pPr>
      <w:r>
        <w:t>Развіццё навыкаў успрымання формы, велічыні і колеру. Фарміраванне зрокавых уяўленняў аб прадметах і з’явах рэчаіснасці.</w:t>
      </w:r>
    </w:p>
    <w:p w:rsidR="00E238BA" w:rsidRDefault="00E238BA" w:rsidP="00E238BA">
      <w:pPr>
        <w:pStyle w:val="newncpi"/>
      </w:pPr>
      <w:r>
        <w:t>Засваенне спосабаў абследавання прадметаў: успрыманне прадмета ў цэлым; вылучэнне асноўных частак, дробных дэталей і суадносін паміж імі; знаходжанне адметных прыкмет.</w:t>
      </w:r>
    </w:p>
    <w:p w:rsidR="00E238BA" w:rsidRDefault="00E238BA" w:rsidP="00E238BA">
      <w:pPr>
        <w:pStyle w:val="newncpi"/>
      </w:pPr>
      <w:r>
        <w:t>Засваенне прыёму назірання. Разглядванне прадметаў навакольнага свету ў адпаведнасці з прапанаванай мэтай. Вылучэнне прыкмет (уласцівасцей) прадметаў.</w:t>
      </w:r>
    </w:p>
    <w:p w:rsidR="00E238BA" w:rsidRDefault="00E238BA" w:rsidP="00E238BA">
      <w:pPr>
        <w:pStyle w:val="newncpi"/>
      </w:pPr>
      <w:r>
        <w:t>Назіранне і эксперыментаванне з захаваннем колькасці вадкасці. Назіранне за эфектам зрокавага «памяншэння» і «павелічэння» вады пры яе пераліванні ў шырокую і вузкую пасудзіны.</w:t>
      </w:r>
    </w:p>
    <w:p w:rsidR="00E238BA" w:rsidRDefault="00E238BA" w:rsidP="00E238BA">
      <w:pPr>
        <w:pStyle w:val="newncpi"/>
      </w:pPr>
      <w:r>
        <w:t>Назіранне і эксперыментаванне з захаваннем колькасці рэчыва (на прыкладзе пластыліну).</w:t>
      </w:r>
    </w:p>
    <w:p w:rsidR="00E238BA" w:rsidRDefault="00E238BA" w:rsidP="00E238BA">
      <w:pPr>
        <w:pStyle w:val="newncpi"/>
      </w:pPr>
      <w:r>
        <w:t>Назіранне і эксперыментаванне з захаваннем колькасці прадметаў лічэння.</w:t>
      </w:r>
    </w:p>
    <w:p w:rsidR="00E238BA" w:rsidRDefault="00E238BA" w:rsidP="00E238BA">
      <w:pPr>
        <w:pStyle w:val="newncpi"/>
      </w:pPr>
      <w:r>
        <w:lastRenderedPageBreak/>
        <w:t>Развіццё творчага ўяўлення. Маляванне на зададзеную тэму і па ўласнай задуме. Прарысоўванне дэталей у сітуацыі выбару аднаго з прапанаваных варыянтаў. Лепка па задуме і ўзоры. Канструяванне з геаметрычных фігур па задуме і ўзоры. Фантазіраванне (складанне расказаў).</w:t>
      </w:r>
    </w:p>
    <w:p w:rsidR="00E238BA" w:rsidRDefault="00E238BA" w:rsidP="00E238BA">
      <w:pPr>
        <w:pStyle w:val="newncpi"/>
      </w:pPr>
      <w:r>
        <w:t>Развіццё адвольнай увагі. Трэніроўка пераключэння і размеркавання ўвагі.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Засваенне прыёмаў лагічнага мыслення.</w:t>
      </w:r>
    </w:p>
    <w:p w:rsidR="00E238BA" w:rsidRDefault="00E238BA" w:rsidP="00E238BA">
      <w:pPr>
        <w:pStyle w:val="newncpi"/>
      </w:pPr>
      <w:r>
        <w:t>Засваенне прыёму параўнання: вылучэнне прыкмет (уласцівасцей) аб’екта на аснове супастаўлення яго з іншым аб’ектам; вызначэнне агульных і адметных, істотных (галоўных) і неістотных (другарадных) прыкмет параўноўваемых аб’ектаў. Пошук адказаў на пытанні: «Чым падобныя?», «Чым адрозніваюцца?», «Хто такі ж, як ...?» і інш. Параўнанне сюжэтных малюнкаў, пошук адрозненняў. Выказванне меркавання на аснове параўнання.</w:t>
      </w:r>
    </w:p>
    <w:p w:rsidR="00E238BA" w:rsidRDefault="00E238BA" w:rsidP="00E238BA">
      <w:pPr>
        <w:pStyle w:val="newncpi"/>
      </w:pPr>
      <w:r>
        <w:t>Засваенне прыёму абагульнення: аб’яднанне прадметаў (з’яў) па іх агульных і істотных прыкметах. Пошук адказаў на пытанні: «Як назваць адным словам?», «Па якой прыкмеце прадметы аб’яднаны ў адну групу?» і інш.</w:t>
      </w:r>
    </w:p>
    <w:p w:rsidR="00E238BA" w:rsidRDefault="00E238BA" w:rsidP="00E238BA">
      <w:pPr>
        <w:pStyle w:val="newncpi"/>
      </w:pPr>
      <w:r>
        <w:t>Засваенне прыёму класіфікацыі: аднясенне канкрэтнага аб’екта да зададзенага класа (напрыклад, кубак – да класа «посуд»); канкрэтызацыя агульнага паняцця праз адзінкавыя (напрыклад, «мэбля» – гэта шафа, канапа, стол); групоўка аб’ектаў на аснове агульных прыкмет; размеркаванне аб’ектаў па класах на аснове вылучанай прыкметы. Пошук адказаў на пытанні: «На якія групы можна падзяліць ...?», «Якія яшчэ прадметы адносяцца да дадзенай групы?», «Што лішняе, хто лішні?» і інш.</w:t>
      </w:r>
    </w:p>
    <w:p w:rsidR="00E238BA" w:rsidRDefault="00E238BA" w:rsidP="00E238BA">
      <w:pPr>
        <w:pStyle w:val="newncpi"/>
      </w:pPr>
      <w:r>
        <w:t>Засваенне прыёму сістэматызацыі: вылучэнне розных прыкмет (уласцівасцей) прадметаў; супастаўленне прадметаў па вылучанай прыкмеце; вызначэнне заканамернасці ў пабудове шэрага прадметаў (па адной прыкмеце; па дзвюх і больш прыкметах); парадкаванне аб’ектаў па ступені інтэнсіўнасці (змяншэнні або ўзрастанні) аднаго або некалькіх прыкмет. Пошук адказаў на пытанні: «Якая прыкмета паўтараецца?», «Што змяняецца?», «Як працягнуць рад?», «У якім парадку трэба размясціць карцінкі?» і інш.</w:t>
      </w:r>
    </w:p>
    <w:p w:rsidR="00E238BA" w:rsidRDefault="00E238BA" w:rsidP="00E238BA">
      <w:pPr>
        <w:pStyle w:val="newncpi"/>
      </w:pPr>
      <w:r>
        <w:t xml:space="preserve">Засваенне прыёму сэнсавага суаднясення: вылучэнне сувязі прадметаў на аснове адносіны «частка – цэлае» </w:t>
      </w:r>
      <w:r>
        <w:rPr>
          <w:i/>
          <w:iCs/>
        </w:rPr>
        <w:t>(дах – дом)</w:t>
      </w:r>
      <w:r>
        <w:t xml:space="preserve">, падабенства ці супрацьлегласці ўласцівасцей, функцый </w:t>
      </w:r>
      <w:r>
        <w:rPr>
          <w:i/>
          <w:iCs/>
        </w:rPr>
        <w:t>(ручка – аловак; дзень – ноч)</w:t>
      </w:r>
      <w:r>
        <w:t xml:space="preserve">, прыналежнасці да аднаго роду або віду </w:t>
      </w:r>
      <w:r>
        <w:rPr>
          <w:i/>
          <w:iCs/>
        </w:rPr>
        <w:t>(яблык – груша)</w:t>
      </w:r>
      <w:r>
        <w:t xml:space="preserve">, зададзенай залежнасці </w:t>
      </w:r>
      <w:r>
        <w:rPr>
          <w:i/>
          <w:iCs/>
        </w:rPr>
        <w:t>(малпа – банан)</w:t>
      </w:r>
      <w:r>
        <w:t xml:space="preserve"> і інш. Пошук адказаў на пытанні: «Якая сувязь існуе паміж прадметамі?», «Чаму прадметы ўтвараюць пару?», «Па якой прыкмеце прадметы аб’яднаны ў пару (тройку)?» і інш.</w:t>
      </w:r>
    </w:p>
    <w:p w:rsidR="00E238BA" w:rsidRDefault="00E238BA" w:rsidP="00E238BA">
      <w:pPr>
        <w:pStyle w:val="newncpi"/>
      </w:pPr>
      <w:r>
        <w:t>Замацаванне прыёмаў лагічнага мыслення ў працэсе работы з загадкамі. Адгадванне загадак і доказ правільнасці адгадкі: вылучэнне прыкмет (уласцівасцей) невядомага аб’екта; супастаўленне ўсіх вылучаных прыкмет; суаднясенне прыкмет з пэўным прадметам (з’явай); доказ правільнасці адказу на аснове пералічэння прыкмет, уласцівых адгаданаму прадмету (з’яве). Прыдумванне загадак па алгарытме.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Засваенне рацыянальных прыёмаў запамінання.</w:t>
      </w:r>
    </w:p>
    <w:p w:rsidR="00E238BA" w:rsidRDefault="00E238BA" w:rsidP="00E238BA">
      <w:pPr>
        <w:pStyle w:val="newncpi"/>
      </w:pPr>
      <w:r>
        <w:t>Трэніроўка вобразнай памяці на аснове зрокавага запамінання прадметаў.</w:t>
      </w:r>
    </w:p>
    <w:p w:rsidR="00E238BA" w:rsidRDefault="00E238BA" w:rsidP="00E238BA">
      <w:pPr>
        <w:pStyle w:val="newncpi"/>
      </w:pPr>
      <w:r>
        <w:t>Трэніроўка славесна-лагічнай памяці на аснове запамінання групы слоў, невялікіх вершаў, паведамленняў.</w:t>
      </w:r>
    </w:p>
    <w:p w:rsidR="00E238BA" w:rsidRDefault="00E238BA" w:rsidP="00E238BA">
      <w:pPr>
        <w:pStyle w:val="newncpi"/>
      </w:pPr>
      <w:r>
        <w:t>Развіццё адвольнасці працэсаў запамінання і ўзнаўлення.</w:t>
      </w:r>
    </w:p>
    <w:p w:rsidR="00E238BA" w:rsidRDefault="00E238BA" w:rsidP="00E238BA">
      <w:pPr>
        <w:pStyle w:val="newncpi"/>
      </w:pPr>
      <w:r>
        <w:t>Засваенне прыёму паўтарэння: выкананне дзеяння ў знешнім плане (паўтарэнне з прагаворваннем услых, шэптам ці бязгучна, толькі варушачы вуснамі) і ўнутраным (разумовае паўтарэнне, пералік аб’ектаў запамінання).</w:t>
      </w:r>
    </w:p>
    <w:p w:rsidR="00E238BA" w:rsidRDefault="00E238BA" w:rsidP="00E238BA">
      <w:pPr>
        <w:pStyle w:val="newncpi"/>
      </w:pPr>
      <w:r>
        <w:t>Засваенне прыёмаў лагічнага запамінання: групоўка; сэнсавае суаднясенне.</w:t>
      </w:r>
    </w:p>
    <w:p w:rsidR="00E238BA" w:rsidRDefault="00E238BA" w:rsidP="00E238BA">
      <w:pPr>
        <w:pStyle w:val="newncpi"/>
      </w:pPr>
      <w:r>
        <w:t>Засваенне прыёмаў завучвання на памяць вершаў: на аснове рухальнай памяці (суправаджэнне дэкламацыі вершаў рухамі); вылучэнне апорных слоў; «пераказ» верша сваімі словамі (устанаўленне паслядоўнасці падзей, узнаўленне сюжэта).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«Развіццё маўлення»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lastRenderedPageBreak/>
        <w:t>Развіццё гукавой культуры мовы.</w:t>
      </w:r>
    </w:p>
    <w:p w:rsidR="00E238BA" w:rsidRDefault="00E238BA" w:rsidP="00E238BA">
      <w:pPr>
        <w:pStyle w:val="newncpi"/>
      </w:pPr>
      <w:r>
        <w:t>Развіццё слыхавай памяці і маўленчага апарату, увагі да гукавога боку чутнай гаворкі (сваёй і чужой).</w:t>
      </w:r>
    </w:p>
    <w:p w:rsidR="00E238BA" w:rsidRDefault="00E238BA" w:rsidP="00E238BA">
      <w:pPr>
        <w:pStyle w:val="newncpi"/>
      </w:pPr>
      <w:r>
        <w:t>Удасканаленне маўленчых навыкаў: навучанне няспешнаму тэмпу і рытму маўлення, правільнаму маўленчаму дыханню, умеранай гучнасці і правільнаму інтанаванню (уменне паніжаць і павышаць голас).</w:t>
      </w:r>
    </w:p>
    <w:p w:rsidR="00E238BA" w:rsidRDefault="00E238BA" w:rsidP="00E238BA">
      <w:pPr>
        <w:pStyle w:val="newncpi"/>
      </w:pPr>
      <w:r>
        <w:t xml:space="preserve">Развіццё фанематычнага слыху. Распазнаванне і вылучэнне першага і апошняга гукаў </w:t>
      </w:r>
      <w:proofErr w:type="gramStart"/>
      <w:r>
        <w:t>у слове</w:t>
      </w:r>
      <w:proofErr w:type="gramEnd"/>
      <w:r>
        <w:t>.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Слоўнікава-лексічная работа, словаўтварэнне.</w:t>
      </w:r>
    </w:p>
    <w:p w:rsidR="00E238BA" w:rsidRDefault="00E238BA" w:rsidP="00E238BA">
      <w:pPr>
        <w:pStyle w:val="newncpi"/>
      </w:pPr>
      <w:r>
        <w:t>Правільнае разуменне і ўжыванне слоў – назваў прадметаў, прыкмет, дзеянняў. Выкарыстанне абагульняючых слоў, адпаведных узроўню ведаў і жыццёвых уяўленняў вучняў: цацкі, школьныя прыналежнасці, адзенне, абутак, посуд, мэбля, інструменты, прадукты, садавіна, агародніна, ягады, кветкі і інш.</w:t>
      </w:r>
    </w:p>
    <w:p w:rsidR="00E238BA" w:rsidRDefault="00E238BA" w:rsidP="00E238BA">
      <w:pPr>
        <w:pStyle w:val="newncpi"/>
      </w:pPr>
      <w:r>
        <w:t>Тэматычная групоўка слоў, іх родавідавая суаднесенасць.</w:t>
      </w:r>
    </w:p>
    <w:p w:rsidR="00E238BA" w:rsidRDefault="00E238BA" w:rsidP="00E238BA">
      <w:pPr>
        <w:pStyle w:val="newncpi"/>
      </w:pPr>
      <w:r>
        <w:t>Практычнае знаёмства з прыёмамі словаўтварэння (у гульнявой форме). Канструяванне слоў па прапанаваным узоры.</w:t>
      </w:r>
    </w:p>
    <w:p w:rsidR="00E238BA" w:rsidRDefault="00E238BA" w:rsidP="00E238BA">
      <w:pPr>
        <w:pStyle w:val="newncpi"/>
      </w:pPr>
      <w:r>
        <w:t>Падбор блізкіх і супрацьлеглых па сэнсе слоў (па ўзоры).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Развіццё граматычнага ладу маўлення.</w:t>
      </w:r>
    </w:p>
    <w:p w:rsidR="00E238BA" w:rsidRDefault="00E238BA" w:rsidP="00E238BA">
      <w:pPr>
        <w:pStyle w:val="newncpi"/>
      </w:pPr>
      <w:r>
        <w:t>Складанне сказаў на пэўную тэму (па пытаннях настаўніка).</w:t>
      </w:r>
    </w:p>
    <w:p w:rsidR="00E238BA" w:rsidRDefault="00E238BA" w:rsidP="00E238BA">
      <w:pPr>
        <w:pStyle w:val="newncpi"/>
      </w:pPr>
      <w:r>
        <w:t>Абдумванне адказу на пытанне настаўніка, дакладнае яго фармуляванне, выкарыстанне пры адказе поўных і няпоўных сказаў.</w:t>
      </w:r>
    </w:p>
    <w:p w:rsidR="00E238BA" w:rsidRDefault="00E238BA" w:rsidP="00E238BA">
      <w:pPr>
        <w:pStyle w:val="newncpi"/>
      </w:pPr>
      <w:r>
        <w:t>Пабудова вуснага выказвання па плане-алгарытме.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Развіццё звязнага маўлення.</w:t>
      </w:r>
    </w:p>
    <w:p w:rsidR="00E238BA" w:rsidRDefault="00E238BA" w:rsidP="00E238BA">
      <w:pPr>
        <w:pStyle w:val="newncpi"/>
      </w:pPr>
      <w:r>
        <w:t>Складанне невялікага расказа па малюнку, серыі сюжэтных малюнкаў, асабістых назіраннях вучняў, зададзенай тэме (пад кіраўніцтвам настаўніка).</w:t>
      </w:r>
    </w:p>
    <w:p w:rsidR="00E238BA" w:rsidRDefault="00E238BA" w:rsidP="00E238BA">
      <w:pPr>
        <w:pStyle w:val="newncpi"/>
      </w:pPr>
      <w:r>
        <w:t>Складанне расказа-апісання па плане-алгарытме.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«Падрыхтоўка вучняў да пісьма»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Знаёмства з гігіенічнымі правіламі пісьма: правільная пасадка, размяшчэнне сшытка на парце, уменне правільна трымаць у руцэ ручку і аловак.</w:t>
      </w:r>
    </w:p>
    <w:p w:rsidR="00E238BA" w:rsidRDefault="00E238BA" w:rsidP="00E238BA">
      <w:pPr>
        <w:pStyle w:val="newncpi"/>
      </w:pPr>
      <w:r>
        <w:t>Падрыхтоўка рукі да пісьма: пальчыкавая гімнастыка, свабодны рух рукі ў зададзеным кірунку. Развіццё дробнай маторыкі пальцаў, каардынацыі кісці рукі. Практыкаванні для адпачынку і зняцця мышачнага напружання рук.</w:t>
      </w:r>
    </w:p>
    <w:p w:rsidR="00E238BA" w:rsidRDefault="00E238BA" w:rsidP="00E238BA">
      <w:pPr>
        <w:pStyle w:val="newncpi"/>
      </w:pPr>
      <w:r>
        <w:t>Штрыхоўка ў зададзеным кірунку. Размалёўванне. Абвядзенне па контуры. Дамалёўванне фігур. Маляванне па ўзоры.</w:t>
      </w:r>
    </w:p>
    <w:p w:rsidR="00E238BA" w:rsidRDefault="00E238BA" w:rsidP="00E238BA">
      <w:pPr>
        <w:pStyle w:val="newncpi"/>
      </w:pPr>
      <w:r>
        <w:t>Развіццё графічных навыкаў пісьма: прамыя лініі (вертыкальныя, гарызантальныя, нахільныя), паралельныя лініі, лініі з закругленнем унізе, лініі з пятлёй, круг і паўкруг, авал і паўавал, элементы друкаваных і пісьмовых літар. Практыкаванні ў узнаўленні элементаў пісьмовых літар на рабочым радку.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«Выхаванне і развіццё асобасных якасцей вучняў. Спосабы ўзаемадзеяння з акружаючымі»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Беларусь – наша Радзіма. Павага да дзяржаўнай сімволікі Рэспублікі Беларусь. Павага да гісторыі і традыцый Рэспублікі Беларусь.</w:t>
      </w:r>
    </w:p>
    <w:p w:rsidR="00E238BA" w:rsidRDefault="00E238BA" w:rsidP="00E238BA">
      <w:pPr>
        <w:pStyle w:val="newncpi"/>
      </w:pPr>
      <w:r>
        <w:t>Удакладненне ўяўленняў вучняў аб прафесіях і працы дарослых.</w:t>
      </w:r>
    </w:p>
    <w:p w:rsidR="00E238BA" w:rsidRDefault="00E238BA" w:rsidP="00E238BA">
      <w:pPr>
        <w:pStyle w:val="newncpi"/>
      </w:pPr>
      <w:r>
        <w:t>Засваенне этычных норм паводзін. Уважлівае стаўленне да акружаючых людзей. Правілы ветлівасці ў розных жыццёвых сітуацыях (</w:t>
      </w:r>
      <w:proofErr w:type="gramStart"/>
      <w:r>
        <w:t>у школе</w:t>
      </w:r>
      <w:proofErr w:type="gramEnd"/>
      <w:r>
        <w:t>, сям’і, транспарце, магазіне). Словы падзякі. Правілы ветлівасці падчас ежы.</w:t>
      </w:r>
    </w:p>
    <w:p w:rsidR="00E238BA" w:rsidRDefault="00E238BA" w:rsidP="00E238BA">
      <w:pPr>
        <w:pStyle w:val="newncpi"/>
      </w:pPr>
      <w:r>
        <w:t>Дабро і зло ў жыцці чалавека. Усведамленне маральнага боку ўчынкаў людзей («добрыя» і «дрэнныя» ўчынкі, справы).</w:t>
      </w:r>
    </w:p>
    <w:p w:rsidR="00E238BA" w:rsidRDefault="00E238BA" w:rsidP="00E238BA">
      <w:pPr>
        <w:pStyle w:val="newncpi"/>
      </w:pPr>
      <w:r>
        <w:lastRenderedPageBreak/>
        <w:t>Беражлівыя адносіны да прыроды. Клопат і догляд хатніх жывёл, пакаёвых раслін. Дапамога птушкам зімой.</w:t>
      </w:r>
    </w:p>
    <w:p w:rsidR="00E238BA" w:rsidRDefault="00E238BA" w:rsidP="00E238BA">
      <w:pPr>
        <w:pStyle w:val="newncpi"/>
      </w:pPr>
      <w:r>
        <w:t>Беражлівыя адносіны да рэчаў, вучэбных прыналежнасцей. Захаванне парадку і чысціні ў школе і дома.</w:t>
      </w:r>
    </w:p>
    <w:p w:rsidR="00E238BA" w:rsidRDefault="00E238BA" w:rsidP="00E238BA">
      <w:pPr>
        <w:pStyle w:val="newncpi"/>
      </w:pPr>
      <w:r>
        <w:t>Пашырэнне ўяўленняў пра абавязкі дзіцяці ў сям’і, пасільную дапамогу дарослым.</w:t>
      </w:r>
    </w:p>
    <w:p w:rsidR="00E238BA" w:rsidRDefault="00E238BA" w:rsidP="00E238BA">
      <w:pPr>
        <w:pStyle w:val="newncpi"/>
      </w:pPr>
      <w:r>
        <w:t>Пашырэнне ўяўленняў пра паняцці «сябар», «сяброўства». Фарміраванне ўмення мірыцца, прасіць прабачэння ў аднакласніка.</w:t>
      </w:r>
    </w:p>
    <w:p w:rsidR="00E238BA" w:rsidRDefault="00E238BA" w:rsidP="00E238BA">
      <w:pPr>
        <w:pStyle w:val="newncpi"/>
      </w:pPr>
      <w:r>
        <w:t>Пашырэнне ўяўленняў пра здаровы лад жыцця, пра карысць зарадкі і заняткаў спортам для здароўя дзяцей, дарослых.</w:t>
      </w:r>
    </w:p>
    <w:p w:rsidR="00E238BA" w:rsidRDefault="00E238BA" w:rsidP="00E238BA">
      <w:pPr>
        <w:pStyle w:val="newncpi"/>
      </w:pPr>
      <w:r>
        <w:t>Бяспечныя паводзіны па дарозе ў школу і дадому. Сігналы святлафора. Дарожныя знакі «Пешаходны пераход», «Падземны пераход». Асноўныя правілы пераходу праезджай часткі.</w:t>
      </w:r>
    </w:p>
    <w:p w:rsidR="00E238BA" w:rsidRDefault="00E238BA" w:rsidP="00E238BA">
      <w:pPr>
        <w:pStyle w:val="newncpi"/>
      </w:pPr>
      <w:r>
        <w:t>Правы і абавязкі вучняў. Знаёмства з асноўнымі правамі дзіцяці (на прыкладзе казачных сюжэтаў). Права на жыццё. Права на адукацыю. Права на ахову i ўмацаванне здароўя. Права на адпачынак. Права на пражыванне ў сям’і. Права на абарону гонару і годнасці. Неабходнасць захавання правоў і выканання абавязкаў вучняў.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rStyle w:val="razr"/>
          <w:b/>
          <w:bCs/>
        </w:rPr>
        <w:t>Раздзел</w:t>
      </w:r>
      <w:r>
        <w:rPr>
          <w:rStyle w:val="razr"/>
        </w:rPr>
        <w:t xml:space="preserve"> </w:t>
      </w:r>
      <w:r>
        <w:rPr>
          <w:b/>
          <w:bCs/>
        </w:rPr>
        <w:t>«Дыягностыка індывідуальных якасцей вучняў»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Першаснае вывучэнне матываў і памкненняў дзяцей пры паступленні ў школу: даўно марылі аб школе і вельмі хацелі пайсці вучыцца як мага хутчэй; хацелі ў школу, але было вельмі сумна развітвацца з дзіцячым садам, яшчэ на адзін год пагадзіліся б застацца дашкольнікамі; прыйшлі ў школу таму, што бацькі сказалі, што яны ўжо дарослыя і ім трэба вучыцца.</w:t>
      </w:r>
    </w:p>
    <w:p w:rsidR="00E238BA" w:rsidRDefault="00E238BA" w:rsidP="00E238BA">
      <w:pPr>
        <w:pStyle w:val="newncpi"/>
      </w:pPr>
      <w:r>
        <w:t>Дыягностыка асаблівасцей асобаснага развіцця вучня: стаўленне да акружаючых дарослых; узаемаадносіны з аднакласнікамі; стаўленне да самога сябе (самаацэнка).</w:t>
      </w:r>
    </w:p>
    <w:p w:rsidR="00E238BA" w:rsidRDefault="00E238BA" w:rsidP="00E238BA">
      <w:pPr>
        <w:pStyle w:val="newncpi"/>
      </w:pPr>
      <w:r>
        <w:t>Дыягностыка развіцця зрокава-прасторавага ўспрымання і зрокава-маторнай каардынацыі.</w:t>
      </w:r>
    </w:p>
    <w:p w:rsidR="00E238BA" w:rsidRDefault="00E238BA" w:rsidP="00E238BA">
      <w:pPr>
        <w:pStyle w:val="newncpi"/>
      </w:pPr>
      <w:r>
        <w:t>Дыягностыка развіцця адвольнай рэгуляцыі дзеянняў. Графічная дыктоўка (дыягнастычная методыка Д. Б. Эльконіна).</w:t>
      </w:r>
    </w:p>
    <w:p w:rsidR="00E238BA" w:rsidRDefault="00E238BA" w:rsidP="00E238BA">
      <w:pPr>
        <w:pStyle w:val="newncpi"/>
      </w:pPr>
      <w:r>
        <w:t>Дыягностыка развіцця пераключэння і размеркавання ўвагі вучняў.</w:t>
      </w:r>
    </w:p>
    <w:p w:rsidR="00E238BA" w:rsidRDefault="00E238BA" w:rsidP="00E238BA">
      <w:pPr>
        <w:pStyle w:val="newncpi"/>
      </w:pPr>
      <w:r>
        <w:t>Дыягностыка індывідуальнай гатоўнасці вучняў да засваення зместу вучэбных прадметаў «Навучанне грамаце», «Матэматыка», «Чалавек і свет», «Працоўнае навучанне», «Выяўленчае мастацтва»: развіццё дробнай маторыкі і графічных уменняў; вызначэнне круга ведаў і ўяўленняў аб прадметах і з’явах навакольнай рэчаіснасці.</w:t>
      </w:r>
    </w:p>
    <w:p w:rsidR="00E238BA" w:rsidRDefault="00E238BA" w:rsidP="00E238BA">
      <w:pPr>
        <w:pStyle w:val="newncpi"/>
      </w:pPr>
      <w:r>
        <w:t>Вывучэнне вучэбных пераваг вучняў у працэсе знаёмства з вучэбнымі прадметамі «Навучанне грамаце», «Матэматыка», «Чалавек і свет», «Працоўнае навучанне», «Музыка», «Выяўленчае мастацтва», «Фізічная культура і здароўе».</w:t>
      </w:r>
    </w:p>
    <w:p w:rsidR="00E238BA" w:rsidRDefault="00E238BA" w:rsidP="00E238BA">
      <w:pPr>
        <w:pStyle w:val="nonumheader"/>
        <w:spacing w:after="0"/>
      </w:pPr>
      <w:r>
        <w:t>ПРЫКЛАДНАЕ РАЗМЕРКАВАННЕ ВУЧЭБНАГА МАТЭРЫЯЛУ ПА ВУЧЭБНЫХ ДНЯХ*</w:t>
      </w:r>
    </w:p>
    <w:p w:rsidR="00E238BA" w:rsidRDefault="00E238BA" w:rsidP="00E238BA">
      <w:pPr>
        <w:pStyle w:val="newncpi0"/>
        <w:jc w:val="center"/>
      </w:pPr>
      <w:r>
        <w:t>(20 дзён па 3 урока, усяго 60 гадзін)</w:t>
      </w:r>
    </w:p>
    <w:p w:rsidR="00E238BA" w:rsidRDefault="00E238BA" w:rsidP="00E238BA">
      <w:pPr>
        <w:pStyle w:val="snoskiline"/>
      </w:pPr>
      <w:r>
        <w:t>______________________________</w:t>
      </w:r>
    </w:p>
    <w:p w:rsidR="00E238BA" w:rsidRDefault="00E238BA" w:rsidP="00E238BA">
      <w:pPr>
        <w:pStyle w:val="snoski"/>
        <w:spacing w:after="240"/>
      </w:pPr>
      <w:r>
        <w:t>* Настаўнік мае права ўносіць змены ў прыкладнае размеркаванне вучэбнага матэрыялу.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Першы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Беларусь – наша Радзіма.</w:t>
      </w:r>
    </w:p>
    <w:p w:rsidR="00E238BA" w:rsidRDefault="00E238BA" w:rsidP="00E238BA">
      <w:pPr>
        <w:pStyle w:val="newncpi"/>
      </w:pPr>
      <w:r>
        <w:t>Урок 2. Знаёмства з настаўнікам і аднакласнікамі.</w:t>
      </w:r>
    </w:p>
    <w:p w:rsidR="00E238BA" w:rsidRDefault="00E238BA" w:rsidP="00E238BA">
      <w:pPr>
        <w:pStyle w:val="newncpi"/>
      </w:pPr>
      <w:r>
        <w:t>Урок 3. Экскурсія па ўстанове адукацыі.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Другі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lastRenderedPageBreak/>
        <w:t>Урок 1. Правілы паводзін вучня на ўроку і перапынку.</w:t>
      </w:r>
    </w:p>
    <w:p w:rsidR="00E238BA" w:rsidRDefault="00E238BA" w:rsidP="00E238BA">
      <w:pPr>
        <w:pStyle w:val="newncpi"/>
      </w:pPr>
      <w:r>
        <w:t>Урок 2. Знаёмства з правіламі пісьма: вучымся правільна сядзець, трымаць ручку і аловак. Прасторавая арыентацыя.</w:t>
      </w:r>
    </w:p>
    <w:p w:rsidR="00E238BA" w:rsidRDefault="00E238BA" w:rsidP="00E238BA">
      <w:pPr>
        <w:pStyle w:val="newncpi"/>
      </w:pPr>
      <w:r>
        <w:t>Урок 3. Рэжым дня вучня.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Трэці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 xml:space="preserve">Урок 1. Арыенціроўка на лісце з разліноўкай </w:t>
      </w:r>
      <w:proofErr w:type="gramStart"/>
      <w:r>
        <w:t>у клетку</w:t>
      </w:r>
      <w:proofErr w:type="gramEnd"/>
      <w:r>
        <w:t>.</w:t>
      </w:r>
    </w:p>
    <w:p w:rsidR="00E238BA" w:rsidRDefault="00E238BA" w:rsidP="00E238BA">
      <w:pPr>
        <w:pStyle w:val="newncpi"/>
      </w:pPr>
      <w:r>
        <w:t>Урок 2. Арганізацыя рабочага месца. Дзяжурства вучняў.</w:t>
      </w:r>
    </w:p>
    <w:p w:rsidR="00E238BA" w:rsidRDefault="00E238BA" w:rsidP="00E238BA">
      <w:pPr>
        <w:pStyle w:val="newncpi"/>
      </w:pPr>
      <w:r>
        <w:t>Урок 3. Асваенне прыёму параўнання: вылучэнне прыкмет прадметаў на аснове іх супастаўлення.</w:t>
      </w:r>
    </w:p>
    <w:p w:rsidR="00E238BA" w:rsidRDefault="00E238BA" w:rsidP="00E238BA">
      <w:pPr>
        <w:pStyle w:val="newncpi"/>
      </w:pPr>
      <w:r>
        <w:rPr>
          <w:b/>
          <w:bCs/>
        </w:rP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Чацвёрты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Выкананне дзеянняў па алгарытме.</w:t>
      </w:r>
    </w:p>
    <w:p w:rsidR="00E238BA" w:rsidRDefault="00E238BA" w:rsidP="00E238BA">
      <w:pPr>
        <w:pStyle w:val="newncpi"/>
      </w:pPr>
      <w:r>
        <w:t>Урок 2. Арыенціроўка па лінейках рабочага радка. Развіццё графічных навыкаў: прамыя лініі, круг і паўкруг.</w:t>
      </w:r>
    </w:p>
    <w:p w:rsidR="00E238BA" w:rsidRDefault="00E238BA" w:rsidP="00E238BA">
      <w:pPr>
        <w:pStyle w:val="newncpi"/>
      </w:pPr>
      <w:r>
        <w:t>Урок 3. Правілы ветлівасці.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Пяты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Выкананне дзеянняў на аснове сістэмы арыенціраў.</w:t>
      </w:r>
    </w:p>
    <w:p w:rsidR="00E238BA" w:rsidRDefault="00E238BA" w:rsidP="00E238BA">
      <w:pPr>
        <w:pStyle w:val="newncpi"/>
      </w:pPr>
      <w:r>
        <w:t>Урок 2. Засваенне прыёмаў абагульнення і класіфікацыі.</w:t>
      </w:r>
    </w:p>
    <w:p w:rsidR="00E238BA" w:rsidRDefault="00E238BA" w:rsidP="00E238BA">
      <w:pPr>
        <w:pStyle w:val="newncpi"/>
      </w:pPr>
      <w:r>
        <w:t>Урок 3. Добрыя ўчынкі ў жыцці чалавека.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Шосты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Узаемаразмяшчэнне прадметаў у прасторы.</w:t>
      </w:r>
    </w:p>
    <w:p w:rsidR="00E238BA" w:rsidRDefault="00E238BA" w:rsidP="00E238BA">
      <w:pPr>
        <w:pStyle w:val="newncpi"/>
      </w:pPr>
      <w:r>
        <w:t>Урок 2. Развіццё адвольнай увагі.</w:t>
      </w:r>
    </w:p>
    <w:p w:rsidR="00E238BA" w:rsidRDefault="00E238BA" w:rsidP="00E238BA">
      <w:pPr>
        <w:pStyle w:val="newncpi"/>
      </w:pPr>
      <w:r>
        <w:t>Урок 3. Абагульненне і класіфікацыя прадметаў па розных прыкметах.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Сёмы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Засваенне прыёму сэнсавага суаднясення.</w:t>
      </w:r>
    </w:p>
    <w:p w:rsidR="00E238BA" w:rsidRDefault="00E238BA" w:rsidP="00E238BA">
      <w:pPr>
        <w:pStyle w:val="newncpi"/>
      </w:pPr>
      <w:r>
        <w:t>Урок 2. Рацыянальныя прыёмы завучвання на памяць.</w:t>
      </w:r>
    </w:p>
    <w:p w:rsidR="00E238BA" w:rsidRDefault="00E238BA" w:rsidP="00E238BA">
      <w:pPr>
        <w:pStyle w:val="newncpi"/>
      </w:pPr>
      <w:r>
        <w:t>Урок 3. Падрыхтоўка рукі да пісьма. Развіццё графічных навыкаў: лініі з закругленнем унізе, паўавал.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Восьмы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Засваенне прыёму сістэматызацыі.</w:t>
      </w:r>
    </w:p>
    <w:p w:rsidR="00E238BA" w:rsidRDefault="00E238BA" w:rsidP="00E238BA">
      <w:pPr>
        <w:pStyle w:val="newncpi"/>
      </w:pPr>
      <w:r>
        <w:t>Урок 2. Алгарытм складання загадак.</w:t>
      </w:r>
    </w:p>
    <w:p w:rsidR="00E238BA" w:rsidRDefault="00E238BA" w:rsidP="00E238BA">
      <w:pPr>
        <w:pStyle w:val="newncpi"/>
      </w:pPr>
      <w:r>
        <w:t>Урок 3. Правілы зносін у сітуацыі супрацоўніцтва.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Дзявяты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 Часавыя прадстаўленні: суткі, дні тыдня.</w:t>
      </w:r>
    </w:p>
    <w:p w:rsidR="00E238BA" w:rsidRDefault="00E238BA" w:rsidP="00E238BA">
      <w:pPr>
        <w:pStyle w:val="newncpi"/>
      </w:pPr>
      <w:r>
        <w:t>Урок 2. Выкананне дзеянняў па правілу, інструкцыі.</w:t>
      </w:r>
    </w:p>
    <w:p w:rsidR="00E238BA" w:rsidRDefault="00E238BA" w:rsidP="00E238BA">
      <w:pPr>
        <w:pStyle w:val="newncpi"/>
      </w:pPr>
      <w:r>
        <w:t>Урок 3. Абагульненне ведаў аб правілах дарожнага руху.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Дзясяты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lastRenderedPageBreak/>
        <w:t>Урок 1. Вылучэнне агульных і адметных прыкмет прадметаў.</w:t>
      </w:r>
    </w:p>
    <w:p w:rsidR="00E238BA" w:rsidRDefault="00E238BA" w:rsidP="00E238BA">
      <w:pPr>
        <w:pStyle w:val="newncpi"/>
      </w:pPr>
      <w:r>
        <w:t>Урок 2. Падрыхтоўка рукі да пісьма. Развіццё графічных навыкаў: паралельныя лініі, лініі з пятлёй, паўавал.</w:t>
      </w:r>
    </w:p>
    <w:p w:rsidR="00E238BA" w:rsidRDefault="00E238BA" w:rsidP="00E238BA">
      <w:pPr>
        <w:pStyle w:val="newncpi"/>
      </w:pPr>
      <w:r>
        <w:t>Урок 3. Замацаванне прыёмаў запамінання і ўзнаўлення.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Адзінаццаты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Развіццё зрокава-прасторавай каардынацыі і ўяўлення.</w:t>
      </w:r>
    </w:p>
    <w:p w:rsidR="00E238BA" w:rsidRDefault="00E238BA" w:rsidP="00E238BA">
      <w:pPr>
        <w:pStyle w:val="newncpi"/>
      </w:pPr>
      <w:r>
        <w:t>Урок 2. Складанне апавядання па апорных словах.</w:t>
      </w:r>
    </w:p>
    <w:p w:rsidR="00E238BA" w:rsidRDefault="00E238BA" w:rsidP="00E238BA">
      <w:pPr>
        <w:pStyle w:val="newncpi"/>
      </w:pPr>
      <w:r>
        <w:t>Урок 3. Выкананне дзеянняў у сітуацыі выбару.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Дванаццаты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Замацаванне прыёмаў параўнання, класіфікацыі і сістэматызацыі.</w:t>
      </w:r>
    </w:p>
    <w:p w:rsidR="00E238BA" w:rsidRDefault="00E238BA" w:rsidP="00E238BA">
      <w:pPr>
        <w:pStyle w:val="newncpi"/>
      </w:pPr>
      <w:r>
        <w:t>Урок 2. Падрыхтоўка рукі да пісьма. Развіццё каардынацыі руху, графічных навыкаў.</w:t>
      </w:r>
    </w:p>
    <w:p w:rsidR="00E238BA" w:rsidRDefault="00E238BA" w:rsidP="00E238BA">
      <w:pPr>
        <w:pStyle w:val="newncpi"/>
      </w:pPr>
      <w:r>
        <w:t>Урок 3. Маляванне на тэму «Школа».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Трынаццаты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Умацаванне здароўя: зарадка, заняткі спортам.</w:t>
      </w:r>
    </w:p>
    <w:p w:rsidR="00E238BA" w:rsidRDefault="00E238BA" w:rsidP="00E238BA">
      <w:pPr>
        <w:pStyle w:val="newncpi"/>
      </w:pPr>
      <w:r>
        <w:t>Урок 2. Засваенне прыёмаў запамінання і ўзнаўлення на аснове зрокавай памяці.</w:t>
      </w:r>
    </w:p>
    <w:p w:rsidR="00E238BA" w:rsidRDefault="00E238BA" w:rsidP="00E238BA">
      <w:pPr>
        <w:pStyle w:val="newncpi"/>
      </w:pPr>
      <w:r>
        <w:t>Урок 3. Развіццё зрокава-прасторавай каардынацыі і ўяўлення.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Чатырнаццаты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Канструяванне з геаметрычных фігур па задуме і ўзоры.</w:t>
      </w:r>
    </w:p>
    <w:p w:rsidR="00E238BA" w:rsidRDefault="00E238BA" w:rsidP="00E238BA">
      <w:pPr>
        <w:pStyle w:val="newncpi"/>
      </w:pPr>
      <w:r>
        <w:t>Урок 2. Часавыя ўяўленні: год, месяц, пара года.</w:t>
      </w:r>
    </w:p>
    <w:p w:rsidR="00E238BA" w:rsidRDefault="00E238BA" w:rsidP="00E238BA">
      <w:pPr>
        <w:pStyle w:val="newncpi"/>
      </w:pPr>
      <w:r>
        <w:t>Урок 3. Падрыхтоўка рукі да пісьма. Развіццё графічных навыкаў: лініі з закругленнем унізе, паўавал, круг.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Пятнаццаты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Маляванне на тэму «Мая сям’я».</w:t>
      </w:r>
    </w:p>
    <w:p w:rsidR="00E238BA" w:rsidRDefault="00E238BA" w:rsidP="00E238BA">
      <w:pPr>
        <w:pStyle w:val="newncpi"/>
      </w:pPr>
      <w:r>
        <w:t>Урок 2. Развіццё зрокава-прасторавага ўспрымання і каардынацыі рухаў.</w:t>
      </w:r>
    </w:p>
    <w:p w:rsidR="00E238BA" w:rsidRDefault="00E238BA" w:rsidP="00E238BA">
      <w:pPr>
        <w:pStyle w:val="newncpi"/>
      </w:pPr>
      <w:r>
        <w:t>Урок 3. Успрыманне часавай працягласці.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Шаснаццаты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Замацаванне прыёмаў лагічнага мыслення: класіфікацыя, сэнсавае суаднясенне.</w:t>
      </w:r>
    </w:p>
    <w:p w:rsidR="00E238BA" w:rsidRDefault="00E238BA" w:rsidP="00E238BA">
      <w:pPr>
        <w:pStyle w:val="newncpi"/>
      </w:pPr>
      <w:r>
        <w:t>Урок 2. Развіццё творчага ўяўлення: фантазіраванне.</w:t>
      </w:r>
    </w:p>
    <w:p w:rsidR="00E238BA" w:rsidRDefault="00E238BA" w:rsidP="00E238BA">
      <w:pPr>
        <w:pStyle w:val="newncpi"/>
      </w:pPr>
      <w:r>
        <w:t>Урок 3. Развіццё ўспрымання, увагі і ўяўлення.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Сямнаццаты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Развіццё гукавой культуры мовы, знаёмства з прыёмамі словаўтварэння.</w:t>
      </w:r>
    </w:p>
    <w:p w:rsidR="00E238BA" w:rsidRDefault="00E238BA" w:rsidP="00E238BA">
      <w:pPr>
        <w:pStyle w:val="newncpi"/>
      </w:pPr>
      <w:r>
        <w:t>Урок 2. Складанне апавядання-апісання па алгарытме.</w:t>
      </w:r>
    </w:p>
    <w:p w:rsidR="00E238BA" w:rsidRDefault="00E238BA" w:rsidP="00E238BA">
      <w:pPr>
        <w:pStyle w:val="newncpi"/>
      </w:pPr>
      <w:r>
        <w:t>Урок 3. Падрыхтоўка рукі да пісьма. Развіццё графічных навыкаў: авал, паўавал.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Васямнаццаты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Вылучэнне частак цэлага на аснове зрокавага ўспрымання і ўяўлення.</w:t>
      </w:r>
    </w:p>
    <w:p w:rsidR="00E238BA" w:rsidRDefault="00E238BA" w:rsidP="00E238BA">
      <w:pPr>
        <w:pStyle w:val="newncpi"/>
      </w:pPr>
      <w:r>
        <w:lastRenderedPageBreak/>
        <w:t>Урок 2. Засваенне прыёму паслядоўнага аналізу.</w:t>
      </w:r>
    </w:p>
    <w:p w:rsidR="00E238BA" w:rsidRDefault="00E238BA" w:rsidP="00E238BA">
      <w:pPr>
        <w:pStyle w:val="newncpi"/>
      </w:pPr>
      <w:r>
        <w:t>Урок 3. Маляванне на тэму «Мой сябар, мае сябры».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Дзевятнаццаты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Замацаванне прыёмаў лагічнага мыслення: параўнанне, абагульненне, сэнсавае суаднясенне.</w:t>
      </w:r>
    </w:p>
    <w:p w:rsidR="00E238BA" w:rsidRDefault="00E238BA" w:rsidP="00E238BA">
      <w:pPr>
        <w:pStyle w:val="newncpi"/>
      </w:pPr>
      <w:r>
        <w:t>Урок 2. Падрыхтоўка рукі да пісьма. Развіццё каардынацыі руху, графічных навыкаў.</w:t>
      </w:r>
    </w:p>
    <w:p w:rsidR="00E238BA" w:rsidRDefault="00E238BA" w:rsidP="00E238BA">
      <w:pPr>
        <w:pStyle w:val="newncpi"/>
      </w:pPr>
      <w:r>
        <w:t>Урок 3. Мадэліраванне колькасных адносін.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</w:rPr>
        <w:t>Дваццаты вучэбны дзень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t>Урок 1. Правы і абавязкі вучняў.</w:t>
      </w:r>
    </w:p>
    <w:p w:rsidR="00E238BA" w:rsidRDefault="00E238BA" w:rsidP="00E238BA">
      <w:pPr>
        <w:pStyle w:val="newncpi"/>
      </w:pPr>
      <w:r>
        <w:t>Урок 2. Знаёмства з вучэбнымі прадметамі.</w:t>
      </w:r>
    </w:p>
    <w:p w:rsidR="00E238BA" w:rsidRDefault="00E238BA" w:rsidP="00E238BA">
      <w:pPr>
        <w:pStyle w:val="newncpi"/>
      </w:pPr>
      <w:r>
        <w:t>Урок 3. Свята «Пасвячэнне ў вучні».</w:t>
      </w:r>
    </w:p>
    <w:p w:rsidR="00E238BA" w:rsidRDefault="00E238BA" w:rsidP="00E238BA">
      <w:pPr>
        <w:pStyle w:val="nonumheader"/>
      </w:pPr>
      <w:r>
        <w:t>АСНОЎНЫЯ ПАТРАБАВАННІ ДА ВЫНІКАЎ ВУЧЭБНАЙ ДЗЕЙНАСЦІ ВУЧНЯЎ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Ведаць і разумець:</w:t>
      </w:r>
    </w:p>
    <w:p w:rsidR="00E238BA" w:rsidRDefault="00E238BA" w:rsidP="00E238BA">
      <w:pPr>
        <w:pStyle w:val="newncpi"/>
      </w:pPr>
      <w:r>
        <w:t>значэнне вучобы ў жыцці чалавека;</w:t>
      </w:r>
    </w:p>
    <w:p w:rsidR="00E238BA" w:rsidRDefault="00E238BA" w:rsidP="00E238BA">
      <w:pPr>
        <w:pStyle w:val="newncpi"/>
      </w:pPr>
      <w:r>
        <w:t>правілы школьнага прывітання настаўніка, аднакласнікаў, работнікаў школы;</w:t>
      </w:r>
    </w:p>
    <w:p w:rsidR="00E238BA" w:rsidRDefault="00E238BA" w:rsidP="00E238BA">
      <w:pPr>
        <w:pStyle w:val="newncpi"/>
      </w:pPr>
      <w:r>
        <w:t>правілы зносін з настаўнікам, аднакласнікамі, работнікамі школы;</w:t>
      </w:r>
    </w:p>
    <w:p w:rsidR="00E238BA" w:rsidRDefault="00E238BA" w:rsidP="00E238BA">
      <w:pPr>
        <w:pStyle w:val="newncpi"/>
      </w:pPr>
      <w:r>
        <w:t>правілы паводзін на ўроку і перапынку;</w:t>
      </w:r>
    </w:p>
    <w:p w:rsidR="00E238BA" w:rsidRDefault="00E238BA" w:rsidP="00E238BA">
      <w:pPr>
        <w:pStyle w:val="newncpi"/>
      </w:pPr>
      <w:r>
        <w:t>правілы вучэбнага супрацоўніцтва ў пары, групе.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Умець (валодаць спосабамі пазнавальнай дзейнасці):</w:t>
      </w:r>
    </w:p>
    <w:p w:rsidR="00E238BA" w:rsidRDefault="00E238BA" w:rsidP="00E238BA">
      <w:pPr>
        <w:pStyle w:val="newncpi"/>
      </w:pPr>
      <w:r>
        <w:t>выкарыстоўваць параўнанне для ўстанаўлення агульных і адметных уласцівасцей аб’ектаў;</w:t>
      </w:r>
    </w:p>
    <w:p w:rsidR="00E238BA" w:rsidRDefault="00E238BA" w:rsidP="00E238BA">
      <w:pPr>
        <w:pStyle w:val="newncpi"/>
      </w:pPr>
      <w:r>
        <w:t>размяркоўваць аб’екты ў групы па агульнай прыкмеце (такія ж, як ...);</w:t>
      </w:r>
    </w:p>
    <w:p w:rsidR="00E238BA" w:rsidRDefault="00E238BA" w:rsidP="00E238BA">
      <w:pPr>
        <w:pStyle w:val="newncpi"/>
      </w:pPr>
      <w:r>
        <w:t>усталёўваць і называць характэрныя (якія лёгка адрозніваюцца) прыкметы назіраемага аб’екта;</w:t>
      </w:r>
    </w:p>
    <w:p w:rsidR="00E238BA" w:rsidRDefault="00E238BA" w:rsidP="00E238BA">
      <w:pPr>
        <w:pStyle w:val="newncpi"/>
      </w:pPr>
      <w:r>
        <w:t>вусна апісваць аб’ект назірання па прапанаваным алгарытме;</w:t>
      </w:r>
    </w:p>
    <w:p w:rsidR="00E238BA" w:rsidRDefault="00E238BA" w:rsidP="00E238BA">
      <w:pPr>
        <w:pStyle w:val="newncpi"/>
      </w:pPr>
      <w:r>
        <w:t>выконваць дзеянні ў пэўнай паслядоўнасці (па інструкцыі, алгарытме);</w:t>
      </w:r>
    </w:p>
    <w:p w:rsidR="00E238BA" w:rsidRDefault="00E238BA" w:rsidP="00E238BA">
      <w:pPr>
        <w:pStyle w:val="newncpi"/>
      </w:pPr>
      <w:r>
        <w:t>суадносіць вынік сваёй дзейнасці з эталонам, узорам;</w:t>
      </w:r>
    </w:p>
    <w:p w:rsidR="00E238BA" w:rsidRDefault="00E238BA" w:rsidP="00E238BA">
      <w:pPr>
        <w:pStyle w:val="newncpi"/>
      </w:pPr>
      <w:r>
        <w:t>ацэньваць вынікі сваёй дзейнасці ў адпаведнасці з пастаўленай задачай і абраным крытэрыем.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rPr>
          <w:b/>
          <w:bCs/>
          <w:i/>
          <w:iCs/>
        </w:rPr>
        <w:t>Выкарыстоўваць набытыя веды і ўменні ў практычнай дзейнасці і паўсядзённым жыцці:</w:t>
      </w:r>
    </w:p>
    <w:p w:rsidR="00E238BA" w:rsidRDefault="00E238BA" w:rsidP="00E238BA">
      <w:pPr>
        <w:pStyle w:val="newncpi"/>
      </w:pPr>
      <w:r>
        <w:t>выкарыстоўваць вучэбныя прыналежнасці ў адпаведнасці з іх прызначэннем;</w:t>
      </w:r>
    </w:p>
    <w:p w:rsidR="00E238BA" w:rsidRDefault="00E238BA" w:rsidP="00E238BA">
      <w:pPr>
        <w:pStyle w:val="newncpi"/>
      </w:pPr>
      <w:r>
        <w:t>выконваць правілы бяспекі работы з вучэбнымі прыналежнасцямі;</w:t>
      </w:r>
    </w:p>
    <w:p w:rsidR="00E238BA" w:rsidRDefault="00E238BA" w:rsidP="00E238BA">
      <w:pPr>
        <w:pStyle w:val="newncpi"/>
      </w:pPr>
      <w:r>
        <w:t>рыхтаваць рабочае месца, падтрымліваць парадак на рабочым месцы;</w:t>
      </w:r>
    </w:p>
    <w:p w:rsidR="00E238BA" w:rsidRDefault="00E238BA" w:rsidP="00E238BA">
      <w:pPr>
        <w:pStyle w:val="newncpi"/>
      </w:pPr>
      <w:r>
        <w:t>коратка расказваць пра сябе, сябра, аб сваёй сям’і, школе;</w:t>
      </w:r>
    </w:p>
    <w:p w:rsidR="00E238BA" w:rsidRDefault="00E238BA" w:rsidP="00E238BA">
      <w:pPr>
        <w:pStyle w:val="newncpi"/>
      </w:pPr>
      <w:r>
        <w:t>састаўляць невялікія расказы з элементамі апісання прадмета (па алгарытму);</w:t>
      </w:r>
    </w:p>
    <w:p w:rsidR="00E238BA" w:rsidRDefault="00E238BA" w:rsidP="00E238BA">
      <w:pPr>
        <w:pStyle w:val="newncpi"/>
      </w:pPr>
      <w:r>
        <w:t>састаўляць расказы па малюнку, серыі сюжэтных малюнкаў;</w:t>
      </w:r>
    </w:p>
    <w:p w:rsidR="00E238BA" w:rsidRDefault="00E238BA" w:rsidP="00E238BA">
      <w:pPr>
        <w:pStyle w:val="newncpi"/>
      </w:pPr>
      <w:r>
        <w:t>удзельнічаць у дыялогу ва ўмовах штодзённых зносін: задаваць простыя пытанні (хто, што, дзе, калі) і адказваць на пытанні суразмоўцы;</w:t>
      </w:r>
    </w:p>
    <w:p w:rsidR="00E238BA" w:rsidRDefault="00E238BA" w:rsidP="00E238BA">
      <w:pPr>
        <w:pStyle w:val="newncpi"/>
      </w:pPr>
      <w:r>
        <w:t>выкарыстоўваць нормы маўленчага этыкету ў сітуацыях штодзённых і вучэбных зносін (зварот, прывітанне, развітанне, знаёмства, удзячнасць, прабачэнне, віншаванне);</w:t>
      </w:r>
    </w:p>
    <w:p w:rsidR="00E238BA" w:rsidRDefault="00E238BA" w:rsidP="00E238BA">
      <w:pPr>
        <w:pStyle w:val="newncpi"/>
      </w:pPr>
      <w:r>
        <w:t>працаваць у пары і групе (дамаўляцца, размяркоўваць работу, атрымліваць вынік, ацэньваць свой уклад);</w:t>
      </w:r>
    </w:p>
    <w:p w:rsidR="00E238BA" w:rsidRDefault="00E238BA" w:rsidP="00E238BA">
      <w:pPr>
        <w:pStyle w:val="newncpi"/>
      </w:pPr>
      <w:r>
        <w:t>планаваць сваю дзейнасць і ажыццяўляць кантроль яе хода;</w:t>
      </w:r>
    </w:p>
    <w:p w:rsidR="00E238BA" w:rsidRDefault="00E238BA" w:rsidP="00E238BA">
      <w:pPr>
        <w:pStyle w:val="newncpi"/>
      </w:pPr>
      <w:r>
        <w:t>знаходзіць памылкі ў сваёй і чужой вучэбнай рабоце і здымаць іх.</w:t>
      </w:r>
    </w:p>
    <w:p w:rsidR="00E238BA" w:rsidRDefault="00E238BA" w:rsidP="00E238BA">
      <w:pPr>
        <w:pStyle w:val="newncpi"/>
      </w:pPr>
      <w:r>
        <w:lastRenderedPageBreak/>
        <w:t> </w:t>
      </w:r>
    </w:p>
    <w:p w:rsidR="00E238BA" w:rsidRDefault="00E238BA" w:rsidP="00E238BA">
      <w:pPr>
        <w:pStyle w:val="newncpi0"/>
        <w:jc w:val="center"/>
      </w:pPr>
      <w:r>
        <w:rPr>
          <w:b/>
          <w:bCs/>
          <w:i/>
          <w:iCs/>
        </w:rPr>
        <w:t>Вучэбна-метадычнае забеспячэнне адукацыйнага працэсу</w:t>
      </w:r>
    </w:p>
    <w:p w:rsidR="00E238BA" w:rsidRDefault="00E238BA" w:rsidP="00E238BA">
      <w:pPr>
        <w:pStyle w:val="newncpi"/>
      </w:pPr>
      <w:r>
        <w:t> </w:t>
      </w:r>
    </w:p>
    <w:p w:rsidR="00E238BA" w:rsidRDefault="00E238BA" w:rsidP="00E238BA">
      <w:pPr>
        <w:pStyle w:val="newncpi"/>
      </w:pPr>
      <w:r>
        <w:rPr>
          <w:i/>
          <w:iCs/>
        </w:rPr>
        <w:t>Цірынава, В. І.</w:t>
      </w:r>
      <w:r>
        <w:t xml:space="preserve"> Уводзіны ў школьнае жыццё / Введение в школьную </w:t>
      </w:r>
      <w:proofErr w:type="gramStart"/>
      <w:r>
        <w:t>жизнь :</w:t>
      </w:r>
      <w:proofErr w:type="gramEnd"/>
      <w:r>
        <w:t xml:space="preserve"> вучэб. дапам. для 1-га класа ўстаноў агул. сярэд. адукацыі з беларус. і рус. мовамі навучання / В. І. Цірынава. – </w:t>
      </w:r>
      <w:proofErr w:type="gramStart"/>
      <w:r>
        <w:t>Мінск :</w:t>
      </w:r>
      <w:proofErr w:type="gramEnd"/>
      <w:r>
        <w:t xml:space="preserve"> Нац. ін-т адукацыі, 2016.</w:t>
      </w:r>
    </w:p>
    <w:p w:rsidR="00E238BA" w:rsidRDefault="00E238BA" w:rsidP="00E238BA">
      <w:pPr>
        <w:pStyle w:val="newncpi"/>
      </w:pPr>
      <w:r>
        <w:rPr>
          <w:i/>
          <w:iCs/>
        </w:rPr>
        <w:t>Тиринова, О. И.</w:t>
      </w:r>
      <w:r>
        <w:t xml:space="preserve"> Введение в школьную жизнь в 1 </w:t>
      </w:r>
      <w:proofErr w:type="gramStart"/>
      <w:r>
        <w:t>классе :</w:t>
      </w:r>
      <w:proofErr w:type="gramEnd"/>
      <w:r>
        <w:t xml:space="preserve"> учеб.-метод. пособие для учителей учреждений общ. сред. образования с белорус. и рус. яз. обучения / О. И. Тиринова. – </w:t>
      </w:r>
      <w:proofErr w:type="gramStart"/>
      <w:r>
        <w:t>Минск :</w:t>
      </w:r>
      <w:proofErr w:type="gramEnd"/>
      <w:r>
        <w:t xml:space="preserve"> Нац. ин-т образования, 2016.</w:t>
      </w:r>
    </w:p>
    <w:p w:rsidR="00E238BA" w:rsidRDefault="00E238BA" w:rsidP="00E238BA">
      <w:pPr>
        <w:pStyle w:val="newncpi"/>
      </w:pPr>
      <w:r>
        <w:rPr>
          <w:i/>
          <w:iCs/>
        </w:rPr>
        <w:t>Цірынава, В. І.</w:t>
      </w:r>
      <w:r>
        <w:t xml:space="preserve"> Уводзіны ў школьнае жыццё ў 1 класе: </w:t>
      </w:r>
      <w:proofErr w:type="gramStart"/>
      <w:r>
        <w:t>вучэб.-</w:t>
      </w:r>
      <w:proofErr w:type="gramEnd"/>
      <w:r>
        <w:t xml:space="preserve">метад. дапам. для настаўнікаў устаноў агул. сярэд. адукацыі з беларус. мовай навучання / В. І. Цірынава. – </w:t>
      </w:r>
      <w:proofErr w:type="gramStart"/>
      <w:r>
        <w:t>Мінск :</w:t>
      </w:r>
      <w:proofErr w:type="gramEnd"/>
      <w:r>
        <w:t xml:space="preserve"> Аверсэв, 2012.</w:t>
      </w:r>
    </w:p>
    <w:p w:rsidR="00E238BA" w:rsidRDefault="00E238BA" w:rsidP="00E238BA">
      <w:pPr>
        <w:pStyle w:val="newncpi"/>
      </w:pPr>
      <w:r>
        <w:rPr>
          <w:i/>
          <w:iCs/>
        </w:rPr>
        <w:t>Тиринова, О. И.</w:t>
      </w:r>
      <w:r>
        <w:t xml:space="preserve"> Введение в школьную жизнь. 1 класс. Дидактический </w:t>
      </w:r>
      <w:proofErr w:type="gramStart"/>
      <w:r>
        <w:t>материал :</w:t>
      </w:r>
      <w:proofErr w:type="gramEnd"/>
      <w:r>
        <w:t xml:space="preserve"> учеб. нагляд. пособие для учителей учреждений общ. сред. образования с белорус. и рус. яз. обучения. – </w:t>
      </w:r>
      <w:proofErr w:type="gramStart"/>
      <w:r>
        <w:t>Минск :</w:t>
      </w:r>
      <w:proofErr w:type="gramEnd"/>
      <w:r>
        <w:t xml:space="preserve"> Нац. ин-т образования, 2011; Аверсэв, 2012.</w:t>
      </w:r>
    </w:p>
    <w:p w:rsidR="00F408F5" w:rsidRPr="00E238BA" w:rsidRDefault="00F408F5" w:rsidP="00E238BA"/>
    <w:sectPr w:rsidR="00F408F5" w:rsidRPr="00E238BA" w:rsidSect="00424B2F">
      <w:headerReference w:type="even" r:id="rId6"/>
      <w:headerReference w:type="default" r:id="rId7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33" w:rsidRDefault="00DF4C33" w:rsidP="00424B2F">
      <w:pPr>
        <w:spacing w:after="0" w:line="240" w:lineRule="auto"/>
      </w:pPr>
      <w:r>
        <w:separator/>
      </w:r>
    </w:p>
  </w:endnote>
  <w:endnote w:type="continuationSeparator" w:id="0">
    <w:p w:rsidR="00DF4C33" w:rsidRDefault="00DF4C33" w:rsidP="0042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33" w:rsidRDefault="00DF4C33" w:rsidP="00424B2F">
      <w:pPr>
        <w:spacing w:after="0" w:line="240" w:lineRule="auto"/>
      </w:pPr>
      <w:r>
        <w:separator/>
      </w:r>
    </w:p>
  </w:footnote>
  <w:footnote w:type="continuationSeparator" w:id="0">
    <w:p w:rsidR="00DF4C33" w:rsidRDefault="00DF4C33" w:rsidP="0042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Default="00424B2F" w:rsidP="00EA121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4B2F" w:rsidRDefault="00424B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Pr="00424B2F" w:rsidRDefault="00424B2F" w:rsidP="00EA121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24B2F">
      <w:rPr>
        <w:rStyle w:val="a9"/>
        <w:rFonts w:ascii="Times New Roman" w:hAnsi="Times New Roman" w:cs="Times New Roman"/>
        <w:sz w:val="24"/>
      </w:rPr>
      <w:fldChar w:fldCharType="begin"/>
    </w:r>
    <w:r w:rsidRPr="00424B2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24B2F">
      <w:rPr>
        <w:rStyle w:val="a9"/>
        <w:rFonts w:ascii="Times New Roman" w:hAnsi="Times New Roman" w:cs="Times New Roman"/>
        <w:sz w:val="24"/>
      </w:rPr>
      <w:fldChar w:fldCharType="separate"/>
    </w:r>
    <w:r w:rsidR="00E238BA">
      <w:rPr>
        <w:rStyle w:val="a9"/>
        <w:rFonts w:ascii="Times New Roman" w:hAnsi="Times New Roman" w:cs="Times New Roman"/>
        <w:noProof/>
        <w:sz w:val="24"/>
      </w:rPr>
      <w:t>11</w:t>
    </w:r>
    <w:r w:rsidRPr="00424B2F">
      <w:rPr>
        <w:rStyle w:val="a9"/>
        <w:rFonts w:ascii="Times New Roman" w:hAnsi="Times New Roman" w:cs="Times New Roman"/>
        <w:sz w:val="24"/>
      </w:rPr>
      <w:fldChar w:fldCharType="end"/>
    </w:r>
  </w:p>
  <w:p w:rsidR="00424B2F" w:rsidRPr="00424B2F" w:rsidRDefault="00424B2F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2F"/>
    <w:rsid w:val="00100CE8"/>
    <w:rsid w:val="00424B2F"/>
    <w:rsid w:val="00CE0AE7"/>
    <w:rsid w:val="00DF4C33"/>
    <w:rsid w:val="00E238BA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0FA7-33EE-47C5-BE1D-1AC0755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B2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24B2F"/>
    <w:rPr>
      <w:color w:val="154C94"/>
      <w:u w:val="single"/>
    </w:rPr>
  </w:style>
  <w:style w:type="paragraph" w:customStyle="1" w:styleId="part">
    <w:name w:val="part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24B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24B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24B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24B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24B2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24B2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24B2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24B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24B2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24B2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24B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4B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24B2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24B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24B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24B2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24B2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24B2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24B2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24B2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24B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24B2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24B2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24B2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24B2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24B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24B2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24B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24B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24B2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4B2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24B2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24B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4B2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24B2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24B2F"/>
    <w:rPr>
      <w:rFonts w:ascii="Symbol" w:hAnsi="Symbol" w:hint="default"/>
    </w:rPr>
  </w:style>
  <w:style w:type="character" w:customStyle="1" w:styleId="onewind3">
    <w:name w:val="onewind3"/>
    <w:basedOn w:val="a0"/>
    <w:rsid w:val="00424B2F"/>
    <w:rPr>
      <w:rFonts w:ascii="Wingdings 3" w:hAnsi="Wingdings 3" w:hint="default"/>
    </w:rPr>
  </w:style>
  <w:style w:type="character" w:customStyle="1" w:styleId="onewind2">
    <w:name w:val="onewind2"/>
    <w:basedOn w:val="a0"/>
    <w:rsid w:val="00424B2F"/>
    <w:rPr>
      <w:rFonts w:ascii="Wingdings 2" w:hAnsi="Wingdings 2" w:hint="default"/>
    </w:rPr>
  </w:style>
  <w:style w:type="character" w:customStyle="1" w:styleId="onewind">
    <w:name w:val="onewind"/>
    <w:basedOn w:val="a0"/>
    <w:rsid w:val="00424B2F"/>
    <w:rPr>
      <w:rFonts w:ascii="Wingdings" w:hAnsi="Wingdings" w:hint="default"/>
    </w:rPr>
  </w:style>
  <w:style w:type="character" w:customStyle="1" w:styleId="rednoun">
    <w:name w:val="rednoun"/>
    <w:basedOn w:val="a0"/>
    <w:rsid w:val="00424B2F"/>
  </w:style>
  <w:style w:type="character" w:customStyle="1" w:styleId="post">
    <w:name w:val="post"/>
    <w:basedOn w:val="a0"/>
    <w:rsid w:val="00424B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4B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24B2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24B2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24B2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24B2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2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2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B2F"/>
  </w:style>
  <w:style w:type="paragraph" w:styleId="a7">
    <w:name w:val="footer"/>
    <w:basedOn w:val="a"/>
    <w:link w:val="a8"/>
    <w:uiPriority w:val="99"/>
    <w:unhideWhenUsed/>
    <w:rsid w:val="0042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B2F"/>
  </w:style>
  <w:style w:type="character" w:styleId="a9">
    <w:name w:val="page number"/>
    <w:basedOn w:val="a0"/>
    <w:uiPriority w:val="99"/>
    <w:semiHidden/>
    <w:unhideWhenUsed/>
    <w:rsid w:val="00424B2F"/>
  </w:style>
  <w:style w:type="table" w:styleId="aa">
    <w:name w:val="Table Grid"/>
    <w:basedOn w:val="a1"/>
    <w:uiPriority w:val="39"/>
    <w:rsid w:val="004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2020-07-22T13:13:00Z</dcterms:created>
  <dcterms:modified xsi:type="dcterms:W3CDTF">2020-07-22T13:13:00Z</dcterms:modified>
</cp:coreProperties>
</file>