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4E5" w:rsidRDefault="00F254E5" w:rsidP="003D38C5">
      <w:pPr>
        <w:tabs>
          <w:tab w:val="left" w:pos="2268"/>
          <w:tab w:val="left" w:pos="3969"/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Настаўніку 1 класа ўстаноў агульнай сярэдняй адукацыі </w:t>
      </w:r>
    </w:p>
    <w:p w:rsidR="003D38C5" w:rsidRDefault="00F254E5" w:rsidP="003D38C5">
      <w:pPr>
        <w:tabs>
          <w:tab w:val="left" w:pos="2268"/>
          <w:tab w:val="left" w:pos="3969"/>
          <w:tab w:val="left" w:pos="5529"/>
        </w:tabs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з беларуская мовай навучання</w:t>
      </w:r>
    </w:p>
    <w:p w:rsidR="00F254E5" w:rsidRPr="003E3A26" w:rsidRDefault="00F254E5" w:rsidP="00F254E5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F254E5" w:rsidRPr="006262C1" w:rsidRDefault="00F254E5" w:rsidP="00F254E5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AF5532">
        <w:rPr>
          <w:rFonts w:ascii="Times New Roman" w:hAnsi="Times New Roman" w:cs="Times New Roman"/>
          <w:b/>
          <w:sz w:val="28"/>
          <w:szCs w:val="28"/>
          <w:lang w:val="be-BY"/>
        </w:rPr>
        <w:t>Дыягностыка пачатковага ўзроўню развіцця навыку чытання</w:t>
      </w:r>
    </w:p>
    <w:p w:rsidR="00B210B6" w:rsidRDefault="00B210B6" w:rsidP="00A73B62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t>Дыягнастычная методыка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Літары і малюнкі</w:t>
      </w: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A73B62" w:rsidRPr="003D38C5" w:rsidRDefault="00A73B62" w:rsidP="00A73B62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  <w:r w:rsidRPr="003D38C5">
        <w:rPr>
          <w:b/>
          <w:i/>
          <w:sz w:val="26"/>
          <w:szCs w:val="26"/>
          <w:lang w:val="be-BY"/>
        </w:rPr>
        <w:t>Варыянт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1"/>
        <w:gridCol w:w="1524"/>
        <w:gridCol w:w="1716"/>
        <w:gridCol w:w="1592"/>
        <w:gridCol w:w="1592"/>
        <w:gridCol w:w="1576"/>
      </w:tblGrid>
      <w:tr w:rsidR="00A73B62" w:rsidRPr="003D38C5" w:rsidTr="003E3A26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46494" cy="570849"/>
                  <wp:effectExtent l="19050" t="0" r="0" b="0"/>
                  <wp:docPr id="70" name="Рисунок 99" descr="D:\МАМА\Букварь НОВЫЙ МОЙ !!!\рисунки\барабан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99" descr="D:\МАМА\Букварь НОВЫЙ МОЙ !!!\рисунки\барабан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14073" t="10655" r="8147" b="1065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54" cy="571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 w:rsidRPr="003D38C5">
              <w:rPr>
                <w:b/>
                <w:i/>
                <w:sz w:val="20"/>
                <w:lang w:val="be-BY"/>
              </w:rPr>
              <w:t xml:space="preserve">    </w:t>
            </w: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379272" cy="641472"/>
                  <wp:effectExtent l="19050" t="0" r="1728" b="0"/>
                  <wp:docPr id="71" name="Рисунок 100" descr="D:\МАМА\Букварь НОВЫЙ МОЙ !!!\рисунки\груш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0" descr="D:\МАМА\Букварь НОВЫЙ МОЙ !!!\рисунки\груш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9324" cy="641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70729" cy="637954"/>
                  <wp:effectExtent l="19050" t="0" r="0" b="0"/>
                  <wp:docPr id="72" name="Рисунок 13" descr="D:\МАМА\Букварь НОВЫЙ МОЙ !!!\рисунки\телефон 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 descr="D:\МАМА\Букварь НОВЫЙ МОЙ !!!\рисунки\телефон 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996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65779" cy="637954"/>
                  <wp:effectExtent l="19050" t="0" r="0" b="0"/>
                  <wp:docPr id="73" name="Рисунок 19" descr="D:\МАМА\Букварь НОВЫЙ МОЙ !!!\рисунки\чайни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D:\МАМА\Букварь НОВЫЙ МОЙ !!!\рисунки\чайник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4520" r="6232" b="8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5516" cy="6377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04668" cy="723014"/>
                  <wp:effectExtent l="19050" t="0" r="182" b="0"/>
                  <wp:docPr id="74" name="Рисунок 6" descr="D:\МАМА\Букварь НОВЫЙ МОЙ !!!\рисунки\дуб 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D:\МАМА\Букварь НОВЫЙ МОЙ !!!\рисунки\дуб 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744" t="4178" b="44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220" cy="72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 w:rsidRPr="003D38C5">
              <w:rPr>
                <w:b/>
                <w:i/>
                <w:sz w:val="20"/>
                <w:lang w:val="be-BY"/>
              </w:rPr>
              <w:t xml:space="preserve">  </w:t>
            </w:r>
            <w:r w:rsidR="002D3538">
              <w:rPr>
                <w:noProof/>
                <w:szCs w:val="28"/>
              </w:rPr>
              <w:drawing>
                <wp:inline distT="0" distB="0" distL="0" distR="0">
                  <wp:extent cx="605266" cy="637954"/>
                  <wp:effectExtent l="19050" t="0" r="4334" b="0"/>
                  <wp:docPr id="31" name="Рисунок 96" descr="D:\МАМА\Эксперимент Преемственность 2016\рисунки\указка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D:\МАМА\Эксперимент Преемственность 2016\рисунки\указка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l="10268" t="4615" b="92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5266" cy="637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B62" w:rsidRPr="003D38C5" w:rsidTr="003E3A26"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B62" w:rsidRPr="003D38C5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</w:tc>
      </w:tr>
      <w:tr w:rsidR="00A73B62" w:rsidTr="003E3A26"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Г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Т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Б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Д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У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Ч</w:t>
            </w:r>
          </w:p>
        </w:tc>
      </w:tr>
    </w:tbl>
    <w:p w:rsidR="00A73B62" w:rsidRPr="002B4B34" w:rsidRDefault="00A73B62" w:rsidP="00A73B62">
      <w:pPr>
        <w:pStyle w:val="1"/>
        <w:ind w:left="0" w:firstLine="708"/>
        <w:jc w:val="both"/>
        <w:rPr>
          <w:b/>
          <w:i/>
          <w:sz w:val="16"/>
          <w:szCs w:val="16"/>
        </w:rPr>
      </w:pPr>
    </w:p>
    <w:p w:rsidR="00A73B62" w:rsidRDefault="00A73B62" w:rsidP="00A73B62">
      <w:pPr>
        <w:pStyle w:val="1"/>
        <w:ind w:left="0" w:firstLine="708"/>
        <w:jc w:val="both"/>
        <w:rPr>
          <w:b/>
          <w:i/>
          <w:sz w:val="26"/>
          <w:szCs w:val="26"/>
        </w:rPr>
      </w:pPr>
      <w:r w:rsidRPr="001525E0">
        <w:rPr>
          <w:b/>
          <w:i/>
          <w:sz w:val="26"/>
          <w:szCs w:val="26"/>
        </w:rPr>
        <w:t>Вар</w:t>
      </w:r>
      <w:r>
        <w:rPr>
          <w:b/>
          <w:i/>
          <w:sz w:val="26"/>
          <w:szCs w:val="26"/>
        </w:rPr>
        <w:t>ыя</w:t>
      </w:r>
      <w:r w:rsidRPr="001525E0">
        <w:rPr>
          <w:b/>
          <w:i/>
          <w:sz w:val="26"/>
          <w:szCs w:val="26"/>
        </w:rPr>
        <w:t>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2"/>
        <w:gridCol w:w="1570"/>
        <w:gridCol w:w="1575"/>
        <w:gridCol w:w="1519"/>
        <w:gridCol w:w="1519"/>
        <w:gridCol w:w="1806"/>
      </w:tblGrid>
      <w:tr w:rsidR="00A73B62" w:rsidTr="003E3A2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A73B62" w:rsidRDefault="00B8081C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678630" cy="659219"/>
                  <wp:effectExtent l="19050" t="0" r="7170" b="0"/>
                  <wp:docPr id="28" name="Рисунок 94" descr="D:\МАМА\Эксперимент Преемственность 2016\рисунки\ножниц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D:\МАМА\Эксперимент Преемственность 2016\рисунки\ножницы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802" cy="66424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713228" cy="723014"/>
                  <wp:effectExtent l="19050" t="0" r="0" b="0"/>
                  <wp:docPr id="77" name="Рисунок 8" descr="https://im3-tub-by.yandex.net/i?id=3145fe6940feb822ef21a034346726de&amp;n=33&amp;h=215&amp;w=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https://im3-tub-by.yandex.net/i?id=3145fe6940feb822ef21a034346726de&amp;n=33&amp;h=215&amp;w=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334" cy="7231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23369" cy="723014"/>
                  <wp:effectExtent l="19050" t="0" r="531" b="0"/>
                  <wp:docPr id="78" name="Рисунок 11" descr="D:\МАМА\Букварь НОВЫЙ МОЙ !!!\рисунки\кактус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D:\МАМА\Букварь НОВЫЙ МОЙ !!!\рисунки\кактус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7188" t="3906" r="13281" b="50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632" cy="725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554412" cy="659219"/>
                  <wp:effectExtent l="19050" t="0" r="0" b="0"/>
                  <wp:docPr id="79" name="Рисунок 2" descr="D:\МАМА\Букварь НОВЫЙ МОЙ !!!\рисунки\ва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МАМА\Букварь НОВЫЙ МОЙ !!!\рисунки\ва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 l="31590" t="17082" r="3055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1" cy="6602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638175" cy="574040"/>
                  <wp:effectExtent l="19050" t="0" r="9525" b="0"/>
                  <wp:docPr id="80" name="Рисунок 7" descr="D:\МАМА\Букварь НОВЫЙ МОЙ !!!\рисунки\желуд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D:\МАМА\Букварь НОВЫЙ МОЙ !!!\рисунки\желуд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574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B62" w:rsidRPr="00750CFD" w:rsidRDefault="004420DA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4420DA"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735862" cy="664649"/>
                  <wp:effectExtent l="19050" t="0" r="7088" b="0"/>
                  <wp:docPr id="30" name="Рисунок 95" descr="D:\МАМА\Эксперимент Преемственность 2016\рисунки\фасоль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D:\МАМА\Эксперимент Преемственность 2016\рисунки\фасоль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l="32710" b="176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324" cy="6659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73B62" w:rsidTr="003E3A26"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3E3A26" w:rsidRDefault="00A73B62" w:rsidP="005B4CF1">
            <w:pPr>
              <w:pStyle w:val="1"/>
              <w:ind w:left="0"/>
              <w:jc w:val="both"/>
              <w:rPr>
                <w:b/>
                <w:i/>
                <w:sz w:val="16"/>
                <w:szCs w:val="16"/>
              </w:rPr>
            </w:pPr>
          </w:p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B62" w:rsidRPr="003E3A26" w:rsidRDefault="00A73B62" w:rsidP="005B4CF1">
            <w:pPr>
              <w:pStyle w:val="1"/>
              <w:ind w:left="0"/>
              <w:jc w:val="both"/>
              <w:rPr>
                <w:b/>
                <w:i/>
                <w:sz w:val="16"/>
                <w:szCs w:val="16"/>
              </w:rPr>
            </w:pPr>
          </w:p>
          <w:p w:rsidR="00A73B62" w:rsidRPr="00750CFD" w:rsidRDefault="00A73B62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A73B62" w:rsidTr="003E3A26">
        <w:tc>
          <w:tcPr>
            <w:tcW w:w="15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73B62" w:rsidRPr="00A73B62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  <w:lang w:val="be-BY"/>
              </w:rPr>
            </w:pPr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Н 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В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Ф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К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73B62" w:rsidRPr="00750CFD" w:rsidRDefault="00A73B62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Ж</w:t>
            </w:r>
          </w:p>
        </w:tc>
      </w:tr>
    </w:tbl>
    <w:p w:rsidR="00F254E5" w:rsidRPr="003E3A26" w:rsidRDefault="00F254E5" w:rsidP="00193078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193078" w:rsidRPr="00193078" w:rsidRDefault="005B4CF1" w:rsidP="00193078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val="be-BY"/>
        </w:rPr>
        <w:t>Інструкцыя</w:t>
      </w:r>
      <w:r w:rsidR="00193078" w:rsidRPr="00193078">
        <w:rPr>
          <w:rFonts w:ascii="Times New Roman" w:hAnsi="Times New Roman" w:cs="Times New Roman"/>
          <w:b/>
          <w:sz w:val="26"/>
          <w:szCs w:val="26"/>
        </w:rPr>
        <w:t>.</w:t>
      </w:r>
    </w:p>
    <w:p w:rsidR="00193078" w:rsidRDefault="00193078" w:rsidP="00193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просіць назваць адлюстраваныя прадметы. Навучэнцы называюць прадметы для кожнага варыянта асобна. </w:t>
      </w:r>
    </w:p>
    <w:p w:rsidR="009C2350" w:rsidRPr="00B210B6" w:rsidRDefault="009C2350" w:rsidP="009C2350">
      <w:pPr>
        <w:tabs>
          <w:tab w:val="left" w:pos="2268"/>
          <w:tab w:val="left" w:pos="3969"/>
          <w:tab w:val="left" w:pos="5529"/>
        </w:tabs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 w:rsidRPr="00B210B6">
        <w:rPr>
          <w:rFonts w:ascii="Times New Roman" w:hAnsi="Times New Roman" w:cs="Times New Roman"/>
          <w:sz w:val="28"/>
          <w:szCs w:val="28"/>
          <w:u w:val="single"/>
          <w:lang w:val="be-BY"/>
        </w:rPr>
        <w:t>1 варыянт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C2350" w:rsidTr="00847198"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барабан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груша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тэлефон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чайнік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дрэва</w:t>
            </w:r>
          </w:p>
        </w:tc>
        <w:tc>
          <w:tcPr>
            <w:tcW w:w="1596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указка</w:t>
            </w:r>
          </w:p>
        </w:tc>
      </w:tr>
    </w:tbl>
    <w:p w:rsidR="003E3A26" w:rsidRPr="003E3A26" w:rsidRDefault="003E3A26" w:rsidP="003E3A26">
      <w:pPr>
        <w:tabs>
          <w:tab w:val="left" w:pos="2268"/>
          <w:tab w:val="left" w:pos="3969"/>
          <w:tab w:val="left" w:pos="5529"/>
        </w:tabs>
        <w:spacing w:after="0" w:line="240" w:lineRule="auto"/>
        <w:rPr>
          <w:rFonts w:ascii="Times New Roman" w:hAnsi="Times New Roman" w:cs="Times New Roman"/>
          <w:sz w:val="16"/>
          <w:szCs w:val="16"/>
          <w:u w:val="single"/>
          <w:lang w:val="be-BY"/>
        </w:rPr>
      </w:pPr>
    </w:p>
    <w:p w:rsidR="009C2350" w:rsidRPr="00B210B6" w:rsidRDefault="009C2350" w:rsidP="009C2350">
      <w:pPr>
        <w:tabs>
          <w:tab w:val="left" w:pos="2268"/>
          <w:tab w:val="left" w:pos="3969"/>
          <w:tab w:val="left" w:pos="5529"/>
        </w:tabs>
        <w:rPr>
          <w:rFonts w:ascii="Times New Roman" w:hAnsi="Times New Roman" w:cs="Times New Roman"/>
          <w:sz w:val="28"/>
          <w:szCs w:val="28"/>
          <w:u w:val="single"/>
          <w:lang w:val="be-BY"/>
        </w:rPr>
      </w:pPr>
      <w:r>
        <w:rPr>
          <w:rFonts w:ascii="Times New Roman" w:hAnsi="Times New Roman" w:cs="Times New Roman"/>
          <w:sz w:val="28"/>
          <w:szCs w:val="28"/>
          <w:u w:val="single"/>
          <w:lang w:val="be-BY"/>
        </w:rPr>
        <w:t>2</w:t>
      </w:r>
      <w:r w:rsidRPr="00B210B6">
        <w:rPr>
          <w:rFonts w:ascii="Times New Roman" w:hAnsi="Times New Roman" w:cs="Times New Roman"/>
          <w:sz w:val="28"/>
          <w:szCs w:val="28"/>
          <w:u w:val="single"/>
          <w:lang w:val="be-BY"/>
        </w:rPr>
        <w:t xml:space="preserve"> варыянт</w:t>
      </w:r>
    </w:p>
    <w:tbl>
      <w:tblPr>
        <w:tblStyle w:val="a3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9C2350" w:rsidTr="00847198"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нажніцы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індык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кактус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ваза</w:t>
            </w:r>
          </w:p>
        </w:tc>
        <w:tc>
          <w:tcPr>
            <w:tcW w:w="1595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жолуд</w:t>
            </w:r>
          </w:p>
        </w:tc>
        <w:tc>
          <w:tcPr>
            <w:tcW w:w="1596" w:type="dxa"/>
          </w:tcPr>
          <w:p w:rsidR="009C2350" w:rsidRDefault="009C2350" w:rsidP="00847198">
            <w:pPr>
              <w:tabs>
                <w:tab w:val="left" w:pos="2268"/>
                <w:tab w:val="left" w:pos="3969"/>
                <w:tab w:val="left" w:pos="5529"/>
              </w:tabs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фасоля</w:t>
            </w:r>
          </w:p>
        </w:tc>
      </w:tr>
    </w:tbl>
    <w:p w:rsidR="003E3A26" w:rsidRDefault="003E3A26" w:rsidP="00193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</w:p>
    <w:p w:rsidR="00193078" w:rsidRPr="00193078" w:rsidRDefault="00193078" w:rsidP="00193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78">
        <w:rPr>
          <w:rFonts w:ascii="Times New Roman" w:hAnsi="Times New Roman" w:cs="Times New Roman"/>
          <w:sz w:val="26"/>
          <w:szCs w:val="26"/>
        </w:rPr>
        <w:t xml:space="preserve">Педагог 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звяртае ўвагу на літары, запісаныя пад малюнкамі </w:t>
      </w:r>
      <w:r w:rsidRPr="00193078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  <w:lang w:val="be-BY"/>
        </w:rPr>
        <w:t>пры гэтым самі літары</w:t>
      </w:r>
      <w:r w:rsidRPr="00193078">
        <w:rPr>
          <w:rFonts w:ascii="Times New Roman" w:hAnsi="Times New Roman" w:cs="Times New Roman"/>
          <w:sz w:val="26"/>
          <w:szCs w:val="26"/>
        </w:rPr>
        <w:t xml:space="preserve"> не называю</w:t>
      </w:r>
      <w:r>
        <w:rPr>
          <w:rFonts w:ascii="Times New Roman" w:hAnsi="Times New Roman" w:cs="Times New Roman"/>
          <w:sz w:val="26"/>
          <w:szCs w:val="26"/>
          <w:lang w:val="be-BY"/>
        </w:rPr>
        <w:t>цца</w:t>
      </w:r>
      <w:r w:rsidRPr="00193078">
        <w:rPr>
          <w:rFonts w:ascii="Times New Roman" w:hAnsi="Times New Roman" w:cs="Times New Roman"/>
          <w:sz w:val="26"/>
          <w:szCs w:val="26"/>
        </w:rPr>
        <w:t xml:space="preserve">). </w:t>
      </w:r>
    </w:p>
    <w:p w:rsidR="00193078" w:rsidRPr="00193078" w:rsidRDefault="00193078" w:rsidP="00193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Настаўнік фармулюе заданне</w:t>
      </w:r>
      <w:r w:rsidRPr="00193078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193078" w:rsidRPr="00193078" w:rsidRDefault="00193078" w:rsidP="00193078">
      <w:pPr>
        <w:spacing w:after="0"/>
        <w:ind w:firstLine="708"/>
        <w:jc w:val="both"/>
        <w:rPr>
          <w:rFonts w:ascii="Times New Roman" w:hAnsi="Times New Roman" w:cs="Times New Roman"/>
          <w:i/>
          <w:sz w:val="26"/>
          <w:szCs w:val="26"/>
        </w:rPr>
      </w:pPr>
      <w:r w:rsidRPr="00193078">
        <w:rPr>
          <w:rFonts w:ascii="Times New Roman" w:hAnsi="Times New Roman" w:cs="Times New Roman"/>
          <w:b/>
          <w:sz w:val="26"/>
          <w:szCs w:val="26"/>
        </w:rPr>
        <w:t>–</w:t>
      </w:r>
      <w:r w:rsidRPr="0019307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  <w:lang w:val="be-BY"/>
        </w:rPr>
        <w:t>Злучыце малюнкі і літары. Літара павінна абазначаць першы гук слова</w:t>
      </w:r>
      <w:r w:rsidRPr="00193078">
        <w:rPr>
          <w:rFonts w:ascii="Times New Roman" w:hAnsi="Times New Roman" w:cs="Times New Roman"/>
          <w:sz w:val="26"/>
          <w:szCs w:val="26"/>
        </w:rPr>
        <w:t xml:space="preserve">. </w:t>
      </w:r>
      <w:r w:rsidRPr="00193078">
        <w:rPr>
          <w:rFonts w:ascii="Times New Roman" w:hAnsi="Times New Roman" w:cs="Times New Roman"/>
          <w:i/>
          <w:sz w:val="26"/>
          <w:szCs w:val="26"/>
        </w:rPr>
        <w:t>(Пр</w:t>
      </w:r>
      <w:r>
        <w:rPr>
          <w:rFonts w:ascii="Times New Roman" w:hAnsi="Times New Roman" w:cs="Times New Roman"/>
          <w:i/>
          <w:sz w:val="26"/>
          <w:szCs w:val="26"/>
          <w:lang w:val="be-BY"/>
        </w:rPr>
        <w:t>ы неабходнасці на дошцы даецца ўзор злучэння літары і малюнка лініяй</w:t>
      </w:r>
      <w:r w:rsidRPr="00193078">
        <w:rPr>
          <w:rFonts w:ascii="Times New Roman" w:hAnsi="Times New Roman" w:cs="Times New Roman"/>
          <w:i/>
          <w:sz w:val="26"/>
          <w:szCs w:val="26"/>
        </w:rPr>
        <w:t>.)</w:t>
      </w:r>
    </w:p>
    <w:p w:rsidR="00193078" w:rsidRPr="00193078" w:rsidRDefault="00193078" w:rsidP="00193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паводле свайго меркавання можа </w:t>
      </w:r>
      <w:r w:rsidRPr="00193078">
        <w:rPr>
          <w:rFonts w:ascii="Times New Roman" w:hAnsi="Times New Roman" w:cs="Times New Roman"/>
          <w:b/>
          <w:sz w:val="26"/>
          <w:szCs w:val="26"/>
          <w:lang w:val="be-BY"/>
        </w:rPr>
        <w:t>дыферэнцыраваць</w:t>
      </w:r>
      <w:r>
        <w:rPr>
          <w:rFonts w:ascii="Times New Roman" w:hAnsi="Times New Roman" w:cs="Times New Roman"/>
          <w:sz w:val="26"/>
          <w:szCs w:val="26"/>
          <w:lang w:val="be-BY"/>
        </w:rPr>
        <w:t xml:space="preserve"> заданне</w:t>
      </w:r>
      <w:r w:rsidRPr="00193078">
        <w:rPr>
          <w:rFonts w:ascii="Times New Roman" w:hAnsi="Times New Roman" w:cs="Times New Roman"/>
          <w:sz w:val="26"/>
          <w:szCs w:val="26"/>
        </w:rPr>
        <w:t>:</w:t>
      </w:r>
    </w:p>
    <w:p w:rsidR="00193078" w:rsidRPr="005B4CF1" w:rsidRDefault="00193078" w:rsidP="00193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CF1">
        <w:rPr>
          <w:rFonts w:ascii="Times New Roman" w:hAnsi="Times New Roman" w:cs="Times New Roman"/>
          <w:sz w:val="26"/>
          <w:szCs w:val="26"/>
        </w:rPr>
        <w:t xml:space="preserve">– </w:t>
      </w:r>
      <w:r w:rsidRPr="005B4CF1">
        <w:rPr>
          <w:rFonts w:ascii="Times New Roman" w:hAnsi="Times New Roman" w:cs="Times New Roman"/>
          <w:sz w:val="26"/>
          <w:szCs w:val="26"/>
          <w:lang w:val="be-BY"/>
        </w:rPr>
        <w:t>Калі гэтыя літары вы не ведаеце, але ведаеце іншыя</w:t>
      </w:r>
      <w:r w:rsidR="005B4CF1" w:rsidRPr="005B4CF1">
        <w:rPr>
          <w:rFonts w:ascii="Times New Roman" w:hAnsi="Times New Roman" w:cs="Times New Roman"/>
          <w:sz w:val="26"/>
          <w:szCs w:val="26"/>
          <w:lang w:val="be-BY"/>
        </w:rPr>
        <w:t xml:space="preserve">, можна запісаць іх на свабодным месце вашай карткі. </w:t>
      </w:r>
    </w:p>
    <w:p w:rsidR="00193078" w:rsidRPr="00193078" w:rsidRDefault="00193078" w:rsidP="00193078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93078">
        <w:rPr>
          <w:rFonts w:ascii="Times New Roman" w:hAnsi="Times New Roman" w:cs="Times New Roman"/>
          <w:sz w:val="26"/>
          <w:szCs w:val="26"/>
        </w:rPr>
        <w:t xml:space="preserve">– </w:t>
      </w:r>
      <w:r w:rsidR="005B4CF1" w:rsidRPr="005B4CF1">
        <w:rPr>
          <w:rFonts w:ascii="Times New Roman" w:hAnsi="Times New Roman" w:cs="Times New Roman"/>
          <w:sz w:val="26"/>
          <w:szCs w:val="26"/>
          <w:lang w:val="be-BY"/>
        </w:rPr>
        <w:t>Калі літары вы не ведаеце</w:t>
      </w:r>
      <w:r w:rsidRPr="00193078">
        <w:rPr>
          <w:rFonts w:ascii="Times New Roman" w:hAnsi="Times New Roman" w:cs="Times New Roman"/>
          <w:sz w:val="26"/>
          <w:szCs w:val="26"/>
        </w:rPr>
        <w:t xml:space="preserve">, </w:t>
      </w:r>
      <w:r w:rsidR="005B4CF1" w:rsidRPr="005B4CF1">
        <w:rPr>
          <w:rFonts w:ascii="Times New Roman" w:hAnsi="Times New Roman" w:cs="Times New Roman"/>
          <w:sz w:val="26"/>
          <w:szCs w:val="26"/>
          <w:lang w:val="be-BY"/>
        </w:rPr>
        <w:t>на свабодным месце вашай карткі</w:t>
      </w:r>
      <w:r w:rsidR="005B4CF1" w:rsidRPr="00193078">
        <w:rPr>
          <w:rFonts w:ascii="Times New Roman" w:hAnsi="Times New Roman" w:cs="Times New Roman"/>
          <w:sz w:val="26"/>
          <w:szCs w:val="26"/>
        </w:rPr>
        <w:t xml:space="preserve"> </w:t>
      </w:r>
      <w:r w:rsidRPr="00193078">
        <w:rPr>
          <w:rFonts w:ascii="Times New Roman" w:hAnsi="Times New Roman" w:cs="Times New Roman"/>
          <w:sz w:val="26"/>
          <w:szCs w:val="26"/>
        </w:rPr>
        <w:t>можн</w:t>
      </w:r>
      <w:r w:rsidR="005B4CF1">
        <w:rPr>
          <w:rFonts w:ascii="Times New Roman" w:hAnsi="Times New Roman" w:cs="Times New Roman"/>
          <w:sz w:val="26"/>
          <w:szCs w:val="26"/>
          <w:lang w:val="be-BY"/>
        </w:rPr>
        <w:t>а</w:t>
      </w:r>
      <w:r w:rsidRPr="00193078">
        <w:rPr>
          <w:rFonts w:ascii="Times New Roman" w:hAnsi="Times New Roman" w:cs="Times New Roman"/>
          <w:sz w:val="26"/>
          <w:szCs w:val="26"/>
        </w:rPr>
        <w:t xml:space="preserve"> </w:t>
      </w:r>
      <w:r w:rsidR="005B4CF1">
        <w:rPr>
          <w:rFonts w:ascii="Times New Roman" w:hAnsi="Times New Roman" w:cs="Times New Roman"/>
          <w:sz w:val="26"/>
          <w:szCs w:val="26"/>
          <w:lang w:val="be-BY"/>
        </w:rPr>
        <w:t>намаляваць любы свой малюнак</w:t>
      </w:r>
      <w:r w:rsidRPr="00193078">
        <w:rPr>
          <w:rFonts w:ascii="Times New Roman" w:hAnsi="Times New Roman" w:cs="Times New Roman"/>
          <w:sz w:val="26"/>
          <w:szCs w:val="26"/>
        </w:rPr>
        <w:t>.</w:t>
      </w:r>
    </w:p>
    <w:p w:rsidR="00830BC7" w:rsidRPr="00193078" w:rsidRDefault="005B4CF1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Навучэнцы самастойна выконваюць заданне.</w:t>
      </w:r>
    </w:p>
    <w:p w:rsidR="00B210B6" w:rsidRDefault="00B210B6" w:rsidP="002D3538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Дыягнастычная методыка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Словы і малюнкі</w:t>
      </w: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4C4729" w:rsidRDefault="004C4729" w:rsidP="004C4729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  <w:r w:rsidRPr="00CE0D2C">
        <w:rPr>
          <w:b/>
          <w:i/>
          <w:sz w:val="26"/>
          <w:szCs w:val="26"/>
        </w:rPr>
        <w:t>Вар</w:t>
      </w:r>
      <w:r>
        <w:rPr>
          <w:b/>
          <w:i/>
          <w:sz w:val="26"/>
          <w:szCs w:val="26"/>
          <w:lang w:val="be-BY"/>
        </w:rPr>
        <w:t>ыя</w:t>
      </w:r>
      <w:r w:rsidRPr="00CE0D2C">
        <w:rPr>
          <w:b/>
          <w:i/>
          <w:sz w:val="26"/>
          <w:szCs w:val="26"/>
        </w:rPr>
        <w:t>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02"/>
        <w:gridCol w:w="3312"/>
        <w:gridCol w:w="3156"/>
      </w:tblGrid>
      <w:tr w:rsidR="004C4729" w:rsidTr="005B4CF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A26" w:rsidRDefault="00426823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  <w:r>
              <w:rPr>
                <w:b/>
                <w:i/>
                <w:sz w:val="20"/>
              </w:rPr>
              <w:t xml:space="preserve"> </w:t>
            </w:r>
            <w:r w:rsidR="004C4729" w:rsidRPr="00750CFD">
              <w:rPr>
                <w:b/>
                <w:i/>
                <w:sz w:val="20"/>
              </w:rPr>
              <w:t xml:space="preserve">  </w:t>
            </w:r>
          </w:p>
          <w:p w:rsidR="003E3A26" w:rsidRDefault="003E3A26" w:rsidP="005B4CF1">
            <w:pPr>
              <w:pStyle w:val="1"/>
              <w:ind w:left="0"/>
              <w:jc w:val="both"/>
              <w:rPr>
                <w:b/>
                <w:i/>
                <w:sz w:val="20"/>
                <w:lang w:val="be-BY"/>
              </w:rPr>
            </w:pPr>
          </w:p>
          <w:p w:rsidR="004C4729" w:rsidRPr="00750CFD" w:rsidRDefault="00426823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1571403" cy="765544"/>
                  <wp:effectExtent l="0" t="0" r="0" b="0"/>
                  <wp:docPr id="112" name="Рисунок 112" descr="D:\МАМА\Эксперимент Преемственность 2016\рисунки\муравьи 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D:\МАМА\Эксперимент Преемственность 2016\рисунки\муравьи 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l="5255" t="5455" r="5762" b="90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1403" cy="765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    </w:t>
            </w: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1680210" cy="1169670"/>
                  <wp:effectExtent l="19050" t="0" r="0" b="0"/>
                  <wp:docPr id="98" name="Рисунок 20" descr="D:\МАМА\Букварь НОВЫЙ МОЙ !!!\рисунки\шашки 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0" descr="D:\МАМА\Букварь НОВЫЙ МОЙ !!!\рисунки\шашки 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0210" cy="11696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</w:t>
            </w:r>
            <w:r w:rsidR="00B269A2">
              <w:rPr>
                <w:noProof/>
                <w:sz w:val="20"/>
              </w:rPr>
              <w:drawing>
                <wp:inline distT="0" distB="0" distL="0" distR="0">
                  <wp:extent cx="1445895" cy="1084580"/>
                  <wp:effectExtent l="19050" t="0" r="1905" b="0"/>
                  <wp:docPr id="109" name="Рисунок 36" descr="http://dayfun.ru/wp-content/uploads/2015/01/%D0%BA%D0%B0%D0%BA-%D0%BD%D0%B0%D1%80%D0%B8%D1%81%D0%BE%D0%B2%D0%B0%D1%82%D1%8C-%D1%88%D0%B8%D1%88%D0%BA%D1%83-%D0%BF%D0%BE%D1%8D%D1%82%D0%B0%D0%BF%D0%BD%D0%BE-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6" descr="http://dayfun.ru/wp-content/uploads/2015/01/%D0%BA%D0%B0%D0%BA-%D0%BD%D0%B0%D1%80%D0%B8%D1%81%D0%BE%D0%B2%D0%B0%D1%82%D1%8C-%D1%88%D0%B8%D1%88%D0%BA%D1%83-%D0%BF%D0%BE%D1%8D%D1%82%D0%B0%D0%BF%D0%BD%D0%BE-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l="4988" t="24352" r="4437" b="856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5895" cy="1084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C4729" w:rsidTr="005B4CF1">
        <w:tc>
          <w:tcPr>
            <w:tcW w:w="9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4C4729" w:rsidTr="005B4CF1"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4C4729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шашк</w:t>
            </w:r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4C4729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ш</w:t>
            </w:r>
            <w:r>
              <w:rPr>
                <w:b/>
                <w:sz w:val="40"/>
                <w:szCs w:val="40"/>
                <w:lang w:val="be-BY"/>
              </w:rPr>
              <w:t>ы</w:t>
            </w:r>
            <w:r w:rsidRPr="00750CFD">
              <w:rPr>
                <w:b/>
                <w:sz w:val="40"/>
                <w:szCs w:val="40"/>
              </w:rPr>
              <w:t>шк</w:t>
            </w:r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4C4729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м</w:t>
            </w:r>
            <w:r>
              <w:rPr>
                <w:b/>
                <w:sz w:val="40"/>
                <w:szCs w:val="40"/>
                <w:lang w:val="be-BY"/>
              </w:rPr>
              <w:t>ура</w:t>
            </w:r>
            <w:r w:rsidRPr="00750CFD">
              <w:rPr>
                <w:b/>
                <w:sz w:val="40"/>
                <w:szCs w:val="40"/>
              </w:rPr>
              <w:t>шк</w:t>
            </w:r>
            <w:r>
              <w:rPr>
                <w:b/>
                <w:sz w:val="40"/>
                <w:szCs w:val="40"/>
                <w:lang w:val="be-BY"/>
              </w:rPr>
              <w:t>і</w:t>
            </w:r>
          </w:p>
        </w:tc>
      </w:tr>
    </w:tbl>
    <w:p w:rsidR="009C2350" w:rsidRDefault="009C2350" w:rsidP="004C4729">
      <w:pPr>
        <w:pStyle w:val="1"/>
        <w:ind w:left="0" w:firstLine="708"/>
        <w:jc w:val="both"/>
        <w:rPr>
          <w:b/>
          <w:i/>
          <w:sz w:val="26"/>
          <w:szCs w:val="26"/>
        </w:rPr>
      </w:pPr>
    </w:p>
    <w:p w:rsidR="004C4729" w:rsidRDefault="004C4729" w:rsidP="004C4729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  <w:r w:rsidRPr="00CE0D2C">
        <w:rPr>
          <w:b/>
          <w:i/>
          <w:sz w:val="26"/>
          <w:szCs w:val="26"/>
        </w:rPr>
        <w:t>Вар</w:t>
      </w:r>
      <w:r>
        <w:rPr>
          <w:b/>
          <w:i/>
          <w:sz w:val="26"/>
          <w:szCs w:val="26"/>
          <w:lang w:val="be-BY"/>
        </w:rPr>
        <w:t>ыя</w:t>
      </w:r>
      <w:r w:rsidRPr="00CE0D2C">
        <w:rPr>
          <w:b/>
          <w:i/>
          <w:sz w:val="26"/>
          <w:szCs w:val="26"/>
        </w:rPr>
        <w:t>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86"/>
        <w:gridCol w:w="1585"/>
        <w:gridCol w:w="1590"/>
        <w:gridCol w:w="1566"/>
        <w:gridCol w:w="1566"/>
        <w:gridCol w:w="1577"/>
      </w:tblGrid>
      <w:tr w:rsidR="004C4729" w:rsidTr="005B4CF1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495691" cy="1020726"/>
                  <wp:effectExtent l="19050" t="0" r="9259" b="0"/>
                  <wp:docPr id="100" name="Рисунок 45" descr="http://www.playing-field.ru/img/2015/052107/54382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5" descr="http://www.playing-field.ru/img/2015/052107/5438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9235" cy="10231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 </w:t>
            </w:r>
            <w:r>
              <w:rPr>
                <w:noProof/>
                <w:sz w:val="20"/>
              </w:rPr>
              <w:drawing>
                <wp:inline distT="0" distB="0" distL="0" distR="0">
                  <wp:extent cx="1126958" cy="1169582"/>
                  <wp:effectExtent l="19050" t="0" r="0" b="0"/>
                  <wp:docPr id="101" name="Рисунок 42" descr="http://prosdo.ru/ouazoc/%D0%9C%D0%B0%D1%81%D0%BB%D0%B5%D0%BD%D0%B8%D1%86%D0%B0+%D1%81+11+%D0%BC%D0%B0%D1%80%D1%82%D0%B0+2013+%D0%B3%D0%BE%D0%B4%D0%B0+%D0%BF%D0%BE+17+%D0%BC%D0%B0%D1%80%D1%82%D0%B0+2013+%D0%B3%D0%BE%D0%B4%D0%B0c/122119_html_4c9673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2" descr="http://prosdo.ru/ouazoc/%D0%9C%D0%B0%D1%81%D0%BB%D0%B5%D0%BD%D0%B8%D1%86%D0%B0+%D1%81+11+%D0%BC%D0%B0%D1%80%D1%82%D0%B0+2013+%D0%B3%D0%BE%D0%B4%D0%B0+%D0%BF%D0%BE+17+%D0%BC%D0%B0%D1%80%D1%82%D0%B0+2013+%D0%B3%D0%BE%D0%B4%D0%B0c/122119_html_4c9673e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l="18637" t="7147" b="108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6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 w:val="20"/>
              </w:rPr>
              <w:t xml:space="preserve">            </w:t>
            </w:r>
            <w:r w:rsidR="00426823">
              <w:rPr>
                <w:noProof/>
              </w:rPr>
              <w:drawing>
                <wp:inline distT="0" distB="0" distL="0" distR="0">
                  <wp:extent cx="1481246" cy="967563"/>
                  <wp:effectExtent l="19050" t="0" r="4654" b="0"/>
                  <wp:docPr id="32" name="Рисунок 119" descr="http://www.playing-field.ru/img/2015/052011/4826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 descr="http://www.playing-field.ru/img/2015/052011/4826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l="12174" t="7323" r="13617" b="80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794" cy="9685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0CFD">
              <w:rPr>
                <w:b/>
                <w:i/>
                <w:sz w:val="20"/>
              </w:rPr>
              <w:t xml:space="preserve"> </w:t>
            </w:r>
          </w:p>
        </w:tc>
      </w:tr>
      <w:tr w:rsidR="004C4729" w:rsidTr="005B4CF1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  <w:p w:rsidR="004C4729" w:rsidRPr="00750CFD" w:rsidRDefault="004C4729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4C4729" w:rsidTr="005B4CF1"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  <w:lang w:val="be-BY"/>
              </w:rPr>
              <w:t>м</w:t>
            </w:r>
            <w:r w:rsidRPr="00750CFD">
              <w:rPr>
                <w:b/>
                <w:sz w:val="40"/>
                <w:szCs w:val="40"/>
              </w:rPr>
              <w:t xml:space="preserve">айка </w:t>
            </w:r>
          </w:p>
        </w:tc>
        <w:tc>
          <w:tcPr>
            <w:tcW w:w="3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чайка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729" w:rsidRPr="00750CFD" w:rsidRDefault="004C4729" w:rsidP="005B4CF1">
            <w:pPr>
              <w:pStyle w:val="1"/>
              <w:ind w:left="0"/>
              <w:jc w:val="center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>балалайка</w:t>
            </w:r>
          </w:p>
        </w:tc>
      </w:tr>
    </w:tbl>
    <w:p w:rsidR="003E3A26" w:rsidRDefault="003E3A26" w:rsidP="005B4C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193078" w:rsidRPr="005B4CF1" w:rsidRDefault="005B4CF1" w:rsidP="005B4C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CF1">
        <w:rPr>
          <w:rFonts w:ascii="Times New Roman" w:hAnsi="Times New Roman" w:cs="Times New Roman"/>
          <w:b/>
          <w:sz w:val="26"/>
          <w:szCs w:val="26"/>
          <w:lang w:val="be-BY"/>
        </w:rPr>
        <w:t>Інструкцыя</w:t>
      </w:r>
      <w:r w:rsidR="00193078" w:rsidRPr="005B4CF1">
        <w:rPr>
          <w:rFonts w:ascii="Times New Roman" w:hAnsi="Times New Roman" w:cs="Times New Roman"/>
          <w:b/>
          <w:sz w:val="26"/>
          <w:szCs w:val="26"/>
        </w:rPr>
        <w:t>.</w:t>
      </w:r>
    </w:p>
    <w:p w:rsidR="00193078" w:rsidRPr="005B4CF1" w:rsidRDefault="005B4CF1" w:rsidP="005B4C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звяртае ўвагу навучэнцаў на малюнкі і словы, размешчаныя на картцы. </w:t>
      </w:r>
    </w:p>
    <w:p w:rsidR="00193078" w:rsidRPr="005B4CF1" w:rsidRDefault="00193078" w:rsidP="005B4CF1">
      <w:pPr>
        <w:spacing w:after="0"/>
        <w:ind w:firstLine="708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B4CF1">
        <w:rPr>
          <w:rFonts w:ascii="Times New Roman" w:hAnsi="Times New Roman" w:cs="Times New Roman"/>
          <w:sz w:val="26"/>
          <w:szCs w:val="26"/>
        </w:rPr>
        <w:t>Пр</w:t>
      </w:r>
      <w:r w:rsidR="005B4CF1">
        <w:rPr>
          <w:rFonts w:ascii="Times New Roman" w:hAnsi="Times New Roman" w:cs="Times New Roman"/>
          <w:sz w:val="26"/>
          <w:szCs w:val="26"/>
          <w:lang w:val="be-BY"/>
        </w:rPr>
        <w:t>ы</w:t>
      </w:r>
      <w:r w:rsidRPr="005B4CF1">
        <w:rPr>
          <w:rFonts w:ascii="Times New Roman" w:hAnsi="Times New Roman" w:cs="Times New Roman"/>
          <w:sz w:val="26"/>
          <w:szCs w:val="26"/>
        </w:rPr>
        <w:t xml:space="preserve"> </w:t>
      </w:r>
      <w:r w:rsidR="005B4CF1">
        <w:rPr>
          <w:rFonts w:ascii="Times New Roman" w:hAnsi="Times New Roman" w:cs="Times New Roman"/>
          <w:sz w:val="26"/>
          <w:szCs w:val="26"/>
          <w:lang w:val="be-BY"/>
        </w:rPr>
        <w:t>гэты</w:t>
      </w:r>
      <w:r w:rsidRPr="005B4CF1">
        <w:rPr>
          <w:rFonts w:ascii="Times New Roman" w:hAnsi="Times New Roman" w:cs="Times New Roman"/>
          <w:sz w:val="26"/>
          <w:szCs w:val="26"/>
        </w:rPr>
        <w:t>м</w:t>
      </w:r>
      <w:r w:rsidRPr="005B4CF1">
        <w:rPr>
          <w:rFonts w:ascii="Times New Roman" w:hAnsi="Times New Roman" w:cs="Times New Roman"/>
          <w:b/>
          <w:i/>
          <w:sz w:val="26"/>
          <w:szCs w:val="26"/>
        </w:rPr>
        <w:t xml:space="preserve"> слов</w:t>
      </w:r>
      <w:r w:rsidR="005B4CF1">
        <w:rPr>
          <w:rFonts w:ascii="Times New Roman" w:hAnsi="Times New Roman" w:cs="Times New Roman"/>
          <w:b/>
          <w:i/>
          <w:sz w:val="26"/>
          <w:szCs w:val="26"/>
          <w:lang w:val="be-BY"/>
        </w:rPr>
        <w:t>ы</w:t>
      </w:r>
      <w:r w:rsidRPr="005B4CF1">
        <w:rPr>
          <w:rFonts w:ascii="Times New Roman" w:hAnsi="Times New Roman" w:cs="Times New Roman"/>
          <w:b/>
          <w:i/>
          <w:sz w:val="26"/>
          <w:szCs w:val="26"/>
        </w:rPr>
        <w:t xml:space="preserve"> не </w:t>
      </w:r>
      <w:r w:rsidR="005B4CF1">
        <w:rPr>
          <w:rFonts w:ascii="Times New Roman" w:hAnsi="Times New Roman" w:cs="Times New Roman"/>
          <w:b/>
          <w:i/>
          <w:sz w:val="26"/>
          <w:szCs w:val="26"/>
          <w:lang w:val="be-BY"/>
        </w:rPr>
        <w:t>чытаюцца</w:t>
      </w:r>
      <w:r w:rsidRPr="005B4CF1">
        <w:rPr>
          <w:rFonts w:ascii="Times New Roman" w:hAnsi="Times New Roman" w:cs="Times New Roman"/>
          <w:b/>
          <w:i/>
          <w:sz w:val="26"/>
          <w:szCs w:val="26"/>
        </w:rPr>
        <w:t xml:space="preserve">, </w:t>
      </w:r>
      <w:r w:rsidR="005B4CF1">
        <w:rPr>
          <w:rFonts w:ascii="Times New Roman" w:hAnsi="Times New Roman" w:cs="Times New Roman"/>
          <w:b/>
          <w:i/>
          <w:sz w:val="26"/>
          <w:szCs w:val="26"/>
          <w:lang w:val="be-BY"/>
        </w:rPr>
        <w:t>малюнкі</w:t>
      </w:r>
      <w:r w:rsidRPr="005B4CF1">
        <w:rPr>
          <w:rFonts w:ascii="Times New Roman" w:hAnsi="Times New Roman" w:cs="Times New Roman"/>
          <w:b/>
          <w:i/>
          <w:sz w:val="26"/>
          <w:szCs w:val="26"/>
        </w:rPr>
        <w:t xml:space="preserve"> не называю</w:t>
      </w:r>
      <w:r w:rsidR="005B4CF1">
        <w:rPr>
          <w:rFonts w:ascii="Times New Roman" w:hAnsi="Times New Roman" w:cs="Times New Roman"/>
          <w:b/>
          <w:i/>
          <w:sz w:val="26"/>
          <w:szCs w:val="26"/>
          <w:lang w:val="be-BY"/>
        </w:rPr>
        <w:t>цца</w:t>
      </w:r>
      <w:r w:rsidRPr="005B4CF1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:rsidR="00193078" w:rsidRPr="00446B94" w:rsidRDefault="00193078" w:rsidP="005B4C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B4CF1">
        <w:rPr>
          <w:rFonts w:ascii="Times New Roman" w:hAnsi="Times New Roman" w:cs="Times New Roman"/>
          <w:sz w:val="26"/>
          <w:szCs w:val="26"/>
        </w:rPr>
        <w:t xml:space="preserve">Педагог </w:t>
      </w:r>
      <w:r w:rsidR="005B4CF1">
        <w:rPr>
          <w:rFonts w:ascii="Times New Roman" w:hAnsi="Times New Roman" w:cs="Times New Roman"/>
          <w:sz w:val="26"/>
          <w:szCs w:val="26"/>
          <w:lang w:val="be-BY"/>
        </w:rPr>
        <w:t>тлумачыць</w:t>
      </w:r>
      <w:r w:rsidRPr="005B4CF1">
        <w:rPr>
          <w:rFonts w:ascii="Times New Roman" w:hAnsi="Times New Roman" w:cs="Times New Roman"/>
          <w:sz w:val="26"/>
          <w:szCs w:val="26"/>
        </w:rPr>
        <w:t>: «</w:t>
      </w:r>
      <w:r w:rsidR="005B4CF1">
        <w:rPr>
          <w:rFonts w:ascii="Times New Roman" w:hAnsi="Times New Roman" w:cs="Times New Roman"/>
          <w:sz w:val="26"/>
          <w:szCs w:val="26"/>
          <w:lang w:val="be-BY"/>
        </w:rPr>
        <w:t>Гэтае заданне для тых, хто ўмее чытаць словы. Разгледзьце малюнкі, затым прачытайце словы ў рамках. Падбярыце подпісы да малюнкаў. Злучыце словы і малюнкі</w:t>
      </w:r>
      <w:r w:rsidRPr="00446B94">
        <w:rPr>
          <w:rFonts w:ascii="Times New Roman" w:hAnsi="Times New Roman" w:cs="Times New Roman"/>
          <w:sz w:val="26"/>
          <w:szCs w:val="26"/>
          <w:lang w:val="be-BY"/>
        </w:rPr>
        <w:t>».</w:t>
      </w:r>
    </w:p>
    <w:p w:rsidR="00193078" w:rsidRPr="005B4CF1" w:rsidRDefault="005B4CF1" w:rsidP="005B4C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Настаўнік гаворыць, што выконваць заданне не трэба тым, хто не ўмее чытаць словы. Настаўнік паводле свайго меркавання можа прапанаваць дзецям, якія не ўмеюць чытаць, зафарбаваць адзін з малюнкаў (на выбар дзіцяці)</w:t>
      </w:r>
      <w:r w:rsidR="00193078" w:rsidRPr="005B4CF1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5B4CF1" w:rsidRDefault="005B4CF1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Навучэнцы самастойна выконваюць заданне.</w:t>
      </w:r>
    </w:p>
    <w:p w:rsidR="005B4CF1" w:rsidRDefault="005B4CF1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087460" w:rsidRDefault="00087460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3E3A26" w:rsidRDefault="003E3A26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3E3A26" w:rsidRDefault="003E3A26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3E3A26" w:rsidRDefault="003E3A26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3E3A26" w:rsidRDefault="003E3A26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3E3A26" w:rsidRDefault="003E3A26" w:rsidP="005B4CF1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</w:p>
    <w:p w:rsidR="00B210B6" w:rsidRDefault="00B210B6" w:rsidP="005B4CF1">
      <w:pPr>
        <w:tabs>
          <w:tab w:val="left" w:pos="2268"/>
          <w:tab w:val="left" w:pos="3969"/>
          <w:tab w:val="left" w:pos="5529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Дыягнастычная методыка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Сказы і малюнкі</w:t>
      </w: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087460" w:rsidRDefault="00087460" w:rsidP="00B857C0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p w:rsidR="00B857C0" w:rsidRDefault="00B857C0" w:rsidP="00B857C0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  <w:r w:rsidRPr="00CE0D2C">
        <w:rPr>
          <w:b/>
          <w:i/>
          <w:sz w:val="26"/>
          <w:szCs w:val="26"/>
        </w:rPr>
        <w:t>Вар</w:t>
      </w:r>
      <w:r>
        <w:rPr>
          <w:b/>
          <w:i/>
          <w:sz w:val="26"/>
          <w:szCs w:val="26"/>
          <w:lang w:val="be-BY"/>
        </w:rPr>
        <w:t>ыя</w:t>
      </w:r>
      <w:r w:rsidRPr="00CE0D2C">
        <w:rPr>
          <w:b/>
          <w:i/>
          <w:sz w:val="26"/>
          <w:szCs w:val="26"/>
        </w:rPr>
        <w:t>нт 1.</w:t>
      </w:r>
    </w:p>
    <w:p w:rsidR="00E279F5" w:rsidRPr="00E279F5" w:rsidRDefault="00E279F5" w:rsidP="00B857C0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44"/>
        <w:gridCol w:w="426"/>
        <w:gridCol w:w="4500"/>
      </w:tblGrid>
      <w:tr w:rsidR="00B857C0" w:rsidTr="005B4CF1">
        <w:trPr>
          <w:trHeight w:val="1361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noProof/>
                <w:sz w:val="20"/>
              </w:rPr>
              <w:drawing>
                <wp:inline distT="0" distB="0" distL="0" distR="0">
                  <wp:extent cx="2626360" cy="2137410"/>
                  <wp:effectExtent l="19050" t="0" r="2540" b="0"/>
                  <wp:docPr id="122" name="Рисунок 66" descr="Картинки по запросу мама готовит рисун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6" descr="Картинки по запросу мама готовит рисун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2137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B857C0" w:rsidRPr="00750CFD" w:rsidRDefault="00C84C67" w:rsidP="005B4CF1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Мама </w:t>
            </w:r>
            <w:r>
              <w:rPr>
                <w:b/>
                <w:sz w:val="40"/>
                <w:szCs w:val="40"/>
                <w:lang w:val="be-BY"/>
              </w:rPr>
              <w:t>пячэ</w:t>
            </w:r>
            <w:r w:rsidR="00B857C0" w:rsidRPr="00750CFD">
              <w:rPr>
                <w:b/>
                <w:sz w:val="40"/>
                <w:szCs w:val="40"/>
              </w:rPr>
              <w:t xml:space="preserve"> п</w:t>
            </w:r>
            <w:r>
              <w:rPr>
                <w:b/>
                <w:sz w:val="40"/>
                <w:szCs w:val="40"/>
                <w:lang w:val="be-BY"/>
              </w:rPr>
              <w:t>і</w:t>
            </w:r>
            <w:r w:rsidR="00B857C0" w:rsidRPr="00750CFD">
              <w:rPr>
                <w:b/>
                <w:sz w:val="40"/>
                <w:szCs w:val="40"/>
              </w:rPr>
              <w:t>рог.</w:t>
            </w:r>
          </w:p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857C0" w:rsidTr="005B4CF1">
        <w:trPr>
          <w:trHeight w:val="700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857C0" w:rsidTr="005B4CF1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 Мама </w:t>
            </w:r>
            <w:r w:rsidR="00EA546D">
              <w:rPr>
                <w:b/>
                <w:sz w:val="40"/>
                <w:szCs w:val="40"/>
                <w:lang w:val="be-BY"/>
              </w:rPr>
              <w:t>пячэ б</w:t>
            </w:r>
            <w:r w:rsidR="00E16721">
              <w:rPr>
                <w:b/>
                <w:sz w:val="40"/>
                <w:szCs w:val="40"/>
                <w:lang w:val="be-BY"/>
              </w:rPr>
              <w:t>ульбу</w:t>
            </w:r>
            <w:r w:rsidRPr="00750CFD">
              <w:rPr>
                <w:b/>
                <w:sz w:val="40"/>
                <w:szCs w:val="40"/>
              </w:rPr>
              <w:t>.</w:t>
            </w:r>
          </w:p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Cs w:val="28"/>
              </w:rPr>
            </w:pPr>
          </w:p>
        </w:tc>
      </w:tr>
    </w:tbl>
    <w:p w:rsidR="00B857C0" w:rsidRPr="0033070C" w:rsidRDefault="00B857C0" w:rsidP="00B857C0">
      <w:pPr>
        <w:pStyle w:val="1"/>
        <w:ind w:left="0" w:firstLine="708"/>
        <w:jc w:val="both"/>
        <w:rPr>
          <w:b/>
          <w:i/>
          <w:sz w:val="16"/>
          <w:szCs w:val="16"/>
        </w:rPr>
      </w:pPr>
    </w:p>
    <w:p w:rsidR="00B857C0" w:rsidRDefault="00B857C0" w:rsidP="00B857C0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p w:rsidR="00B857C0" w:rsidRDefault="00B857C0" w:rsidP="00B857C0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  <w:r w:rsidRPr="00CE0D2C">
        <w:rPr>
          <w:b/>
          <w:i/>
          <w:sz w:val="26"/>
          <w:szCs w:val="26"/>
        </w:rPr>
        <w:t>Вар</w:t>
      </w:r>
      <w:r>
        <w:rPr>
          <w:b/>
          <w:i/>
          <w:sz w:val="26"/>
          <w:szCs w:val="26"/>
          <w:lang w:val="be-BY"/>
        </w:rPr>
        <w:t>ыя</w:t>
      </w:r>
      <w:r w:rsidRPr="00CE0D2C">
        <w:rPr>
          <w:b/>
          <w:i/>
          <w:sz w:val="26"/>
          <w:szCs w:val="26"/>
        </w:rPr>
        <w:t>нт 2.</w:t>
      </w:r>
    </w:p>
    <w:p w:rsidR="00E279F5" w:rsidRPr="00E279F5" w:rsidRDefault="00E279F5" w:rsidP="00B857C0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44"/>
        <w:gridCol w:w="426"/>
        <w:gridCol w:w="4536"/>
      </w:tblGrid>
      <w:tr w:rsidR="00B857C0" w:rsidTr="00C84C67">
        <w:trPr>
          <w:trHeight w:val="1289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668905" cy="2190115"/>
                  <wp:effectExtent l="19050" t="0" r="0" b="0"/>
                  <wp:docPr id="123" name="Рисунок 71" descr="http://konspekta.net/megapredmetru/baza1/1760833418863.files/image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1" descr="http://konspekta.net/megapredmetru/baza1/1760833418863.files/image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 l="54997" r="2078" b="53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8905" cy="219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 </w:t>
            </w:r>
            <w:r w:rsidR="00C84C67">
              <w:rPr>
                <w:b/>
                <w:sz w:val="40"/>
                <w:szCs w:val="40"/>
              </w:rPr>
              <w:t xml:space="preserve">Тата рамантуе </w:t>
            </w:r>
            <w:r w:rsidR="00C84C67">
              <w:rPr>
                <w:b/>
                <w:sz w:val="40"/>
                <w:szCs w:val="40"/>
                <w:lang w:val="be-BY"/>
              </w:rPr>
              <w:t>стол</w:t>
            </w:r>
            <w:r w:rsidR="00C84C67" w:rsidRPr="00C84C67">
              <w:rPr>
                <w:b/>
                <w:sz w:val="40"/>
                <w:szCs w:val="40"/>
              </w:rPr>
              <w:t>.</w:t>
            </w:r>
          </w:p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857C0" w:rsidTr="00C84C67">
        <w:trPr>
          <w:trHeight w:val="982"/>
        </w:trPr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</w:tr>
      <w:tr w:rsidR="00B857C0" w:rsidTr="00C84C67">
        <w:tc>
          <w:tcPr>
            <w:tcW w:w="4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szCs w:val="28"/>
              </w:rPr>
            </w:pPr>
          </w:p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sz w:val="40"/>
                <w:szCs w:val="40"/>
              </w:rPr>
            </w:pPr>
            <w:r w:rsidRPr="00750CFD">
              <w:rPr>
                <w:b/>
                <w:sz w:val="40"/>
                <w:szCs w:val="40"/>
              </w:rPr>
              <w:t xml:space="preserve"> </w:t>
            </w:r>
            <w:r w:rsidR="00C84C67" w:rsidRPr="00C84C67">
              <w:rPr>
                <w:b/>
                <w:sz w:val="40"/>
                <w:szCs w:val="40"/>
              </w:rPr>
              <w:t>Тата рамантуе лаўку</w:t>
            </w:r>
            <w:r w:rsidRPr="00750CFD">
              <w:rPr>
                <w:b/>
                <w:sz w:val="40"/>
                <w:szCs w:val="40"/>
              </w:rPr>
              <w:t>.</w:t>
            </w:r>
          </w:p>
          <w:p w:rsidR="00B857C0" w:rsidRPr="00750CFD" w:rsidRDefault="00B857C0" w:rsidP="005B4CF1">
            <w:pPr>
              <w:pStyle w:val="1"/>
              <w:ind w:left="0"/>
              <w:jc w:val="both"/>
              <w:rPr>
                <w:b/>
                <w:i/>
                <w:szCs w:val="28"/>
              </w:rPr>
            </w:pPr>
          </w:p>
        </w:tc>
      </w:tr>
    </w:tbl>
    <w:p w:rsidR="00F254E5" w:rsidRDefault="00F254E5" w:rsidP="005B4C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F254E5" w:rsidRDefault="00F254E5" w:rsidP="005B4C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  <w:lang w:val="be-BY"/>
        </w:rPr>
      </w:pPr>
    </w:p>
    <w:p w:rsidR="00193078" w:rsidRPr="005B4CF1" w:rsidRDefault="005B4CF1" w:rsidP="005B4CF1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B4CF1">
        <w:rPr>
          <w:rFonts w:ascii="Times New Roman" w:hAnsi="Times New Roman" w:cs="Times New Roman"/>
          <w:b/>
          <w:sz w:val="26"/>
          <w:szCs w:val="26"/>
          <w:lang w:val="be-BY"/>
        </w:rPr>
        <w:t>Інструкцыя</w:t>
      </w:r>
      <w:r w:rsidR="00193078" w:rsidRPr="005B4CF1">
        <w:rPr>
          <w:rFonts w:ascii="Times New Roman" w:hAnsi="Times New Roman" w:cs="Times New Roman"/>
          <w:b/>
          <w:sz w:val="26"/>
          <w:szCs w:val="26"/>
        </w:rPr>
        <w:t>.</w:t>
      </w:r>
    </w:p>
    <w:p w:rsidR="000B70D0" w:rsidRDefault="005B4CF1" w:rsidP="005B4C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звяртае ўвагу навучэнцаў на малюнкі і сказы, размешчаныя на картцы. </w:t>
      </w:r>
    </w:p>
    <w:p w:rsidR="00193078" w:rsidRPr="005B4CF1" w:rsidRDefault="005B4CF1" w:rsidP="005B4C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Сказы калектыўна</w:t>
      </w:r>
      <w:r w:rsidR="00193078" w:rsidRPr="005B4CF1">
        <w:rPr>
          <w:rFonts w:ascii="Times New Roman" w:hAnsi="Times New Roman" w:cs="Times New Roman"/>
          <w:sz w:val="26"/>
          <w:szCs w:val="26"/>
        </w:rPr>
        <w:t xml:space="preserve"> </w:t>
      </w:r>
      <w:r w:rsidR="00193078" w:rsidRPr="005B4CF1">
        <w:rPr>
          <w:rFonts w:ascii="Times New Roman" w:hAnsi="Times New Roman" w:cs="Times New Roman"/>
          <w:b/>
          <w:i/>
          <w:sz w:val="26"/>
          <w:szCs w:val="26"/>
        </w:rPr>
        <w:t>не ч</w:t>
      </w:r>
      <w:r>
        <w:rPr>
          <w:rFonts w:ascii="Times New Roman" w:hAnsi="Times New Roman" w:cs="Times New Roman"/>
          <w:b/>
          <w:i/>
          <w:sz w:val="26"/>
          <w:szCs w:val="26"/>
          <w:lang w:val="be-BY"/>
        </w:rPr>
        <w:t>ы</w:t>
      </w:r>
      <w:r w:rsidR="00193078" w:rsidRPr="005B4CF1">
        <w:rPr>
          <w:rFonts w:ascii="Times New Roman" w:hAnsi="Times New Roman" w:cs="Times New Roman"/>
          <w:b/>
          <w:i/>
          <w:sz w:val="26"/>
          <w:szCs w:val="26"/>
        </w:rPr>
        <w:t>таю</w:t>
      </w:r>
      <w:r>
        <w:rPr>
          <w:rFonts w:ascii="Times New Roman" w:hAnsi="Times New Roman" w:cs="Times New Roman"/>
          <w:b/>
          <w:i/>
          <w:sz w:val="26"/>
          <w:szCs w:val="26"/>
          <w:lang w:val="be-BY"/>
        </w:rPr>
        <w:t>цца</w:t>
      </w:r>
      <w:r w:rsidR="00193078" w:rsidRPr="005B4CF1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  <w:lang w:val="be-BY"/>
        </w:rPr>
        <w:t>сюжэтны малюнак</w:t>
      </w:r>
      <w:r w:rsidR="00193078" w:rsidRPr="005B4CF1">
        <w:rPr>
          <w:rFonts w:ascii="Times New Roman" w:hAnsi="Times New Roman" w:cs="Times New Roman"/>
          <w:sz w:val="26"/>
          <w:szCs w:val="26"/>
        </w:rPr>
        <w:t xml:space="preserve"> </w:t>
      </w:r>
      <w:r w:rsidR="00193078" w:rsidRPr="005B4CF1">
        <w:rPr>
          <w:rFonts w:ascii="Times New Roman" w:hAnsi="Times New Roman" w:cs="Times New Roman"/>
          <w:b/>
          <w:i/>
          <w:sz w:val="26"/>
          <w:szCs w:val="26"/>
        </w:rPr>
        <w:t>не анал</w:t>
      </w:r>
      <w:r>
        <w:rPr>
          <w:rFonts w:ascii="Times New Roman" w:hAnsi="Times New Roman" w:cs="Times New Roman"/>
          <w:b/>
          <w:i/>
          <w:sz w:val="26"/>
          <w:szCs w:val="26"/>
          <w:lang w:val="be-BY"/>
        </w:rPr>
        <w:t>ізуецца</w:t>
      </w:r>
      <w:r w:rsidR="00193078" w:rsidRPr="005B4CF1">
        <w:rPr>
          <w:rFonts w:ascii="Times New Roman" w:hAnsi="Times New Roman" w:cs="Times New Roman"/>
          <w:sz w:val="26"/>
          <w:szCs w:val="26"/>
        </w:rPr>
        <w:t>.</w:t>
      </w:r>
    </w:p>
    <w:p w:rsidR="00193078" w:rsidRPr="005B4CF1" w:rsidRDefault="005B4CF1" w:rsidP="005B4C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5B4CF1">
        <w:rPr>
          <w:rFonts w:ascii="Times New Roman" w:hAnsi="Times New Roman" w:cs="Times New Roman"/>
          <w:sz w:val="26"/>
          <w:szCs w:val="26"/>
        </w:rPr>
        <w:t xml:space="preserve">Педагог </w:t>
      </w:r>
      <w:r>
        <w:rPr>
          <w:rFonts w:ascii="Times New Roman" w:hAnsi="Times New Roman" w:cs="Times New Roman"/>
          <w:sz w:val="26"/>
          <w:szCs w:val="26"/>
          <w:lang w:val="be-BY"/>
        </w:rPr>
        <w:t>тлумачыць</w:t>
      </w:r>
      <w:r w:rsidRPr="005B4CF1">
        <w:rPr>
          <w:rFonts w:ascii="Times New Roman" w:hAnsi="Times New Roman" w:cs="Times New Roman"/>
          <w:sz w:val="26"/>
          <w:szCs w:val="26"/>
        </w:rPr>
        <w:t>: «</w:t>
      </w:r>
      <w:r>
        <w:rPr>
          <w:rFonts w:ascii="Times New Roman" w:hAnsi="Times New Roman" w:cs="Times New Roman"/>
          <w:sz w:val="26"/>
          <w:szCs w:val="26"/>
          <w:lang w:val="be-BY"/>
        </w:rPr>
        <w:t>Гэтае заданне для тых, хто ўмее чытаць сказы</w:t>
      </w:r>
      <w:r w:rsidR="00193078" w:rsidRPr="005B4CF1">
        <w:rPr>
          <w:rFonts w:ascii="Times New Roman" w:hAnsi="Times New Roman" w:cs="Times New Roman"/>
          <w:sz w:val="26"/>
          <w:szCs w:val="26"/>
        </w:rPr>
        <w:t>. Ра</w:t>
      </w:r>
      <w:r>
        <w:rPr>
          <w:rFonts w:ascii="Times New Roman" w:hAnsi="Times New Roman" w:cs="Times New Roman"/>
          <w:sz w:val="26"/>
          <w:szCs w:val="26"/>
          <w:lang w:val="be-BY"/>
        </w:rPr>
        <w:t>згледзьце малюнак, затым прачытайце сказы ў рамках.</w:t>
      </w:r>
      <w:r w:rsidR="00193078" w:rsidRPr="005B4CF1">
        <w:rPr>
          <w:rFonts w:ascii="Times New Roman" w:hAnsi="Times New Roman" w:cs="Times New Roman"/>
          <w:sz w:val="26"/>
          <w:szCs w:val="26"/>
        </w:rPr>
        <w:t xml:space="preserve"> П</w:t>
      </w:r>
      <w:r>
        <w:rPr>
          <w:rFonts w:ascii="Times New Roman" w:hAnsi="Times New Roman" w:cs="Times New Roman"/>
          <w:sz w:val="26"/>
          <w:szCs w:val="26"/>
          <w:lang w:val="be-BY"/>
        </w:rPr>
        <w:t>адбярыце подпіс да малюнка. Злучыце малюнак са сказам, які падыходзіць</w:t>
      </w:r>
      <w:r w:rsidR="00087460">
        <w:rPr>
          <w:rFonts w:ascii="Times New Roman" w:hAnsi="Times New Roman" w:cs="Times New Roman"/>
          <w:sz w:val="26"/>
          <w:szCs w:val="26"/>
          <w:lang w:val="be-BY"/>
        </w:rPr>
        <w:t xml:space="preserve"> да малюнка</w:t>
      </w:r>
      <w:r w:rsidR="00193078" w:rsidRPr="005B4CF1">
        <w:rPr>
          <w:rFonts w:ascii="Times New Roman" w:hAnsi="Times New Roman" w:cs="Times New Roman"/>
          <w:sz w:val="26"/>
          <w:szCs w:val="26"/>
        </w:rPr>
        <w:t>».</w:t>
      </w:r>
    </w:p>
    <w:p w:rsidR="00193078" w:rsidRPr="005B4CF1" w:rsidRDefault="00087460" w:rsidP="005B4CF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Настаўнік гаворыць, што выконваць заданне не трэба тым, хто не зможа прачытаць сказы. У гэтым выпадку м</w:t>
      </w:r>
      <w:r w:rsidR="00193078" w:rsidRPr="005B4CF1">
        <w:rPr>
          <w:rFonts w:ascii="Times New Roman" w:hAnsi="Times New Roman" w:cs="Times New Roman"/>
          <w:sz w:val="26"/>
          <w:szCs w:val="26"/>
        </w:rPr>
        <w:t>ожн</w:t>
      </w:r>
      <w:r>
        <w:rPr>
          <w:rFonts w:ascii="Times New Roman" w:hAnsi="Times New Roman" w:cs="Times New Roman"/>
          <w:sz w:val="26"/>
          <w:szCs w:val="26"/>
          <w:lang w:val="be-BY"/>
        </w:rPr>
        <w:t>а па жаданні расфарбаваць малюнак.</w:t>
      </w:r>
    </w:p>
    <w:p w:rsidR="00087460" w:rsidRDefault="00087460" w:rsidP="00087460">
      <w:pPr>
        <w:tabs>
          <w:tab w:val="left" w:pos="2268"/>
          <w:tab w:val="left" w:pos="3969"/>
          <w:tab w:val="left" w:pos="5529"/>
        </w:tabs>
        <w:spacing w:after="0"/>
        <w:ind w:firstLine="709"/>
        <w:rPr>
          <w:rFonts w:ascii="Times New Roman" w:hAnsi="Times New Roman" w:cs="Times New Roman"/>
          <w:sz w:val="26"/>
          <w:szCs w:val="26"/>
          <w:lang w:val="be-BY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Навучэнцы самастойна выконваюць заданне.</w:t>
      </w:r>
    </w:p>
    <w:p w:rsidR="009C2350" w:rsidRDefault="009C2350" w:rsidP="00E03D8D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3E3A26" w:rsidRDefault="003E3A26" w:rsidP="00E03D8D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B210B6" w:rsidRDefault="00202A06" w:rsidP="00E03D8D">
      <w:pPr>
        <w:tabs>
          <w:tab w:val="left" w:pos="2268"/>
          <w:tab w:val="left" w:pos="3969"/>
          <w:tab w:val="left" w:pos="5529"/>
        </w:tabs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Дыягнастычная методыка “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>Тэкст і малюнкі</w:t>
      </w:r>
      <w:r w:rsidRPr="00B210B6">
        <w:rPr>
          <w:rFonts w:ascii="Times New Roman" w:hAnsi="Times New Roman" w:cs="Times New Roman"/>
          <w:b/>
          <w:sz w:val="28"/>
          <w:szCs w:val="28"/>
          <w:lang w:val="be-BY"/>
        </w:rPr>
        <w:t>”</w:t>
      </w:r>
    </w:p>
    <w:p w:rsidR="00E03D8D" w:rsidRDefault="00E03D8D" w:rsidP="00E03D8D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  <w:r w:rsidRPr="00CE0D2C">
        <w:rPr>
          <w:b/>
          <w:i/>
          <w:sz w:val="26"/>
          <w:szCs w:val="26"/>
        </w:rPr>
        <w:t>Вар</w:t>
      </w:r>
      <w:r>
        <w:rPr>
          <w:b/>
          <w:i/>
          <w:sz w:val="26"/>
          <w:szCs w:val="26"/>
          <w:lang w:val="be-BY"/>
        </w:rPr>
        <w:t>ыя</w:t>
      </w:r>
      <w:r w:rsidRPr="00CE0D2C">
        <w:rPr>
          <w:b/>
          <w:i/>
          <w:sz w:val="26"/>
          <w:szCs w:val="26"/>
        </w:rPr>
        <w:t>нт 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5"/>
      </w:tblGrid>
      <w:tr w:rsidR="00E03D8D" w:rsidTr="00F254E5">
        <w:trPr>
          <w:trHeight w:val="1545"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Default="00E03D8D" w:rsidP="00E03D8D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750CFD">
              <w:rPr>
                <w:b/>
                <w:i/>
                <w:szCs w:val="28"/>
              </w:rPr>
              <w:t xml:space="preserve"> </w:t>
            </w:r>
            <w:r w:rsidRPr="00202A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Наша каманда – Віця, Федзя і Юра.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</w:p>
          <w:p w:rsidR="00E03D8D" w:rsidRDefault="00E03D8D" w:rsidP="00E03D8D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Федзя стаіць на варотах. Ён варатар. Ад варот да варот мяч лятаў і скакаў. Мы бегалі, лавілі, нападалі. Мяч ляціць у вароты. Гол!</w:t>
            </w:r>
          </w:p>
          <w:p w:rsidR="00E03D8D" w:rsidRPr="00750CFD" w:rsidRDefault="00E03D8D" w:rsidP="009C2350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b/>
                <w:i/>
                <w:sz w:val="20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Ура! Добрая гульня!</w:t>
            </w:r>
          </w:p>
        </w:tc>
      </w:tr>
      <w:tr w:rsidR="00E03D8D" w:rsidTr="005B4CF1">
        <w:trPr>
          <w:trHeight w:val="1390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750CFD" w:rsidRDefault="00E03D8D" w:rsidP="005B4CF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</w:t>
            </w:r>
            <w:r>
              <w:rPr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1841648" cy="1606706"/>
                  <wp:effectExtent l="19050" t="0" r="6202" b="0"/>
                  <wp:docPr id="131" name="Рисунок 131" descr="D:\МАМА\Эксперимент Преемственность 2016\рисунки\футбол 3 НОВ черно-б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 descr="D:\МАМА\Эксперимент Преемственность 2016\рисунки\футбол 3 НОВ черно-б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10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4826" cy="16094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881" w:rsidRPr="00E76881">
              <w:rPr>
                <w:noProof/>
              </w:rPr>
              <w:pict>
                <v:oval id="_x0000_s1051" style="position:absolute;margin-left:1.95pt;margin-top:89.35pt;width:33pt;height:32.25pt;z-index:251686912;mso-position-horizontal-relative:text;mso-position-vertical-relative:text" strokeweight="1.5pt">
                  <w10:anchorlock/>
                </v:oval>
              </w:pict>
            </w:r>
          </w:p>
        </w:tc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Default="00E03D8D" w:rsidP="005B4CF1">
            <w:pPr>
              <w:rPr>
                <w:b/>
                <w:sz w:val="16"/>
                <w:szCs w:val="16"/>
              </w:rPr>
            </w:pPr>
          </w:p>
          <w:p w:rsidR="00E03D8D" w:rsidRPr="00750CFD" w:rsidRDefault="00E76881" w:rsidP="00F254E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pict>
                <v:rect id="_x0000_s1054" style="position:absolute;margin-left:102.2pt;margin-top:100.35pt;width:48pt;height:11.25pt;z-index:251689984" strokecolor="white"/>
              </w:pict>
            </w:r>
            <w:r w:rsidR="00F254E5">
              <w:rPr>
                <w:b/>
                <w:sz w:val="16"/>
                <w:szCs w:val="16"/>
                <w:lang w:val="be-BY"/>
              </w:rPr>
              <w:t xml:space="preserve">                              </w:t>
            </w:r>
            <w:r w:rsidR="00E03D8D">
              <w:rPr>
                <w:noProof/>
                <w:lang w:eastAsia="ru-RU"/>
              </w:rPr>
              <w:drawing>
                <wp:inline distT="0" distB="0" distL="0" distR="0">
                  <wp:extent cx="1969238" cy="1326501"/>
                  <wp:effectExtent l="19050" t="0" r="0" b="0"/>
                  <wp:docPr id="129" name="Рисунок 129" descr="D:\МАМА\Эксперимент Преемственность 2016\рисунки\хоккей 3 А черно-бел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D:\МАМА\Эксперимент Преемственность 2016\рисунки\хоккей 3 А черно-бел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649" cy="1325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881">
              <w:rPr>
                <w:noProof/>
              </w:rPr>
              <w:pict>
                <v:oval id="_x0000_s1052" style="position:absolute;margin-left:11.4pt;margin-top:73.95pt;width:33pt;height:32.25pt;z-index:251687936;mso-position-horizontal-relative:text;mso-position-vertical-relative:text" strokeweight="1.5pt">
                  <w10:anchorlock/>
                </v:oval>
              </w:pict>
            </w:r>
          </w:p>
        </w:tc>
      </w:tr>
    </w:tbl>
    <w:p w:rsidR="004507EB" w:rsidRDefault="004507EB" w:rsidP="00E03D8D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</w:p>
    <w:p w:rsidR="00E03D8D" w:rsidRDefault="00E03D8D" w:rsidP="00E03D8D">
      <w:pPr>
        <w:pStyle w:val="1"/>
        <w:ind w:left="0" w:firstLine="708"/>
        <w:jc w:val="both"/>
        <w:rPr>
          <w:b/>
          <w:i/>
          <w:sz w:val="26"/>
          <w:szCs w:val="26"/>
          <w:lang w:val="be-BY"/>
        </w:rPr>
      </w:pPr>
      <w:r w:rsidRPr="00CE0D2C">
        <w:rPr>
          <w:b/>
          <w:i/>
          <w:sz w:val="26"/>
          <w:szCs w:val="26"/>
        </w:rPr>
        <w:t>Вар</w:t>
      </w:r>
      <w:r>
        <w:rPr>
          <w:b/>
          <w:i/>
          <w:sz w:val="26"/>
          <w:szCs w:val="26"/>
          <w:lang w:val="be-BY"/>
        </w:rPr>
        <w:t>ыя</w:t>
      </w:r>
      <w:r w:rsidRPr="00CE0D2C">
        <w:rPr>
          <w:b/>
          <w:i/>
          <w:sz w:val="26"/>
          <w:szCs w:val="26"/>
        </w:rPr>
        <w:t>нт 2.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06"/>
        <w:gridCol w:w="4764"/>
      </w:tblGrid>
      <w:tr w:rsidR="00E03D8D" w:rsidTr="005B4CF1"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Default="00E03D8D" w:rsidP="00E03D8D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202A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Алесь, Міколка і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</w:t>
            </w:r>
            <w:r w:rsidRPr="00202A06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етрык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гулялі ў адной камандзе.</w:t>
            </w:r>
          </w:p>
          <w:p w:rsidR="00E03D8D" w:rsidRDefault="00E03D8D" w:rsidP="00E03D8D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Шайба лятала ад іграка да іграка. Смелы Міколка пайшоў у атаку. Алесь і Петрык былі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sym w:font="Symbol" w:char="F0A2"/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побач. Вось і першая шайба ў варотах!</w:t>
            </w:r>
          </w:p>
          <w:p w:rsidR="00E03D8D" w:rsidRDefault="00E03D8D" w:rsidP="00E03D8D">
            <w:pPr>
              <w:tabs>
                <w:tab w:val="left" w:pos="2268"/>
                <w:tab w:val="left" w:pos="3969"/>
                <w:tab w:val="left" w:pos="5529"/>
              </w:tabs>
              <w:spacing w:after="0"/>
              <w:ind w:firstLine="709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Ура! Добрая гульня!</w:t>
            </w:r>
          </w:p>
          <w:p w:rsidR="00E03D8D" w:rsidRPr="00750CFD" w:rsidRDefault="00E03D8D" w:rsidP="005B4CF1">
            <w:pPr>
              <w:pStyle w:val="1"/>
              <w:ind w:left="0" w:firstLine="709"/>
              <w:jc w:val="both"/>
              <w:rPr>
                <w:b/>
                <w:i/>
                <w:sz w:val="20"/>
              </w:rPr>
            </w:pPr>
            <w:r w:rsidRPr="00750CFD">
              <w:rPr>
                <w:b/>
                <w:i/>
                <w:szCs w:val="28"/>
              </w:rPr>
              <w:t xml:space="preserve">      </w:t>
            </w:r>
            <w:r w:rsidRPr="00750CFD">
              <w:rPr>
                <w:b/>
                <w:i/>
                <w:sz w:val="20"/>
              </w:rPr>
              <w:t xml:space="preserve">  </w:t>
            </w:r>
          </w:p>
        </w:tc>
      </w:tr>
      <w:tr w:rsidR="00E03D8D" w:rsidTr="005437E2">
        <w:trPr>
          <w:trHeight w:val="2579"/>
        </w:trPr>
        <w:tc>
          <w:tcPr>
            <w:tcW w:w="4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750CFD" w:rsidRDefault="00E03D8D" w:rsidP="005B4CF1">
            <w:pPr>
              <w:rPr>
                <w:b/>
                <w:i/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                 </w:t>
            </w:r>
            <w:r>
              <w:rPr>
                <w:b/>
                <w:i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2126187" cy="1583492"/>
                  <wp:effectExtent l="19050" t="0" r="7413" b="0"/>
                  <wp:docPr id="132" name="Рисунок 132" descr="D:\МАМА\Эксперимент Преемственность 2016\рисунки\футбол 3 НОВ черно-бел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 descr="D:\МАМА\Эксперимент Преемственность 2016\рисунки\футбол 3 НОВ черно-бел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t="105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878" cy="1586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76881" w:rsidRPr="00E76881">
              <w:rPr>
                <w:noProof/>
              </w:rPr>
              <w:pict>
                <v:oval id="_x0000_s1049" style="position:absolute;margin-left:1.95pt;margin-top:82.7pt;width:33pt;height:32.25pt;z-index:251684864;mso-position-horizontal-relative:text;mso-position-vertical-relative:text" strokeweight="1.5pt">
                  <w10:anchorlock/>
                </v:oval>
              </w:pict>
            </w:r>
          </w:p>
        </w:tc>
        <w:tc>
          <w:tcPr>
            <w:tcW w:w="4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D8D" w:rsidRPr="00750CFD" w:rsidRDefault="00E76881" w:rsidP="005437E2">
            <w:pPr>
              <w:rPr>
                <w:b/>
                <w:sz w:val="16"/>
                <w:szCs w:val="16"/>
              </w:rPr>
            </w:pPr>
            <w:r>
              <w:rPr>
                <w:noProof/>
              </w:rPr>
              <w:pict>
                <v:rect id="_x0000_s1053" style="position:absolute;margin-left:96.15pt;margin-top:109.3pt;width:48pt;height:11.25pt;z-index:251688960;mso-position-horizontal-relative:text;mso-position-vertical-relative:text" strokecolor="white [3212]"/>
              </w:pict>
            </w:r>
            <w:r w:rsidR="003E3A26">
              <w:rPr>
                <w:lang w:val="be-BY"/>
              </w:rPr>
              <w:t xml:space="preserve">                </w:t>
            </w:r>
            <w:r w:rsidR="00E03D8D">
              <w:rPr>
                <w:noProof/>
                <w:lang w:eastAsia="ru-RU"/>
              </w:rPr>
              <w:drawing>
                <wp:inline distT="0" distB="0" distL="0" distR="0">
                  <wp:extent cx="2225603" cy="1499191"/>
                  <wp:effectExtent l="19050" t="0" r="3247" b="0"/>
                  <wp:docPr id="130" name="Рисунок 130" descr="D:\МАМА\Эксперимент Преемственность 2016\рисунки\хоккей 3 А черно-бел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D:\МАМА\Эксперимент Преемственность 2016\рисунки\хоккей 3 А черно-бел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3807" cy="14979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76881">
              <w:rPr>
                <w:noProof/>
              </w:rPr>
              <w:pict>
                <v:oval id="_x0000_s1050" style="position:absolute;margin-left:1.15pt;margin-top:96.6pt;width:33pt;height:32.25pt;z-index:251685888;mso-position-horizontal-relative:text;mso-position-vertical-relative:text" strokeweight="1.5pt">
                  <w10:anchorlock/>
                </v:oval>
              </w:pict>
            </w:r>
          </w:p>
        </w:tc>
      </w:tr>
    </w:tbl>
    <w:p w:rsidR="00087460" w:rsidRPr="000B70D0" w:rsidRDefault="00087460" w:rsidP="00087460">
      <w:pPr>
        <w:spacing w:after="0"/>
        <w:ind w:firstLine="709"/>
        <w:jc w:val="both"/>
        <w:rPr>
          <w:rFonts w:ascii="Times New Roman" w:hAnsi="Times New Roman" w:cs="Times New Roman"/>
          <w:b/>
          <w:sz w:val="16"/>
          <w:szCs w:val="16"/>
          <w:lang w:val="be-BY"/>
        </w:rPr>
      </w:pPr>
    </w:p>
    <w:p w:rsidR="00087460" w:rsidRPr="00087460" w:rsidRDefault="00087460" w:rsidP="00087460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87460">
        <w:rPr>
          <w:rFonts w:ascii="Times New Roman" w:hAnsi="Times New Roman" w:cs="Times New Roman"/>
          <w:b/>
          <w:sz w:val="26"/>
          <w:szCs w:val="26"/>
          <w:lang w:val="be-BY"/>
        </w:rPr>
        <w:t>Інструкцыя</w:t>
      </w:r>
      <w:r w:rsidRPr="00087460">
        <w:rPr>
          <w:rFonts w:ascii="Times New Roman" w:hAnsi="Times New Roman" w:cs="Times New Roman"/>
          <w:b/>
          <w:sz w:val="26"/>
          <w:szCs w:val="26"/>
        </w:rPr>
        <w:t>.</w:t>
      </w:r>
    </w:p>
    <w:p w:rsidR="000B70D0" w:rsidRDefault="00087460" w:rsidP="00087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087460">
        <w:rPr>
          <w:rFonts w:ascii="Times New Roman" w:hAnsi="Times New Roman" w:cs="Times New Roman"/>
          <w:sz w:val="26"/>
          <w:szCs w:val="26"/>
          <w:lang w:val="be-BY"/>
        </w:rPr>
        <w:t xml:space="preserve">Настаўнік звяртае ўвагу навучэнцаў на малюнкі і </w:t>
      </w:r>
      <w:r w:rsidR="00193078" w:rsidRPr="00087460">
        <w:rPr>
          <w:rFonts w:ascii="Times New Roman" w:hAnsi="Times New Roman" w:cs="Times New Roman"/>
          <w:sz w:val="26"/>
          <w:szCs w:val="26"/>
        </w:rPr>
        <w:t>т</w:t>
      </w:r>
      <w:r w:rsidRPr="00087460">
        <w:rPr>
          <w:rFonts w:ascii="Times New Roman" w:hAnsi="Times New Roman" w:cs="Times New Roman"/>
          <w:sz w:val="26"/>
          <w:szCs w:val="26"/>
          <w:lang w:val="be-BY"/>
        </w:rPr>
        <w:t>э</w:t>
      </w:r>
      <w:r w:rsidR="004507EB">
        <w:rPr>
          <w:rFonts w:ascii="Times New Roman" w:hAnsi="Times New Roman" w:cs="Times New Roman"/>
          <w:sz w:val="26"/>
          <w:szCs w:val="26"/>
        </w:rPr>
        <w:t>кст, разме</w:t>
      </w:r>
      <w:r w:rsidR="004507EB">
        <w:rPr>
          <w:rFonts w:ascii="Times New Roman" w:hAnsi="Times New Roman" w:cs="Times New Roman"/>
          <w:sz w:val="26"/>
          <w:szCs w:val="26"/>
          <w:lang w:val="be-BY"/>
        </w:rPr>
        <w:t>ш</w:t>
      </w:r>
      <w:r w:rsidR="00D27685">
        <w:rPr>
          <w:rFonts w:ascii="Times New Roman" w:hAnsi="Times New Roman" w:cs="Times New Roman"/>
          <w:sz w:val="26"/>
          <w:szCs w:val="26"/>
          <w:lang w:val="be-BY"/>
        </w:rPr>
        <w:t>ч</w:t>
      </w:r>
      <w:r>
        <w:rPr>
          <w:rFonts w:ascii="Times New Roman" w:hAnsi="Times New Roman" w:cs="Times New Roman"/>
          <w:sz w:val="26"/>
          <w:szCs w:val="26"/>
          <w:lang w:val="be-BY"/>
        </w:rPr>
        <w:t>аны</w:t>
      </w:r>
      <w:r w:rsidR="00D27685">
        <w:rPr>
          <w:rFonts w:ascii="Times New Roman" w:hAnsi="Times New Roman" w:cs="Times New Roman"/>
          <w:sz w:val="26"/>
          <w:szCs w:val="26"/>
          <w:lang w:val="be-BY"/>
        </w:rPr>
        <w:t>я</w:t>
      </w:r>
      <w:r w:rsidR="00193078" w:rsidRPr="00087460">
        <w:rPr>
          <w:rFonts w:ascii="Times New Roman" w:hAnsi="Times New Roman" w:cs="Times New Roman"/>
          <w:sz w:val="26"/>
          <w:szCs w:val="26"/>
        </w:rPr>
        <w:t xml:space="preserve"> на карт</w:t>
      </w:r>
      <w:r>
        <w:rPr>
          <w:rFonts w:ascii="Times New Roman" w:hAnsi="Times New Roman" w:cs="Times New Roman"/>
          <w:sz w:val="26"/>
          <w:szCs w:val="26"/>
          <w:lang w:val="be-BY"/>
        </w:rPr>
        <w:t>цы</w:t>
      </w:r>
      <w:r w:rsidR="00193078" w:rsidRPr="00087460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87460" w:rsidRPr="005B4CF1" w:rsidRDefault="00193078" w:rsidP="00087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87460">
        <w:rPr>
          <w:rFonts w:ascii="Times New Roman" w:hAnsi="Times New Roman" w:cs="Times New Roman"/>
          <w:sz w:val="26"/>
          <w:szCs w:val="26"/>
        </w:rPr>
        <w:t>Т</w:t>
      </w:r>
      <w:r w:rsidR="00087460">
        <w:rPr>
          <w:rFonts w:ascii="Times New Roman" w:hAnsi="Times New Roman" w:cs="Times New Roman"/>
          <w:sz w:val="26"/>
          <w:szCs w:val="26"/>
          <w:lang w:val="be-BY"/>
        </w:rPr>
        <w:t>э</w:t>
      </w:r>
      <w:r w:rsidRPr="00087460">
        <w:rPr>
          <w:rFonts w:ascii="Times New Roman" w:hAnsi="Times New Roman" w:cs="Times New Roman"/>
          <w:sz w:val="26"/>
          <w:szCs w:val="26"/>
        </w:rPr>
        <w:t>кст к</w:t>
      </w:r>
      <w:r w:rsidR="00087460">
        <w:rPr>
          <w:rFonts w:ascii="Times New Roman" w:hAnsi="Times New Roman" w:cs="Times New Roman"/>
          <w:sz w:val="26"/>
          <w:szCs w:val="26"/>
          <w:lang w:val="be-BY"/>
        </w:rPr>
        <w:t>алектыўна</w:t>
      </w:r>
      <w:r w:rsidRPr="00087460">
        <w:rPr>
          <w:rFonts w:ascii="Times New Roman" w:hAnsi="Times New Roman" w:cs="Times New Roman"/>
          <w:sz w:val="26"/>
          <w:szCs w:val="26"/>
        </w:rPr>
        <w:t xml:space="preserve"> </w:t>
      </w:r>
      <w:r w:rsidR="00087460" w:rsidRPr="005B4CF1">
        <w:rPr>
          <w:rFonts w:ascii="Times New Roman" w:hAnsi="Times New Roman" w:cs="Times New Roman"/>
          <w:b/>
          <w:i/>
          <w:sz w:val="26"/>
          <w:szCs w:val="26"/>
        </w:rPr>
        <w:t>не ч</w:t>
      </w:r>
      <w:r w:rsidR="00087460">
        <w:rPr>
          <w:rFonts w:ascii="Times New Roman" w:hAnsi="Times New Roman" w:cs="Times New Roman"/>
          <w:b/>
          <w:i/>
          <w:sz w:val="26"/>
          <w:szCs w:val="26"/>
          <w:lang w:val="be-BY"/>
        </w:rPr>
        <w:t>ы</w:t>
      </w:r>
      <w:r w:rsidR="00087460" w:rsidRPr="005B4CF1">
        <w:rPr>
          <w:rFonts w:ascii="Times New Roman" w:hAnsi="Times New Roman" w:cs="Times New Roman"/>
          <w:b/>
          <w:i/>
          <w:sz w:val="26"/>
          <w:szCs w:val="26"/>
        </w:rPr>
        <w:t>та</w:t>
      </w:r>
      <w:r w:rsidR="00087460">
        <w:rPr>
          <w:rFonts w:ascii="Times New Roman" w:hAnsi="Times New Roman" w:cs="Times New Roman"/>
          <w:b/>
          <w:i/>
          <w:sz w:val="26"/>
          <w:szCs w:val="26"/>
          <w:lang w:val="be-BY"/>
        </w:rPr>
        <w:t>ецца</w:t>
      </w:r>
      <w:r w:rsidR="00087460" w:rsidRPr="005B4CF1">
        <w:rPr>
          <w:rFonts w:ascii="Times New Roman" w:hAnsi="Times New Roman" w:cs="Times New Roman"/>
          <w:sz w:val="26"/>
          <w:szCs w:val="26"/>
        </w:rPr>
        <w:t xml:space="preserve">, </w:t>
      </w:r>
      <w:r w:rsidR="00087460">
        <w:rPr>
          <w:rFonts w:ascii="Times New Roman" w:hAnsi="Times New Roman" w:cs="Times New Roman"/>
          <w:sz w:val="26"/>
          <w:szCs w:val="26"/>
          <w:lang w:val="be-BY"/>
        </w:rPr>
        <w:t>сюжэтныя малюнкі</w:t>
      </w:r>
      <w:r w:rsidR="00087460" w:rsidRPr="005B4CF1">
        <w:rPr>
          <w:rFonts w:ascii="Times New Roman" w:hAnsi="Times New Roman" w:cs="Times New Roman"/>
          <w:sz w:val="26"/>
          <w:szCs w:val="26"/>
        </w:rPr>
        <w:t xml:space="preserve"> </w:t>
      </w:r>
      <w:r w:rsidR="00087460" w:rsidRPr="005B4CF1">
        <w:rPr>
          <w:rFonts w:ascii="Times New Roman" w:hAnsi="Times New Roman" w:cs="Times New Roman"/>
          <w:b/>
          <w:i/>
          <w:sz w:val="26"/>
          <w:szCs w:val="26"/>
        </w:rPr>
        <w:t>не анал</w:t>
      </w:r>
      <w:r w:rsidR="00087460">
        <w:rPr>
          <w:rFonts w:ascii="Times New Roman" w:hAnsi="Times New Roman" w:cs="Times New Roman"/>
          <w:b/>
          <w:i/>
          <w:sz w:val="26"/>
          <w:szCs w:val="26"/>
          <w:lang w:val="be-BY"/>
        </w:rPr>
        <w:t>ізуюцца</w:t>
      </w:r>
      <w:r w:rsidR="00087460" w:rsidRPr="005B4CF1">
        <w:rPr>
          <w:rFonts w:ascii="Times New Roman" w:hAnsi="Times New Roman" w:cs="Times New Roman"/>
          <w:sz w:val="26"/>
          <w:szCs w:val="26"/>
        </w:rPr>
        <w:t>.</w:t>
      </w:r>
    </w:p>
    <w:p w:rsidR="000B70D0" w:rsidRPr="000B70D0" w:rsidRDefault="00087460" w:rsidP="00087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be-BY"/>
        </w:rPr>
      </w:pPr>
      <w:r w:rsidRPr="005B4CF1">
        <w:rPr>
          <w:rFonts w:ascii="Times New Roman" w:hAnsi="Times New Roman" w:cs="Times New Roman"/>
          <w:sz w:val="26"/>
          <w:szCs w:val="26"/>
        </w:rPr>
        <w:t xml:space="preserve">Педагог </w:t>
      </w:r>
      <w:r>
        <w:rPr>
          <w:rFonts w:ascii="Times New Roman" w:hAnsi="Times New Roman" w:cs="Times New Roman"/>
          <w:sz w:val="26"/>
          <w:szCs w:val="26"/>
          <w:lang w:val="be-BY"/>
        </w:rPr>
        <w:t>тлумачыць</w:t>
      </w:r>
      <w:r w:rsidRPr="005B4CF1">
        <w:rPr>
          <w:rFonts w:ascii="Times New Roman" w:hAnsi="Times New Roman" w:cs="Times New Roman"/>
          <w:sz w:val="26"/>
          <w:szCs w:val="26"/>
        </w:rPr>
        <w:t>: «</w:t>
      </w:r>
      <w:r>
        <w:rPr>
          <w:rFonts w:ascii="Times New Roman" w:hAnsi="Times New Roman" w:cs="Times New Roman"/>
          <w:sz w:val="26"/>
          <w:szCs w:val="26"/>
          <w:lang w:val="be-BY"/>
        </w:rPr>
        <w:t>Гэтае заданне для тых, хто добра ўмее чытаць</w:t>
      </w:r>
      <w:r w:rsidR="00D27685">
        <w:rPr>
          <w:rFonts w:ascii="Times New Roman" w:hAnsi="Times New Roman" w:cs="Times New Roman"/>
          <w:sz w:val="26"/>
          <w:szCs w:val="26"/>
          <w:lang w:val="be-BY"/>
        </w:rPr>
        <w:t>.</w:t>
      </w:r>
      <w:r w:rsidR="00193078" w:rsidRPr="0008746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be-BY"/>
        </w:rPr>
        <w:t>Прачытайце апавяданне, затым разгледзьце малюнкі. Выберыце той малюнак, які падыходзіць да апавядання. Зафарбуйце кружок побач з тым малюнкам, які падыходзіць да апавядання</w:t>
      </w:r>
      <w:r w:rsidR="000B70D0">
        <w:rPr>
          <w:rFonts w:ascii="Times New Roman" w:hAnsi="Times New Roman" w:cs="Times New Roman"/>
          <w:sz w:val="26"/>
          <w:szCs w:val="26"/>
        </w:rPr>
        <w:t>»</w:t>
      </w:r>
      <w:r w:rsidR="000B70D0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193078" w:rsidRPr="00087460" w:rsidRDefault="00087460" w:rsidP="00087460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be-BY"/>
        </w:rPr>
        <w:t>Настаўнік тлумачыць, што выконваць заданне не трэба тым, хто не зможа прачытаць апавяданне. У гэтым выпадку м</w:t>
      </w:r>
      <w:r w:rsidRPr="005B4CF1">
        <w:rPr>
          <w:rFonts w:ascii="Times New Roman" w:hAnsi="Times New Roman" w:cs="Times New Roman"/>
          <w:sz w:val="26"/>
          <w:szCs w:val="26"/>
        </w:rPr>
        <w:t>ожн</w:t>
      </w:r>
      <w:r>
        <w:rPr>
          <w:rFonts w:ascii="Times New Roman" w:hAnsi="Times New Roman" w:cs="Times New Roman"/>
          <w:sz w:val="26"/>
          <w:szCs w:val="26"/>
          <w:lang w:val="be-BY"/>
        </w:rPr>
        <w:t>а па жаданні расфарбаваць малюнак</w:t>
      </w:r>
      <w:r w:rsidR="00D27685">
        <w:rPr>
          <w:rFonts w:ascii="Times New Roman" w:hAnsi="Times New Roman" w:cs="Times New Roman"/>
          <w:sz w:val="26"/>
          <w:szCs w:val="26"/>
          <w:lang w:val="be-BY"/>
        </w:rPr>
        <w:t>.</w:t>
      </w:r>
    </w:p>
    <w:p w:rsidR="00E03D8D" w:rsidRDefault="00087460" w:rsidP="005437E2">
      <w:pPr>
        <w:spacing w:after="0"/>
        <w:ind w:firstLine="708"/>
        <w:jc w:val="both"/>
      </w:pPr>
      <w:r>
        <w:rPr>
          <w:rFonts w:ascii="Times New Roman" w:hAnsi="Times New Roman" w:cs="Times New Roman"/>
          <w:sz w:val="26"/>
          <w:szCs w:val="26"/>
          <w:lang w:val="be-BY"/>
        </w:rPr>
        <w:t>Навучэнцы самастойна выконваюць заданне.</w:t>
      </w:r>
    </w:p>
    <w:sectPr w:rsidR="00E03D8D" w:rsidSect="00F254E5">
      <w:head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645A" w:rsidRDefault="007B645A" w:rsidP="00F254E5">
      <w:pPr>
        <w:spacing w:after="0" w:line="240" w:lineRule="auto"/>
      </w:pPr>
      <w:r>
        <w:separator/>
      </w:r>
    </w:p>
  </w:endnote>
  <w:endnote w:type="continuationSeparator" w:id="1">
    <w:p w:rsidR="007B645A" w:rsidRDefault="007B645A" w:rsidP="00F2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645A" w:rsidRDefault="007B645A" w:rsidP="00F254E5">
      <w:pPr>
        <w:spacing w:after="0" w:line="240" w:lineRule="auto"/>
      </w:pPr>
      <w:r>
        <w:separator/>
      </w:r>
    </w:p>
  </w:footnote>
  <w:footnote w:type="continuationSeparator" w:id="1">
    <w:p w:rsidR="007B645A" w:rsidRDefault="007B645A" w:rsidP="00F2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96010"/>
      <w:docPartObj>
        <w:docPartGallery w:val="Page Numbers (Top of Page)"/>
        <w:docPartUnique/>
      </w:docPartObj>
    </w:sdtPr>
    <w:sdtContent>
      <w:p w:rsidR="00F254E5" w:rsidRDefault="00F254E5">
        <w:pPr>
          <w:pStyle w:val="a6"/>
          <w:jc w:val="right"/>
        </w:pPr>
        <w:fldSimple w:instr=" PAGE   \* MERGEFORMAT ">
          <w:r w:rsidR="00773A26">
            <w:rPr>
              <w:noProof/>
            </w:rPr>
            <w:t>4</w:t>
          </w:r>
        </w:fldSimple>
      </w:p>
    </w:sdtContent>
  </w:sdt>
  <w:p w:rsidR="00F254E5" w:rsidRDefault="00F254E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4929"/>
    <w:multiLevelType w:val="hybridMultilevel"/>
    <w:tmpl w:val="EC7E1F08"/>
    <w:lvl w:ilvl="0" w:tplc="E67254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54E3C78"/>
    <w:multiLevelType w:val="hybridMultilevel"/>
    <w:tmpl w:val="4A6A3FAC"/>
    <w:lvl w:ilvl="0" w:tplc="E67254A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10B6"/>
    <w:rsid w:val="00087460"/>
    <w:rsid w:val="000B70D0"/>
    <w:rsid w:val="000E5DFD"/>
    <w:rsid w:val="00130066"/>
    <w:rsid w:val="0014763D"/>
    <w:rsid w:val="00193078"/>
    <w:rsid w:val="001C4B03"/>
    <w:rsid w:val="001D6C35"/>
    <w:rsid w:val="00202A06"/>
    <w:rsid w:val="00211438"/>
    <w:rsid w:val="00225733"/>
    <w:rsid w:val="002565CF"/>
    <w:rsid w:val="002D31FB"/>
    <w:rsid w:val="002D3538"/>
    <w:rsid w:val="00342004"/>
    <w:rsid w:val="003D38C5"/>
    <w:rsid w:val="003E3A26"/>
    <w:rsid w:val="003F6852"/>
    <w:rsid w:val="004147E7"/>
    <w:rsid w:val="00426823"/>
    <w:rsid w:val="004420DA"/>
    <w:rsid w:val="00446B94"/>
    <w:rsid w:val="004507EB"/>
    <w:rsid w:val="004C4729"/>
    <w:rsid w:val="00515E0F"/>
    <w:rsid w:val="005437E2"/>
    <w:rsid w:val="005717AA"/>
    <w:rsid w:val="00575CB6"/>
    <w:rsid w:val="005B4CF1"/>
    <w:rsid w:val="006C1EBD"/>
    <w:rsid w:val="00723802"/>
    <w:rsid w:val="00773A26"/>
    <w:rsid w:val="007B645A"/>
    <w:rsid w:val="007F0259"/>
    <w:rsid w:val="00830BC7"/>
    <w:rsid w:val="00857553"/>
    <w:rsid w:val="008C3EF4"/>
    <w:rsid w:val="009179FC"/>
    <w:rsid w:val="00947398"/>
    <w:rsid w:val="009C2350"/>
    <w:rsid w:val="009F3F99"/>
    <w:rsid w:val="00A13EF0"/>
    <w:rsid w:val="00A73B62"/>
    <w:rsid w:val="00AF53BA"/>
    <w:rsid w:val="00B210B6"/>
    <w:rsid w:val="00B242BF"/>
    <w:rsid w:val="00B269A2"/>
    <w:rsid w:val="00B6373E"/>
    <w:rsid w:val="00B8081C"/>
    <w:rsid w:val="00B857C0"/>
    <w:rsid w:val="00BF5931"/>
    <w:rsid w:val="00C4600E"/>
    <w:rsid w:val="00C84C67"/>
    <w:rsid w:val="00D27685"/>
    <w:rsid w:val="00D8387A"/>
    <w:rsid w:val="00E03D8D"/>
    <w:rsid w:val="00E16721"/>
    <w:rsid w:val="00E279F5"/>
    <w:rsid w:val="00E76881"/>
    <w:rsid w:val="00EA546D"/>
    <w:rsid w:val="00F254E5"/>
    <w:rsid w:val="00F45ADC"/>
    <w:rsid w:val="00F95159"/>
    <w:rsid w:val="00FE7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0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10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2565CF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5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65CF"/>
    <w:rPr>
      <w:rFonts w:ascii="Tahoma" w:hAnsi="Tahoma" w:cs="Tahoma"/>
      <w:sz w:val="16"/>
      <w:szCs w:val="16"/>
    </w:rPr>
  </w:style>
  <w:style w:type="paragraph" w:customStyle="1" w:styleId="2">
    <w:name w:val="Абзац списка2"/>
    <w:basedOn w:val="a"/>
    <w:rsid w:val="00A13EF0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9F3F9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9F3F9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2D31FB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F25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png"/><Relationship Id="rId28" Type="http://schemas.openxmlformats.org/officeDocument/2006/relationships/image" Target="media/image22.gif"/><Relationship Id="rId10" Type="http://schemas.openxmlformats.org/officeDocument/2006/relationships/image" Target="media/image4.jpeg"/><Relationship Id="rId19" Type="http://schemas.openxmlformats.org/officeDocument/2006/relationships/image" Target="media/image13.gi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Admin</cp:lastModifiedBy>
  <cp:revision>6</cp:revision>
  <cp:lastPrinted>2019-09-29T14:47:00Z</cp:lastPrinted>
  <dcterms:created xsi:type="dcterms:W3CDTF">2019-09-29T14:30:00Z</dcterms:created>
  <dcterms:modified xsi:type="dcterms:W3CDTF">2019-09-29T14:49:00Z</dcterms:modified>
</cp:coreProperties>
</file>