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DB2E2B" w:rsidRPr="00DB2E2B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DB2E2B" w:rsidRPr="00DB2E2B" w:rsidRDefault="00DB2E2B" w:rsidP="00DB2E2B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DB2E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</w:tc>
      </w:tr>
      <w:tr w:rsidR="00DB2E2B" w:rsidRPr="00DB2E2B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DB2E2B" w:rsidRPr="00DB2E2B" w:rsidRDefault="00DB2E2B" w:rsidP="00DB2E2B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B2E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DB2E2B" w:rsidRPr="00DB2E2B" w:rsidRDefault="00DB2E2B" w:rsidP="00DB2E2B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B2E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</w:tc>
      </w:tr>
      <w:tr w:rsidR="00DB2E2B" w:rsidRPr="00DB2E2B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DB2E2B" w:rsidRPr="00DB2E2B" w:rsidRDefault="00DB2E2B" w:rsidP="00DB2E2B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B2E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</w:tc>
      </w:tr>
      <w:tr w:rsidR="00DB2E2B" w:rsidRPr="00DB2E2B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DB2E2B" w:rsidRPr="00DB2E2B" w:rsidRDefault="00DB2E2B" w:rsidP="00DB2E2B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B2E2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18.07.</w:t>
            </w:r>
            <w:r w:rsidRPr="00DB2E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</w:t>
            </w:r>
            <w:r w:rsidRPr="00DB2E2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  <w:r w:rsidRPr="00DB2E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№195 </w:t>
            </w:r>
          </w:p>
        </w:tc>
      </w:tr>
    </w:tbl>
    <w:p w:rsidR="00DB2E2B" w:rsidRPr="00DB2E2B" w:rsidRDefault="00DB2E2B" w:rsidP="00DB2E2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DB2E2B" w:rsidRPr="00DB2E2B" w:rsidRDefault="00DB2E2B" w:rsidP="00DB2E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B2E2B" w:rsidRPr="00DB2E2B" w:rsidRDefault="00DB2E2B" w:rsidP="00DB2E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DB2E2B" w:rsidRPr="00DB2E2B" w:rsidRDefault="00DB2E2B" w:rsidP="00DB2E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DB2E2B" w:rsidRPr="00DB2E2B" w:rsidRDefault="00DB2E2B" w:rsidP="00DB2E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DB2E2B" w:rsidRPr="00DB2E2B" w:rsidRDefault="00DB2E2B" w:rsidP="00DB2E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DB2E2B" w:rsidRPr="00DB2E2B" w:rsidRDefault="00DB2E2B" w:rsidP="00DB2E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DB2E2B" w:rsidRPr="00DB2E2B" w:rsidRDefault="00DB2E2B" w:rsidP="00DB2E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DB2E2B" w:rsidRPr="00DB2E2B" w:rsidRDefault="00DB2E2B" w:rsidP="00DB2E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Учебная программа</w:t>
      </w:r>
    </w:p>
    <w:p w:rsidR="00DB2E2B" w:rsidRPr="00DB2E2B" w:rsidRDefault="00DB2E2B" w:rsidP="00DB2E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по учебному предмету 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Обучение грамоте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DB2E2B" w:rsidRPr="00DB2E2B" w:rsidRDefault="00DB2E2B" w:rsidP="00DB2E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I клас</w:t>
      </w:r>
      <w:r w:rsidRPr="00DB2E2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а учреждений образования,</w:t>
      </w:r>
    </w:p>
    <w:p w:rsidR="00DB2E2B" w:rsidRPr="00DB2E2B" w:rsidRDefault="00DB2E2B" w:rsidP="00DB2E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реализующих образовательные программы</w:t>
      </w:r>
    </w:p>
    <w:p w:rsidR="00DB2E2B" w:rsidRPr="00DB2E2B" w:rsidRDefault="00DB2E2B" w:rsidP="00DB2E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общего среднего образования</w:t>
      </w:r>
    </w:p>
    <w:p w:rsidR="00DB2E2B" w:rsidRPr="00DB2E2B" w:rsidRDefault="00DB2E2B" w:rsidP="00DB2E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с русским языком обучения и воспитания</w:t>
      </w:r>
    </w:p>
    <w:p w:rsidR="00DB2E2B" w:rsidRPr="00DB2E2B" w:rsidRDefault="00DB2E2B" w:rsidP="00DB2E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</w:p>
    <w:p w:rsidR="00DB2E2B" w:rsidRPr="00DB2E2B" w:rsidRDefault="00DB2E2B" w:rsidP="00DB2E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</w:p>
    <w:p w:rsidR="00DB2E2B" w:rsidRPr="00DB2E2B" w:rsidRDefault="00DB2E2B" w:rsidP="00DB2E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</w:p>
    <w:p w:rsidR="00DB2E2B" w:rsidRPr="00DB2E2B" w:rsidRDefault="00DB2E2B" w:rsidP="00DB2E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</w:p>
    <w:p w:rsidR="00DB2E2B" w:rsidRPr="00DB2E2B" w:rsidRDefault="00DB2E2B" w:rsidP="00DB2E2B">
      <w:pPr>
        <w:pageBreakBefore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ГЛАВА 1</w:t>
      </w:r>
    </w:p>
    <w:p w:rsidR="00DB2E2B" w:rsidRPr="00DB2E2B" w:rsidRDefault="00DB2E2B" w:rsidP="00DB2E2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ОБЩИЕ ПОЛОЖЕНИЯ</w:t>
      </w:r>
    </w:p>
    <w:p w:rsidR="00DB2E2B" w:rsidRPr="00DB2E2B" w:rsidRDefault="00DB2E2B" w:rsidP="00DB2E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B2E2B" w:rsidRPr="00DB2E2B" w:rsidRDefault="00DB2E2B" w:rsidP="00DB2E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1. Настоящая учебная программа по учебному предмету «Обучение грамоте» (далее – учебная программа) предназначена для I класса учреждений образования, реализующих образовательные программы общего среднего образования с русским языком обучения и воспитания. </w:t>
      </w:r>
    </w:p>
    <w:p w:rsidR="00DB2E2B" w:rsidRPr="00DB2E2B" w:rsidRDefault="00DB2E2B" w:rsidP="00DB2E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Настоящая учебная программа рассчитана на 180 часов (6 часов в неделю). </w:t>
      </w:r>
    </w:p>
    <w:p w:rsidR="00DB2E2B" w:rsidRPr="00DB2E2B" w:rsidRDefault="00DB2E2B" w:rsidP="00DB2E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 уроки обучения чтению выделяются учебные часы, предусмотренные типовым учебным планом на изучение учебного предмета «Русская литература», – 90 часов (3 часа в неделю). </w:t>
      </w:r>
    </w:p>
    <w:p w:rsidR="00DB2E2B" w:rsidRPr="00DB2E2B" w:rsidRDefault="00DB2E2B" w:rsidP="00DB2E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уроки обучения письму выделяются учебные часы, предусмотренные типовым учебным планом на изучение учебного предмета «Русский язык», – 90 часов (3 часа в неделю).</w:t>
      </w:r>
    </w:p>
    <w:p w:rsidR="00DB2E2B" w:rsidRPr="00DB2E2B" w:rsidRDefault="00DB2E2B" w:rsidP="00DB2E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Уроки обучения грамоте могут быть комбинированными: на одном и том же уроке педагогический работник может учить как чтению, так и письму.</w:t>
      </w:r>
    </w:p>
    <w:p w:rsidR="00DB2E2B" w:rsidRPr="00DB2E2B" w:rsidRDefault="00DB2E2B" w:rsidP="00DB2E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3. </w:t>
      </w:r>
      <w:r w:rsidRPr="00DB2E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Цель 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обучения грамоте – формирование базовых знаний, умений и навыков чтения и письма, </w:t>
      </w:r>
      <w:proofErr w:type="spellStart"/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общеучебных</w:t>
      </w:r>
      <w:proofErr w:type="spellEnd"/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умений, навыков и способов действий; воспитание нравственно-этических качеств, эмоционально-ценностного отношения к окружающей действительности, культуры общения. При этом знания, умения и навыки рассматриваются не как цель, а как средство полноценного развития личности ребенка.</w:t>
      </w:r>
    </w:p>
    <w:p w:rsidR="00DB2E2B" w:rsidRPr="00DB2E2B" w:rsidRDefault="00DB2E2B" w:rsidP="00DB2E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4. 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Основными </w:t>
      </w:r>
      <w:r w:rsidRPr="00DB2E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задачами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обучения грамоте выступают: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фонематического слуха (умение различать и выделять отдельные звуки в слове и слоге, устанавливать их последовательность и количество);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правильного произношения звуков русского языка, знакомство с буквами русского алфавита и развитие умения соотносить их с соответствующими звуками;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обучение первоначальному чтению и письму;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интереса к чтению как средству познания, формирование читательского кругозора, умений работы с различными источниками информации;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устной речи;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умений учебной деятельности.</w:t>
      </w:r>
    </w:p>
    <w:p w:rsidR="00DB2E2B" w:rsidRPr="00DB2E2B" w:rsidRDefault="00DB2E2B" w:rsidP="00DB2E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5. Формы и методы обучения и воспитания.</w:t>
      </w:r>
    </w:p>
    <w:p w:rsidR="00DB2E2B" w:rsidRPr="00DB2E2B" w:rsidRDefault="00DB2E2B" w:rsidP="00DB2E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Основной формой проведения учебных занятий по учебному предмету «Обучение грамоте» является урок. Для урока обучения грамоте характерно преобладание коллективных форм организации учебной деятельности учащихся в сочетании с различными формами </w:t>
      </w: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дифференциации и индивидуализации образовательного процесса. В зависимости от задач каждого этапа урока используется коллективная, групповая или индивидуальная форма работы учащихся, разворачивается общеклассная, межгрупповая или внутригрупповая учебная дискуссия. </w:t>
      </w:r>
    </w:p>
    <w:p w:rsidR="00DB2E2B" w:rsidRPr="00DB2E2B" w:rsidRDefault="00DB2E2B" w:rsidP="00DB2E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Урок любого типа можно проводить с использованием электронных средств обучения. 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Ведущий метод обучения грамоте – </w:t>
      </w:r>
      <w:r w:rsidRPr="00DB2E2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звуковой аналитико-синтетический. </w:t>
      </w:r>
    </w:p>
    <w:p w:rsidR="00DB2E2B" w:rsidRPr="00DB2E2B" w:rsidRDefault="00DB2E2B" w:rsidP="00DB2E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Содержание обучения грамоте предполагает использование деятельностных методов обучения, в том числе открытие под руководством педагогического работника элементарных языковых явлений, закономерностей. В процессе обучения грамоте необходимо рационально сочетать разнообразные методы обучения, как продуктивные, так и репродуктивные: объяснительно-иллюстративный (информационно-рецептивный), репродуктивный, проблемного изложения учебного материала, частично-поисковый (эвристический). </w:t>
      </w:r>
    </w:p>
    <w:p w:rsidR="00DB2E2B" w:rsidRPr="00DB2E2B" w:rsidRDefault="00DB2E2B" w:rsidP="00DB2E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Методы и приемы, которые использует педагогический работник на уроках обучения письму, направлены на развитие мелких мышц руки, отработку правильного написания букв и их рациональных соединений в словах, ритмичности и плавности письма, формирование разборчивого, достаточно красивого письма, которое является важной составляющей культуры письменного общения.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Основной метод обучения на занятиях по внеклассному чтению – чтение-рассматривание детских книг. У учеников формируется интерес к детской книге и самостоятельному чтению. 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Выбор форм и методов обучения и воспитания при организации работы по развитию речи определяется </w:t>
      </w: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педагогическим работником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самостоятельно на основе целей и задач изучения конкретной учебной темы, требований к результатам учебной деятельности учащихся, которые сформулированы в главе 2 настоящей учебной программы.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6. </w:t>
      </w:r>
      <w:r w:rsidRPr="00DB2E2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Обучение грамоте направлено на достижение учащимися </w:t>
      </w: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личностных, метапредметных и предметных результатов: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6.1. личностными результатами освоения настоящей учебной программы являются: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интерес к изучению русского языка; позитивное отношение к чтению, желание самостоятельно читать детские книги; стремление овладеть письмом как средством общения, которое позволяет выражать свои мысли в письменной форме;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6.2. метапредметными результатами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освоения настоящей учебной программы являются: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владение способами действий, обеспечивающими познание языковых явлений (деятельностная составляющая);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владение элементарными действиями анализа, синтеза, сравнения, обобщения, классификации языковых единиц (интеллектуальная составляющая);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умение устанавливать контакты; понимать высказывания другого человека и выражать свои чувства, эмоции, желания; умение задавать вопросы, аргументировать свои суждения (коммуникативная составляющая);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способность ориентироваться в таких источниках информации, как книга, рассказ взрослого и сверстника, схема; применять полученную информацию в своей деятельности (информационная составляющая);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6.3. предметными результатами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освоения настоящей учебной программы являются: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владение элементарной техникой чтения и письма; владение начальными представлениями о лексических, орфоэпических, грамматических нормах русского языка, правилах речевого эти</w:t>
      </w: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softHyphen/>
        <w:t xml:space="preserve">кета; способность строить несложные связные высказывания для решения коммуникативных задач; владение умением списывать небольшой текст, писать под диктовку отдельные слова и предложения; владение начальными навыками смыслового чтения текста; наличие читательского кругозора – представлений о произведениях, их авторах, жанрах. </w:t>
      </w:r>
    </w:p>
    <w:p w:rsidR="00DB2E2B" w:rsidRPr="00DB2E2B" w:rsidRDefault="00DB2E2B" w:rsidP="00DB2E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7. Содержание 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учебного предмета «Обучение грамоте» </w:t>
      </w: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структурируется по блокам: обучение чтению; обучение письму; внеклассное чтение; развитие речи.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обучении чтению и письму выделяют периоды: подготовительный (добукварный); основной (букварный); заключительный (послебукварный).</w:t>
      </w:r>
    </w:p>
    <w:p w:rsidR="00DB2E2B" w:rsidRPr="00DB2E2B" w:rsidRDefault="00DB2E2B" w:rsidP="00DB2E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Внеклассное чтение проводится один раз в две недели, занимая вторую часть урока чтения.</w:t>
      </w:r>
    </w:p>
    <w:p w:rsidR="00DB2E2B" w:rsidRPr="00DB2E2B" w:rsidRDefault="00DB2E2B" w:rsidP="00DB2E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Работа по развитию речи проводится на каждом уроке обучения грамоте в течение учебного года.</w:t>
      </w:r>
    </w:p>
    <w:p w:rsidR="00DB2E2B" w:rsidRPr="00DB2E2B" w:rsidRDefault="00DB2E2B" w:rsidP="00DB2E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Распределение учебных часов является примерным. Педагогический работник самостоятельно определяет необходимое количество часов на каждую учебную тему, исходя из собственного опыта, учитывая подготовленность учащихся, условия работы.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8. 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диагностики усвоения содержания образования и определения результатов учебной деятельности учащихся по учебному предмету «Обучение грамоте» рекомендуются следующие формы контроля: диагностика готовности к обучению грамоте в начале учебного года; устный фронтальный опрос, самостоятельные работы по отдельным (ключевым) учебным темам; комплексная работа с текстом; проверка навыка чтения; контрольное списывание.</w:t>
      </w:r>
      <w:r w:rsidRPr="00DB2E2B"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  <w:t xml:space="preserve"> </w:t>
      </w:r>
    </w:p>
    <w:p w:rsidR="00DB2E2B" w:rsidRPr="00DB2E2B" w:rsidRDefault="00DB2E2B" w:rsidP="00DB2E2B">
      <w:pPr>
        <w:pageBreakBefore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ГЛАВА 2</w:t>
      </w:r>
    </w:p>
    <w:p w:rsidR="00DB2E2B" w:rsidRPr="00DB2E2B" w:rsidRDefault="00DB2E2B" w:rsidP="00DB2E2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СОДЕРЖАНИЕ УЧЕБНОГО ПРЕДМЕТА. ОСНОВНЫЕ ТРЕБОВАНИЯ </w:t>
      </w:r>
    </w:p>
    <w:p w:rsidR="00DB2E2B" w:rsidRPr="00DB2E2B" w:rsidRDefault="00DB2E2B" w:rsidP="00DB2E2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РЕЗУЛЬТАТАМ УЧЕБНОЙ ДЕЯТЕЛЬНОСТИ УЧАЩИХСЯ</w:t>
      </w:r>
    </w:p>
    <w:p w:rsidR="00DB2E2B" w:rsidRPr="00DB2E2B" w:rsidRDefault="00DB2E2B" w:rsidP="00DB2E2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B2E2B" w:rsidRPr="00DB2E2B" w:rsidRDefault="00DB2E2B" w:rsidP="00DB2E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B2E2B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Обучение грамоте</w:t>
      </w: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(180 часов)</w:t>
      </w:r>
    </w:p>
    <w:p w:rsidR="00DB2E2B" w:rsidRPr="00DB2E2B" w:rsidRDefault="00DB2E2B" w:rsidP="00DB2E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B2E2B" w:rsidRPr="00DB2E2B" w:rsidRDefault="00DB2E2B" w:rsidP="00DB2E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>Обучение чтению</w:t>
      </w:r>
      <w:r w:rsidRPr="00DB2E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(90 часов)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Подготовительный (</w:t>
      </w:r>
      <w:proofErr w:type="spellStart"/>
      <w:r w:rsidRPr="00DB2E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добукварный</w:t>
      </w:r>
      <w:proofErr w:type="spellEnd"/>
      <w:r w:rsidRPr="00DB2E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 период 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(12 часов)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Общее представление об устной и письменной речи. </w:t>
      </w:r>
    </w:p>
    <w:p w:rsidR="00DB2E2B" w:rsidRPr="00DB2E2B" w:rsidRDefault="00DB2E2B" w:rsidP="00DB2E2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等线" w:hAnsi="Times New Roman" w:cs="Times New Roman"/>
          <w:sz w:val="30"/>
          <w:szCs w:val="30"/>
          <w:lang w:eastAsia="ru-RU"/>
        </w:rPr>
        <w:t>Членение отрывка связной речи на предложения. Формирование элементарного осознания функции предложения: предложение выражает законченную мысль, в нем о ком-то или о чем-то говорится. Знакомство со знаками препинания в конце предложения: точка, вопросительный и восклицательный знаки. Наблюдение за интонацией предложения.</w:t>
      </w:r>
    </w:p>
    <w:p w:rsidR="00DB2E2B" w:rsidRPr="00DB2E2B" w:rsidRDefault="00DB2E2B" w:rsidP="00DB2E2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等线" w:hAnsi="Times New Roman" w:cs="Times New Roman"/>
          <w:sz w:val="30"/>
          <w:szCs w:val="30"/>
          <w:lang w:eastAsia="ru-RU"/>
        </w:rPr>
        <w:t>Составление предложений с заданным количеством слов.</w:t>
      </w:r>
    </w:p>
    <w:p w:rsidR="00DB2E2B" w:rsidRPr="00DB2E2B" w:rsidRDefault="00DB2E2B" w:rsidP="00DB2E2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等线" w:hAnsi="Times New Roman" w:cs="Times New Roman"/>
          <w:sz w:val="30"/>
          <w:szCs w:val="30"/>
          <w:lang w:eastAsia="ru-RU"/>
        </w:rPr>
        <w:t>Определение последовательности и количества слов в предложении. Изображение с помощью схемы словесного состава предложения, его линейности: слова следуют одно за другим. 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Знакомство с номинативной ролью слова: слово имеет значение (смысл) – словами называют предметы, их признаки и действия. Наблюдение за использованием разных слов как названий одного и того же предмета (</w:t>
      </w:r>
      <w:r w:rsidRPr="00DB2E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градусник, термометр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). Наблюдение за использованием одного слова для названий разных предметов (</w:t>
      </w:r>
      <w:r w:rsidRPr="00DB2E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ключ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DB2E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ручка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). 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Знакомство с понятиями «слог», «ударение». Ударный слог: длительное и более сильное выделение голосом одного из слогов в слове. Деление слова на слоги. Скандирование (произношение по частям) слова как способ его деления на слоги. Определение количества и последовательности слогов в слове. Обозначение слогового состава слова на схеме. Подбор слов к предложенным схемам.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Выделение ударных и безударных слогов. Перемещение ударения с одного слога на другой как способ проверки правильности постановки в слове ударения.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 о звуках речи. Гласные и согласные звуки. Ударные и безударные гласные звуки. Твердые и мягкие, звонкие и глухие согласные звуки. Слогообразующая роль гласных звуков. Выделение звуков и определение их последовательности в звучащем слове. Введение приема интонирования: протяжного произнесения звуков в слове.</w:t>
      </w:r>
    </w:p>
    <w:p w:rsidR="00DB2E2B" w:rsidRPr="00DB2E2B" w:rsidRDefault="00DB2E2B" w:rsidP="00DB2E2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Определение под руководством </w:t>
      </w:r>
      <w:r w:rsidRPr="00DB2E2B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DB2E2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артикуляционных особенностей звуков: отсутствие или наличие преграды в полости рта, наличие или отсутствие голоса.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Слого</w:t>
      </w:r>
      <w:proofErr w:type="spellEnd"/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-звуковой анализ слов. Соотнесение слышимого и 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произносимого слова со схемой-моделью, отражающей его </w:t>
      </w:r>
      <w:proofErr w:type="spellStart"/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слого</w:t>
      </w:r>
      <w:proofErr w:type="spellEnd"/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-звуковую структуру.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Основной (букварный) период 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(63 часа)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Звуковой анализ слова. Звуки речи, их характеристика: гласный или согласный; гласный ударный или безударный; согласный твердый или мягкий, звонкий или глухой. 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Знакомство со смыслоразличительной ролью ударения на основе наблюдения и сопоставления слов (</w:t>
      </w:r>
      <w:proofErr w:type="spellStart"/>
      <w:r w:rsidRPr="00DB2E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áтлас</w:t>
      </w:r>
      <w:proofErr w:type="spellEnd"/>
      <w:r w:rsidRPr="00DB2E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– </w:t>
      </w:r>
      <w:proofErr w:type="spellStart"/>
      <w:r w:rsidRPr="00DB2E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атлáс</w:t>
      </w:r>
      <w:proofErr w:type="spellEnd"/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DB2E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úрис</w:t>
      </w:r>
      <w:proofErr w:type="spellEnd"/>
      <w:r w:rsidRPr="00DB2E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– </w:t>
      </w:r>
      <w:proofErr w:type="spellStart"/>
      <w:r w:rsidRPr="00DB2E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ирúс</w:t>
      </w:r>
      <w:proofErr w:type="spellEnd"/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Звуковая модель слова. Соотнесение слышимого и произносимого слова со схемой-моделью, отражающей его звуковую структуру. Определение последовательности и количества звуков в слове с опорой на его звуковую модель. 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Распознавание и выделение отдельного звука в начале, середине и конце слов. Различение на слух и при произнесении гласных и согласных звуков, твердых и мягких согласных звуков, звонких и глухих согласных звуков. Самостоятельный подбор слов с заданным звуком. 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Буква как знак звука. Обозначение гласных звуков буквами </w:t>
      </w:r>
      <w:proofErr w:type="spellStart"/>
      <w:r w:rsidRPr="00DB2E2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Аа</w:t>
      </w:r>
      <w:proofErr w:type="spellEnd"/>
      <w:r w:rsidRPr="00DB2E2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, </w:t>
      </w:r>
      <w:proofErr w:type="spellStart"/>
      <w:r w:rsidRPr="00DB2E2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Уу</w:t>
      </w:r>
      <w:proofErr w:type="spellEnd"/>
      <w:r w:rsidRPr="00DB2E2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, Ии, </w:t>
      </w:r>
      <w:proofErr w:type="spellStart"/>
      <w:r w:rsidRPr="00DB2E2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Оо</w:t>
      </w:r>
      <w:proofErr w:type="spellEnd"/>
      <w:r w:rsidRPr="00DB2E2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, </w:t>
      </w:r>
      <w:proofErr w:type="spellStart"/>
      <w:r w:rsidRPr="00DB2E2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Ээ</w:t>
      </w:r>
      <w:proofErr w:type="spellEnd"/>
      <w:r w:rsidRPr="00DB2E2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 ы</w:t>
      </w:r>
      <w:r w:rsidRPr="00DB2E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. 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Смыслоразличительная функция гласных: сравнение схем-моделей слов (стол – стул, сон – сын) с подставленными к ним буквами. Буквы для обозначения согласных звуков, парных по твердости–мягкости. Обозначение звука [й’] буквами </w:t>
      </w:r>
      <w:proofErr w:type="spellStart"/>
      <w:r w:rsidRPr="00DB2E2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Йй</w:t>
      </w:r>
      <w:proofErr w:type="spellEnd"/>
      <w:r w:rsidRPr="00DB2E2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, </w:t>
      </w:r>
      <w:proofErr w:type="spellStart"/>
      <w:r w:rsidRPr="00DB2E2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Яя</w:t>
      </w:r>
      <w:proofErr w:type="spellEnd"/>
      <w:r w:rsidRPr="00DB2E2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, </w:t>
      </w:r>
      <w:proofErr w:type="spellStart"/>
      <w:r w:rsidRPr="00DB2E2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Юю</w:t>
      </w:r>
      <w:proofErr w:type="spellEnd"/>
      <w:r w:rsidRPr="00DB2E2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, Ее, </w:t>
      </w:r>
      <w:proofErr w:type="spellStart"/>
      <w:r w:rsidRPr="00DB2E2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Ёё</w:t>
      </w:r>
      <w:proofErr w:type="spellEnd"/>
      <w:r w:rsidRPr="00DB2E2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. 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Обозначение мягкости согласных звуков буквами </w:t>
      </w:r>
      <w:r w:rsidRPr="00DB2E2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и, е, ё, ю, я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Обозначение мягкости согласных звуков с помощью мягкого знака. Знакомство с разделительным мягким и разделительным твердым знаками. Буквы для обозначения согласных звуков, непарных по твердости–мягкости. Наблюдение за написанием буквосочетаний </w:t>
      </w:r>
      <w:proofErr w:type="spellStart"/>
      <w:r w:rsidRPr="00DB2E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жи</w:t>
      </w:r>
      <w:proofErr w:type="spellEnd"/>
      <w:r w:rsidRPr="00DB2E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– ши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DB2E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же – </w:t>
      </w:r>
      <w:proofErr w:type="spellStart"/>
      <w:r w:rsidRPr="00DB2E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ше</w:t>
      </w:r>
      <w:proofErr w:type="spellEnd"/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DB2E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ча</w:t>
      </w:r>
      <w:proofErr w:type="spellEnd"/>
      <w:r w:rsidRPr="00DB2E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– ща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DB2E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чу – </w:t>
      </w:r>
      <w:proofErr w:type="spellStart"/>
      <w:r w:rsidRPr="00DB2E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щу</w:t>
      </w:r>
      <w:proofErr w:type="spellEnd"/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Обучение чтению. 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Чтение прямого слога (СГ: согласный + гласный) с ориентировкой на букву гласного. Чтение слогов СГ с изменением букв, которые обозначают гласные звуки (</w:t>
      </w:r>
      <w:proofErr w:type="spellStart"/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ма</w:t>
      </w:r>
      <w:proofErr w:type="spellEnd"/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мо</w:t>
      </w:r>
      <w:proofErr w:type="spellEnd"/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му</w:t>
      </w:r>
      <w:proofErr w:type="spellEnd"/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, мы, ми) и согласные звуки (</w:t>
      </w:r>
      <w:proofErr w:type="spellStart"/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ма</w:t>
      </w:r>
      <w:proofErr w:type="spellEnd"/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на, </w:t>
      </w:r>
      <w:proofErr w:type="spellStart"/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са</w:t>
      </w:r>
      <w:proofErr w:type="spellEnd"/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та, </w:t>
      </w:r>
      <w:proofErr w:type="spellStart"/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ра</w:t>
      </w:r>
      <w:proofErr w:type="spellEnd"/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). Чтение слогов различной структуры (СГ, ГС, СГС, СГСС, ССГС и иных слогов). </w:t>
      </w:r>
    </w:p>
    <w:p w:rsidR="00DB2E2B" w:rsidRPr="00DB2E2B" w:rsidRDefault="00DB2E2B" w:rsidP="00DB2E2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Составление слов из букв и слогов разрезной азбуки (после предварительного </w:t>
      </w:r>
      <w:proofErr w:type="spellStart"/>
      <w:r w:rsidRPr="00DB2E2B">
        <w:rPr>
          <w:rFonts w:ascii="Times New Roman" w:eastAsia="等线" w:hAnsi="Times New Roman" w:cs="Times New Roman"/>
          <w:sz w:val="30"/>
          <w:szCs w:val="30"/>
          <w:lang w:eastAsia="ru-RU"/>
        </w:rPr>
        <w:t>слого</w:t>
      </w:r>
      <w:proofErr w:type="spellEnd"/>
      <w:r w:rsidRPr="00DB2E2B">
        <w:rPr>
          <w:rFonts w:ascii="Times New Roman" w:eastAsia="等线" w:hAnsi="Times New Roman" w:cs="Times New Roman"/>
          <w:sz w:val="30"/>
          <w:szCs w:val="30"/>
          <w:lang w:eastAsia="ru-RU"/>
        </w:rPr>
        <w:t>-звукового анализа, а затем и без него), их чтение.</w:t>
      </w:r>
    </w:p>
    <w:p w:rsidR="00DB2E2B" w:rsidRPr="00DB2E2B" w:rsidRDefault="00DB2E2B" w:rsidP="00DB2E2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等线" w:hAnsi="Times New Roman" w:cs="Times New Roman"/>
          <w:sz w:val="30"/>
          <w:szCs w:val="30"/>
          <w:lang w:eastAsia="ru-RU"/>
        </w:rPr>
        <w:t>Отработка правильного и быстрого узнавания букв и буквосочетаний СГ в словах (сначала разделенных на произносительные единицы с помощью специальных вспомогательных помет, а затем без них). Постепенный переход к чтению целыми словами. Целостное чтение трех- и четырехбуквенных слов. Правильная постановка ударения в читаемых словах (по знаку ударения).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Практическое знакомство со знаками препинания при чтении предложения («.», «!», «?», «,»). Чтение предложения с паузами и 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интонацией, соответствующей знакам препинания.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Осознанное, правильное и плавное слоговое чтение вслух и про себя отдельных слов, коротких предложений и небольших текстов, доступных учащимся по содержанию. 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Чтение по ролям. Поиск в тексте ответа на вопрос. Подбор заголовка к прочитанному тексту. 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Знакомство с правилами гигиены чтения.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Заключительный (</w:t>
      </w:r>
      <w:proofErr w:type="spellStart"/>
      <w:r w:rsidRPr="00DB2E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послебукварный</w:t>
      </w:r>
      <w:proofErr w:type="spellEnd"/>
      <w:r w:rsidRPr="00DB2E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 период 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(15 часов)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Знакомство с алфавитом как последовательностью букв. Закрепление представлений о звуках и буквах: звуки слышим и произносим, буквы видим и читаем.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Правильное, плавное, слоговое чтение небольших текстов со всеми буквами алфавита. Целостное чтение слов, состоящих из одного, двух слогов. Тренировка беглости чтения слов по специальным таблицам. 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Чтение небольших по объему художественных произведений (или отрывков из них) различных жанров: стихов, рассказов, сказок, загадок, пословиц. Развитие умения читать текст выразительно, соблюдать паузы, передавать свое отношение к прочитанному. 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Эмоциональное восприятие содержания текста, эмоциональная оценка произведения. 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Развитие навыка осознанного чтения небольших произведений. Поиск в тексте информации, заданной в явном виде. 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Воспроизведение </w:t>
      </w:r>
      <w:proofErr w:type="gramStart"/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содержания</w:t>
      </w:r>
      <w:proofErr w:type="gramEnd"/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прочитанного: ответы на вопросы </w:t>
      </w: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нахождение в тексте предложения для ответа на вопрос. 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Пересказ небольшого рассказа, сказки.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Объяснение заглавия прочитанного произведения. Подбор заголовка к тексту без названия. 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Высказывание своего отношения к прочитанному, поступкам главных героев произведений.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Чтение диалогов по ролям. Игры-драматизации сказок.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Инсценировка небольшого знакомого произведения.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>Основные требования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>к результатам учебной деятельности учащихся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основное отличие звуков от букв (звуки слышим и произносим, буквы видим и читаем);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буквы русского алфавита;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характеристики звуков речи (гласные и согласные, 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согласные мягкие – твердые, звонкие – глухие);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способы обозначения мягкости согласных звуков на письме буквами е, ё, и, ю, я и мягким знаком.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Понимать, что: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язык является основным средством человеческого общения;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белорусский и русский языки – государственные языки Республики Беларусь.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вычленять слова в предложении, звуки в слове, определять их последовательность;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различать гласные и согласные звуки; 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произносить мягкие и твердые согласные звуки в слове и изолированно;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подбирать слова с заданным звуком; 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место ударения в слове;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слитно читать односложные и двухсложные слова и плавно по слогам – многосложные;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читать небольшие тексты и устно рассказывать о прочитанном.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Использовать приобретенные знания и умения в повседневном общении и практической деятельности: 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самостоятельно или по вопросам </w:t>
      </w: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пересказывать хорошо знакомое прослушанное или прочитанное художественное произведение;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самостоятельно читать печатный текст, адресованный ребенку (записки, небольшие письма, информационные сообщения).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B2E2B" w:rsidRPr="00DB2E2B" w:rsidRDefault="00DB2E2B" w:rsidP="00DB2E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>Обучение письму</w:t>
      </w:r>
      <w:r w:rsidRPr="00DB2E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(90 часов)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Подготовительный (</w:t>
      </w:r>
      <w:proofErr w:type="spellStart"/>
      <w:r w:rsidRPr="00DB2E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добукварный</w:t>
      </w:r>
      <w:proofErr w:type="spellEnd"/>
      <w:r w:rsidRPr="00DB2E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 период 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(12 часов)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Выработка правильной осанки. Расположение тетради на парте и умение держать карандаш и ручку при письме и рисовании.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Знакомство с разлиновкой прописей, выделение рабочей строки.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Упражнения для развития глазомера, кисти руки и мелких мышц пальцев. Подготовка руки ребенка к письму: раскрашивание и рисование узоров; обведение по контуру; штриховка в разных направлениях.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Знакомство с основными элементами букв, их названиями. Написание элементов букв.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Основной (букварный) период 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(63 часа)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Знакомство с начертанием всех заглавных и строчных букв, основными типами их соединений при написании слога, слова. Обозначение звуков соответствующими буквами, написанными от руки. 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Выработка связного и ритмичного написания букв и их соединений в слогах и словах. Соблюдение правильного соотношения букв по величине, наклону. Равномерное и правильное расположение букв, слогов и слов на строке. 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Запись слов и предложений с проговариванием по слогам после предварительного </w:t>
      </w:r>
      <w:proofErr w:type="spellStart"/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слого</w:t>
      </w:r>
      <w:proofErr w:type="spellEnd"/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-звукового разбора с </w:t>
      </w: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педагогическим работником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, а впоследствии и самостоятельно.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умения переводить печатный текст в рукописный.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Освоение алгоритма списывания. Списывание слогов, слов и предложений с образца (сначала с рукописного, а затем с печатного) с орфографическим проговариванием. Проверка путем установления соответствия образцу и слогового орфографического прочтения написанного.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Освоение алгоритма записи слова под диктовку. Письмо под диктовку букв, слогов и слов, написание которых не расходится с произношением.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Прописная буква в начале предложения, точка в конце. Написание большой буквы в именах и фамилиях людей, кличках животных, названиях стран, городов, деревень, рек и озер.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Правописание </w:t>
      </w:r>
      <w:proofErr w:type="spellStart"/>
      <w:r w:rsidRPr="00DB2E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жи</w:t>
      </w:r>
      <w:proofErr w:type="spellEnd"/>
      <w:r w:rsidRPr="00DB2E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– ши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DB2E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ча</w:t>
      </w:r>
      <w:proofErr w:type="spellEnd"/>
      <w:r w:rsidRPr="00DB2E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– ща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DB2E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чу – </w:t>
      </w:r>
      <w:proofErr w:type="spellStart"/>
      <w:r w:rsidRPr="00DB2E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щу</w:t>
      </w:r>
      <w:proofErr w:type="spellEnd"/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Наблюдение за словами, написание которых расходится с произношением (слова с безударными гласными, парными звонкими и глухими согласными).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навыка чтения рукописных слов и предложений.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Совершенствование навыков </w:t>
      </w:r>
      <w:proofErr w:type="spellStart"/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слого</w:t>
      </w:r>
      <w:proofErr w:type="spellEnd"/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-звукового анализа слов.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Заключительный (</w:t>
      </w:r>
      <w:proofErr w:type="spellStart"/>
      <w:r w:rsidRPr="00DB2E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послебукварный</w:t>
      </w:r>
      <w:proofErr w:type="spellEnd"/>
      <w:r w:rsidRPr="00DB2E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 период 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(15 часов)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Соблюдение учащимися основных гигиенических требований 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письму. Совершенствование навыка письма. Закрепление графически правильных начертаний букв и способов соединения их в слове. 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Совершенствование умения правильно (без пропусков, перестановок и искажений букв и слогов) списывать небольшие тексты с доски и учебника; писать под диктовку слова, написание которых не расходится с произношением.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Деление слов на слоги, перенос слов по слогам.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Практическое применение правил правописания </w:t>
      </w:r>
      <w:proofErr w:type="spellStart"/>
      <w:r w:rsidRPr="00DB2E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жи</w:t>
      </w:r>
      <w:proofErr w:type="spellEnd"/>
      <w:r w:rsidRPr="00DB2E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– ши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DB2E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ча</w:t>
      </w:r>
      <w:proofErr w:type="spellEnd"/>
      <w:r w:rsidRPr="00DB2E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– ща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DB2E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чу</w:t>
      </w:r>
      <w:r w:rsidRPr="00DB2E2B"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 </w:t>
      </w:r>
      <w:r w:rsidRPr="00DB2E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– </w:t>
      </w:r>
      <w:proofErr w:type="spellStart"/>
      <w:r w:rsidRPr="00DB2E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щу</w:t>
      </w:r>
      <w:proofErr w:type="spellEnd"/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; большой буквы в именах и фамилиях людей, кличках животных, названиях стран, городов, деревень, рек и озер; написания предложений (большая буква в начале, точка в конце предложения).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Закрепление и совершенствование навыка чтения рукописных слов, предложений и текстов.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>Основные требования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>к результатам учебной деятельности учащихся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основное отличие звуков от букв (звуки слышим и произносим, буквы видим и пишем);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буквы русского алфавита;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способы обозначения мягкости согласных звуков на письме буквами е, ё, и, ю, я и мягким знаком. 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правильно, без искажений писать заглавные и строчные буквы, их соединения в словах; 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списывать слова и предложения, написанные от руки и напечатанные;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грамотно (без пропусков, искажений букв) писать под диктовку слова, написание которых не расходится с произношением;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употреблять заглавную букву в начале, точку в конце предложения;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употреблять заглавную букву в начале имен собственных (имен и фамилий людей, кличек животных, названий стран, городов, деревень, рек и озер).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Использовать приобретенные знания и умения в повседневном общении и практической деятельности: 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самостоятельно подписывать работу (рисунок, поделку), употребляя заглавную букву при записи своего имени; 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самостоятельно составлять и записывать небольшое письменное сообщение (1–2 предложения), адресованное законным представителям</w:t>
      </w: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несовершеннолетних учащихся или другу;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самостоятельно читать письменный текст, адресованный ребенку (записки, небольшие письма, информационные сообщения).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B2E2B" w:rsidRPr="00DB2E2B" w:rsidRDefault="00DB2E2B" w:rsidP="00DB2E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>Внеклассное чтение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  <w:tab w:val="left" w:pos="8688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Круг чтения. 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Небольшие художественные произведения (1–2 страницы) из детской книги объемом 10–20 страниц, заглавие которой, иллюстрации на обложке и в тексте точно соответствуют ее содержанию.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Тематика чтения. 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Произведения для чтения </w:t>
      </w: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педагогическим работником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вслух: авторские и народные произведения (рассказы, сказки, 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стихи, загадки). Основные темы детского чтения: о Родине, школе, детях, дружбе, труде, честности, смелости; животных и отношении к ним.</w:t>
      </w:r>
    </w:p>
    <w:p w:rsidR="00DB2E2B" w:rsidRPr="00DB2E2B" w:rsidRDefault="00DB2E2B" w:rsidP="00DB2E2B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Работа с детской книгой. </w:t>
      </w:r>
      <w:r w:rsidRPr="00DB2E2B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Расширение представлений о тематике детских книг. Знакомство с новыми книгами (одна книга на одном занятии). Формирование умения различать книги по содержанию, правильно называть их, прочитывая заглавие и фамилию автора; узнавать знакомые эпизоды и ситуации на иллюстрациях детских книг, называть героев, воспроизводить содержание эпизодов с опорой на иллюстрацию; рассказывать о прочитанном. 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Соблюдение правил гигиены чтения и сохранности книг. Правила обращения с книгой.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Знакомство со школьной библиотекой. Выбор книги в библиотеке (книжные выставки, плакаты).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>Основные требования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>к результатам учебной деятельности учащихся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правила знакомства с новой книгой.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Понимать: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необходимость соблюдения правил гигиены чтения и сохранности книг. 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правильно называть знакомые книги, персонажей любимых сказок, рассказов; 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инсценировать известные литературные произведения, сценки из них.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Использовать приобретенные знания и умения в повседневном общении и практической деятельности: 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самостоятельно или с помощью взрослого (педагога, библиотекаря, законного представителя несовершеннолетнего учащегося) выбирать книгу по интересующей тематике;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самостоятельно читать небольшие по объему произведения из книг и журналов для детей, рассказывать о прочитанном.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B2E2B" w:rsidRPr="00DB2E2B" w:rsidRDefault="00DB2E2B" w:rsidP="00DB2E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>Развитие речи</w:t>
      </w:r>
    </w:p>
    <w:p w:rsidR="00DB2E2B" w:rsidRPr="00DB2E2B" w:rsidRDefault="00DB2E2B" w:rsidP="00DB2E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vertAlign w:val="superscript"/>
          <w:lang w:eastAsia="ru-RU"/>
        </w:rPr>
      </w:pP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Звуковая культура речи. 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Совершенствование речевых навыков: обучение неторопливому темпу и ритму речи, правильному речевому дыханию, умеренной громкости и правильному интонированию (умение 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понижать и повышать голос). Обучение произношению слов в соответствии с нормами орфоэпии, с соблюдением ударения. 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Работа над словом. 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Уточнение, обогащение и активизация словаря учащихся. Правильное понимание и употребление слов – названий предметов, признаков, действий, объяснение их значения. Использование в речи правильной грамматической формы слов.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Тематическая группировка слов, их </w:t>
      </w:r>
      <w:proofErr w:type="spellStart"/>
      <w:proofErr w:type="gramStart"/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родо</w:t>
      </w:r>
      <w:proofErr w:type="spellEnd"/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-видовая</w:t>
      </w:r>
      <w:proofErr w:type="gramEnd"/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соотнесенность.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Наблюдение за смысловым различием и оттенками значений слов (</w:t>
      </w:r>
      <w:r w:rsidRPr="00DB2E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слон, слоненок, слоник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), простейшими случаями многозначности слов (</w:t>
      </w:r>
      <w:r w:rsidRPr="00DB2E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иголка ежа, ели или сосны, швейная, медицинская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), омонимами (</w:t>
      </w:r>
      <w:r w:rsidRPr="00DB2E2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коса, норка, лисички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). 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Работа над предложением и связной устной речью.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Составление предложений на определенную тему (по вопросам </w:t>
      </w: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). Составление небольшого рассказа по личным наблюдениям учащихся (под руководством </w:t>
      </w: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). Составление по картинке или серии картинок небольшого рассказа, сказки, небылицы.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Обдумывание ответа на вопрос </w:t>
      </w: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, точное его формулирование, использование при ответе полных и неполных предложений. Ответы на вопросы по содержанию прочитанных предложений и текстов.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Пересказ знакомой сказки или небольшого повествовательного рассказа (по вопросам </w:t>
      </w: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Рисование с помощью </w:t>
      </w: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словесной картинки по прочитанному произведению. Дополнение сюжета прочитанного произведения, самостоятельное придумывание событий, предшествующих изображенным или последующих.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Отгадывание загадок, объяснение смысла поговорок и пословиц, близких жизненному опыту учащегося. 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Заучивание наизусть стихотворений, песенок, считалок и их воспроизведение с нужной интонацией.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Речевая этика. 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Культура общения. Слова, используемые при приветствии и прощании. Воспитание внимательного, доброжелательного отношения к ответам и рассказам других учащихся.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>Основные требования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  <w:t>к результатам учебной деятельности учащихся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Понимать: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важность умения правильно, грамотно говорить на русском языке, соблюдать правила речевого этикета.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правильно произносить звуки русского языка; 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инсценировать известные литературные произведения, сценки из них;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выразительно декламировать заученные наизусть стихотворения (4–6). 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Использовать приобретенные знания и умения в повседневном общении и практической деятельности: 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произносить звуки русского языка;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интонационно выразительно оформлять свое высказывание; 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поддерживать разговор на знакомую тему, отбирая необходимые языковые средства для решения познавательных, практических и коммуникативных задач; 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самостоятельно или по вопросам </w:t>
      </w:r>
      <w:r w:rsidRPr="00DB2E2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пересказывать хорошо знакомое прослушанное или прочитанное художественное произведение;</w:t>
      </w:r>
    </w:p>
    <w:p w:rsidR="00DB2E2B" w:rsidRPr="00DB2E2B" w:rsidRDefault="00DB2E2B" w:rsidP="00DB2E2B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2E2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составлять рассказ по картинке, по серии картинок, на заданную тему, рассказывать о событиях из личной жизни.</w:t>
      </w:r>
    </w:p>
    <w:p w:rsidR="00AE63FC" w:rsidRDefault="00AE63FC">
      <w:bookmarkStart w:id="0" w:name="_GoBack"/>
      <w:bookmarkEnd w:id="0"/>
    </w:p>
    <w:sectPr w:rsidR="00AE63FC" w:rsidSect="00DB2E2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2B"/>
    <w:rsid w:val="00AE63FC"/>
    <w:rsid w:val="00DB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444A2-160B-4D06-8370-D48775E4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3499</Words>
  <Characters>19948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1</cp:revision>
  <dcterms:created xsi:type="dcterms:W3CDTF">2023-08-29T12:10:00Z</dcterms:created>
  <dcterms:modified xsi:type="dcterms:W3CDTF">2023-08-29T12:11:00Z</dcterms:modified>
</cp:coreProperties>
</file>