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B9" w:rsidRPr="00B24BB9" w:rsidRDefault="00B24BB9" w:rsidP="00B24BB9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B24BB9" w:rsidRPr="00B24BB9" w:rsidRDefault="00B24BB9" w:rsidP="00B24BB9">
      <w:pPr>
        <w:spacing w:after="0" w:line="240" w:lineRule="auto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BB9" w:rsidRPr="00B24BB9" w:rsidRDefault="00B24BB9" w:rsidP="00B24BB9">
      <w:pPr>
        <w:spacing w:after="0" w:line="280" w:lineRule="exact"/>
        <w:ind w:left="2835" w:firstLine="311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B24BB9" w:rsidRPr="00B24BB9" w:rsidRDefault="00B24BB9" w:rsidP="00B24BB9">
      <w:pPr>
        <w:spacing w:after="0" w:line="280" w:lineRule="exact"/>
        <w:ind w:left="595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Министерства образования</w:t>
      </w: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Республики Беларусь</w:t>
      </w:r>
    </w:p>
    <w:p w:rsidR="00B24BB9" w:rsidRPr="00B24BB9" w:rsidRDefault="00B24BB9" w:rsidP="00B24BB9">
      <w:pPr>
        <w:shd w:val="clear" w:color="auto" w:fill="FFFFFF"/>
        <w:spacing w:after="0" w:line="280" w:lineRule="exact"/>
        <w:ind w:left="524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07.07.2023 № 190</w:t>
      </w:r>
    </w:p>
    <w:p w:rsidR="00B24BB9" w:rsidRPr="00B24BB9" w:rsidRDefault="00B24BB9" w:rsidP="00B2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24BB9" w:rsidRPr="00B24BB9" w:rsidRDefault="00B24BB9" w:rsidP="00B2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Учебная программа по учебному предмету</w:t>
      </w:r>
    </w:p>
    <w:p w:rsidR="00B24BB9" w:rsidRPr="00B24BB9" w:rsidRDefault="00B24BB9" w:rsidP="00B24BB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«Астрономия»</w:t>
      </w:r>
    </w:p>
    <w:p w:rsidR="00B24BB9" w:rsidRPr="00B24BB9" w:rsidRDefault="00B24BB9" w:rsidP="00B24BB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Pr="00B24BB9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 класса учреждений образования,</w:t>
      </w:r>
    </w:p>
    <w:p w:rsidR="00B24BB9" w:rsidRPr="00B24BB9" w:rsidRDefault="00B24BB9" w:rsidP="00B24BB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реализующих образовательные программы общего среднего образования</w:t>
      </w:r>
    </w:p>
    <w:p w:rsidR="00B24BB9" w:rsidRPr="00B24BB9" w:rsidRDefault="00B24BB9" w:rsidP="00B24BB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 русским языком обучения и воспитания</w:t>
      </w:r>
    </w:p>
    <w:p w:rsidR="00B24BB9" w:rsidRPr="00B24BB9" w:rsidRDefault="00B24BB9" w:rsidP="00B24B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br w:type="page"/>
      </w:r>
      <w:r w:rsidRPr="00B24BB9">
        <w:rPr>
          <w:rFonts w:ascii="Times New Roman" w:eastAsia="Times New Roman" w:hAnsi="Times New Roman" w:cs="Times New Roman"/>
          <w:bCs/>
          <w:caps/>
          <w:sz w:val="30"/>
          <w:szCs w:val="30"/>
        </w:rPr>
        <w:lastRenderedPageBreak/>
        <w:t>ГЛАВА 1</w:t>
      </w:r>
    </w:p>
    <w:p w:rsidR="00B24BB9" w:rsidRPr="00B24BB9" w:rsidRDefault="00B24BB9" w:rsidP="00B2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B24BB9" w:rsidRPr="00B24BB9" w:rsidRDefault="00B24BB9" w:rsidP="00B24B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1. Настоящая учебная программа по учебному предмету «Астрономия» (далее – учебная программа) предназначена для изучения этого учебного предмета в </w:t>
      </w:r>
      <w:r w:rsidRPr="00B24BB9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 классе учреждений образования при реализации образовательной программы среднего образования.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2. В настоящей учебной программе на изучение содержания учебного предмета «Астрономия» (далее – астрономия) </w:t>
      </w: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34 часа, в том числе 31 час на проведение учебных занятий в учебное время (1 час в неделю) и 3 часа на проведение практических учебных занятий (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>наблюдения невооруженным глазом, в телескоп) во внеучебное время. При этом из 31 часа выделяется 2 часа на проведение контрольных работ в письменной форме и 1 резервный час.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Количество учебных часов, отведенное в главе 2 настоящей учебной программы на изучение содержания соответствующей темы, является примерным. Оно зависит от предпочтений педагогического работника в выборе педагогически обоснованных методов обучения и воспитания. Педагогический работник имеет право перераспределить количество часов на изучение тем в пределах 31 часа, а также дополнить перечень демонстраций, установленный в настоящей учебной программе.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3. Цели изучения астрономии: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осознание роли астрономии в познании фундаментальных законов природы и формировании современной естественнонаучной картины мира;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ознакомление с методами познания Вселенной: наблюдение астрономических явлений, использование простых астрономических инструментов;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овладение основами систематизированных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овладение умениями объяснять видимое положение и движение небесных тел, определять местоположение и время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овладение умениями применять полученные знания для объяснения астрономических явлений и природных процессов, понимать их взаимосвязанности и пространственно-временные особенности;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навыков использования естественно-научных и математических знаний для объективного анализа устройства окружающего мира на примере достижений современной астрофизики, 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lastRenderedPageBreak/>
        <w:t>астрономии и космонавтики;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формирование понимания роли и места человека во Вселенной;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приобретение навыков в решении практических жизненно важных задач, связанных с использованием астрономических знаний и умений;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формирование научного мировоззрения.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4. Задачи изучения астрономии: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формирование знаний об астрономической составляющей научной картины мира в виде фактов о составе, строении, свойствах небесных тел, закономерностях их движения, фундаментальных законов, теорий;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развитие творческих качеств личности и познавательных интересов учащихся в процессе усвоения знаний о Вселенной и проведения астрономических наблюдений;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развитие способности самостоятельного приобретения новых знаний по астрономии в соответствии с появляющимися жизненными задачами;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развитие компетенций учащихся, познавательных интересов, интеллектуальных и творческих способностей в процессе изучения астрономии, вклада астрономии как науки в прогресс цивилизации;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формирование установки на продолжение образования в течение жизни;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овладение умениями применять полученные знания для объяснения небесных явлений, наблюдать и описывать небесные явления и видимое движение светил;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формирование умения проводить простейшие астрономические наблюдения и расчеты, решать астрономические и астрофизические задачи;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формирование умения применять полученные знания для продолжения образования и самообразования;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воспитание готовности к реализации стратегии устойчивого развития, убежденности в необходимости использовать потенциал астрономии при изучении природы, положительного отношения к астрономии как структурообразующему фактору общечеловеческой культуры.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5. Рекомендуемые формы и методы обучения и воспитания: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разнообразные виды учебного занятия: урок (урок-лекция, видеоурок, урок-конференция, урок-исследование, иные виды уроков с использованием электронных образовательных ресурсов по астрономии, содержащих видеопрезентации и обучающие ролики), учебное проектирование, наблюдения, иные виды учебных занятий;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разнообразные методы обучения и воспитания, направленные на активизацию самостоятельной познавательной деятельности учащихся (игровые методы, метод проблемного обучения, метод проектов, иные методы обучения и воспитания).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Целесообразно использовать коллективные, групповые, парные и индивидуальные формы организации обучения учащихся на учебных 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lastRenderedPageBreak/>
        <w:t>занятиях в целях стимулирования их учебной деятельности по овладению знаниями, умениями, навыками, формированию компетенций, развитию творческих способностей.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Формы, методы и средства обучения и воспитания определяются педагогическим работником, учитывая следующие особенности содержания астрономии: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последовательное отражение важнейших выводов современной астрономии об эволюции Вселенной и составляющих ее объектов при изложении материала о происхождении планет, звезд и галактик;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дальнейшее усиление астрофизической направленности содержания посредством рассмотрения и использования астрофизических экспериментальных и теоретических знаний в практической и познавательной деятельности человека;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выведение на первый план современных экспериментальных и наблюдательных методов получения астрономических знаний;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раскрытие значения космических исследований для науки и их практическое использование на основе результатов, достигнутых за последние годы;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рассмотрение приборов, искусственных космических аппаратов и станций как средств получения астрономических знаний;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рассмотрение астрономического знания в историческом аспекте с опорой на достижения физики в изучении механических, оптических, атомных и ядерных процессов с использованием соответствующих математических доказательств и расчетов;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показ роли выдающихся ученых в становлении и развитии астрономической науки.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процессе изучения астрономии особое место отводится демонстрациям, практическим занятиям, решению астрономических и астрофизических задач, организации проектно-исследовательской деятельности. Оборудование для проведения демонстраций педагогический работник определяет с учетом реальных возможностей учреждения образования.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Рекомендуется использовать компьютерные мультимедийные энциклопедии и приложения (например, RedShift), глобальную компьютерную сеть Интернет, видеозаписи передач специальных научных каналов телевидения и другие источники информации. Целесообразно посещать планетарий и астрономическую обсерваторию, располагающие широкими возможностями демонстрации небесных явлений.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Формы, методы и средства обучения и воспитания, способы деятельности учащихся рекомендуется также определять с учетом их способностей, интересов, профессиональных намерений и познавательных возможностей.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lastRenderedPageBreak/>
        <w:t>6. Содержание астрономии, основные требования к результатам учебной деятельности учащихся по астрономии концентрируются в настоящей учебной программе по следующим содержательным линиям: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методы и основы астрономических исследований, основы практической астрономии и астрофизики (направлены на ознакомление с основными методами получения астрономического знания);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астрономические тела, системы, их свойства и взаимодействие между ними (обеспечивает формирование знаний о строении астрономических тел и их систем);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строение и эволюция Вселенной и ее подсистем, философско-мировоззренческий аспект астрономии (знакомит с эволюционными процессами во Вселенной);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астрономические аспекты жизнедеятельности человека, развитие космонавтики, цель и перспективы освоения Вселенной (формирует представление о роли и месте человека во Вселенной).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7. Ожидаемые результаты изучения астрономии: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7.1. личностные: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осознанные представления о принципиальной роли астрономии в познании фундаментальных законов природы и формировании современной естественно-научной картины мира; роли и месте человека во Вселенной;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умение применять астрономические знания в жизни (ориентировка по созвездиям, осмысление систем счета времени, календарных циклов и другое);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убежденность в возможности познания законов природы и их использования на благо развития человеческой цивилизации;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осознанное отношение к непрерывному образованию как условию успешной профессиональной и социально значимой деятельности;</w:t>
      </w:r>
    </w:p>
    <w:p w:rsidR="00B24BB9" w:rsidRPr="00B24BB9" w:rsidRDefault="00B24BB9" w:rsidP="00B24BB9">
      <w:pPr>
        <w:widowControl w:val="0"/>
        <w:tabs>
          <w:tab w:val="left" w:pos="-142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7.2. метапредметные: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осознанные представления о том, что в процессе познания окружающего мира астрономия использует теоретические и наблюдательные методы исследования;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умение использовать естественно-научные и особенно физико-математические знания для объективного анализа устройства окружающего мира на примере достижений современной астрофизики, астрономии и космонавтики;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7.3. предметные: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сформированность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владение наблюдательными и практическими навыками 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lastRenderedPageBreak/>
        <w:t>(использование астрономических инструментов, представление и аргументация результатов наблюдений).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ГЛАВА 2</w:t>
      </w:r>
    </w:p>
    <w:p w:rsidR="00B24BB9" w:rsidRPr="00B24BB9" w:rsidRDefault="00B24BB9" w:rsidP="00B24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СОДЕРЖАНИЕ АСТРОНОМИИ. ОСНОВНЫЕ ТРЕБОВАНИЯ К РЕЗУЛЬТАТАМ УЧЕБНОЙ ДЕЯТЕЛЬНОСТИ УЧАЩИХСЯ</w:t>
      </w:r>
    </w:p>
    <w:p w:rsidR="00B24BB9" w:rsidRPr="00B24BB9" w:rsidRDefault="00B24BB9" w:rsidP="00B24B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B24BB9" w:rsidRPr="00B24BB9" w:rsidRDefault="00B24BB9" w:rsidP="00B2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 1. Введение</w:t>
      </w: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 час)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 астрономии. Возникновение астрономии. Общее представление о масштабах и структуре Вселенной. Разделы астрономии. Астрономические наблюдения. Значение астрономии и ее роль в формировании мировоззрения. Место астрономии среди других наук. Вклад белорусских ученых в развитие астрономии.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Демонстрации:</w:t>
      </w:r>
    </w:p>
    <w:p w:rsidR="00B24BB9" w:rsidRPr="00B24BB9" w:rsidRDefault="00B24BB9" w:rsidP="00B24BB9">
      <w:pPr>
        <w:widowControl w:val="0"/>
        <w:tabs>
          <w:tab w:val="left" w:pos="6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карта и атлас звездного неба, звездный глобус;</w:t>
      </w:r>
    </w:p>
    <w:p w:rsidR="00B24BB9" w:rsidRPr="00B24BB9" w:rsidRDefault="00B24BB9" w:rsidP="00B24BB9">
      <w:pPr>
        <w:widowControl w:val="0"/>
        <w:tabs>
          <w:tab w:val="left" w:pos="6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фотографии (слайды) обсерваторий и телескопов;</w:t>
      </w:r>
    </w:p>
    <w:p w:rsidR="00B24BB9" w:rsidRPr="00B24BB9" w:rsidRDefault="00B24BB9" w:rsidP="00B24BB9">
      <w:pPr>
        <w:widowControl w:val="0"/>
        <w:tabs>
          <w:tab w:val="left" w:pos="6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школьный телескоп.</w:t>
      </w:r>
    </w:p>
    <w:p w:rsidR="00B24BB9" w:rsidRPr="00B24BB9" w:rsidRDefault="00B24BB9" w:rsidP="00B24BB9">
      <w:pPr>
        <w:widowControl w:val="0"/>
        <w:tabs>
          <w:tab w:val="left" w:pos="6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Учащиеся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имеют представление о взаимосвязи развития астрономии с развитием других наук и общим прогрессом цивилизации;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знают и понимают: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объекты познания астрономии;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особенности различных разделов астрономии;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особенности астрономических наблюдений;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умеют различать основные задачи разделов астрономии.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 xml:space="preserve">Тема 2. Основы практической астрономии 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>(4 часа)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Картина звездного неба. Созвездия и яркие звезды. Мифологические основы названий созвездий. Понятие о звездных величинах.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Небесная сфера. Основные точки, линии и плоскости небесной сферы. Суточное движение светил.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Горизонтальная и экваториальная системы координат. Звездные карты и атласы.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Высота светила в кульминации. Картина суточного движения светил на разных широтах. Определение географической широты по астрономическим наблюдениям.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left="600"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Измерение времени. Истинные и средние солнечные сутки.</w:t>
      </w:r>
    </w:p>
    <w:p w:rsidR="00B24BB9" w:rsidRPr="00B24BB9" w:rsidRDefault="00B24BB9" w:rsidP="00B24BB9">
      <w:pPr>
        <w:widowControl w:val="0"/>
        <w:tabs>
          <w:tab w:val="left" w:pos="66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lastRenderedPageBreak/>
        <w:t>Определение географической долготы по астрономическим наблюдениям. Летосчисление и календарь.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Демонстрации: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изображение звездного неба на картах и атласах;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схемы некоторых созвездий с наиболее яркими звездами;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основные точки, линии и плоскости небесной сферы на моделях и звездных картах;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простейшие астрономические методы определения географических координат.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Учащиеся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имеют представление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 о (об)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принципах, лежащих в основе разделения небесной сферы на созвездия;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основах счета времени;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различиях между понятиями систем счета времени – истинного, среднего солнечного, поясного, сезонного и всемирного;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принципах построения календарей;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знают и понимают: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основные точки и круги небесной сферы;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особенности астрономических наблюдений;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астрономические способы определения географической широты и долготы;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причины видимого движения Солнца, других звезд, Луны;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причины смены времен года;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основные системы небесных координат;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умеют: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определять видимость звезд (созвездий), Солнца, Луны на заданную дату и время суток с помощью подвижной карты звездного неба;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находить на небе наиболее яркие звезды (Сириус, Арктур, Вега, Антарес, Бетельгейзе, Ригель, Полярная звезда и другие звезды) и созвездия;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использовать звездную карту для считывания координат звезд и по заданным координатам указывать положение объекта;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решать задачи с использованием соотношения, связывающего географическую широту места наблюдения с высотой светила в кульминации и его склонением;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владеют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 xml:space="preserve"> практическими умениями ориентировки на местности по Солнцу, другим звездам, Луне.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Тема 3. Движение небесных тел 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>(6 часов)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Видимое движение планет. Сущность гелиоцентрической системы Коперника. Объяснение петлеобразного движения планет в гелиоцентрической системе. Становление и распространение научного мировоззрения о системе мира (Г. Галилей, И. Кеплер, М. В. Ломоносов и другие ученые).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Понятие о конфигурациях планет, соединениях, элонгациях, противостояниях. Сидерический и синодический периоды обращения планет. Формула связи между синодическим и сидерическим периодами.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Видимое годовое движение Солнца. Зодиак. Суточное движение Солнца на различных широтах. Видимое движение Луны. Фазы Луны. Солнечные и лунные затмения.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Законы Кеплера. Закон всемирного тяготения Ньютона. Понятие о небесной механике.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Уточнение законов Кеплера Ньютоном. Определение массы Земли. Определение масс небесных тел. Определение массы Солнца.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Определение размеров и формы Земли. Градусные измерения.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Горизонтальный параллакс. Определение расстояний методом горизонтального параллакса. Радиолокационный метод. Определение размеров тел Солнечной системы.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Космические скорости. Численные значения космических скоростей для Земли. Орбиты космических аппаратов. Движение искусственных спутников Земли. Орбита полета космических аппаратов на Марс по оптимальной траектории. Проблемы и перспективы космических исследований.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Демонстрации: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схема строения мира по Копернику;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фотографии или модели угломерных астрономических инструментов;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видимое и истинное движение планет на динамических моделях, звездных картах и таблицах;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несовпадение продолжительности синодического и сидерического периодов обращения планет;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годичное движение Солнца на моделях и звездных картах;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особенности суточного движения Солнца на различных географических широтах;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движение Луны и ее фазы;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схемы солнечных и лунных затмений;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схемы и внешний вид космических аппаратов различного назначения;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схемы орбит космических аппаратов различного назначения.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lastRenderedPageBreak/>
        <w:t>К РЕЗУЛЬТАТАМ УЧЕБНОЙ ДЕЯТЕЛЬНОСТИ УЧАЩИХСЯ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Учащиеся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имеют представление о: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закономерностях строения Солнечной системы;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принципах движения планет;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знают и понимают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состав Солнечной системы;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сущность гелиоцентрической системы мира и исторические предпосылки ее создания;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причины и характер видимого движения Солнца, планет и Луны;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причины смены фаз Луны;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условия наступления солнечных и лунных затмений;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законы движения планет и искусственных небесных тел;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единицы измерения расстояний в Солнечной системе;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способы определения размеров, массы Земли и небесных тел и расстояний до них;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основные этапы развития космонавтики, освоения и изучения человеком Солнечной системы;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умеют: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рассчитывать расстояния до тел Солнечной системы по известному горизонтальному параллаксу;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определять условия видимости планет с использованием координат планет на заданное время;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отличать планеты от звезд на звездном небе;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решать задачи с применением формулы, связывающей синодический и сидерический периоды обращения планет;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решать задачи с применением законов Кеплера и закона всемирного тяготения;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владеют практическими умениями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iCs/>
          <w:sz w:val="30"/>
          <w:szCs w:val="30"/>
        </w:rPr>
        <w:t>определять размеры тел Солнечной системы по их видимым размерам и известному расстоянию;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iCs/>
          <w:sz w:val="30"/>
          <w:szCs w:val="30"/>
        </w:rPr>
        <w:t>применять справочники, подвижную карту звездного неба для определения условий протекания явлений, связанных с обращением Луны вокруг Земли и видимым движением планет.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 xml:space="preserve">Тема 4. Сравнительная планетология 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>(5 часов)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Особенности строения Солнечной системы. Закономерности строения и химического состава тел Солнечной системы. Происхождение Солнечной системы. Гипотезы Канта и Лапласа. Основные этапы возникновения Солнечной системы по теории О. Ю. Шмидта.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планетах и спутниках. Сравнительные размеры планет.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Планеты земной группы (Меркурий, Венера, Земля, Марс). Общие характеристики планет земной группы. Внутреннее строение планет земной группы. Поверхности планет земной группы. Атмосферы планет земной группы.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Планеты-гиганты (Юпитер, Сатурн, Уран, Нептун). Атмосферы планет-гигантов. Внутреннее строение планет-гигантов. Кольца.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Луна. Спутники планет. Физические условия на Луне. Спутники планет-гигантов.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Малые тела Солнечной системы. Карликовые планеты. Астероиды. Орбиты астероидов, понятие о поясах астероидов, размеры астероидов. Метеориты. Кометы, гипотезы их происхождения. Метеорные потоки. Происхождение метеорных потоков.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Демонстрации: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фотографии планет, комет, колец и спутников планет по наземным и космическим наблюдениям;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фотографии Земли с борта орбитальных станций;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различные формы рельефа лунной поверхности;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основные виды метеоритов.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highlight w:val="green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Учащиеся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имеют представление о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различиях тел Солнечной системы по физическим свойствам и химическому составу;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происхождении Солнечной системы;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знают и понимают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строение и физические характеристики планет Солнечной системы;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отличительные особенности планет разных групп;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физические характеристики астероидов, комет, метеоритных и метеорных тел;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владеют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 xml:space="preserve"> практическими умениями работы со справочной литературой при проведении наблюдений.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 xml:space="preserve">Тема 5. Методы исследования небесных тел 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>(3 часа)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Электромагнитное излучение. Исследование электромагнитного излучения небесных тел. Пропускание земной атмосферой различных видов излучений.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Характеристики оптических телескопов. Видимое увеличение, разрешающая способность. Проницающая сила. Радиотелескопы. Объекты изучения радиоастрономии. Радиоинтерферометры. Крупнейшие </w:t>
      </w: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lastRenderedPageBreak/>
        <w:t>телескопы мира. Внеатмосферная астрономия. Важнейшие из научных задач, решаемых внеатмосферной астрономией.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Спектральный анализ в астрономии. Виды спектров. Спектральные приборы. Химический состав небесных тел. Распределение энергии в спектрах небесных тел. Закон смещения Вина. Закон Стефана – Больцмана. Эффект Доплера.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Демонстрации: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фотографии и схемы современных крупнейших телескопов и радиотелескопов;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спектры различных небесных тел.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Учащиеся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имеют представление о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различных диапазонах электромагнитных волн;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принципах работы и назначении радиотелескопа, спектральных приборов;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знают и понимают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зависимость спектра излучения от температуры, плотности и химического состава излучающих тел;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влияние относительного движения тел на спектр регистрируемого излучения;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принципы работы и назначение оптических телескопов;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 определять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изменение длины волны излучения вследствие эффекта Доплера;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увеличение школьного телескопа;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владеют 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>практическими умениями работы с небольшими оптическими телескопами.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 xml:space="preserve">Тема 6. Солнце – дневная звезда 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>(2 часа)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Солнце как звезда. Общие сведения о Солнце. Светимость. Спектр и химический состав. Температура. Внутреннее строение и источники энергии Солнца.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Строение солнечной атмосферы. Фотосфера. Внешние слои атмосферы: хромосфера и корона. Магнитные поля и активные образования на Солнце.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Влияние Солнца на жизнь Земли. Интенсивность солнечного излучения вне оптического диапазона. Солнечный ветер. Солнечно-земные связи.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Демонстрации: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lastRenderedPageBreak/>
        <w:t>Солнце: фотосфера, пятна, грануляция, протуберанцы, вспышки, корона;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спектры и спектрограммы Солнца.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Учащиеся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имеют представление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 о (об)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приоритетной роли Солнца во всех процессах, происходящих в Солнечной системе;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источниках энергии Солнца;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знают и понимают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строение, физические характеристики, основные процессы, происходящие на Солнце;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влияние солнечной активности на состояние земной атмосферы и магнитосферы;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влияние физических процессов, происходящих на Солнце, на условия жизнедеятельности человека на Земле;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 xml:space="preserve"> определять уровень активности Солнца по наблюдениям солнечных пятен;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владеют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практическими умениями наблюдения солнечных пятен в школьный оптический телескоп.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 xml:space="preserve">Тема 7. Звезды 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>(5 часов)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характеристики звезд. Определение расстояний до звезд. Понятие о годичном параллаксе. Парсек, световой год. Видимая и абсолютная звездные величины. Светимость звезд.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Температура звезд. Спектральная классификация звезд. Размеры звезд.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Двойные звезды. Типы двойных звезд. Затменно-переменные звезды. Спектрально-двойные звезды. Астрометрические двойные звезды. Масса звезд.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Эволюция звезд. Диаграмма «спектр – светимость». Последовательности. Рождение звезд. Эволюционные перемещения. Конечные стадии звезд.</w:t>
      </w:r>
    </w:p>
    <w:p w:rsidR="00B24BB9" w:rsidRPr="00B24BB9" w:rsidRDefault="00B24BB9" w:rsidP="00B24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Нестационарные звезды. Пульсирующие звезды. Новые звезды. Сверхновые звезды. Черные дыры.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Демонстрации: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спектры и спектрограммы звезд;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диаграмма «спектр – светимость»;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физические характеристики звезд и их взаимосвязь;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lastRenderedPageBreak/>
        <w:t>графики изменения видимой яркости переменных звезд различных типов.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Учащиеся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имеют представление о (об)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B24BB9" w:rsidRPr="00B24BB9" w:rsidRDefault="00B24BB9" w:rsidP="00B24B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принципиальном отличии физического строения звезд и планет;   этапах эволюции звезд;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знают и понимают</w:t>
      </w: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единицы измерения расстояний в астрономии;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способы определения расстояний до звезд;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принципы классификации звезд;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примеры основных физических характеристик звезд в сравнении с характеристиками Солнца;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умеют: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вычислять расстояние до звезд по известному годичному параллаксу;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решать задачи с использованием соотношения между размерами, светимостью и температурой звезд*;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владеют</w:t>
      </w:r>
      <w:r w:rsidRPr="00B24BB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практическими умениями классификации звезд по спектральным классам.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Тема 8. Строение и эволюция Вселенной (5 часов)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Наша Галактика. Структура Галактики. Звездные скопления. Движение звезд. Лучевая, тангенциальная и пространственная скорости. Движение Солнца в Галактике. Понятие о вращении звезд и Солнца вокруг ядра Галактики. Межзвездные газ и пыль.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Образование звезд в газопылевых туманностях. Космические лучи и радиоизлучение.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Звездные системы – галактики. Типы галактик. Расстояние до галактик. Массы галактик. Галактики с активными ядрами. Квазары.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Расширяющаяся Вселенная. Пространственное распределение галактик. Красное смещение. Закон Хаббла. Реликтовое излучение. Модели Вселенной. Эволюция Вселенной.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Жизнь и разум во Вселенной. Антропный принцип.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Демонстрации: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фотографии звездных скоплений, туманностей, галактик различных типов;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схема строения Галактики;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схема «разбегания» галактик.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ОСНОВНЫЕ ТРЕБОВАНИЯ 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К РЕЗУЛЬТАТАМ УЧЕБНОЙ ДЕЯТЕЛЬНОСТИ УЧАЩИХСЯ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sz w:val="30"/>
          <w:szCs w:val="30"/>
        </w:rPr>
        <w:t>Учащиеся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имеют представление о (об):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крупномасштабной структуре Вселенной;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основах современных представлений о строении и эволюции Вселенной;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bCs/>
          <w:iCs/>
          <w:sz w:val="30"/>
          <w:szCs w:val="30"/>
        </w:rPr>
        <w:t>относительном движении галактик;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знают и понимают: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состав, форму и примерные размеры Галактики;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движение звезд в Галактике;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внешний вид и классификацию галактик;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примерные расстояния в Галактике и до ближайших галактик;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объяснять роль и ответственность человека за сохранение и развитие жизни на Земле;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решать задачи с применением закона Хаббла*;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владеют практическими умениями классификации галактик по внешнему виду.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Практические занятия (3 часа во внеучебное время).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Наблюдения невооруженным глазом: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нахождение ярких звезд и основных созвездий (с использованием подвижной звездной карты);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различия в видимой яркости и цвете звезд;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суточное вращение неба;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определение примерной географической широты места наблюдения по Полярной звезде;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нахождение планет (с использованием «Школьного астрономического календаря»);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фазы Луны.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Наблюдения в телескоп: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пятна и факелы на Солнце;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рельеф Луны;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фазы Венеры, Марс, Юпитер и его спутники, кольца Сатурна;</w:t>
      </w:r>
    </w:p>
    <w:p w:rsidR="00B24BB9" w:rsidRPr="00B24BB9" w:rsidRDefault="00B24BB9" w:rsidP="00B24BB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sz w:val="30"/>
          <w:szCs w:val="30"/>
        </w:rPr>
      </w:pPr>
      <w:r w:rsidRPr="00B24BB9">
        <w:rPr>
          <w:rFonts w:ascii="Times New Roman" w:eastAsia="Times New Roman" w:hAnsi="Times New Roman" w:cs="Times New Roman"/>
          <w:sz w:val="30"/>
          <w:szCs w:val="30"/>
        </w:rPr>
        <w:t>двойные звезды, звездные скопления, Млечный Путь, туманности и галактики.</w:t>
      </w:r>
    </w:p>
    <w:p w:rsidR="00B24BB9" w:rsidRPr="00B24BB9" w:rsidRDefault="00B24BB9" w:rsidP="00B24B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4BB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</w:p>
    <w:p w:rsidR="009F6307" w:rsidRDefault="00B24BB9" w:rsidP="00B24BB9">
      <w:pPr>
        <w:widowControl w:val="0"/>
        <w:tabs>
          <w:tab w:val="left" w:pos="600"/>
          <w:tab w:val="left" w:pos="660"/>
        </w:tabs>
        <w:suppressAutoHyphens/>
        <w:autoSpaceDE w:val="0"/>
        <w:autoSpaceDN w:val="0"/>
        <w:adjustRightInd w:val="0"/>
        <w:spacing w:after="0" w:line="240" w:lineRule="auto"/>
        <w:ind w:firstLine="601"/>
        <w:textAlignment w:val="center"/>
      </w:pPr>
      <w:r w:rsidRPr="00B24BB9">
        <w:rPr>
          <w:rFonts w:ascii="Times New Roman" w:eastAsia="Times New Roman" w:hAnsi="Times New Roman" w:cs="Times New Roman"/>
          <w:bCs/>
        </w:rPr>
        <w:t>*</w:t>
      </w:r>
      <w:r w:rsidRPr="00B24BB9">
        <w:rPr>
          <w:rFonts w:ascii="Times New Roman" w:eastAsia="Times New Roman" w:hAnsi="Times New Roman" w:cs="Times New Roman"/>
        </w:rPr>
        <w:t>Данные задачи предназначены для решения учащимися при подготовке к олимпиаде или конкурсу исследовательских работ.</w:t>
      </w:r>
      <w:bookmarkStart w:id="0" w:name="_GoBack"/>
      <w:bookmarkEnd w:id="0"/>
    </w:p>
    <w:sectPr w:rsidR="009F6307" w:rsidSect="00B24BB9">
      <w:headerReference w:type="default" r:id="rId4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BB9" w:rsidRPr="002B5307" w:rsidRDefault="00B24BB9" w:rsidP="00D23671">
    <w:pPr>
      <w:pStyle w:val="a3"/>
      <w:jc w:val="center"/>
      <w:rPr>
        <w:rFonts w:ascii="Times New Roman" w:hAnsi="Times New Roman"/>
        <w:sz w:val="28"/>
        <w:szCs w:val="28"/>
      </w:rPr>
    </w:pPr>
    <w:r w:rsidRPr="002B5307">
      <w:rPr>
        <w:rFonts w:ascii="Times New Roman" w:hAnsi="Times New Roman"/>
        <w:sz w:val="28"/>
        <w:szCs w:val="28"/>
      </w:rPr>
      <w:fldChar w:fldCharType="begin"/>
    </w:r>
    <w:r w:rsidRPr="002B5307">
      <w:rPr>
        <w:rFonts w:ascii="Times New Roman" w:hAnsi="Times New Roman"/>
        <w:sz w:val="28"/>
        <w:szCs w:val="28"/>
      </w:rPr>
      <w:instrText>PAGE   \* MERGEFORMAT</w:instrText>
    </w:r>
    <w:r w:rsidRPr="002B5307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14</w:t>
    </w:r>
    <w:r w:rsidRPr="002B5307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B9"/>
    <w:rsid w:val="009F6307"/>
    <w:rsid w:val="00B2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08BE4-7A0D-4744-A85D-AC8B4368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3565</Words>
  <Characters>20326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2023-09-01T12:50:00Z</dcterms:created>
  <dcterms:modified xsi:type="dcterms:W3CDTF">2023-09-01T12:50:00Z</dcterms:modified>
</cp:coreProperties>
</file>