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893" w:type="dxa"/>
        <w:tblInd w:w="5473" w:type="dxa"/>
        <w:tblLayout w:type="fixed"/>
        <w:tblCellMar>
          <w:left w:w="0" w:type="dxa"/>
          <w:right w:w="0" w:type="dxa"/>
        </w:tblCellMar>
        <w:tblLook w:val="01E0" w:firstRow="1" w:lastRow="1" w:firstColumn="1" w:lastColumn="1" w:noHBand="0" w:noVBand="0"/>
      </w:tblPr>
      <w:tblGrid>
        <w:gridCol w:w="3893"/>
      </w:tblGrid>
      <w:tr w:rsidR="00920A43" w:rsidRPr="00920A43" w:rsidTr="00A359FD">
        <w:trPr>
          <w:trHeight w:val="306"/>
        </w:trPr>
        <w:tc>
          <w:tcPr>
            <w:tcW w:w="3893" w:type="dxa"/>
          </w:tcPr>
          <w:p w:rsidR="00920A43" w:rsidRPr="00920A43" w:rsidRDefault="00920A43" w:rsidP="00920A43">
            <w:pPr>
              <w:widowControl w:val="0"/>
              <w:autoSpaceDE w:val="0"/>
              <w:autoSpaceDN w:val="0"/>
              <w:spacing w:after="0" w:line="280" w:lineRule="exact"/>
              <w:jc w:val="both"/>
              <w:rPr>
                <w:rFonts w:ascii="Times New Roman" w:eastAsia="Times New Roman" w:hAnsi="Times New Roman" w:cs="Times New Roman"/>
                <w:sz w:val="30"/>
                <w:szCs w:val="30"/>
                <w:lang w:val="be-BY"/>
              </w:rPr>
            </w:pPr>
            <w:r w:rsidRPr="00920A43">
              <w:rPr>
                <w:rFonts w:ascii="Times New Roman" w:eastAsia="Times New Roman" w:hAnsi="Times New Roman" w:cs="Times New Roman"/>
                <w:bCs/>
                <w:caps/>
                <w:sz w:val="30"/>
                <w:szCs w:val="30"/>
                <w:lang w:val="be-BY" w:eastAsia="ru-RU"/>
              </w:rPr>
              <w:br w:type="page"/>
            </w:r>
            <w:r w:rsidRPr="00920A43">
              <w:rPr>
                <w:rFonts w:ascii="Times New Roman" w:eastAsia="Times New Roman" w:hAnsi="Times New Roman" w:cs="Times New Roman"/>
                <w:sz w:val="30"/>
                <w:szCs w:val="30"/>
                <w:lang w:val="be-BY"/>
              </w:rPr>
              <w:t>ЗАЦВЕРДЖАНА</w:t>
            </w:r>
          </w:p>
        </w:tc>
      </w:tr>
      <w:tr w:rsidR="00920A43" w:rsidRPr="00920A43" w:rsidTr="00A359FD">
        <w:trPr>
          <w:trHeight w:val="560"/>
        </w:trPr>
        <w:tc>
          <w:tcPr>
            <w:tcW w:w="3893" w:type="dxa"/>
          </w:tcPr>
          <w:p w:rsidR="00920A43" w:rsidRPr="00920A43" w:rsidRDefault="00920A43" w:rsidP="00920A43">
            <w:pPr>
              <w:widowControl w:val="0"/>
              <w:autoSpaceDE w:val="0"/>
              <w:autoSpaceDN w:val="0"/>
              <w:spacing w:after="0" w:line="280" w:lineRule="exact"/>
              <w:jc w:val="both"/>
              <w:rPr>
                <w:rFonts w:ascii="Times New Roman" w:eastAsia="Times New Roman" w:hAnsi="Times New Roman" w:cs="Times New Roman"/>
                <w:sz w:val="30"/>
                <w:szCs w:val="30"/>
                <w:lang w:val="be-BY"/>
              </w:rPr>
            </w:pPr>
            <w:r w:rsidRPr="00920A43">
              <w:rPr>
                <w:rFonts w:ascii="Times New Roman" w:eastAsia="Times New Roman" w:hAnsi="Times New Roman" w:cs="Times New Roman"/>
                <w:sz w:val="30"/>
                <w:szCs w:val="30"/>
                <w:lang w:val="be-BY"/>
              </w:rPr>
              <w:t xml:space="preserve">Пастанова </w:t>
            </w:r>
          </w:p>
          <w:p w:rsidR="00920A43" w:rsidRPr="00920A43" w:rsidRDefault="00920A43" w:rsidP="00920A43">
            <w:pPr>
              <w:widowControl w:val="0"/>
              <w:autoSpaceDE w:val="0"/>
              <w:autoSpaceDN w:val="0"/>
              <w:spacing w:after="0" w:line="280" w:lineRule="exact"/>
              <w:jc w:val="both"/>
              <w:rPr>
                <w:rFonts w:ascii="Times New Roman" w:eastAsia="Times New Roman" w:hAnsi="Times New Roman" w:cs="Times New Roman"/>
                <w:sz w:val="30"/>
                <w:szCs w:val="30"/>
                <w:lang w:val="be-BY"/>
              </w:rPr>
            </w:pPr>
            <w:r w:rsidRPr="00920A43">
              <w:rPr>
                <w:rFonts w:ascii="Times New Roman" w:eastAsia="Times New Roman" w:hAnsi="Times New Roman" w:cs="Times New Roman"/>
                <w:sz w:val="30"/>
                <w:szCs w:val="30"/>
                <w:lang w:val="be-BY"/>
              </w:rPr>
              <w:t>Міністэрства адукацыі</w:t>
            </w:r>
          </w:p>
        </w:tc>
      </w:tr>
      <w:tr w:rsidR="00920A43" w:rsidRPr="00920A43" w:rsidTr="00A359FD">
        <w:trPr>
          <w:trHeight w:val="276"/>
        </w:trPr>
        <w:tc>
          <w:tcPr>
            <w:tcW w:w="3893" w:type="dxa"/>
          </w:tcPr>
          <w:p w:rsidR="00920A43" w:rsidRPr="00920A43" w:rsidRDefault="00920A43" w:rsidP="00920A43">
            <w:pPr>
              <w:widowControl w:val="0"/>
              <w:autoSpaceDE w:val="0"/>
              <w:autoSpaceDN w:val="0"/>
              <w:spacing w:after="0" w:line="280" w:lineRule="exact"/>
              <w:jc w:val="both"/>
              <w:rPr>
                <w:rFonts w:ascii="Times New Roman" w:eastAsia="Times New Roman" w:hAnsi="Times New Roman" w:cs="Times New Roman"/>
                <w:sz w:val="30"/>
                <w:szCs w:val="30"/>
                <w:lang w:val="be-BY"/>
              </w:rPr>
            </w:pPr>
            <w:r w:rsidRPr="00920A43">
              <w:rPr>
                <w:rFonts w:ascii="Times New Roman" w:eastAsia="Times New Roman" w:hAnsi="Times New Roman" w:cs="Times New Roman"/>
                <w:sz w:val="30"/>
                <w:szCs w:val="30"/>
                <w:lang w:val="be-BY"/>
              </w:rPr>
              <w:t>Рэспублікі Беларусь</w:t>
            </w:r>
          </w:p>
        </w:tc>
      </w:tr>
      <w:tr w:rsidR="00920A43" w:rsidRPr="00920A43" w:rsidTr="00A359FD">
        <w:trPr>
          <w:trHeight w:val="306"/>
        </w:trPr>
        <w:tc>
          <w:tcPr>
            <w:tcW w:w="3893" w:type="dxa"/>
          </w:tcPr>
          <w:p w:rsidR="00920A43" w:rsidRPr="00920A43" w:rsidRDefault="00920A43" w:rsidP="00920A43">
            <w:pPr>
              <w:spacing w:after="200" w:line="280" w:lineRule="exact"/>
              <w:rPr>
                <w:rFonts w:ascii="Times New Roman" w:eastAsia="Times New Roman" w:hAnsi="Times New Roman" w:cs="Times New Roman"/>
                <w:color w:val="000000"/>
                <w:sz w:val="30"/>
                <w:szCs w:val="30"/>
              </w:rPr>
            </w:pPr>
            <w:r w:rsidRPr="00920A43">
              <w:rPr>
                <w:rFonts w:ascii="Times New Roman" w:eastAsia="Times New Roman" w:hAnsi="Times New Roman" w:cs="Times New Roman"/>
                <w:color w:val="000000"/>
                <w:sz w:val="30"/>
                <w:szCs w:val="30"/>
              </w:rPr>
              <w:t>10.07.2023 № 192</w:t>
            </w:r>
          </w:p>
          <w:p w:rsidR="00920A43" w:rsidRPr="00920A43" w:rsidRDefault="00920A43" w:rsidP="00920A43">
            <w:pPr>
              <w:widowControl w:val="0"/>
              <w:autoSpaceDE w:val="0"/>
              <w:autoSpaceDN w:val="0"/>
              <w:spacing w:after="0" w:line="280" w:lineRule="exact"/>
              <w:jc w:val="both"/>
              <w:rPr>
                <w:rFonts w:ascii="Times New Roman" w:eastAsia="Times New Roman" w:hAnsi="Times New Roman" w:cs="Times New Roman"/>
                <w:sz w:val="30"/>
                <w:szCs w:val="30"/>
                <w:lang w:val="be-BY"/>
              </w:rPr>
            </w:pPr>
          </w:p>
        </w:tc>
      </w:tr>
    </w:tbl>
    <w:p w:rsidR="00920A43" w:rsidRPr="00920A43" w:rsidRDefault="00920A43" w:rsidP="00920A43">
      <w:pPr>
        <w:widowControl w:val="0"/>
        <w:autoSpaceDE w:val="0"/>
        <w:autoSpaceDN w:val="0"/>
        <w:spacing w:after="0" w:line="280" w:lineRule="exact"/>
        <w:jc w:val="center"/>
        <w:rPr>
          <w:rFonts w:ascii="Times New Roman" w:eastAsia="Times New Roman" w:hAnsi="Times New Roman" w:cs="Times New Roman"/>
          <w:sz w:val="30"/>
          <w:szCs w:val="30"/>
          <w:lang w:val="be-BY"/>
        </w:rPr>
      </w:pPr>
    </w:p>
    <w:p w:rsidR="00920A43" w:rsidRPr="00920A43" w:rsidRDefault="00920A43" w:rsidP="00920A43">
      <w:pPr>
        <w:widowControl w:val="0"/>
        <w:autoSpaceDE w:val="0"/>
        <w:autoSpaceDN w:val="0"/>
        <w:spacing w:after="0" w:line="240" w:lineRule="auto"/>
        <w:jc w:val="center"/>
        <w:rPr>
          <w:rFonts w:ascii="Times New Roman" w:eastAsia="Times New Roman" w:hAnsi="Times New Roman" w:cs="Times New Roman"/>
          <w:sz w:val="30"/>
          <w:szCs w:val="30"/>
          <w:lang w:val="be-BY"/>
        </w:rPr>
      </w:pPr>
    </w:p>
    <w:p w:rsidR="00920A43" w:rsidRPr="00920A43" w:rsidRDefault="00920A43" w:rsidP="00920A43">
      <w:pPr>
        <w:widowControl w:val="0"/>
        <w:autoSpaceDE w:val="0"/>
        <w:autoSpaceDN w:val="0"/>
        <w:spacing w:after="0" w:line="240" w:lineRule="auto"/>
        <w:jc w:val="center"/>
        <w:rPr>
          <w:rFonts w:ascii="Times New Roman" w:eastAsia="Times New Roman" w:hAnsi="Times New Roman" w:cs="Times New Roman"/>
          <w:sz w:val="30"/>
          <w:szCs w:val="30"/>
          <w:lang w:val="be-BY"/>
        </w:rPr>
      </w:pPr>
    </w:p>
    <w:p w:rsidR="00920A43" w:rsidRPr="00920A43" w:rsidRDefault="00920A43" w:rsidP="00920A43">
      <w:pPr>
        <w:widowControl w:val="0"/>
        <w:autoSpaceDE w:val="0"/>
        <w:autoSpaceDN w:val="0"/>
        <w:spacing w:after="0" w:line="240" w:lineRule="auto"/>
        <w:jc w:val="center"/>
        <w:rPr>
          <w:rFonts w:ascii="Times New Roman" w:eastAsia="Times New Roman" w:hAnsi="Times New Roman" w:cs="Times New Roman"/>
          <w:sz w:val="30"/>
          <w:szCs w:val="30"/>
          <w:lang w:val="be-BY"/>
        </w:rPr>
      </w:pPr>
    </w:p>
    <w:p w:rsidR="00920A43" w:rsidRPr="00920A43" w:rsidRDefault="00920A43" w:rsidP="00920A43">
      <w:pPr>
        <w:widowControl w:val="0"/>
        <w:autoSpaceDE w:val="0"/>
        <w:autoSpaceDN w:val="0"/>
        <w:spacing w:after="0" w:line="240" w:lineRule="auto"/>
        <w:jc w:val="center"/>
        <w:rPr>
          <w:rFonts w:ascii="Times New Roman" w:eastAsia="Times New Roman" w:hAnsi="Times New Roman" w:cs="Times New Roman"/>
          <w:sz w:val="30"/>
          <w:szCs w:val="30"/>
          <w:lang w:val="be-BY"/>
        </w:rPr>
      </w:pPr>
    </w:p>
    <w:p w:rsidR="00920A43" w:rsidRPr="00920A43" w:rsidRDefault="00920A43" w:rsidP="00920A43">
      <w:pPr>
        <w:widowControl w:val="0"/>
        <w:autoSpaceDE w:val="0"/>
        <w:autoSpaceDN w:val="0"/>
        <w:spacing w:after="0" w:line="240" w:lineRule="auto"/>
        <w:jc w:val="center"/>
        <w:rPr>
          <w:rFonts w:ascii="Times New Roman" w:eastAsia="Times New Roman" w:hAnsi="Times New Roman" w:cs="Times New Roman"/>
          <w:sz w:val="30"/>
          <w:szCs w:val="30"/>
          <w:lang w:val="be-BY"/>
        </w:rPr>
      </w:pPr>
    </w:p>
    <w:p w:rsidR="00920A43" w:rsidRPr="00920A43" w:rsidRDefault="00920A43" w:rsidP="00920A43">
      <w:pPr>
        <w:widowControl w:val="0"/>
        <w:autoSpaceDE w:val="0"/>
        <w:autoSpaceDN w:val="0"/>
        <w:spacing w:after="0" w:line="240" w:lineRule="auto"/>
        <w:jc w:val="center"/>
        <w:rPr>
          <w:rFonts w:ascii="Times New Roman" w:eastAsia="Times New Roman" w:hAnsi="Times New Roman" w:cs="Times New Roman"/>
          <w:sz w:val="30"/>
          <w:szCs w:val="30"/>
          <w:lang w:val="be-BY"/>
        </w:rPr>
      </w:pPr>
    </w:p>
    <w:p w:rsidR="00920A43" w:rsidRPr="00920A43" w:rsidRDefault="00920A43" w:rsidP="00920A43">
      <w:pPr>
        <w:widowControl w:val="0"/>
        <w:autoSpaceDE w:val="0"/>
        <w:autoSpaceDN w:val="0"/>
        <w:spacing w:after="0" w:line="240" w:lineRule="auto"/>
        <w:jc w:val="center"/>
        <w:rPr>
          <w:rFonts w:ascii="Times New Roman" w:eastAsia="Times New Roman" w:hAnsi="Times New Roman" w:cs="Times New Roman"/>
          <w:sz w:val="30"/>
          <w:szCs w:val="30"/>
          <w:lang w:val="be-BY"/>
        </w:rPr>
      </w:pPr>
    </w:p>
    <w:p w:rsidR="00920A43" w:rsidRPr="00920A43" w:rsidRDefault="00920A43" w:rsidP="00920A43">
      <w:pPr>
        <w:widowControl w:val="0"/>
        <w:autoSpaceDE w:val="0"/>
        <w:autoSpaceDN w:val="0"/>
        <w:spacing w:after="0" w:line="240" w:lineRule="auto"/>
        <w:jc w:val="center"/>
        <w:rPr>
          <w:rFonts w:ascii="Times New Roman" w:eastAsia="Times New Roman" w:hAnsi="Times New Roman" w:cs="Times New Roman"/>
          <w:sz w:val="30"/>
          <w:szCs w:val="30"/>
          <w:lang w:val="be-BY"/>
        </w:rPr>
      </w:pPr>
    </w:p>
    <w:p w:rsidR="00920A43" w:rsidRPr="00920A43" w:rsidRDefault="00920A43" w:rsidP="00920A43">
      <w:pPr>
        <w:widowControl w:val="0"/>
        <w:autoSpaceDE w:val="0"/>
        <w:autoSpaceDN w:val="0"/>
        <w:spacing w:after="0" w:line="240" w:lineRule="auto"/>
        <w:jc w:val="center"/>
        <w:rPr>
          <w:rFonts w:ascii="Times New Roman" w:eastAsia="Times New Roman" w:hAnsi="Times New Roman" w:cs="Times New Roman"/>
          <w:sz w:val="30"/>
          <w:szCs w:val="30"/>
          <w:lang w:val="be-BY"/>
        </w:rPr>
      </w:pPr>
    </w:p>
    <w:p w:rsidR="00920A43" w:rsidRPr="00920A43" w:rsidRDefault="00920A43" w:rsidP="00920A43">
      <w:pPr>
        <w:widowControl w:val="0"/>
        <w:autoSpaceDE w:val="0"/>
        <w:autoSpaceDN w:val="0"/>
        <w:spacing w:after="0" w:line="240" w:lineRule="auto"/>
        <w:jc w:val="center"/>
        <w:rPr>
          <w:rFonts w:ascii="Times New Roman" w:eastAsia="Times New Roman" w:hAnsi="Times New Roman" w:cs="Times New Roman"/>
          <w:sz w:val="30"/>
          <w:szCs w:val="30"/>
          <w:lang w:val="be-BY"/>
        </w:rPr>
      </w:pPr>
    </w:p>
    <w:p w:rsidR="00920A43" w:rsidRPr="00920A43" w:rsidRDefault="00920A43" w:rsidP="00920A43">
      <w:pPr>
        <w:widowControl w:val="0"/>
        <w:autoSpaceDE w:val="0"/>
        <w:autoSpaceDN w:val="0"/>
        <w:spacing w:after="0" w:line="240" w:lineRule="auto"/>
        <w:jc w:val="center"/>
        <w:rPr>
          <w:rFonts w:ascii="Times New Roman" w:eastAsia="Times New Roman" w:hAnsi="Times New Roman" w:cs="Times New Roman"/>
          <w:sz w:val="30"/>
          <w:szCs w:val="30"/>
          <w:lang w:val="be-BY"/>
        </w:rPr>
      </w:pPr>
      <w:r w:rsidRPr="00920A43">
        <w:rPr>
          <w:rFonts w:ascii="Times New Roman" w:eastAsia="Times New Roman" w:hAnsi="Times New Roman" w:cs="Times New Roman"/>
          <w:sz w:val="30"/>
          <w:szCs w:val="30"/>
          <w:lang w:val="be-BY"/>
        </w:rPr>
        <w:t xml:space="preserve">Вучэбная праграма </w:t>
      </w:r>
    </w:p>
    <w:p w:rsidR="00920A43" w:rsidRPr="00920A43" w:rsidRDefault="00920A43" w:rsidP="00920A43">
      <w:pPr>
        <w:widowControl w:val="0"/>
        <w:autoSpaceDE w:val="0"/>
        <w:autoSpaceDN w:val="0"/>
        <w:spacing w:after="0" w:line="240" w:lineRule="auto"/>
        <w:jc w:val="center"/>
        <w:rPr>
          <w:rFonts w:ascii="Times New Roman" w:eastAsia="Times New Roman" w:hAnsi="Times New Roman" w:cs="Times New Roman"/>
          <w:sz w:val="30"/>
          <w:szCs w:val="30"/>
          <w:lang w:val="be-BY"/>
        </w:rPr>
      </w:pPr>
      <w:r w:rsidRPr="00920A43">
        <w:rPr>
          <w:rFonts w:ascii="Times New Roman" w:eastAsia="Times New Roman" w:hAnsi="Times New Roman" w:cs="Times New Roman"/>
          <w:sz w:val="30"/>
          <w:szCs w:val="30"/>
          <w:lang w:val="be-BY"/>
        </w:rPr>
        <w:t>па вучэбным прадмеце «Сусветная гісторыя» для V</w:t>
      </w:r>
      <w:r w:rsidR="00C50E77" w:rsidRPr="00920A43">
        <w:rPr>
          <w:rFonts w:ascii="Times New Roman" w:eastAsia="Times New Roman" w:hAnsi="Times New Roman" w:cs="Times New Roman"/>
          <w:sz w:val="30"/>
          <w:szCs w:val="30"/>
          <w:lang w:val="be-BY"/>
        </w:rPr>
        <w:t>I</w:t>
      </w:r>
      <w:r w:rsidRPr="00920A43">
        <w:rPr>
          <w:rFonts w:ascii="Times New Roman" w:eastAsia="Times New Roman" w:hAnsi="Times New Roman" w:cs="Times New Roman"/>
          <w:sz w:val="30"/>
          <w:szCs w:val="30"/>
          <w:lang w:val="be-BY"/>
        </w:rPr>
        <w:t xml:space="preserve">I класа </w:t>
      </w:r>
      <w:r w:rsidR="00C50E77">
        <w:rPr>
          <w:rFonts w:ascii="Times New Roman" w:eastAsia="Times New Roman" w:hAnsi="Times New Roman" w:cs="Times New Roman"/>
          <w:sz w:val="30"/>
          <w:szCs w:val="30"/>
          <w:lang w:val="be-BY"/>
        </w:rPr>
        <w:t>ў</w:t>
      </w:r>
      <w:r w:rsidRPr="00920A43">
        <w:rPr>
          <w:rFonts w:ascii="Times New Roman" w:eastAsia="Times New Roman" w:hAnsi="Times New Roman" w:cs="Times New Roman"/>
          <w:sz w:val="30"/>
          <w:szCs w:val="30"/>
          <w:lang w:val="be-BY"/>
        </w:rPr>
        <w:t>станоў адукацыі, якія рэалізуюць адукацыйныя праграмы агульнай сярэдняй адукацыі з беларускай мовай навучання і выхавання</w:t>
      </w: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p>
    <w:p w:rsidR="00920A43" w:rsidRPr="00920A43" w:rsidRDefault="00920A43" w:rsidP="00920A43">
      <w:pPr>
        <w:spacing w:after="0" w:line="240" w:lineRule="auto"/>
        <w:rPr>
          <w:rFonts w:ascii="Times New Roman" w:eastAsia="Times New Roman" w:hAnsi="Times New Roman" w:cs="Times New Roman"/>
          <w:caps/>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r w:rsidRPr="00920A43">
        <w:rPr>
          <w:rFonts w:ascii="Times New Roman" w:eastAsia="Times New Roman" w:hAnsi="Times New Roman" w:cs="Times New Roman"/>
          <w:caps/>
          <w:sz w:val="30"/>
          <w:szCs w:val="30"/>
          <w:lang w:val="be-BY" w:eastAsia="ru-RU"/>
        </w:rPr>
        <w:lastRenderedPageBreak/>
        <w:t>ГЛАВА 1</w:t>
      </w: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r w:rsidRPr="00920A43">
        <w:rPr>
          <w:rFonts w:ascii="Times New Roman" w:eastAsia="Times New Roman" w:hAnsi="Times New Roman" w:cs="Times New Roman"/>
          <w:caps/>
          <w:sz w:val="30"/>
          <w:szCs w:val="30"/>
          <w:lang w:val="be-BY" w:eastAsia="ru-RU"/>
        </w:rPr>
        <w:t>АГУЛЬНЫЯ ПАЛАЖЭННІ</w:t>
      </w: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1. Дадзеная вучэбная праграма па вучэбным прадмеце «Сусветная гісторыя» (далей – вучэбная праграма) прызначана для вывучэння зместу гэтага вучэбнага прадмета ў V–IX класах устаноў адукацыі пры рэалізацыі адукацыйнай праграмы базавай адукацыі.</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2. Дадзеная вучэбная праграма разлічана:</w:t>
      </w:r>
    </w:p>
    <w:p w:rsidR="00920A43" w:rsidRPr="00920A43" w:rsidRDefault="00920A43" w:rsidP="00920A43">
      <w:pPr>
        <w:spacing w:after="0" w:line="240" w:lineRule="auto"/>
        <w:ind w:firstLine="709"/>
        <w:jc w:val="both"/>
        <w:rPr>
          <w:rFonts w:ascii="Times New Roman" w:eastAsia="Times New Roman" w:hAnsi="Times New Roman" w:cs="Times New Roman"/>
          <w:color w:val="000000"/>
          <w:sz w:val="30"/>
          <w:szCs w:val="30"/>
          <w:lang w:val="be-BY" w:eastAsia="ru-RU"/>
        </w:rPr>
      </w:pPr>
      <w:r w:rsidRPr="00920A43">
        <w:rPr>
          <w:rFonts w:ascii="Times New Roman" w:eastAsia="Times New Roman" w:hAnsi="Times New Roman" w:cs="Times New Roman"/>
          <w:sz w:val="30"/>
          <w:szCs w:val="30"/>
          <w:lang w:val="be-BY" w:eastAsia="ru-RU"/>
        </w:rPr>
        <w:t>для V класа на 70 гадзін (2 гадзіны на тыдзень), з іх</w:t>
      </w:r>
      <w:r w:rsidRPr="00920A43">
        <w:rPr>
          <w:rFonts w:ascii="Times New Roman" w:eastAsia="Times New Roman" w:hAnsi="Times New Roman" w:cs="Times New Roman"/>
          <w:color w:val="000000"/>
          <w:sz w:val="30"/>
          <w:szCs w:val="30"/>
          <w:lang w:val="be-BY" w:eastAsia="ru-RU"/>
        </w:rPr>
        <w:t xml:space="preserve"> 1 гадзіна рэзервовая;</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color w:val="000000"/>
          <w:sz w:val="30"/>
          <w:szCs w:val="30"/>
          <w:lang w:val="be-BY" w:eastAsia="ru-RU"/>
        </w:rPr>
        <w:t xml:space="preserve">для VI класа на </w:t>
      </w:r>
      <w:r w:rsidRPr="00920A43">
        <w:rPr>
          <w:rFonts w:ascii="Times New Roman" w:eastAsia="Times New Roman" w:hAnsi="Times New Roman" w:cs="Times New Roman"/>
          <w:sz w:val="30"/>
          <w:szCs w:val="30"/>
          <w:lang w:val="be-BY" w:eastAsia="ru-RU"/>
        </w:rPr>
        <w:t>35 гадзін (1 гадзіна на тыдзень), з іх 1 гадзіна рэзервовая;</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color w:val="000000"/>
          <w:sz w:val="30"/>
          <w:szCs w:val="30"/>
          <w:lang w:val="be-BY" w:eastAsia="ru-RU"/>
        </w:rPr>
        <w:t xml:space="preserve">для VII класа на </w:t>
      </w:r>
      <w:r w:rsidRPr="00920A43">
        <w:rPr>
          <w:rFonts w:ascii="Times New Roman" w:eastAsia="Times New Roman" w:hAnsi="Times New Roman" w:cs="Times New Roman"/>
          <w:sz w:val="30"/>
          <w:szCs w:val="30"/>
          <w:lang w:val="be-BY" w:eastAsia="ru-RU"/>
        </w:rPr>
        <w:t>35 гадзін (1 гадзіна на тыдзень), з іх 1 гадзіна рэзервовая;</w:t>
      </w:r>
    </w:p>
    <w:p w:rsidR="00920A43" w:rsidRPr="00920A43" w:rsidRDefault="00920A43" w:rsidP="00920A43">
      <w:pPr>
        <w:spacing w:after="0" w:line="240" w:lineRule="auto"/>
        <w:ind w:firstLine="709"/>
        <w:jc w:val="both"/>
        <w:rPr>
          <w:rFonts w:ascii="Times New Roman" w:eastAsia="Times New Roman" w:hAnsi="Times New Roman" w:cs="Times New Roman"/>
          <w:color w:val="000000"/>
          <w:sz w:val="30"/>
          <w:szCs w:val="30"/>
          <w:lang w:val="be-BY" w:eastAsia="ru-RU"/>
        </w:rPr>
      </w:pPr>
      <w:r w:rsidRPr="00920A43">
        <w:rPr>
          <w:rFonts w:ascii="Times New Roman" w:eastAsia="Times New Roman" w:hAnsi="Times New Roman" w:cs="Times New Roman"/>
          <w:color w:val="000000"/>
          <w:sz w:val="30"/>
          <w:szCs w:val="30"/>
          <w:lang w:val="be-BY" w:eastAsia="ru-RU"/>
        </w:rPr>
        <w:t>для VIII класа на 35 гадзін (1 гадзіна на тыдзень), з іх 1 гадзіна рэзервовая;</w:t>
      </w:r>
    </w:p>
    <w:p w:rsidR="00920A43" w:rsidRPr="00920A43" w:rsidRDefault="00920A43" w:rsidP="00920A43">
      <w:pPr>
        <w:spacing w:after="0" w:line="240" w:lineRule="auto"/>
        <w:ind w:firstLine="709"/>
        <w:jc w:val="both"/>
        <w:rPr>
          <w:rFonts w:ascii="Times New Roman" w:eastAsia="Times New Roman" w:hAnsi="Times New Roman" w:cs="Times New Roman"/>
          <w:color w:val="000000"/>
          <w:sz w:val="30"/>
          <w:szCs w:val="30"/>
          <w:lang w:val="be-BY" w:eastAsia="ru-RU"/>
        </w:rPr>
      </w:pPr>
      <w:r w:rsidRPr="00920A43">
        <w:rPr>
          <w:rFonts w:ascii="Times New Roman" w:eastAsia="Times New Roman" w:hAnsi="Times New Roman" w:cs="Times New Roman"/>
          <w:color w:val="000000"/>
          <w:sz w:val="30"/>
          <w:szCs w:val="30"/>
          <w:lang w:val="be-BY" w:eastAsia="ru-RU"/>
        </w:rPr>
        <w:t>для IX класа на 52 гадзіны, з іх 2 гадзіны рэзервовыя.</w:t>
      </w:r>
    </w:p>
    <w:p w:rsidR="00920A43" w:rsidRPr="00920A43" w:rsidRDefault="00920A43" w:rsidP="00920A43">
      <w:pPr>
        <w:spacing w:after="0" w:line="240" w:lineRule="auto"/>
        <w:ind w:firstLine="709"/>
        <w:jc w:val="both"/>
        <w:rPr>
          <w:rFonts w:ascii="Times New Roman" w:eastAsia="Times New Roman" w:hAnsi="Times New Roman" w:cs="Times New Roman"/>
          <w:color w:val="000000"/>
          <w:sz w:val="30"/>
          <w:szCs w:val="30"/>
          <w:lang w:val="be-BY" w:eastAsia="ru-RU"/>
        </w:rPr>
      </w:pPr>
      <w:r w:rsidRPr="00920A43">
        <w:rPr>
          <w:rFonts w:ascii="Times New Roman" w:eastAsia="Times New Roman" w:hAnsi="Times New Roman" w:cs="Times New Roman"/>
          <w:color w:val="000000"/>
          <w:sz w:val="30"/>
          <w:szCs w:val="30"/>
          <w:lang w:val="be-BY" w:eastAsia="ru-RU"/>
        </w:rPr>
        <w:t xml:space="preserve">Настаўнік мае права з улікам асаблівасцей арганізацыі адукацыйнага працэсу ва ўстанове адукацыі, вучэбна-пазнавальнай дзейнасці і пазнавальных магчымасцей вучняў змяніць колькасць вучэбных гадзін і паслядоўнасць вывучэння матэрыялу ў межах вучэбнага часу, прызначанага для засваення зместу раздзелаў. Рэзервовы час дапушчальна выкарыстоўваць для правядзення кантролю ведаў і ўменняў па пэўным раздзеле </w:t>
      </w:r>
      <w:r w:rsidRPr="00920A43">
        <w:rPr>
          <w:rFonts w:ascii="Times New Roman" w:eastAsia="Times New Roman" w:hAnsi="Times New Roman" w:cs="Times New Roman"/>
          <w:sz w:val="30"/>
          <w:szCs w:val="30"/>
          <w:lang w:val="be-BY" w:eastAsia="ru-RU"/>
        </w:rPr>
        <w:t>дадзенай</w:t>
      </w:r>
      <w:r w:rsidRPr="00920A43">
        <w:rPr>
          <w:rFonts w:ascii="Times New Roman" w:eastAsia="Times New Roman" w:hAnsi="Times New Roman" w:cs="Times New Roman"/>
          <w:color w:val="000000"/>
          <w:sz w:val="30"/>
          <w:szCs w:val="30"/>
          <w:lang w:val="be-BY" w:eastAsia="ru-RU"/>
        </w:rPr>
        <w:t xml:space="preserve"> вучэбнай праграмы.</w:t>
      </w:r>
    </w:p>
    <w:p w:rsidR="00920A43" w:rsidRPr="00920A43" w:rsidRDefault="00920A43" w:rsidP="00920A43">
      <w:pPr>
        <w:spacing w:after="0" w:line="240" w:lineRule="auto"/>
        <w:ind w:firstLine="709"/>
        <w:jc w:val="both"/>
        <w:rPr>
          <w:rFonts w:ascii="Times New Roman" w:eastAsia="Times New Roman" w:hAnsi="Times New Roman" w:cs="Times New Roman"/>
          <w:color w:val="000000"/>
          <w:sz w:val="30"/>
          <w:szCs w:val="30"/>
          <w:lang w:val="be-BY" w:eastAsia="ru-RU"/>
        </w:rPr>
      </w:pPr>
      <w:r w:rsidRPr="00920A43">
        <w:rPr>
          <w:rFonts w:ascii="Times New Roman" w:eastAsia="Times New Roman" w:hAnsi="Times New Roman" w:cs="Times New Roman"/>
          <w:color w:val="000000"/>
          <w:sz w:val="30"/>
          <w:szCs w:val="30"/>
          <w:lang w:val="be-BY" w:eastAsia="ru-RU"/>
        </w:rPr>
        <w:t>3. Мэта вывучэння вучэбнага прадмета «Сусветная гісторыя» – развіццё асобы вучня ў працэсе яго інтэграцыі ў сучаснае сацыякультурнае асяроддзе Беларусі пры засваенні асноў сістэматызаваных факталагічных і тэарэтычных ведаў, авалоданні спосабамі вучэбна-пазнавальнай дзейнасці з інфармацыяй пра найважнейшыя працэсы сусветнай гісторыі са старажытных часоў да пачатку XXI ст., набыцці асобаснага жыццёвага вопыту, неабходнага для паспяховай сацыялізацыі асобы.</w:t>
      </w:r>
    </w:p>
    <w:p w:rsidR="00920A43" w:rsidRPr="00920A43" w:rsidRDefault="00920A43" w:rsidP="00920A43">
      <w:pPr>
        <w:spacing w:after="0" w:line="240" w:lineRule="auto"/>
        <w:ind w:firstLine="709"/>
        <w:jc w:val="both"/>
        <w:rPr>
          <w:rFonts w:ascii="Times New Roman" w:eastAsia="Times New Roman" w:hAnsi="Times New Roman" w:cs="Times New Roman"/>
          <w:color w:val="000000"/>
          <w:sz w:val="30"/>
          <w:szCs w:val="30"/>
          <w:lang w:val="be-BY" w:eastAsia="ru-RU"/>
        </w:rPr>
      </w:pPr>
      <w:r w:rsidRPr="00920A43">
        <w:rPr>
          <w:rFonts w:ascii="Times New Roman" w:eastAsia="Times New Roman" w:hAnsi="Times New Roman" w:cs="Times New Roman"/>
          <w:color w:val="000000"/>
          <w:sz w:val="30"/>
          <w:szCs w:val="30"/>
          <w:lang w:val="be-BY" w:eastAsia="ru-RU"/>
        </w:rPr>
        <w:t>4. Задачы вывучэння вучэбнага прадмета «Сусветная гісторыя»:</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засваенне асноўных факталагічных і тэарэтычных ведаў аб найважнейшых падзеях развіцця грамадства</w:t>
      </w:r>
      <w:r w:rsidRPr="00920A43">
        <w:rPr>
          <w:rFonts w:ascii="Times New Roman" w:eastAsia="Times New Roman" w:hAnsi="Times New Roman" w:cs="Times New Roman"/>
          <w:color w:val="000000"/>
          <w:sz w:val="30"/>
          <w:szCs w:val="30"/>
          <w:lang w:val="be-BY"/>
        </w:rPr>
        <w:t xml:space="preserve"> </w:t>
      </w:r>
      <w:r w:rsidRPr="00920A43">
        <w:rPr>
          <w:rFonts w:ascii="Times New Roman" w:eastAsia="Times New Roman" w:hAnsi="Times New Roman" w:cs="Times New Roman"/>
          <w:sz w:val="30"/>
          <w:szCs w:val="30"/>
          <w:lang w:val="be-BY" w:eastAsia="ru-RU"/>
        </w:rPr>
        <w:t>з інфармацыяй аб значных працэсах сусветнай гісторыі са старажытных часоў да пачатку XXI ст.; авалоданне спецыяльнымі спосабамі вучэбна-пазнавальнай дзейнасці пры вывучэнні гісторыі (прадметныя кампетэнцыі);</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фарміраванне вопыту пераўтваральнай і творчай пазнавальнай дзейнасці, развіццё ўменняў выкарыстоўваць засвоеныя веды, уменні, вопыт у вучэбна-пазнавальнай дзейнасці і жыццёвых сітуацыях (метапрадметныя кампетэнцыі);</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lastRenderedPageBreak/>
        <w:t>фарміраванне асноў нацыянальнай, грамадзянскай, культурнай ідэнтычнасці асобы на аснове засваення сусветнай гісторыка-культурнай спадчыны і ўсведамлення месца Беларусі ў гэтай спадчыне; выхаванне грамадзянскасці і патрыятызму (асобасныя кампетэнцыі).</w:t>
      </w:r>
    </w:p>
    <w:p w:rsidR="00920A43" w:rsidRPr="00920A43" w:rsidRDefault="00920A43" w:rsidP="00920A43">
      <w:pPr>
        <w:widowControl w:val="0"/>
        <w:autoSpaceDE w:val="0"/>
        <w:autoSpaceDN w:val="0"/>
        <w:spacing w:after="0" w:line="240" w:lineRule="auto"/>
        <w:ind w:firstLine="709"/>
        <w:jc w:val="both"/>
        <w:rPr>
          <w:rFonts w:ascii="Times New Roman" w:eastAsia="Times New Roman" w:hAnsi="Times New Roman" w:cs="Times New Roman"/>
          <w:strike/>
          <w:color w:val="000000"/>
          <w:sz w:val="30"/>
          <w:szCs w:val="30"/>
          <w:lang w:val="be-BY"/>
        </w:rPr>
      </w:pPr>
      <w:r w:rsidRPr="00920A43">
        <w:rPr>
          <w:rFonts w:ascii="Times New Roman" w:eastAsia="Times New Roman" w:hAnsi="Times New Roman" w:cs="Times New Roman"/>
          <w:color w:val="000000"/>
          <w:sz w:val="30"/>
          <w:szCs w:val="30"/>
          <w:lang w:val="be-BY"/>
        </w:rPr>
        <w:t xml:space="preserve">5. </w:t>
      </w:r>
      <w:r w:rsidRPr="00920A43">
        <w:rPr>
          <w:rFonts w:ascii="Times New Roman" w:eastAsia="Times New Roman" w:hAnsi="Times New Roman" w:cs="Times New Roman"/>
          <w:sz w:val="30"/>
          <w:szCs w:val="30"/>
          <w:lang w:val="be-BY"/>
        </w:rPr>
        <w:t>Рэкамендуемыя формы і метады навучання і выхавання.</w:t>
      </w:r>
    </w:p>
    <w:p w:rsidR="00920A43" w:rsidRPr="00920A43" w:rsidRDefault="00920A43" w:rsidP="00920A43">
      <w:pPr>
        <w:widowControl w:val="0"/>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У працэсе засваення зместу вучэбнага матэрыялу выкарыстоўваюцца тлумачальна-ілюстрацыйныя, рэпрадуктыўныя, часткова-пошукавыя (эўрыстычныя), праблемнага выкладу, даследчыя (практычныя) метады. Сярод адпаведных ім форм навучання: гульнявая дзейнасць, удзел у распрацоўцы і рэалізацыі адукацыйных (даследчых) праектаў, арганізацыя вучэбнай дыскусіі, мадэляванне ўласных сацыяльных дзеянняў на прыкладзе паводзін чалавека ў гісторыі.</w:t>
      </w:r>
    </w:p>
    <w:p w:rsidR="00920A43" w:rsidRPr="00920A43" w:rsidRDefault="00920A43" w:rsidP="00920A43">
      <w:pPr>
        <w:widowControl w:val="0"/>
        <w:tabs>
          <w:tab w:val="left" w:pos="1110"/>
        </w:tabs>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Рэкамендуемыя віды вучэбна-пазнавальнай дзейнасці: каменціраванае (самастойнае) чытанне, складанне простага (разгорнутага) плана па змесце вучэбнага тэксту; характарыстыка гістарычных падзей (гістарычных асоб) па прапанаваным алгарытме; лакалізацыя гістарычных падзей у часе і прасторы з дапамогай карт (картасхем, атласаў) і складання храналагічных (сінхраністычных) табліц; падрыхтоўка паведамленняў (прэзентацый) аб гістарычных падзеях і асобах; складанне табліц (схем) з гістарычнай інфармацыяй (інфармацыйных, параўнальных) па прапанаваных крытэрыях; праектная дзейнасць.</w:t>
      </w:r>
    </w:p>
    <w:p w:rsidR="00920A43" w:rsidRPr="00920A43" w:rsidRDefault="00920A43" w:rsidP="00920A43">
      <w:pPr>
        <w:widowControl w:val="0"/>
        <w:tabs>
          <w:tab w:val="left" w:pos="1110"/>
        </w:tabs>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 xml:space="preserve">6. Чаканыя вынікі засваення </w:t>
      </w:r>
      <w:r w:rsidRPr="00920A43">
        <w:rPr>
          <w:rFonts w:ascii="Times New Roman" w:eastAsia="Times New Roman" w:hAnsi="Times New Roman" w:cs="Times New Roman"/>
          <w:sz w:val="30"/>
          <w:szCs w:val="30"/>
          <w:lang w:val="be-BY" w:eastAsia="ru-RU"/>
        </w:rPr>
        <w:t>дадзенай</w:t>
      </w:r>
      <w:r w:rsidRPr="00920A43">
        <w:rPr>
          <w:rFonts w:ascii="Times New Roman" w:eastAsia="Times New Roman" w:hAnsi="Times New Roman" w:cs="Times New Roman"/>
          <w:color w:val="000000"/>
          <w:sz w:val="30"/>
          <w:szCs w:val="30"/>
          <w:lang w:val="be-BY"/>
        </w:rPr>
        <w:t xml:space="preserve"> вучэбнай праграмы:</w:t>
      </w:r>
    </w:p>
    <w:p w:rsidR="00920A43" w:rsidRPr="00920A43" w:rsidRDefault="00920A43" w:rsidP="00920A43">
      <w:pPr>
        <w:widowControl w:val="0"/>
        <w:tabs>
          <w:tab w:val="left" w:pos="1110"/>
        </w:tabs>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 xml:space="preserve">6.1. асобасныя вынікі навучання арыентаваны на фарміраванне жыццёвага вопыту, светапогляду, асобаснай і грамадзянскай пазіцыі, каштоўнасных арыентацый асобы. Асобасныя вынікі засваення зместу </w:t>
      </w:r>
      <w:r w:rsidRPr="00920A43">
        <w:rPr>
          <w:rFonts w:ascii="Times New Roman" w:eastAsia="Times New Roman" w:hAnsi="Times New Roman" w:cs="Times New Roman"/>
          <w:sz w:val="30"/>
          <w:szCs w:val="30"/>
          <w:lang w:val="be-BY" w:eastAsia="ru-RU"/>
        </w:rPr>
        <w:t>дадзенай</w:t>
      </w:r>
      <w:r w:rsidRPr="00920A43">
        <w:rPr>
          <w:rFonts w:ascii="Times New Roman" w:eastAsia="Times New Roman" w:hAnsi="Times New Roman" w:cs="Times New Roman"/>
          <w:color w:val="000000"/>
          <w:sz w:val="30"/>
          <w:szCs w:val="30"/>
          <w:lang w:val="be-BY"/>
        </w:rPr>
        <w:t xml:space="preserve"> вучэбнай праграмы выяўляюцца ў тым, што вучань:</w:t>
      </w:r>
    </w:p>
    <w:p w:rsidR="00920A43" w:rsidRPr="00920A43" w:rsidRDefault="00920A43" w:rsidP="00920A43">
      <w:pPr>
        <w:widowControl w:val="0"/>
        <w:tabs>
          <w:tab w:val="left" w:pos="1110"/>
        </w:tabs>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кіруецца традыцыйнымі каштоўнасцямі, агульнапрынятымі ў сучасным беларускім грамадстве (сям’я і таварыскія адносіны са сваякамі, сяброўства і ўзаемадапамога, верацярпімасць, здароўе і адукацыя);</w:t>
      </w:r>
    </w:p>
    <w:p w:rsidR="00920A43" w:rsidRPr="00920A43" w:rsidRDefault="00920A43" w:rsidP="00920A43">
      <w:pPr>
        <w:widowControl w:val="0"/>
        <w:tabs>
          <w:tab w:val="left" w:pos="1110"/>
        </w:tabs>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ідэнтыфікуе сябе як жыхара Беларусі і грамадзяніна Рэспублікі Беларусь;</w:t>
      </w:r>
    </w:p>
    <w:p w:rsidR="00920A43" w:rsidRPr="00920A43" w:rsidRDefault="00920A43" w:rsidP="00920A43">
      <w:pPr>
        <w:widowControl w:val="0"/>
        <w:tabs>
          <w:tab w:val="left" w:pos="1110"/>
        </w:tabs>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паважае нацыянальную і культурную спадчыну;</w:t>
      </w:r>
    </w:p>
    <w:p w:rsidR="00920A43" w:rsidRPr="00920A43" w:rsidRDefault="00920A43" w:rsidP="00920A43">
      <w:pPr>
        <w:widowControl w:val="0"/>
        <w:tabs>
          <w:tab w:val="left" w:pos="1110"/>
        </w:tabs>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усведамляе значнасць сацыяльна адказных паводзін;</w:t>
      </w:r>
    </w:p>
    <w:p w:rsidR="00920A43" w:rsidRPr="00920A43" w:rsidRDefault="00920A43" w:rsidP="00920A43">
      <w:pPr>
        <w:widowControl w:val="0"/>
        <w:tabs>
          <w:tab w:val="left" w:pos="1110"/>
        </w:tabs>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праяўляе поліэтнічную і полікультурную талерантнасць, павагу да чужога меркавання;</w:t>
      </w:r>
    </w:p>
    <w:p w:rsidR="00920A43" w:rsidRPr="00920A43" w:rsidRDefault="00920A43" w:rsidP="00920A43">
      <w:pPr>
        <w:widowControl w:val="0"/>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6.2. метапрадметныя вынікі навучання выяўляюцца ў тым, што вучань:</w:t>
      </w:r>
    </w:p>
    <w:p w:rsidR="00920A43" w:rsidRPr="00920A43" w:rsidRDefault="00920A43" w:rsidP="00920A43">
      <w:pPr>
        <w:widowControl w:val="0"/>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самастойна вызначае мэты свайго навучання, аналізуе і карэкціруе іх вынікі;</w:t>
      </w:r>
    </w:p>
    <w:p w:rsidR="00920A43" w:rsidRPr="00920A43" w:rsidRDefault="00920A43" w:rsidP="00920A43">
      <w:pPr>
        <w:widowControl w:val="0"/>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сістэматызуе і абагульняе змест вучэбнага матэрыялу і робіць на гэтай аснове аргументаваныя вывады;</w:t>
      </w:r>
    </w:p>
    <w:p w:rsidR="00920A43" w:rsidRPr="00920A43" w:rsidRDefault="00920A43" w:rsidP="00920A43">
      <w:pPr>
        <w:widowControl w:val="0"/>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 xml:space="preserve">аналізуе сучасную сацыяльную рэчаіснасць і прагназуе ўласную </w:t>
      </w:r>
      <w:r w:rsidRPr="00920A43">
        <w:rPr>
          <w:rFonts w:ascii="Times New Roman" w:eastAsia="Times New Roman" w:hAnsi="Times New Roman" w:cs="Times New Roman"/>
          <w:color w:val="000000"/>
          <w:sz w:val="30"/>
          <w:szCs w:val="30"/>
          <w:lang w:val="be-BY"/>
        </w:rPr>
        <w:lastRenderedPageBreak/>
        <w:t>жыццядзейнасць;</w:t>
      </w:r>
    </w:p>
    <w:p w:rsidR="00920A43" w:rsidRPr="00920A43" w:rsidRDefault="00920A43" w:rsidP="00920A43">
      <w:pPr>
        <w:widowControl w:val="0"/>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ажыццяўляе пошук, збор, апрацоўку розных крыніц інфармацыі, пераводзіць інфармацыю з візуальнага ў вербальны від і наадварот;</w:t>
      </w:r>
    </w:p>
    <w:p w:rsidR="00920A43" w:rsidRPr="00920A43" w:rsidRDefault="00920A43" w:rsidP="00920A43">
      <w:pPr>
        <w:widowControl w:val="0"/>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6.3. у адпаведнасці з прадметнымі вынікамі навучання вучням трэба засвоіць найважнейшыя факты, якія характарызуюць гістарычны працэс у цэлым і розныя бакі грамадскага развіцця; найбольш істотныя прычынна-выніковыя сувязі; асноўныя гістарычныя паняцці. Прадметныя вынікі навучання прадстаўлены ў «Асноўных патрабаваннях да вынікаў вучэбна-пазнавальнай дзейнасці вучняў».</w:t>
      </w:r>
    </w:p>
    <w:p w:rsidR="00920A43" w:rsidRPr="00920A43" w:rsidRDefault="00920A43" w:rsidP="00920A43">
      <w:pPr>
        <w:widowControl w:val="0"/>
        <w:autoSpaceDE w:val="0"/>
        <w:autoSpaceDN w:val="0"/>
        <w:spacing w:after="0" w:line="240" w:lineRule="auto"/>
        <w:ind w:firstLine="709"/>
        <w:jc w:val="both"/>
        <w:rPr>
          <w:rFonts w:ascii="Times New Roman" w:eastAsia="Times New Roman" w:hAnsi="Times New Roman" w:cs="Times New Roman"/>
          <w:color w:val="000000"/>
          <w:sz w:val="30"/>
          <w:szCs w:val="30"/>
          <w:lang w:val="be-BY"/>
        </w:rPr>
      </w:pPr>
      <w:r w:rsidRPr="00920A43">
        <w:rPr>
          <w:rFonts w:ascii="Times New Roman" w:eastAsia="Times New Roman" w:hAnsi="Times New Roman" w:cs="Times New Roman"/>
          <w:color w:val="000000"/>
          <w:sz w:val="30"/>
          <w:szCs w:val="30"/>
          <w:lang w:val="be-BY"/>
        </w:rPr>
        <w:t>7. Змест навучання па вучэбным прадмеце «Сусветная гісторыя» пабудаваны ў адпаведнасці з канцэнтрычным прынцыпам, што прадугледжвае засваенне зместу вучэбнага матэрыялу ў V–IX класах на падзейна-храналагічным узроўні.</w:t>
      </w:r>
    </w:p>
    <w:p w:rsidR="00920A43" w:rsidRPr="00920A43" w:rsidRDefault="00920A43" w:rsidP="00920A43">
      <w:pPr>
        <w:spacing w:after="0" w:line="240" w:lineRule="auto"/>
        <w:ind w:firstLine="709"/>
        <w:jc w:val="both"/>
        <w:rPr>
          <w:rFonts w:ascii="Times New Roman" w:eastAsia="Times New Roman" w:hAnsi="Times New Roman" w:cs="Times New Roman"/>
          <w:bCs/>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 xml:space="preserve">ГЛАВА </w:t>
      </w:r>
      <w:r w:rsidR="00C50E77">
        <w:rPr>
          <w:rFonts w:ascii="Times New Roman" w:eastAsia="Times New Roman" w:hAnsi="Times New Roman" w:cs="Times New Roman"/>
          <w:sz w:val="30"/>
          <w:szCs w:val="30"/>
          <w:lang w:val="be-BY" w:eastAsia="ru-RU"/>
        </w:rPr>
        <w:t>2</w:t>
      </w:r>
    </w:p>
    <w:p w:rsidR="00920A43" w:rsidRPr="00920A43" w:rsidRDefault="00920A43" w:rsidP="00920A43">
      <w:pPr>
        <w:spacing w:after="0" w:line="240" w:lineRule="auto"/>
        <w:jc w:val="center"/>
        <w:rPr>
          <w:rFonts w:ascii="Times New Roman" w:eastAsia="Times New Roman" w:hAnsi="Times New Roman" w:cs="Times New Roman"/>
          <w:caps/>
          <w:sz w:val="30"/>
          <w:szCs w:val="30"/>
          <w:lang w:val="be-BY" w:eastAsia="ru-RU"/>
        </w:rPr>
      </w:pPr>
      <w:r w:rsidRPr="00920A43">
        <w:rPr>
          <w:rFonts w:ascii="Times New Roman" w:eastAsia="Times New Roman" w:hAnsi="Times New Roman" w:cs="Times New Roman"/>
          <w:caps/>
          <w:sz w:val="30"/>
          <w:szCs w:val="30"/>
          <w:lang w:val="be-BY" w:eastAsia="ru-RU"/>
        </w:rPr>
        <w:t>ЗМЕСТ ВУЧЭБНАГА ПРАДМЕТА Ў</w:t>
      </w:r>
      <w:r w:rsidRPr="00920A43">
        <w:rPr>
          <w:rFonts w:ascii="Times New Roman" w:eastAsia="Times New Roman" w:hAnsi="Times New Roman" w:cs="Times New Roman"/>
          <w:sz w:val="30"/>
          <w:szCs w:val="30"/>
          <w:lang w:val="be-BY"/>
        </w:rPr>
        <w:t xml:space="preserve"> VII КЛАСЕ.</w:t>
      </w:r>
    </w:p>
    <w:p w:rsidR="00920A43" w:rsidRPr="00920A43" w:rsidRDefault="00920A43" w:rsidP="00920A43">
      <w:pPr>
        <w:tabs>
          <w:tab w:val="left" w:pos="709"/>
        </w:tabs>
        <w:spacing w:after="0" w:line="240" w:lineRule="auto"/>
        <w:jc w:val="center"/>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АСНОЎНЫЯ ПАТРАБАВАННІ ДА ВЫНІКАЎ ВУЧЭБНАЙ ДЗЕЙНАСЦІ ВУЧНЯЎ</w:t>
      </w:r>
    </w:p>
    <w:p w:rsidR="00920A43" w:rsidRPr="00920A43" w:rsidRDefault="00920A43" w:rsidP="00920A43">
      <w:pPr>
        <w:spacing w:after="0" w:line="240" w:lineRule="auto"/>
        <w:jc w:val="center"/>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caps/>
          <w:sz w:val="30"/>
          <w:szCs w:val="30"/>
          <w:lang w:val="be-BY" w:eastAsia="ru-RU"/>
        </w:rPr>
        <w:t>(</w:t>
      </w:r>
      <w:r w:rsidRPr="00920A43">
        <w:rPr>
          <w:rFonts w:ascii="Times New Roman" w:eastAsia="Times New Roman" w:hAnsi="Times New Roman" w:cs="Times New Roman"/>
          <w:sz w:val="30"/>
          <w:szCs w:val="30"/>
          <w:lang w:val="be-BY" w:eastAsia="ru-RU"/>
        </w:rPr>
        <w:t>1 гадзіна на тыдзень, усяго 35 гадзін, у тым ліку</w:t>
      </w:r>
    </w:p>
    <w:p w:rsidR="00920A43" w:rsidRPr="00920A43" w:rsidRDefault="00920A43" w:rsidP="00920A43">
      <w:pPr>
        <w:spacing w:after="0" w:line="240" w:lineRule="auto"/>
        <w:jc w:val="center"/>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1 гадзіна – рэзервовы час)</w:t>
      </w:r>
    </w:p>
    <w:p w:rsidR="00920A43" w:rsidRPr="00920A43" w:rsidRDefault="00920A43" w:rsidP="00920A43">
      <w:pPr>
        <w:spacing w:after="0" w:line="240" w:lineRule="auto"/>
        <w:jc w:val="center"/>
        <w:rPr>
          <w:rFonts w:ascii="Times New Roman" w:eastAsia="Times New Roman" w:hAnsi="Times New Roman" w:cs="Times New Roman"/>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УВОДЗІНЫ (1 гадзіна)</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Асноўны змест і перыядызацыя гісторыі Новага часу. Характэрныя рысы заходнееўрапейскай цывілізацыі. Асаблівасці развіцця ўсходніх цывілізацый у Новы час.</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ЗАХОДНЯЯ ЕЎРОПА (16 гадзін)</w:t>
      </w:r>
    </w:p>
    <w:p w:rsidR="00920A43" w:rsidRPr="00920A43" w:rsidRDefault="00920A43" w:rsidP="00920A43">
      <w:pPr>
        <w:spacing w:after="0" w:line="240" w:lineRule="auto"/>
        <w:jc w:val="both"/>
        <w:rPr>
          <w:rFonts w:ascii="Times New Roman" w:eastAsia="Times New Roman" w:hAnsi="Times New Roman" w:cs="Times New Roman"/>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Ад Сярэднявечча да Новага часу (7 гадзін)</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Эпоха Вялікіх геаграфічных адкрыццяў. Пачатак Вялікіх геаграфічных адкрыццяў у канцы XV ст. Х. Калумб і адкрыццё Амерыкі. Першае кругасветнае падарожжа Ф. Магелана. Наступствы і значэнне Вялікіх геаграфічных адкрыццяў.</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Сцвярджэнне новых ідэй у эпоху Адраджэння. Гуманістычныя каштоўнасці эпохі Адраджэння. Мары гуманістаў пра ўсеагульнае шчасце і першыя ўтопіі (Э. Ратэрдамскі, Т. Мор, Т. Кампанела). Гуманізм твораў М. дэ Сервантэса і У. Шэкспіра.</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Мастацтва эпохі Адраджэння. Прадстаўнікі італьянскага Адраджэння. Мастакі Паўночнага Рэнесансу.</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Фарміраванне навуковай карціны свету. Вялікія адкрыцці М. Каперніка, Дж. Бруна, Г. Галілея. Ф. Бэкан. Уклад І. Ньютана ў стварэнне новай карціны свету. Развіццё медыцынскіх ведаў. У. Гарвей.</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lastRenderedPageBreak/>
        <w:t>Рэфармацыя ў Германіі. Прычыны Рэфармацыі. Вучэнне М. Лютэра. Сялянская вайна ў Германіі. Утварэнне лютэранскай царквы.</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Рэфармацыя і рэлігійныя войны ў Еўропе. Рэфармацыя ў Швейцарыі. Англіканская царква. Контррэфармацыя. Рэлігійныя войны ў Францыі.</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Рэвалюцыя ў Нідэрландах. Прычыны рэвалюцыі. Іканаборскае паўстанне. Вызваленчая вайна супраць іспанскага панавання. Утрэхцкая унія. Нараджэнне незалежнай рэспублікі.</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Заходняя Еўропа ў XVII–XVIII стст. (9 гадзін)</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Асноўныя рысы эканамічнага развіцця. Змяненні ў сельскай гаспадарцы. Рост гарадоў і гандлю. Развіццё мануфактур. Пачатак прамысловага перавароту ў Англіі.</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Штодзённае жыццё еўрапейцаў. Насельніцтва Еўропы. Жыццё ў еўрапейскім горадзе і вёсцы. Адзенне. Харчаванне. Гігіена.</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Дзяржава ў XVII–XVIII стст. Формы дзяржаўнага праўлення. Абсалютызм. Сцвярджэнне і росквіт абсалютызму ў Францыі.</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Еўрапейскія канфлікты і войны. Палітычная карта Еўропы і суперніцтва еўрапейскіх дзяржаў. Трыццацігадовая вайна і Вестфальскі мір. Вайна за іспанскую спадчыну. Сямігадовая вайна і яе наступствы.</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Англійская буржуазная рэвалюцыя XVII ст. Прычыны і пачатак рэвалюцыі. Грамадзянскія войны. Рэспубліка і пратэктарат Кромвеля. Рэстаўрацыя Сцюартаў. «Слаўная рэвалюцыя». Гістарычнае значэнне англійскай буржуазнай рэвалюцыі.</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Эпоха Асветніцтва. Ідэі Асветніцтва. Тэорыя натуральнага права і вучэнне аб грамадскай дагаворы. Вучэнне аб раздзяленні ўлад. Найбуйнейшыя прадстаўнікі Асветніцтва (Вальтэр, Мантэск’ё, Русо, Дзідро). Асветны абсалютызм.</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Еўрапейская літаратура і мастацтва XVII–XVIII стст. Асноўныя напрамкі і стылі еўрапейскай культуры (барока і класіцызм). Архітэктура. Вялікія мастакі XVII ст. Ідэі Асвеніцтва ў літаратуры XVIII ст. Музычнае мастацтва.</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Вялікая Французская рэвалюцыя XVIII ст. Прычыны і найважнейшыя падзеі рэвалюцыі: звяржэнне манархіі, устанаўленне рэспублікі, якабінскі тэрор. Устанаўленне ваеннай дыктатуры Напалеона Банапарта. Гістарычнае значэнне рэвалюцыі.</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Паўднёвыя і заходнія славяне. Паўднёвыя славяне пад уладай Турцыі. Паўднёвыя славяне пад уладай Аўстрыі. Чэхія і Славакія. Росквіт і заняпад Польскай дзяржавы.</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p>
    <w:p w:rsidR="00920A43" w:rsidRPr="00920A43" w:rsidRDefault="00920A43" w:rsidP="00920A43">
      <w:pPr>
        <w:tabs>
          <w:tab w:val="left" w:pos="709"/>
        </w:tabs>
        <w:spacing w:after="0" w:line="240" w:lineRule="auto"/>
        <w:jc w:val="center"/>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АСНОЎНЫЯ ПАТРАБАВАННІ</w:t>
      </w:r>
    </w:p>
    <w:p w:rsidR="00920A43" w:rsidRPr="00920A43" w:rsidRDefault="00920A43" w:rsidP="00920A43">
      <w:pPr>
        <w:tabs>
          <w:tab w:val="left" w:pos="709"/>
        </w:tabs>
        <w:spacing w:after="0" w:line="240" w:lineRule="auto"/>
        <w:jc w:val="center"/>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ДА ВЫНІКАЎ ВУЧЭБНАЙ ДЗЕЙНАСЦІ ВУЧНЯЎ</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Вучні павінны:</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lastRenderedPageBreak/>
        <w:t>ведаць:</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асноўныя перыяды гісторыі Новага часу, іх храналагічныя межы;</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асноўныя падзеі заходнееўрапейскай гісторыі Ранняга Новага часу і іх даты: Вялікія геаграфічныя адкрыцці, Рэфармацыя, Нідэрландская буржуазная рэвалюцыя, Англійская буржуазная рэвалюцыя, Вялікая французская буржуазная рэвалюцыя, утварэнне Рэчы Паспалітай і яе падзелы;</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азначэнні гістарычных паняццяў: экспансія, калонія, метраполія, Адраджэнне (Рэнесанс), Рэфармацыя, Контррэфармацыя, буржуазная рэвалюцыя, мануфактура, прамысловая рэвалюцыя, абсалютызм, канстытуцыя, навуковая рэвалюцыя, грамадзянская вайна, канстытуцыйная манархія, Асветніцтва;</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імёны найважнейшых гістарычных дзеячаў, дзеячаў навукі і культуры Ранняга Новага часу, вынікі іх дзейнасці: Хрыстафор Калумб, Фернан Магелан, Уільям Шэкспір, Мігель дэ Сервантэс, Леанарда да Вінчы, Рафаэль Санці, Мікеланджэла Буанароці, Мікалай Капернік, Джардана Бруна, Галілеа Галілей, Ісаак Ньютан, Марцін Лютэр, Жан Кальвін, Людовік XIV, Жан-Батыст Кальбер, Олівер Кромвель, Вальтэр, Жан Жак Русо, Дыега Веласкес, Рэмбрант, Рубенс, Іаган Себасцьян Бах,</w:t>
      </w:r>
      <w:r w:rsidRPr="00920A43">
        <w:rPr>
          <w:rFonts w:ascii="Times New Roman" w:eastAsia="Times New Roman" w:hAnsi="Times New Roman" w:cs="Times New Roman"/>
          <w:color w:val="333333"/>
          <w:sz w:val="30"/>
          <w:szCs w:val="30"/>
          <w:shd w:val="clear" w:color="auto" w:fill="FFFFFF"/>
          <w:lang w:val="be-BY"/>
        </w:rPr>
        <w:t xml:space="preserve"> </w:t>
      </w:r>
      <w:r w:rsidRPr="00920A43">
        <w:rPr>
          <w:rFonts w:ascii="Times New Roman" w:eastAsia="Times New Roman" w:hAnsi="Times New Roman" w:cs="Times New Roman"/>
          <w:sz w:val="30"/>
          <w:szCs w:val="30"/>
          <w:lang w:val="be-BY" w:eastAsia="ru-RU"/>
        </w:rPr>
        <w:t>Вольфганг Амадэй Моцарт;</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найважнейшыя дасягненні заходнееўрапейскай культуры, культуры паўднёвых і заходніх славян у перыяд Ранняга Новага часу;</w:t>
      </w:r>
    </w:p>
    <w:p w:rsidR="00920A43" w:rsidRPr="00920A43" w:rsidRDefault="00920A43" w:rsidP="00920A43">
      <w:pPr>
        <w:spacing w:after="0" w:line="240" w:lineRule="auto"/>
        <w:ind w:firstLine="709"/>
        <w:jc w:val="both"/>
        <w:rPr>
          <w:rFonts w:ascii="Times New Roman" w:eastAsia="Times New Roman" w:hAnsi="Times New Roman" w:cs="Times New Roman"/>
          <w:strike/>
          <w:sz w:val="30"/>
          <w:szCs w:val="30"/>
          <w:lang w:val="be-BY" w:eastAsia="ru-RU"/>
        </w:rPr>
      </w:pPr>
      <w:r w:rsidRPr="00920A43">
        <w:rPr>
          <w:rFonts w:ascii="Times New Roman" w:eastAsia="Times New Roman" w:hAnsi="Times New Roman" w:cs="Times New Roman"/>
          <w:sz w:val="30"/>
          <w:szCs w:val="30"/>
          <w:lang w:val="be-BY" w:eastAsia="ru-RU"/>
        </w:rPr>
        <w:t>неабходныя ўмовы для развіцця капіталістычных адносін;</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умець:</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паказваць на гістарычнай карце: найбуйнейшыя еўрапейскія дзяржавы Ранняга Новага часу: Англія, Францыя, Нідэрланды, Іспанія, Свяшчэнная Рымская імперыя, Рэч Паспалітая; маршруты падарожжаў падчас Вялікіх геаграфічных адкрыццяў; месцы вывучаных гістарычных падзей;</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характарызаваць на аснове памяткі з выкарыстаннем тэксту вучэбнага дапаможніка, ілюстрацый, урыўкаў гістарычных дакументаў гістарычныя падзеі і з’явы: формы дзяржаўнага ладу ў Заходняй Еўропе, асноўныя прыметы развіцця капіталістычных падзей, прычыны, асноўныя падзеі і вынікі еўрапейскіх войнаў, прычыны, асноўныя падзеі і наступствы буржуазных рэвалюцый у Нідэрландах, Англіі і Францыі, гістарычных дзеячаў, помнікі культуры;</w:t>
      </w:r>
    </w:p>
    <w:p w:rsidR="00920A43" w:rsidRPr="00920A43" w:rsidRDefault="00920A43" w:rsidP="00920A43">
      <w:pPr>
        <w:spacing w:after="0" w:line="240" w:lineRule="auto"/>
        <w:ind w:firstLine="709"/>
        <w:jc w:val="both"/>
        <w:rPr>
          <w:rFonts w:ascii="Times New Roman" w:eastAsia="Times New Roman" w:hAnsi="Times New Roman" w:cs="Times New Roman"/>
          <w:strike/>
          <w:sz w:val="30"/>
          <w:szCs w:val="30"/>
          <w:lang w:val="be-BY" w:eastAsia="ru-RU"/>
        </w:rPr>
      </w:pPr>
      <w:r w:rsidRPr="00920A43">
        <w:rPr>
          <w:rFonts w:ascii="Times New Roman" w:eastAsia="Times New Roman" w:hAnsi="Times New Roman" w:cs="Times New Roman"/>
          <w:sz w:val="30"/>
          <w:szCs w:val="30"/>
          <w:lang w:val="be-BY" w:eastAsia="ru-RU"/>
        </w:rPr>
        <w:t>параўноўваць гістарычныя факты і падзеі па прапанаваных крытэрыях: лютэранства, кальвінізм і англіканскую царкву; буржуазныя рэвалюцыі ў Нідэрландах, Англіі і Францыі, формы дзяржаўнага ладу, якія склаліся ў Заходняй Еўропе;</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 xml:space="preserve">устанаўліваць і тлумачыць прычынна-выніковыя сувязі паміж гістарычнымі падзеямі на аснове аналізу тэксту: памяншэнне значэння </w:t>
      </w:r>
      <w:r w:rsidRPr="00920A43">
        <w:rPr>
          <w:rFonts w:ascii="Times New Roman" w:eastAsia="Times New Roman" w:hAnsi="Times New Roman" w:cs="Times New Roman"/>
          <w:sz w:val="30"/>
          <w:szCs w:val="30"/>
          <w:lang w:val="be-BY" w:eastAsia="ru-RU"/>
        </w:rPr>
        <w:lastRenderedPageBreak/>
        <w:t>каталіцкай царквы – пачатак рэфармацыйнага руху, рост прадукцыйнасці сельскай гаспадаркі – паляпшэнне ўмоў жыцця еўрапейцаў, развіццё капіталістычных адносін – буржуазныя рэвалюцыі.</w:t>
      </w:r>
    </w:p>
    <w:p w:rsidR="00920A43" w:rsidRPr="00920A43" w:rsidRDefault="00920A43" w:rsidP="00920A43">
      <w:pPr>
        <w:spacing w:after="0" w:line="240" w:lineRule="auto"/>
        <w:ind w:firstLine="709"/>
        <w:jc w:val="center"/>
        <w:rPr>
          <w:rFonts w:ascii="Times New Roman" w:eastAsia="Times New Roman" w:hAnsi="Times New Roman" w:cs="Times New Roman"/>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АМЕРЫКА (3 гадзіны)</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p>
    <w:p w:rsidR="00920A43" w:rsidRPr="00920A43" w:rsidRDefault="00920A43" w:rsidP="00920A43">
      <w:pPr>
        <w:spacing w:after="0" w:line="240" w:lineRule="auto"/>
        <w:ind w:firstLine="709"/>
        <w:jc w:val="both"/>
        <w:rPr>
          <w:rFonts w:ascii="Times New Roman" w:eastAsia="Times New Roman" w:hAnsi="Times New Roman" w:cs="Times New Roman"/>
          <w:strike/>
          <w:sz w:val="30"/>
          <w:szCs w:val="30"/>
          <w:lang w:val="be-BY" w:eastAsia="ru-RU"/>
        </w:rPr>
      </w:pPr>
      <w:r w:rsidRPr="00920A43">
        <w:rPr>
          <w:rFonts w:ascii="Times New Roman" w:eastAsia="Times New Roman" w:hAnsi="Times New Roman" w:cs="Times New Roman"/>
          <w:sz w:val="30"/>
          <w:szCs w:val="30"/>
          <w:lang w:val="be-BY" w:eastAsia="ru-RU"/>
        </w:rPr>
        <w:t>Англійскія калоніі ў Паўночнай Амерыцы. Лёс індзейскага насельніцтва. Паўднёвыя і паўночныя калоніі. Развіццё культуры.</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Вайна за незалежнасць і ўтварэнне Злучаных Штатаў Амерыкі (далей – ЗША). Рост супярэчнасцей паміж калоніямі і Англіяй. Пачатак вайны за незалежнасць. Ход ваенных дзеянняў. Дж. Вашынгтон. Дэкларацыя незалежнасці. Т. Джэферсан. Вынікі і значэнне вайны за незалежнасць. Канстытуцыя 1787 г.</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Лацінская Амерыка. Эканамічнае жыццё еўрапейскіх калоній. Крэолы. Становішча карэннага насельніцтва. «Чорныя нявольнікі». Каталіцкая царква. Культура каланіяльнага перыяду.</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Урок абагульнення (1 гадзіна)</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p>
    <w:p w:rsidR="00920A43" w:rsidRPr="00920A43" w:rsidRDefault="00920A43" w:rsidP="00920A43">
      <w:pPr>
        <w:tabs>
          <w:tab w:val="left" w:pos="709"/>
        </w:tabs>
        <w:spacing w:after="0" w:line="240" w:lineRule="auto"/>
        <w:jc w:val="center"/>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АСНОЎНЫЯ ПАТРАБАВАННІ</w:t>
      </w:r>
    </w:p>
    <w:p w:rsidR="00920A43" w:rsidRPr="00920A43" w:rsidRDefault="00920A43" w:rsidP="00920A43">
      <w:pPr>
        <w:tabs>
          <w:tab w:val="left" w:pos="709"/>
        </w:tabs>
        <w:spacing w:after="0" w:line="240" w:lineRule="auto"/>
        <w:jc w:val="center"/>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ДА ВЫНІКАЎ ВУЧЭБНАЙ ДЗЕЙНАСЦІ ВУЧНЯЎ</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Вучні павінны:</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ведаць:</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найважнейшыя падзеі гісторыі Ранняга Новага часу ў Паўночнай і Лацінскай Амерыцы і іх даты: Вайна за незалежнасць паўночнаамерыканскіх калоній, прыняцце Дэкларацыі незалежнасці, утварэнне ЗША, прыняцце Канстытуцыі ЗША;</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азначэнні паняццяў: плантацыйная гаспадарка, фермерская гаспадарка, федэратыўная дзяржава, дыскрымінацыя;</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імёны найважнейшых гістарычных дзеячаў, дзеячаў культуры Паўночнай і Лацінскай Амерыкі ў перыяд Ранняга Новага часу і вынікі іх дзейнасці: Б. Франклін, Дж. Вашынгтон, Т. Джэферсан, Хуана Інэс дэ ла Крус;</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найважнейшыя дасягненні культуры Паўночнай і Лацінскай Амерыкі ў перыяд Ранняга Новага часу;</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умець:</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паказваць на гістарычнай карце: тэрыторыі Паўночнай і Лацінскай Амерыкі; тэрыторыю ЗША, месцы вывучаных гістарычных падзей;</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характарызаваць на аснове памяткі з выкарыстаннем тэксту вучэбнага дапаможніка, ілюстрацыйнага матэрыялу і фрагментаў гістарычных дакументаў гістарычныя падзеі: пачатак каланізацыі Паўночнай Амерыкі, прычыны, асноўныя падзеі і вынікі Вайны за незалежнасць паўночнаамерыканскіх калоній; гістарычных асоб, помнікі культуры;</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lastRenderedPageBreak/>
        <w:t>параўноўваць гістарычныя падзеі і з’явы па прапанаваных крытэрыях: плантацыйную і фермерскую гаспадарку;</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устанаўліваць і тлумачыць прычынна-выніковыя сувязі паміж гістарычнымі падзеямі на аснове аналізу тэксту: рост супярэчнасцей паміж паўночнаамерыканскімі калоніямі і Англіяй – вайна за незалежнасць паўночнаамерыканскіх калоній – стварэнне ЗША.</w:t>
      </w:r>
    </w:p>
    <w:p w:rsidR="00920A43" w:rsidRPr="00920A43" w:rsidRDefault="00920A43" w:rsidP="00920A43">
      <w:pPr>
        <w:spacing w:after="0" w:line="240" w:lineRule="auto"/>
        <w:ind w:firstLine="709"/>
        <w:jc w:val="center"/>
        <w:rPr>
          <w:rFonts w:ascii="Times New Roman" w:eastAsia="Times New Roman" w:hAnsi="Times New Roman" w:cs="Times New Roman"/>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РАСІЯ (7 гадзін)</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Расійская дзяржава ў XVI ст. Пачатак праўлення Івана IV. Выбраная Рада і яе рэформы. Ваенныя паходы Івана Грознага. Лівонская вайна. Апрычніна і яе наступствы.</w:t>
      </w:r>
    </w:p>
    <w:p w:rsidR="00920A43" w:rsidRPr="00920A43" w:rsidRDefault="00920A43" w:rsidP="00920A43">
      <w:pPr>
        <w:spacing w:after="0" w:line="240" w:lineRule="auto"/>
        <w:ind w:firstLine="709"/>
        <w:jc w:val="both"/>
        <w:rPr>
          <w:rFonts w:ascii="Times New Roman" w:eastAsia="Times New Roman" w:hAnsi="Times New Roman" w:cs="Times New Roman"/>
          <w:strike/>
          <w:sz w:val="30"/>
          <w:szCs w:val="30"/>
          <w:lang w:val="be-BY" w:eastAsia="ru-RU"/>
        </w:rPr>
      </w:pPr>
      <w:r w:rsidRPr="00920A43">
        <w:rPr>
          <w:rFonts w:ascii="Times New Roman" w:eastAsia="Times New Roman" w:hAnsi="Times New Roman" w:cs="Times New Roman"/>
          <w:sz w:val="30"/>
          <w:szCs w:val="30"/>
          <w:lang w:val="be-BY" w:eastAsia="ru-RU"/>
        </w:rPr>
        <w:t>Расія ў Смутны час. Праўленне Барыса Гадунова і пачатак Смуты. Грамадзянская вайна. Народнае апалчэнне пад кіраўніцтвам Кузьмы Мініна і Дзмітрыя Пажарскага.</w:t>
      </w:r>
    </w:p>
    <w:p w:rsidR="00920A43" w:rsidRPr="00920A43" w:rsidRDefault="00920A43" w:rsidP="00920A43">
      <w:pPr>
        <w:spacing w:after="0" w:line="240" w:lineRule="auto"/>
        <w:ind w:firstLine="709"/>
        <w:jc w:val="both"/>
        <w:rPr>
          <w:rFonts w:ascii="Times New Roman" w:eastAsia="Times New Roman" w:hAnsi="Times New Roman" w:cs="Times New Roman"/>
          <w:strike/>
          <w:sz w:val="30"/>
          <w:szCs w:val="30"/>
          <w:lang w:val="be-BY" w:eastAsia="ru-RU"/>
        </w:rPr>
      </w:pPr>
      <w:r w:rsidRPr="00920A43">
        <w:rPr>
          <w:rFonts w:ascii="Times New Roman" w:eastAsia="Times New Roman" w:hAnsi="Times New Roman" w:cs="Times New Roman"/>
          <w:sz w:val="30"/>
          <w:szCs w:val="30"/>
          <w:lang w:val="be-BY" w:eastAsia="ru-RU"/>
        </w:rPr>
        <w:t>Расія ў перыяд праўлення першых Раманавых. Узыходжанне дынастыі Раманавых. Пераадоленне наступстваў Смуты. Узмацненне прыгонніцтва. Паўстанне Сцяпана Разіна.</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Расія ў эпоху Пятра Вялікага. Перадумовы і пачатак пятроўскіх рэформ. Знешняя палітыка Пятра I. Паўночная вайна (1700–1721 гг.). Ваенна-эканамічныя рэформы. Пераўтварэнне Расіі ў імперыю. Асоба Пятра I.</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Унутраная і знешняя палітыка Расіі ў праўленне Кацярыны II. Палацавыя перавароты і прыход да ўлады Кацярыны II. Пашырэнне прывілеяў дваранства. Сялянская вайна 1773–1775 гг. Знешняя палітыка Кацярыны ІІ.</w:t>
      </w:r>
    </w:p>
    <w:p w:rsidR="00920A43" w:rsidRPr="00920A43" w:rsidRDefault="00920A43" w:rsidP="00920A43">
      <w:pPr>
        <w:spacing w:after="0" w:line="240" w:lineRule="auto"/>
        <w:ind w:firstLine="709"/>
        <w:jc w:val="both"/>
        <w:rPr>
          <w:rFonts w:ascii="Times New Roman" w:eastAsia="Times New Roman" w:hAnsi="Times New Roman" w:cs="Times New Roman"/>
          <w:strike/>
          <w:sz w:val="30"/>
          <w:szCs w:val="30"/>
          <w:lang w:val="be-BY" w:eastAsia="ru-RU"/>
        </w:rPr>
      </w:pPr>
      <w:r w:rsidRPr="00920A43">
        <w:rPr>
          <w:rFonts w:ascii="Times New Roman" w:eastAsia="Times New Roman" w:hAnsi="Times New Roman" w:cs="Times New Roman"/>
          <w:sz w:val="30"/>
          <w:szCs w:val="30"/>
          <w:lang w:val="be-BY" w:eastAsia="ru-RU"/>
        </w:rPr>
        <w:t>Расійская культура ў XVI–XVIII стст. Развіццё кнігадрукавання, літаратуры. Адукацыя. Архітэктура. Тэатр. Выяўленчае мастацтва. Перамены ў побыце.</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Урок абагульнення</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p>
    <w:p w:rsidR="00920A43" w:rsidRPr="00920A43" w:rsidRDefault="00920A43" w:rsidP="00920A43">
      <w:pPr>
        <w:tabs>
          <w:tab w:val="left" w:pos="709"/>
        </w:tabs>
        <w:spacing w:after="0" w:line="240" w:lineRule="auto"/>
        <w:jc w:val="center"/>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АСНОЎНЫЯ ПАТРАБАВАННІ</w:t>
      </w:r>
    </w:p>
    <w:p w:rsidR="00920A43" w:rsidRPr="00920A43" w:rsidRDefault="00920A43" w:rsidP="00920A43">
      <w:pPr>
        <w:tabs>
          <w:tab w:val="left" w:pos="709"/>
        </w:tabs>
        <w:spacing w:after="0" w:line="240" w:lineRule="auto"/>
        <w:jc w:val="center"/>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ДА ВЫНІКАЎ ВУЧЭБНАЙ ДЗЕЙНАСЦІ ВУЧНЯЎ</w:t>
      </w:r>
    </w:p>
    <w:p w:rsidR="00920A43" w:rsidRPr="00920A43" w:rsidRDefault="00920A43" w:rsidP="00920A43">
      <w:pPr>
        <w:tabs>
          <w:tab w:val="left" w:pos="709"/>
        </w:tabs>
        <w:spacing w:after="0" w:line="240" w:lineRule="auto"/>
        <w:jc w:val="center"/>
        <w:rPr>
          <w:rFonts w:ascii="Times New Roman" w:eastAsia="Times New Roman" w:hAnsi="Times New Roman" w:cs="Times New Roman"/>
          <w:sz w:val="30"/>
          <w:szCs w:val="30"/>
          <w:lang w:val="be-BY" w:eastAsia="ru-RU"/>
        </w:rPr>
      </w:pP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Вучні павінны:</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ведаць:</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найважнейшыя падзеі гісторыі славянскіх народаў і Расіі ў перыяд Ранняга Новага часу і іх даты: праўленне Івана Грознага, пачатак праўлення Раманавых, праўленне Пятра I, Паўночная вайна, праўленне Кацярыны II, паўстанне пад кіраўніцтвам Емяльяна Пугачова, пачатак кнігадрукавання ў Расіі;</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азначэнні паняццяў: Земскі сабор, Судзебнік, рэкрут;</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lastRenderedPageBreak/>
        <w:t>імёны найважнейшых гістарычных дзеячаў, дзеячаў культуры Расіі ў перыяд Ранняга Новага часу, вынікі іх дзейнасці: Іван Грозны, Барыс Гадуноў, Ілжэдзмітрый I, Міхаіл Раманаў, Пётр I, Кацярына II, Сцяпан Разін, Емяльян Пугачоў, Іван Фёдараў, Міхаіл Ламаносаў;</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умець:</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паказваць на гістарычнай карце: тэрыторыю Расіі ў розныя перыяды, месцы вывучаных гістарычных падзей;</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характарызаваць на аснове памяткі з выкарыстаннем тэксту вучэбнага дапаможніка, ілюстрацыйнага матэрыялу і фрагментаў гістарычных дакументаў гістарычныя факты і падзеі: рэформы Івана Грознага, Пятра I, прычыны і вынікі Смутнага часу, Паўночнай вайны, сялянскіх паўстанняў, гістарычных дзеячаў, помнікі культуры;</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параўноўваць вывучаныя гістарычныя падзеі па прапанаваных крытэрыях: мануфактурная вытворчасць у Расіі і Заходняй Еўропе, рэформы Івана Грознага і Пятра I, знешняя палітыка Пятра I і Кацярыны II;</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устанаўліваць і тлумачыць прычынна-выніковыя сувязі паміж гістарычнымі падзеямі на аснове аналізу тэксту: адставанне Расіі ад эканамічна развітых краін Еўропы – рэформы Пятра I, умацаванне дваранскага землеўладання – канчатковае запрыгоньванне сялян.</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УСХОДНІЯ ЦЫВІЛІЗАЦЫІ (5 гадзін)</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Японія. Аб’яднанне Японіі пад уладай Такугава. Саслоўі японскага грамадства. Адносіны з еўрапейцамі і палітыка самаізаляцыі. Культура.</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Кітай. Заваяванне Кітая маньчжурамі. Грамадскі і дзяржаўны лад Цынскай імперыі. Абмежаванне кантактаў з еўрапейцамі. Развіццё культуры.</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Індыя. Утварэнне імперыі Вялікіх Маголаў. Праўленне Акбара. Барацьба еўрапейскіх дзяржаў за панаванне ў Індыі. Культура Індыі магольскага перыяду.</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Асманская імперыя. «Залаты век» Асманскай імперыі. Іслам і стаўленне да еўрапейцаў. Заняпад Асманскай імперыі.</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Урок абагульнення</w:t>
      </w:r>
    </w:p>
    <w:p w:rsidR="00920A43" w:rsidRPr="00920A43" w:rsidRDefault="00920A43" w:rsidP="00920A43">
      <w:pPr>
        <w:spacing w:after="0" w:line="240" w:lineRule="auto"/>
        <w:ind w:firstLine="709"/>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Выніковае абагульненне (1 гадзіна)</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p>
    <w:p w:rsidR="00920A43" w:rsidRPr="00920A43" w:rsidRDefault="00920A43" w:rsidP="00920A43">
      <w:pPr>
        <w:spacing w:after="0" w:line="240" w:lineRule="auto"/>
        <w:jc w:val="center"/>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АСНОЎНЫЯ ПАТРАБАВАННІ</w:t>
      </w:r>
    </w:p>
    <w:p w:rsidR="00920A43" w:rsidRPr="00920A43" w:rsidRDefault="00920A43" w:rsidP="00920A43">
      <w:pPr>
        <w:spacing w:after="0" w:line="240" w:lineRule="auto"/>
        <w:jc w:val="center"/>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ДА ВЫНІКАЎ ВУЧЭБНАЙ ДЗЕЙНАСЦІ ВУЧНЯЎ</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Вучні павінны:</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ведаць:</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 xml:space="preserve">найважнейшыя падзеі гісторыі краін Азіі ў перыяд Ранняга Новага часу і іх даты: аб’яднанне Японіі пад уладай Такугава, заваяванне Кітая </w:t>
      </w:r>
      <w:r w:rsidRPr="00920A43">
        <w:rPr>
          <w:rFonts w:ascii="Times New Roman" w:eastAsia="Times New Roman" w:hAnsi="Times New Roman" w:cs="Times New Roman"/>
          <w:sz w:val="30"/>
          <w:szCs w:val="30"/>
          <w:lang w:val="be-BY" w:eastAsia="ru-RU"/>
        </w:rPr>
        <w:lastRenderedPageBreak/>
        <w:t>маньчжурамі, утварэнне імперыі Вялікіх Маголаў, разгром турэцкай арміі пад Венай;</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азначэнні паняццяў: сёгун, сіпаі, янычары;</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імёны гістарычных і культурных дзеячаў Азіі і вынікі іх дзейнасці: Такугава, Акбар, Сулейман I Велічны;</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найважнейшыя дасягненні культуры народаў Азіі ў Ранні Новы час: ікебана, хайку, чайная цырымонія, маўзалей Тадж-Махал;</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умець:</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паказваць на гістарычнай карце дзяржавы Азіі: Японія, Кітай, Індыя, Асманская імперыя; месцы вывучаных гістарычных падзей;</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характарызаваць на аснове памяткі з выкарыстаннем тэксту вучэбнага дапаможніка, ілюстрацыйнага матэрыялу і фрагментаў гістарычных дакументаў гістарычныя падзеі і з’явы: аб’яднанне Японіі пад уладай Такугава, заваяванне Кітая маньчжурамі, барацьба еўрапейскіх дзяржаў за панаванне ў Індыі, прычыны заняпаду Асманскай імперыі; гістарычных дзеячаў, помнікі культуры;</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параўноўваць вывучаныя гістарычныя падзеі па прапанаваных крытэрыях: уяўленні аб навакольным свеце еўрапейцаў і кітайцаў, побыт еўрапейцаў і мусульман;</w:t>
      </w:r>
    </w:p>
    <w:p w:rsidR="00920A43" w:rsidRPr="00920A43" w:rsidRDefault="00920A43" w:rsidP="00920A43">
      <w:pPr>
        <w:spacing w:after="0" w:line="240" w:lineRule="auto"/>
        <w:ind w:firstLine="709"/>
        <w:jc w:val="both"/>
        <w:rPr>
          <w:rFonts w:ascii="Times New Roman" w:eastAsia="Times New Roman" w:hAnsi="Times New Roman" w:cs="Times New Roman"/>
          <w:sz w:val="30"/>
          <w:szCs w:val="30"/>
          <w:lang w:val="be-BY" w:eastAsia="ru-RU"/>
        </w:rPr>
      </w:pPr>
      <w:r w:rsidRPr="00920A43">
        <w:rPr>
          <w:rFonts w:ascii="Times New Roman" w:eastAsia="Times New Roman" w:hAnsi="Times New Roman" w:cs="Times New Roman"/>
          <w:sz w:val="30"/>
          <w:szCs w:val="30"/>
          <w:lang w:val="be-BY" w:eastAsia="ru-RU"/>
        </w:rPr>
        <w:t>устанаўліваць і тлумачыць прычынна-выніковыя сувязі паміж гістарычнымі падзеямі на аснове аналізу тэксту: з’яўленне еўрапейцаў у Японіі і Кітаі – палітыка самаізаляцыі гэтых краін.</w:t>
      </w:r>
      <w:bookmarkStart w:id="0" w:name="_GoBack"/>
      <w:bookmarkEnd w:id="0"/>
    </w:p>
    <w:sectPr w:rsidR="00920A43" w:rsidRPr="00920A43" w:rsidSect="00920A43">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CondCTT">
    <w:altName w:val="Times New Roman"/>
    <w:panose1 w:val="00000000000000000000"/>
    <w:charset w:val="00"/>
    <w:family w:val="auto"/>
    <w:notTrueType/>
    <w:pitch w:val="default"/>
    <w:sig w:usb0="00000003" w:usb1="00000000" w:usb2="00000000" w:usb3="00000000" w:csb0="00000001" w:csb1="00000000"/>
  </w:font>
  <w:font w:name="Tahoma">
    <w:altName w:val=" MS Sans Serif"/>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34B1D"/>
    <w:multiLevelType w:val="hybridMultilevel"/>
    <w:tmpl w:val="96361DE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15:restartNumberingAfterBreak="0">
    <w:nsid w:val="10A94402"/>
    <w:multiLevelType w:val="hybridMultilevel"/>
    <w:tmpl w:val="630428EA"/>
    <w:lvl w:ilvl="0" w:tplc="7EBE9D7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15:restartNumberingAfterBreak="0">
    <w:nsid w:val="28A5700D"/>
    <w:multiLevelType w:val="multilevel"/>
    <w:tmpl w:val="0A129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E56BA5"/>
    <w:multiLevelType w:val="multilevel"/>
    <w:tmpl w:val="B0FAE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422D1B"/>
    <w:multiLevelType w:val="hybridMultilevel"/>
    <w:tmpl w:val="50369BC8"/>
    <w:lvl w:ilvl="0" w:tplc="801C4916">
      <w:start w:val="1"/>
      <w:numFmt w:val="decimal"/>
      <w:lvlText w:val="%1."/>
      <w:lvlJc w:val="left"/>
      <w:pPr>
        <w:ind w:left="1069" w:hanging="360"/>
      </w:pPr>
      <w:rPr>
        <w:rFonts w:cs="Times New Roman" w:hint="default"/>
      </w:rPr>
    </w:lvl>
    <w:lvl w:ilvl="1" w:tplc="20000019" w:tentative="1">
      <w:start w:val="1"/>
      <w:numFmt w:val="lowerLetter"/>
      <w:lvlText w:val="%2."/>
      <w:lvlJc w:val="left"/>
      <w:pPr>
        <w:ind w:left="1789" w:hanging="360"/>
      </w:pPr>
      <w:rPr>
        <w:rFonts w:cs="Times New Roman"/>
      </w:rPr>
    </w:lvl>
    <w:lvl w:ilvl="2" w:tplc="2000001B" w:tentative="1">
      <w:start w:val="1"/>
      <w:numFmt w:val="lowerRoman"/>
      <w:lvlText w:val="%3."/>
      <w:lvlJc w:val="right"/>
      <w:pPr>
        <w:ind w:left="2509" w:hanging="180"/>
      </w:pPr>
      <w:rPr>
        <w:rFonts w:cs="Times New Roman"/>
      </w:rPr>
    </w:lvl>
    <w:lvl w:ilvl="3" w:tplc="2000000F" w:tentative="1">
      <w:start w:val="1"/>
      <w:numFmt w:val="decimal"/>
      <w:lvlText w:val="%4."/>
      <w:lvlJc w:val="left"/>
      <w:pPr>
        <w:ind w:left="3229" w:hanging="360"/>
      </w:pPr>
      <w:rPr>
        <w:rFonts w:cs="Times New Roman"/>
      </w:rPr>
    </w:lvl>
    <w:lvl w:ilvl="4" w:tplc="20000019" w:tentative="1">
      <w:start w:val="1"/>
      <w:numFmt w:val="lowerLetter"/>
      <w:lvlText w:val="%5."/>
      <w:lvlJc w:val="left"/>
      <w:pPr>
        <w:ind w:left="3949" w:hanging="360"/>
      </w:pPr>
      <w:rPr>
        <w:rFonts w:cs="Times New Roman"/>
      </w:rPr>
    </w:lvl>
    <w:lvl w:ilvl="5" w:tplc="2000001B" w:tentative="1">
      <w:start w:val="1"/>
      <w:numFmt w:val="lowerRoman"/>
      <w:lvlText w:val="%6."/>
      <w:lvlJc w:val="right"/>
      <w:pPr>
        <w:ind w:left="4669" w:hanging="180"/>
      </w:pPr>
      <w:rPr>
        <w:rFonts w:cs="Times New Roman"/>
      </w:rPr>
    </w:lvl>
    <w:lvl w:ilvl="6" w:tplc="2000000F" w:tentative="1">
      <w:start w:val="1"/>
      <w:numFmt w:val="decimal"/>
      <w:lvlText w:val="%7."/>
      <w:lvlJc w:val="left"/>
      <w:pPr>
        <w:ind w:left="5389" w:hanging="360"/>
      </w:pPr>
      <w:rPr>
        <w:rFonts w:cs="Times New Roman"/>
      </w:rPr>
    </w:lvl>
    <w:lvl w:ilvl="7" w:tplc="20000019" w:tentative="1">
      <w:start w:val="1"/>
      <w:numFmt w:val="lowerLetter"/>
      <w:lvlText w:val="%8."/>
      <w:lvlJc w:val="left"/>
      <w:pPr>
        <w:ind w:left="6109" w:hanging="360"/>
      </w:pPr>
      <w:rPr>
        <w:rFonts w:cs="Times New Roman"/>
      </w:rPr>
    </w:lvl>
    <w:lvl w:ilvl="8" w:tplc="2000001B" w:tentative="1">
      <w:start w:val="1"/>
      <w:numFmt w:val="lowerRoman"/>
      <w:lvlText w:val="%9."/>
      <w:lvlJc w:val="right"/>
      <w:pPr>
        <w:ind w:left="6829" w:hanging="180"/>
      </w:pPr>
      <w:rPr>
        <w:rFonts w:cs="Times New Roman"/>
      </w:rPr>
    </w:lvl>
  </w:abstractNum>
  <w:abstractNum w:abstractNumId="5" w15:restartNumberingAfterBreak="0">
    <w:nsid w:val="3A940D9F"/>
    <w:multiLevelType w:val="hybridMultilevel"/>
    <w:tmpl w:val="B1A22E88"/>
    <w:lvl w:ilvl="0" w:tplc="1CA43E5C">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458A0CC3"/>
    <w:multiLevelType w:val="hybridMultilevel"/>
    <w:tmpl w:val="483CADE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15:restartNumberingAfterBreak="0">
    <w:nsid w:val="47B12365"/>
    <w:multiLevelType w:val="hybridMultilevel"/>
    <w:tmpl w:val="A3DA953C"/>
    <w:lvl w:ilvl="0" w:tplc="DD44274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4C1F0A60"/>
    <w:multiLevelType w:val="hybridMultilevel"/>
    <w:tmpl w:val="C2BC3CD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15:restartNumberingAfterBreak="0">
    <w:nsid w:val="5C353330"/>
    <w:multiLevelType w:val="hybridMultilevel"/>
    <w:tmpl w:val="C896B4E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15:restartNumberingAfterBreak="0">
    <w:nsid w:val="64EE4A7B"/>
    <w:multiLevelType w:val="hybridMultilevel"/>
    <w:tmpl w:val="4BA66FDC"/>
    <w:lvl w:ilvl="0" w:tplc="FEACBCDE">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15:restartNumberingAfterBreak="0">
    <w:nsid w:val="66C844D8"/>
    <w:multiLevelType w:val="multilevel"/>
    <w:tmpl w:val="CB0E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36A0B12"/>
    <w:multiLevelType w:val="hybridMultilevel"/>
    <w:tmpl w:val="197898F4"/>
    <w:lvl w:ilvl="0" w:tplc="739EE9E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77054C4"/>
    <w:multiLevelType w:val="hybridMultilevel"/>
    <w:tmpl w:val="DCE4B134"/>
    <w:lvl w:ilvl="0" w:tplc="3B90936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7BE66D52"/>
    <w:multiLevelType w:val="hybridMultilevel"/>
    <w:tmpl w:val="0694DD3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8"/>
  </w:num>
  <w:num w:numId="2">
    <w:abstractNumId w:val="6"/>
  </w:num>
  <w:num w:numId="3">
    <w:abstractNumId w:val="14"/>
  </w:num>
  <w:num w:numId="4">
    <w:abstractNumId w:val="4"/>
  </w:num>
  <w:num w:numId="5">
    <w:abstractNumId w:val="11"/>
  </w:num>
  <w:num w:numId="6">
    <w:abstractNumId w:val="3"/>
  </w:num>
  <w:num w:numId="7">
    <w:abstractNumId w:val="2"/>
  </w:num>
  <w:num w:numId="8">
    <w:abstractNumId w:val="10"/>
  </w:num>
  <w:num w:numId="9">
    <w:abstractNumId w:val="0"/>
  </w:num>
  <w:num w:numId="10">
    <w:abstractNumId w:val="13"/>
  </w:num>
  <w:num w:numId="11">
    <w:abstractNumId w:val="7"/>
  </w:num>
  <w:num w:numId="12">
    <w:abstractNumId w:val="9"/>
  </w:num>
  <w:num w:numId="13">
    <w:abstractNumId w:val="12"/>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A43"/>
    <w:rsid w:val="00920A43"/>
    <w:rsid w:val="00C50E77"/>
    <w:rsid w:val="00F32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3E1D4"/>
  <w15:chartTrackingRefBased/>
  <w15:docId w15:val="{E1558FDC-BA25-4C9E-A34A-71965F22A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9"/>
    <w:unhideWhenUsed/>
    <w:qFormat/>
    <w:rsid w:val="00920A43"/>
    <w:pPr>
      <w:widowControl w:val="0"/>
      <w:autoSpaceDE w:val="0"/>
      <w:autoSpaceDN w:val="0"/>
      <w:spacing w:before="109" w:after="0" w:line="240" w:lineRule="auto"/>
      <w:ind w:right="244"/>
      <w:jc w:val="center"/>
      <w:outlineLvl w:val="1"/>
    </w:pPr>
    <w:rPr>
      <w:rFonts w:ascii="Arial" w:eastAsia="Times New Roman" w:hAnsi="Arial" w:cs="Arial"/>
      <w:b/>
      <w:bCs/>
      <w:sz w:val="21"/>
      <w:szCs w:val="21"/>
    </w:rPr>
  </w:style>
  <w:style w:type="paragraph" w:styleId="3">
    <w:name w:val="heading 3"/>
    <w:basedOn w:val="a"/>
    <w:link w:val="30"/>
    <w:uiPriority w:val="9"/>
    <w:unhideWhenUsed/>
    <w:qFormat/>
    <w:rsid w:val="00920A43"/>
    <w:pPr>
      <w:widowControl w:val="0"/>
      <w:autoSpaceDE w:val="0"/>
      <w:autoSpaceDN w:val="0"/>
      <w:spacing w:after="0" w:line="240" w:lineRule="auto"/>
      <w:ind w:left="1339" w:hanging="655"/>
      <w:outlineLvl w:val="2"/>
    </w:pPr>
    <w:rPr>
      <w:rFonts w:ascii="Arial" w:eastAsia="Times New Roman"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920A43"/>
    <w:rPr>
      <w:rFonts w:ascii="Arial" w:eastAsia="Times New Roman" w:hAnsi="Arial" w:cs="Arial"/>
      <w:b/>
      <w:bCs/>
      <w:sz w:val="21"/>
      <w:szCs w:val="21"/>
    </w:rPr>
  </w:style>
  <w:style w:type="character" w:customStyle="1" w:styleId="30">
    <w:name w:val="Заголовок 3 Знак"/>
    <w:basedOn w:val="a0"/>
    <w:link w:val="3"/>
    <w:uiPriority w:val="9"/>
    <w:rsid w:val="00920A43"/>
    <w:rPr>
      <w:rFonts w:ascii="Arial" w:eastAsia="Times New Roman" w:hAnsi="Arial" w:cs="Arial"/>
      <w:b/>
      <w:bCs/>
      <w:sz w:val="20"/>
      <w:szCs w:val="20"/>
    </w:rPr>
  </w:style>
  <w:style w:type="numbering" w:customStyle="1" w:styleId="1">
    <w:name w:val="Нет списка1"/>
    <w:next w:val="a2"/>
    <w:uiPriority w:val="99"/>
    <w:semiHidden/>
    <w:unhideWhenUsed/>
    <w:rsid w:val="00920A43"/>
  </w:style>
  <w:style w:type="paragraph" w:customStyle="1" w:styleId="chapter">
    <w:name w:val="chapter"/>
    <w:basedOn w:val="a"/>
    <w:rsid w:val="00920A43"/>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titleu">
    <w:name w:val="titleu"/>
    <w:basedOn w:val="a"/>
    <w:rsid w:val="00920A43"/>
    <w:pPr>
      <w:spacing w:before="240" w:after="240" w:line="240" w:lineRule="auto"/>
    </w:pPr>
    <w:rPr>
      <w:rFonts w:ascii="Times New Roman" w:eastAsia="Times New Roman" w:hAnsi="Times New Roman" w:cs="Times New Roman"/>
      <w:b/>
      <w:bCs/>
      <w:sz w:val="24"/>
      <w:szCs w:val="24"/>
      <w:lang w:eastAsia="ru-RU"/>
    </w:rPr>
  </w:style>
  <w:style w:type="paragraph" w:customStyle="1" w:styleId="point">
    <w:name w:val="point"/>
    <w:basedOn w:val="a"/>
    <w:rsid w:val="00920A4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920A43"/>
    <w:pPr>
      <w:spacing w:after="0" w:line="240" w:lineRule="auto"/>
      <w:ind w:firstLine="567"/>
      <w:jc w:val="both"/>
    </w:pPr>
    <w:rPr>
      <w:rFonts w:ascii="Times New Roman" w:eastAsia="Times New Roman" w:hAnsi="Times New Roman" w:cs="Times New Roman"/>
      <w:sz w:val="24"/>
      <w:szCs w:val="24"/>
      <w:lang w:eastAsia="ru-RU"/>
    </w:rPr>
  </w:style>
  <w:style w:type="paragraph" w:styleId="a3">
    <w:name w:val="List Paragraph"/>
    <w:basedOn w:val="a"/>
    <w:uiPriority w:val="1"/>
    <w:qFormat/>
    <w:rsid w:val="00920A43"/>
    <w:pPr>
      <w:spacing w:after="0" w:line="240" w:lineRule="auto"/>
      <w:ind w:left="720"/>
      <w:contextualSpacing/>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920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20A43"/>
    <w:rPr>
      <w:rFonts w:ascii="Courier New" w:eastAsia="Times New Roman" w:hAnsi="Courier New" w:cs="Courier New"/>
      <w:sz w:val="20"/>
      <w:szCs w:val="20"/>
      <w:lang w:eastAsia="ru-RU"/>
    </w:rPr>
  </w:style>
  <w:style w:type="paragraph" w:customStyle="1" w:styleId="newncpi0">
    <w:name w:val="newncpi0"/>
    <w:basedOn w:val="a"/>
    <w:rsid w:val="00920A43"/>
    <w:pPr>
      <w:spacing w:after="0" w:line="240" w:lineRule="auto"/>
      <w:jc w:val="both"/>
    </w:pPr>
    <w:rPr>
      <w:rFonts w:ascii="Times New Roman" w:eastAsia="Times New Roman" w:hAnsi="Times New Roman" w:cs="Times New Roman"/>
      <w:sz w:val="24"/>
      <w:szCs w:val="24"/>
      <w:lang w:eastAsia="ru-RU"/>
    </w:rPr>
  </w:style>
  <w:style w:type="paragraph" w:customStyle="1" w:styleId="10">
    <w:name w:val="Заголовок (с часами в 1 строку)"/>
    <w:basedOn w:val="a"/>
    <w:uiPriority w:val="99"/>
    <w:rsid w:val="00920A43"/>
    <w:pPr>
      <w:suppressAutoHyphens/>
      <w:autoSpaceDE w:val="0"/>
      <w:autoSpaceDN w:val="0"/>
      <w:adjustRightInd w:val="0"/>
      <w:spacing w:before="340" w:after="142" w:line="250" w:lineRule="atLeast"/>
      <w:jc w:val="center"/>
      <w:textAlignment w:val="center"/>
    </w:pPr>
    <w:rPr>
      <w:rFonts w:ascii="Arial" w:eastAsia="Times New Roman" w:hAnsi="Arial" w:cs="Arial"/>
      <w:b/>
      <w:bCs/>
      <w:color w:val="000000"/>
      <w:w w:val="90"/>
      <w:sz w:val="21"/>
      <w:szCs w:val="21"/>
      <w:lang w:eastAsia="ru-RU"/>
    </w:rPr>
  </w:style>
  <w:style w:type="paragraph" w:styleId="a4">
    <w:name w:val="header"/>
    <w:basedOn w:val="a"/>
    <w:link w:val="a5"/>
    <w:uiPriority w:val="99"/>
    <w:unhideWhenUsed/>
    <w:rsid w:val="00920A4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920A43"/>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920A43"/>
    <w:pPr>
      <w:tabs>
        <w:tab w:val="center" w:pos="4677"/>
        <w:tab w:val="right" w:pos="9355"/>
      </w:tabs>
      <w:spacing w:after="0" w:line="240" w:lineRule="auto"/>
    </w:pPr>
    <w:rPr>
      <w:rFonts w:eastAsia="Times New Roman" w:cs="Times New Roman"/>
    </w:rPr>
  </w:style>
  <w:style w:type="character" w:customStyle="1" w:styleId="a7">
    <w:name w:val="Нижний колонтитул Знак"/>
    <w:basedOn w:val="a0"/>
    <w:link w:val="a6"/>
    <w:uiPriority w:val="99"/>
    <w:rsid w:val="00920A43"/>
    <w:rPr>
      <w:rFonts w:eastAsia="Times New Roman" w:cs="Times New Roman"/>
    </w:rPr>
  </w:style>
  <w:style w:type="paragraph" w:styleId="a8">
    <w:name w:val="Normal (Web)"/>
    <w:basedOn w:val="a"/>
    <w:uiPriority w:val="99"/>
    <w:semiHidden/>
    <w:unhideWhenUsed/>
    <w:rsid w:val="00920A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920A43"/>
    <w:rPr>
      <w:rFonts w:cs="Times New Roman"/>
      <w:b/>
      <w:bCs/>
    </w:rPr>
  </w:style>
  <w:style w:type="character" w:customStyle="1" w:styleId="MSGENFONTSTYLENAMETEMPLATEROLENUMBERMSGENFONTSTYLENAMEBYROLETEXT2">
    <w:name w:val="MSG_EN_FONT_STYLE_NAME_TEMPLATE_ROLE_NUMBER MSG_EN_FONT_STYLE_NAME_BY_ROLE_TEXT 2"/>
    <w:uiPriority w:val="99"/>
    <w:rsid w:val="00920A43"/>
    <w:rPr>
      <w:color w:val="auto"/>
      <w:sz w:val="21"/>
      <w:u w:val="none"/>
      <w:shd w:val="clear" w:color="auto" w:fill="FFFFFF"/>
    </w:rPr>
  </w:style>
  <w:style w:type="paragraph" w:customStyle="1" w:styleId="U1">
    <w:name w:val="U1"/>
    <w:uiPriority w:val="99"/>
    <w:rsid w:val="00920A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PragmaticaCondCTT" w:eastAsia="Times New Roman" w:hAnsi="PragmaticaCondCTT" w:cs="PragmaticaCondCTT"/>
      <w:b/>
      <w:bCs/>
      <w:caps/>
      <w:color w:val="000000"/>
      <w:sz w:val="20"/>
      <w:szCs w:val="20"/>
      <w:lang w:eastAsia="ru-RU"/>
    </w:rPr>
  </w:style>
  <w:style w:type="paragraph" w:customStyle="1" w:styleId="114">
    <w:name w:val="114"/>
    <w:basedOn w:val="a"/>
    <w:link w:val="1140"/>
    <w:uiPriority w:val="99"/>
    <w:rsid w:val="00920A43"/>
    <w:pPr>
      <w:spacing w:after="0" w:line="240" w:lineRule="auto"/>
      <w:ind w:firstLine="709"/>
      <w:jc w:val="both"/>
    </w:pPr>
    <w:rPr>
      <w:rFonts w:ascii="Calibri" w:eastAsia="Times New Roman" w:hAnsi="Calibri" w:cs="Calibri"/>
      <w:sz w:val="28"/>
      <w:szCs w:val="28"/>
      <w:lang w:eastAsia="ru-RU"/>
    </w:rPr>
  </w:style>
  <w:style w:type="character" w:customStyle="1" w:styleId="1140">
    <w:name w:val="114 Знак"/>
    <w:basedOn w:val="a0"/>
    <w:link w:val="114"/>
    <w:uiPriority w:val="99"/>
    <w:locked/>
    <w:rsid w:val="00920A43"/>
    <w:rPr>
      <w:rFonts w:ascii="Calibri" w:eastAsia="Times New Roman" w:hAnsi="Calibri" w:cs="Calibri"/>
      <w:sz w:val="28"/>
      <w:szCs w:val="28"/>
      <w:lang w:eastAsia="ru-RU"/>
    </w:rPr>
  </w:style>
  <w:style w:type="character" w:customStyle="1" w:styleId="y2iqfc">
    <w:name w:val="y2iqfc"/>
    <w:basedOn w:val="a0"/>
    <w:rsid w:val="00920A43"/>
    <w:rPr>
      <w:rFonts w:cs="Times New Roman"/>
    </w:rPr>
  </w:style>
  <w:style w:type="character" w:customStyle="1" w:styleId="21">
    <w:name w:val="Основной текст (2)_"/>
    <w:link w:val="22"/>
    <w:locked/>
    <w:rsid w:val="00920A43"/>
    <w:rPr>
      <w:sz w:val="28"/>
      <w:shd w:val="clear" w:color="auto" w:fill="FFFFFF"/>
    </w:rPr>
  </w:style>
  <w:style w:type="paragraph" w:customStyle="1" w:styleId="22">
    <w:name w:val="Основной текст (2)"/>
    <w:basedOn w:val="a"/>
    <w:link w:val="21"/>
    <w:rsid w:val="00920A43"/>
    <w:pPr>
      <w:widowControl w:val="0"/>
      <w:shd w:val="clear" w:color="auto" w:fill="FFFFFF"/>
      <w:spacing w:after="0" w:line="322" w:lineRule="exact"/>
      <w:ind w:hanging="1480"/>
      <w:jc w:val="both"/>
    </w:pPr>
    <w:rPr>
      <w:sz w:val="28"/>
    </w:rPr>
  </w:style>
  <w:style w:type="paragraph" w:customStyle="1" w:styleId="11">
    <w:name w:val="Обычный1"/>
    <w:rsid w:val="00920A43"/>
    <w:pPr>
      <w:spacing w:after="0" w:line="240" w:lineRule="auto"/>
    </w:pPr>
    <w:rPr>
      <w:rFonts w:ascii="Times New Roman" w:eastAsia="Times New Roman" w:hAnsi="Times New Roman" w:cs="Times New Roman"/>
      <w:sz w:val="20"/>
      <w:szCs w:val="20"/>
      <w:lang w:eastAsia="ru-RU"/>
    </w:rPr>
  </w:style>
  <w:style w:type="paragraph" w:customStyle="1" w:styleId="210">
    <w:name w:val="Основной текст 21"/>
    <w:basedOn w:val="a"/>
    <w:rsid w:val="00920A43"/>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styleId="aa">
    <w:name w:val="Body Text"/>
    <w:basedOn w:val="a"/>
    <w:link w:val="ab"/>
    <w:uiPriority w:val="1"/>
    <w:unhideWhenUsed/>
    <w:qFormat/>
    <w:rsid w:val="00920A43"/>
    <w:pPr>
      <w:spacing w:after="120"/>
    </w:pPr>
    <w:rPr>
      <w:rFonts w:ascii="Calibri" w:eastAsia="Times New Roman" w:hAnsi="Calibri" w:cs="Times New Roman"/>
    </w:rPr>
  </w:style>
  <w:style w:type="character" w:customStyle="1" w:styleId="ab">
    <w:name w:val="Основной текст Знак"/>
    <w:basedOn w:val="a0"/>
    <w:link w:val="aa"/>
    <w:uiPriority w:val="1"/>
    <w:rsid w:val="00920A43"/>
    <w:rPr>
      <w:rFonts w:ascii="Calibri" w:eastAsia="Times New Roman" w:hAnsi="Calibri" w:cs="Times New Roman"/>
    </w:rPr>
  </w:style>
  <w:style w:type="table" w:customStyle="1" w:styleId="TableNormal">
    <w:name w:val="Table Normal"/>
    <w:uiPriority w:val="2"/>
    <w:semiHidden/>
    <w:unhideWhenUsed/>
    <w:qFormat/>
    <w:rsid w:val="00920A43"/>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ac">
    <w:name w:val="Balloon Text"/>
    <w:basedOn w:val="a"/>
    <w:link w:val="ad"/>
    <w:uiPriority w:val="99"/>
    <w:semiHidden/>
    <w:unhideWhenUsed/>
    <w:rsid w:val="00920A43"/>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920A43"/>
    <w:rPr>
      <w:rFonts w:ascii="Tahoma" w:eastAsia="Times New Roman" w:hAnsi="Tahoma" w:cs="Tahoma"/>
      <w:sz w:val="16"/>
      <w:szCs w:val="16"/>
    </w:rPr>
  </w:style>
  <w:style w:type="paragraph" w:customStyle="1" w:styleId="TableParagraph">
    <w:name w:val="Table Paragraph"/>
    <w:basedOn w:val="a"/>
    <w:uiPriority w:val="1"/>
    <w:qFormat/>
    <w:rsid w:val="00920A43"/>
    <w:pPr>
      <w:widowControl w:val="0"/>
      <w:autoSpaceDE w:val="0"/>
      <w:autoSpaceDN w:val="0"/>
      <w:spacing w:after="0" w:line="287" w:lineRule="exact"/>
      <w:ind w:left="200"/>
    </w:pPr>
    <w:rPr>
      <w:rFonts w:ascii="Times New Roman" w:eastAsia="Times New Roman" w:hAnsi="Times New Roman" w:cs="Times New Roman"/>
    </w:rPr>
  </w:style>
  <w:style w:type="character" w:customStyle="1" w:styleId="12">
    <w:name w:val="Гиперссылка1"/>
    <w:basedOn w:val="a0"/>
    <w:uiPriority w:val="99"/>
    <w:semiHidden/>
    <w:unhideWhenUsed/>
    <w:rsid w:val="00920A43"/>
    <w:rPr>
      <w:rFonts w:cs="Times New Roman"/>
      <w:color w:val="0563C1"/>
      <w:u w:val="single"/>
    </w:rPr>
  </w:style>
  <w:style w:type="character" w:customStyle="1" w:styleId="razr">
    <w:name w:val="razr"/>
    <w:basedOn w:val="a0"/>
    <w:rsid w:val="00920A43"/>
    <w:rPr>
      <w:rFonts w:ascii="Times New Roman" w:hAnsi="Times New Roman" w:cs="Times New Roman"/>
      <w:spacing w:val="30"/>
    </w:rPr>
  </w:style>
  <w:style w:type="character" w:styleId="ae">
    <w:name w:val="Hyperlink"/>
    <w:basedOn w:val="a0"/>
    <w:uiPriority w:val="99"/>
    <w:semiHidden/>
    <w:unhideWhenUsed/>
    <w:rsid w:val="00920A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2712</Words>
  <Characters>15459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Михалюк</dc:creator>
  <cp:keywords/>
  <dc:description/>
  <cp:lastModifiedBy>Илья Переселяк</cp:lastModifiedBy>
  <cp:revision>2</cp:revision>
  <dcterms:created xsi:type="dcterms:W3CDTF">2023-09-04T07:58:00Z</dcterms:created>
  <dcterms:modified xsi:type="dcterms:W3CDTF">2023-09-04T07:58:00Z</dcterms:modified>
</cp:coreProperties>
</file>