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1420" w14:textId="77777777" w:rsidR="003B722F" w:rsidRPr="006B4969" w:rsidRDefault="003B722F" w:rsidP="006B4969">
      <w:pPr>
        <w:spacing w:after="0" w:line="360" w:lineRule="auto"/>
        <w:ind w:firstLine="992"/>
        <w:jc w:val="center"/>
        <w:rPr>
          <w:b/>
          <w:sz w:val="28"/>
          <w:szCs w:val="28"/>
        </w:rPr>
      </w:pPr>
      <w:r w:rsidRPr="006B4969">
        <w:rPr>
          <w:b/>
          <w:sz w:val="28"/>
          <w:szCs w:val="28"/>
        </w:rPr>
        <w:t>Аннотация к сборнику «</w:t>
      </w:r>
      <w:r w:rsidR="006B4969" w:rsidRPr="006B4969">
        <w:rPr>
          <w:b/>
          <w:sz w:val="28"/>
          <w:szCs w:val="28"/>
        </w:rPr>
        <w:t>Песни, опалённые войной</w:t>
      </w:r>
      <w:r w:rsidRPr="006B4969">
        <w:rPr>
          <w:b/>
          <w:sz w:val="28"/>
          <w:szCs w:val="28"/>
        </w:rPr>
        <w:t>»</w:t>
      </w:r>
    </w:p>
    <w:p w14:paraId="2674EE69" w14:textId="79CD3D13" w:rsidR="00D872E6" w:rsidRDefault="006B4969" w:rsidP="006B4969">
      <w:pPr>
        <w:tabs>
          <w:tab w:val="center" w:pos="4677"/>
        </w:tabs>
        <w:spacing w:after="0" w:line="360" w:lineRule="auto"/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969">
        <w:rPr>
          <w:rFonts w:ascii="Times New Roman" w:hAnsi="Times New Roman" w:cs="Times New Roman"/>
          <w:i/>
          <w:sz w:val="28"/>
          <w:szCs w:val="28"/>
        </w:rPr>
        <w:t>«Душа детей – это окопы, и кто их</w:t>
      </w:r>
      <w:r w:rsidR="00D872E6">
        <w:rPr>
          <w:rFonts w:ascii="Times New Roman" w:hAnsi="Times New Roman" w:cs="Times New Roman"/>
          <w:i/>
          <w:sz w:val="28"/>
          <w:szCs w:val="28"/>
        </w:rPr>
        <w:t xml:space="preserve"> займет</w:t>
      </w:r>
      <w:r w:rsidR="001B36D4">
        <w:rPr>
          <w:rFonts w:ascii="Times New Roman" w:hAnsi="Times New Roman" w:cs="Times New Roman"/>
          <w:i/>
          <w:sz w:val="28"/>
          <w:szCs w:val="28"/>
        </w:rPr>
        <w:t>,</w:t>
      </w:r>
      <w:r w:rsidR="00D872E6">
        <w:rPr>
          <w:rFonts w:ascii="Times New Roman" w:hAnsi="Times New Roman" w:cs="Times New Roman"/>
          <w:i/>
          <w:sz w:val="28"/>
          <w:szCs w:val="28"/>
        </w:rPr>
        <w:t xml:space="preserve"> на той стороне Победа» </w:t>
      </w:r>
    </w:p>
    <w:p w14:paraId="6EEB035D" w14:textId="77777777" w:rsidR="006B4969" w:rsidRPr="006B4969" w:rsidRDefault="006B4969" w:rsidP="00D872E6">
      <w:pPr>
        <w:tabs>
          <w:tab w:val="center" w:pos="4677"/>
        </w:tabs>
        <w:spacing w:after="0" w:line="360" w:lineRule="auto"/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4969">
        <w:rPr>
          <w:rFonts w:ascii="Times New Roman" w:hAnsi="Times New Roman" w:cs="Times New Roman"/>
          <w:i/>
          <w:sz w:val="28"/>
          <w:szCs w:val="28"/>
        </w:rPr>
        <w:t xml:space="preserve">Н. </w:t>
      </w:r>
      <w:r>
        <w:rPr>
          <w:rFonts w:ascii="Times New Roman" w:hAnsi="Times New Roman" w:cs="Times New Roman"/>
          <w:i/>
          <w:sz w:val="28"/>
          <w:szCs w:val="28"/>
        </w:rPr>
        <w:t>Пирогов</w:t>
      </w:r>
      <w:r w:rsidRPr="006B49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8ED0317" w14:textId="77777777" w:rsidR="00F460DD" w:rsidRPr="00F460DD" w:rsidRDefault="00F460DD" w:rsidP="006B4969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0DD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военных лет по праву можно назвать музыкальной летописью Великой Отечественной войны. Они звучали буквально с первого и до последнего дня войны. Песни рождались на фронте и в тылу, поднимали бойцов в атаку, согревали сердце на привале, помогали выстоять, выжить и дождаться близких тем, кто оставался у станков и в поле. </w:t>
      </w:r>
    </w:p>
    <w:p w14:paraId="479C7062" w14:textId="736AD528" w:rsidR="00D872E6" w:rsidRPr="00D872E6" w:rsidRDefault="00D872E6" w:rsidP="006B4969">
      <w:pPr>
        <w:spacing w:after="0" w:line="360" w:lineRule="auto"/>
        <w:ind w:firstLine="992"/>
        <w:jc w:val="both"/>
        <w:rPr>
          <w:rFonts w:cstheme="minorHAnsi"/>
          <w:sz w:val="28"/>
          <w:szCs w:val="28"/>
        </w:rPr>
      </w:pPr>
      <w:r w:rsidRPr="00D872E6">
        <w:rPr>
          <w:rFonts w:cstheme="minorHAnsi"/>
          <w:sz w:val="28"/>
          <w:szCs w:val="28"/>
          <w:shd w:val="clear" w:color="auto" w:fill="FFFFFF"/>
        </w:rPr>
        <w:t xml:space="preserve">Военные песни </w:t>
      </w:r>
      <w:r w:rsidR="00907BB3" w:rsidRPr="006B4969">
        <w:rPr>
          <w:sz w:val="28"/>
          <w:szCs w:val="28"/>
        </w:rPr>
        <w:t>–</w:t>
      </w:r>
      <w:r w:rsidRPr="00D872E6">
        <w:rPr>
          <w:rFonts w:cstheme="minorHAnsi"/>
          <w:sz w:val="28"/>
          <w:szCs w:val="28"/>
          <w:shd w:val="clear" w:color="auto" w:fill="FFFFFF"/>
        </w:rPr>
        <w:t xml:space="preserve"> это особый жанр. Трогательный, пробирающий до души своими текстами и музыкой, реальный, страшный и счастливый. История у каждой песни своя, но объединяет их всех одно </w:t>
      </w:r>
      <w:r w:rsidR="00907BB3" w:rsidRPr="006B4969">
        <w:rPr>
          <w:sz w:val="28"/>
          <w:szCs w:val="28"/>
        </w:rPr>
        <w:t>–</w:t>
      </w:r>
      <w:r w:rsidRPr="00D872E6">
        <w:rPr>
          <w:rFonts w:cstheme="minorHAnsi"/>
          <w:sz w:val="28"/>
          <w:szCs w:val="28"/>
          <w:shd w:val="clear" w:color="auto" w:fill="FFFFFF"/>
        </w:rPr>
        <w:t xml:space="preserve"> надежда и без</w:t>
      </w:r>
      <w:r w:rsidR="001B36D4">
        <w:rPr>
          <w:rFonts w:cstheme="minorHAnsi"/>
          <w:sz w:val="28"/>
          <w:szCs w:val="28"/>
          <w:shd w:val="clear" w:color="auto" w:fill="FFFFFF"/>
        </w:rPr>
        <w:t>условная вера в победу! В данном</w:t>
      </w:r>
      <w:r w:rsidRPr="00D872E6">
        <w:rPr>
          <w:rFonts w:cstheme="minorHAnsi"/>
          <w:sz w:val="28"/>
          <w:szCs w:val="28"/>
          <w:shd w:val="clear" w:color="auto" w:fill="FFFFFF"/>
        </w:rPr>
        <w:t xml:space="preserve"> сборнике собрана малая часть огромнейшего количества военных песен, созданных как во время самой ВОВ, так и в последующие года.</w:t>
      </w:r>
    </w:p>
    <w:p w14:paraId="34392B80" w14:textId="4449432D" w:rsidR="00907BB3" w:rsidRDefault="00907BB3" w:rsidP="00907BB3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сборника могут быть использованы учителями-предметниками на уроках искусства, литературы, истории, а также классными руководителями, педагогами-организаторами, руководителями по военно-патриотическому воспитанию при организации воспитательных мероприятий (уроков памяти, уроков мужества, тематических вечеров</w:t>
      </w:r>
      <w:r w:rsidR="001B36D4">
        <w:rPr>
          <w:rFonts w:ascii="Times New Roman" w:hAnsi="Times New Roman" w:cs="Times New Roman"/>
          <w:sz w:val="28"/>
          <w:szCs w:val="28"/>
        </w:rPr>
        <w:t xml:space="preserve"> </w:t>
      </w:r>
      <w:r w:rsidR="001B3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«Никто не забыт, </w:t>
      </w:r>
      <w:r w:rsidR="001B36D4" w:rsidRPr="001C6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ничто не забыто!», </w:t>
      </w:r>
      <w:r w:rsidR="001B36D4">
        <w:rPr>
          <w:rFonts w:ascii="Times New Roman" w:hAnsi="Times New Roman" w:cs="Times New Roman"/>
          <w:sz w:val="28"/>
          <w:szCs w:val="28"/>
          <w:shd w:val="clear" w:color="auto" w:fill="FFFFFF"/>
        </w:rPr>
        <w:t>«А память сердце бережет» и др.</w:t>
      </w:r>
      <w:r>
        <w:rPr>
          <w:rFonts w:ascii="Times New Roman" w:hAnsi="Times New Roman" w:cs="Times New Roman"/>
          <w:sz w:val="28"/>
          <w:szCs w:val="28"/>
        </w:rPr>
        <w:t xml:space="preserve">) с целью формирования познавательного интереса детей и молодежи к изучению и сохранению памяти о Великой Отечественной войне, воспитанию чувства патриотизма и любви к своей Родине. </w:t>
      </w:r>
    </w:p>
    <w:p w14:paraId="40BE7976" w14:textId="46BB6CE1" w:rsidR="00360CC3" w:rsidRDefault="001B36D4" w:rsidP="00360CC3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3557534A" wp14:editId="551128BD">
            <wp:simplePos x="0" y="0"/>
            <wp:positionH relativeFrom="margin">
              <wp:posOffset>6104890</wp:posOffset>
            </wp:positionH>
            <wp:positionV relativeFrom="margin">
              <wp:posOffset>6958965</wp:posOffset>
            </wp:positionV>
            <wp:extent cx="447675" cy="436245"/>
            <wp:effectExtent l="0" t="0" r="9525" b="1905"/>
            <wp:wrapThrough wrapText="bothSides">
              <wp:wrapPolygon edited="0">
                <wp:start x="4596" y="0"/>
                <wp:lineTo x="0" y="4716"/>
                <wp:lineTo x="0" y="16035"/>
                <wp:lineTo x="3677" y="20751"/>
                <wp:lineTo x="4596" y="20751"/>
                <wp:lineTo x="16545" y="20751"/>
                <wp:lineTo x="21140" y="16978"/>
                <wp:lineTo x="21140" y="4716"/>
                <wp:lineTo x="16545" y="0"/>
                <wp:lineTo x="459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CC3">
        <w:rPr>
          <w:sz w:val="28"/>
          <w:szCs w:val="28"/>
        </w:rPr>
        <w:t>Авторы сборника стремились найти оригинальные музыкальные композиции.</w:t>
      </w:r>
    </w:p>
    <w:p w14:paraId="664681D3" w14:textId="54B4463D" w:rsidR="00360CC3" w:rsidRDefault="001B36D4" w:rsidP="00360CC3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EDA16D" wp14:editId="37ECE2FC">
            <wp:simplePos x="0" y="0"/>
            <wp:positionH relativeFrom="margin">
              <wp:posOffset>2638425</wp:posOffset>
            </wp:positionH>
            <wp:positionV relativeFrom="margin">
              <wp:posOffset>7549515</wp:posOffset>
            </wp:positionV>
            <wp:extent cx="427355" cy="420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CC3">
        <w:rPr>
          <w:rFonts w:ascii="Times New Roman" w:hAnsi="Times New Roman" w:cs="Times New Roman"/>
          <w:sz w:val="28"/>
          <w:szCs w:val="28"/>
        </w:rPr>
        <w:t xml:space="preserve">В сборнике отображены </w:t>
      </w:r>
      <w:r w:rsidR="00360CC3">
        <w:rPr>
          <w:rFonts w:ascii="Times New Roman" w:hAnsi="Times New Roman" w:cs="Times New Roman"/>
          <w:sz w:val="28"/>
          <w:szCs w:val="28"/>
          <w:lang w:val="de-DE"/>
        </w:rPr>
        <w:t>QR</w:t>
      </w:r>
      <w:r w:rsidR="00360CC3">
        <w:rPr>
          <w:rFonts w:ascii="Times New Roman" w:hAnsi="Times New Roman" w:cs="Times New Roman"/>
          <w:sz w:val="28"/>
          <w:szCs w:val="28"/>
        </w:rPr>
        <w:t xml:space="preserve">-коды, при наведении на знак </w:t>
      </w:r>
      <w:r w:rsidR="00907B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0CC3">
        <w:rPr>
          <w:rFonts w:ascii="Times New Roman" w:hAnsi="Times New Roman" w:cs="Times New Roman"/>
          <w:sz w:val="28"/>
          <w:szCs w:val="28"/>
        </w:rPr>
        <w:t xml:space="preserve">«Наушники», </w:t>
      </w:r>
      <w:r w:rsidR="00071199">
        <w:rPr>
          <w:rFonts w:ascii="Times New Roman" w:hAnsi="Times New Roman" w:cs="Times New Roman"/>
          <w:sz w:val="28"/>
          <w:szCs w:val="28"/>
        </w:rPr>
        <w:t>можно</w:t>
      </w:r>
      <w:r w:rsidR="00360CC3">
        <w:rPr>
          <w:rFonts w:ascii="Times New Roman" w:hAnsi="Times New Roman" w:cs="Times New Roman"/>
          <w:sz w:val="28"/>
          <w:szCs w:val="28"/>
        </w:rPr>
        <w:t xml:space="preserve"> про</w:t>
      </w:r>
      <w:r w:rsidR="005247A3">
        <w:rPr>
          <w:rFonts w:ascii="Times New Roman" w:hAnsi="Times New Roman" w:cs="Times New Roman"/>
          <w:sz w:val="28"/>
          <w:szCs w:val="28"/>
        </w:rPr>
        <w:t>слушать музыкальную композицию.</w:t>
      </w:r>
      <w:bookmarkStart w:id="0" w:name="_GoBack"/>
      <w:bookmarkEnd w:id="0"/>
    </w:p>
    <w:p w14:paraId="39EF7350" w14:textId="496E81D2" w:rsidR="00FF7E49" w:rsidRDefault="001B36D4" w:rsidP="00360CC3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наведении на знак</w:t>
      </w:r>
      <w:r w:rsidR="00360CC3">
        <w:rPr>
          <w:rFonts w:ascii="Times New Roman" w:hAnsi="Times New Roman" w:cs="Times New Roman"/>
          <w:sz w:val="28"/>
          <w:szCs w:val="28"/>
        </w:rPr>
        <w:t xml:space="preserve"> </w:t>
      </w:r>
      <w:r w:rsidR="00071199">
        <w:rPr>
          <w:rFonts w:ascii="Times New Roman" w:hAnsi="Times New Roman" w:cs="Times New Roman"/>
          <w:sz w:val="28"/>
          <w:szCs w:val="28"/>
        </w:rPr>
        <w:t xml:space="preserve"> </w:t>
      </w:r>
      <w:r w:rsidR="00360CC3">
        <w:rPr>
          <w:rFonts w:ascii="Times New Roman" w:hAnsi="Times New Roman" w:cs="Times New Roman"/>
          <w:sz w:val="28"/>
          <w:szCs w:val="28"/>
        </w:rPr>
        <w:t xml:space="preserve"> </w:t>
      </w:r>
      <w:r w:rsidR="00071199">
        <w:rPr>
          <w:rFonts w:ascii="Times New Roman" w:hAnsi="Times New Roman" w:cs="Times New Roman"/>
          <w:sz w:val="28"/>
          <w:szCs w:val="28"/>
        </w:rPr>
        <w:t xml:space="preserve">   </w:t>
      </w:r>
      <w:r w:rsidR="00360CC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60C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360CC3">
        <w:rPr>
          <w:rFonts w:ascii="Times New Roman" w:hAnsi="Times New Roman" w:cs="Times New Roman"/>
          <w:sz w:val="28"/>
          <w:szCs w:val="28"/>
        </w:rPr>
        <w:t xml:space="preserve">Микрофон», </w:t>
      </w:r>
      <w:r w:rsidR="00071199">
        <w:rPr>
          <w:rFonts w:ascii="Times New Roman" w:hAnsi="Times New Roman" w:cs="Times New Roman"/>
          <w:sz w:val="28"/>
          <w:szCs w:val="28"/>
        </w:rPr>
        <w:t>можно прослушать мелодию песни без слов.</w:t>
      </w:r>
    </w:p>
    <w:p w14:paraId="3DB7CDC9" w14:textId="77777777" w:rsidR="00DA0193" w:rsidRDefault="003B4615" w:rsidP="006C73A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проекта</w:t>
      </w:r>
      <w:r w:rsidR="00DA0193">
        <w:rPr>
          <w:rFonts w:ascii="Times New Roman" w:hAnsi="Times New Roman" w:cs="Times New Roman"/>
          <w:sz w:val="28"/>
          <w:szCs w:val="28"/>
        </w:rPr>
        <w:t>:</w:t>
      </w:r>
    </w:p>
    <w:p w14:paraId="146EBB1D" w14:textId="391361B5" w:rsidR="003B4615" w:rsidRDefault="003B4615" w:rsidP="006C73A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Гурина Мария Андреевна – директор государственного учреждения образования «Каменская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07BB3">
        <w:rPr>
          <w:rFonts w:ascii="Times New Roman" w:hAnsi="Times New Roman" w:cs="Times New Roman"/>
          <w:sz w:val="28"/>
          <w:szCs w:val="28"/>
        </w:rPr>
        <w:t>;</w:t>
      </w:r>
    </w:p>
    <w:p w14:paraId="397D3F5C" w14:textId="379831CC" w:rsidR="003B4615" w:rsidRDefault="003B4615" w:rsidP="006C73A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Андриевская Екатерина Михайловна – учитель иностранных языков государственного учреждения образования «Каменская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07BB3">
        <w:rPr>
          <w:rFonts w:ascii="Times New Roman" w:hAnsi="Times New Roman" w:cs="Times New Roman"/>
          <w:sz w:val="28"/>
          <w:szCs w:val="28"/>
        </w:rPr>
        <w:t>.</w:t>
      </w:r>
    </w:p>
    <w:sectPr w:rsidR="003B4615" w:rsidSect="00360CC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DB"/>
    <w:rsid w:val="00071199"/>
    <w:rsid w:val="00084C0D"/>
    <w:rsid w:val="001B36D4"/>
    <w:rsid w:val="001C5179"/>
    <w:rsid w:val="00257049"/>
    <w:rsid w:val="00360CC3"/>
    <w:rsid w:val="003B4615"/>
    <w:rsid w:val="003B722F"/>
    <w:rsid w:val="004D0380"/>
    <w:rsid w:val="005247A3"/>
    <w:rsid w:val="005429EF"/>
    <w:rsid w:val="005B2BD6"/>
    <w:rsid w:val="006B4969"/>
    <w:rsid w:val="006C73A1"/>
    <w:rsid w:val="00703D7D"/>
    <w:rsid w:val="00781880"/>
    <w:rsid w:val="008337C9"/>
    <w:rsid w:val="00891539"/>
    <w:rsid w:val="008B7602"/>
    <w:rsid w:val="00907BB3"/>
    <w:rsid w:val="00B702C5"/>
    <w:rsid w:val="00C0418A"/>
    <w:rsid w:val="00D872E6"/>
    <w:rsid w:val="00DA0193"/>
    <w:rsid w:val="00E626DB"/>
    <w:rsid w:val="00EB5645"/>
    <w:rsid w:val="00F0329E"/>
    <w:rsid w:val="00F460DD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5408"/>
  <w15:docId w15:val="{5EF13750-44BC-461F-A0A4-17F64900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7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B372-3696-47A3-B3C2-3ECC24B6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2017-01-09T11:18:00Z</cp:lastPrinted>
  <dcterms:created xsi:type="dcterms:W3CDTF">2022-09-26T19:42:00Z</dcterms:created>
  <dcterms:modified xsi:type="dcterms:W3CDTF">2023-03-23T07:20:00Z</dcterms:modified>
</cp:coreProperties>
</file>