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6928" w14:textId="77777777" w:rsidR="00145D9F" w:rsidRPr="00016526" w:rsidRDefault="00145D9F" w:rsidP="00145D9F">
      <w:pPr>
        <w:jc w:val="center"/>
        <w:rPr>
          <w:rFonts w:eastAsia="Calibri"/>
          <w:b/>
        </w:rPr>
      </w:pPr>
      <w:bookmarkStart w:id="0" w:name="_Hlk63956587"/>
      <w:r w:rsidRPr="00016526">
        <w:rPr>
          <w:rFonts w:eastAsia="Calibri"/>
          <w:b/>
        </w:rPr>
        <w:t>Технические требования к подключению заключительных этапов республиканских конкурсов работ исследовательского характера (конференций) учащихся по учебным предметам «Обществоведение», «Всемирная история», «История Беларуси», «Белорусский язык», «Белорусская литература»</w:t>
      </w:r>
    </w:p>
    <w:p w14:paraId="607F0FA7" w14:textId="77777777" w:rsidR="00145D9F" w:rsidRPr="00C82C60" w:rsidRDefault="00145D9F" w:rsidP="00145D9F">
      <w:pPr>
        <w:jc w:val="center"/>
        <w:rPr>
          <w:rFonts w:eastAsia="Calibri"/>
          <w:b/>
          <w:i/>
        </w:rPr>
      </w:pPr>
    </w:p>
    <w:p w14:paraId="058857A2" w14:textId="77777777" w:rsidR="00145D9F" w:rsidRPr="00D8739B" w:rsidRDefault="00145D9F" w:rsidP="00145D9F">
      <w:pPr>
        <w:ind w:firstLine="851"/>
        <w:rPr>
          <w:rFonts w:eastAsia="Calibri"/>
        </w:rPr>
      </w:pPr>
      <w:bookmarkStart w:id="1" w:name="_GoBack"/>
      <w:bookmarkEnd w:id="1"/>
      <w:r w:rsidRPr="00D8739B">
        <w:rPr>
          <w:rFonts w:eastAsia="Calibri"/>
        </w:rPr>
        <w:t xml:space="preserve">1. Перейти по указанный ссылке, нажать на кнопку «Открыть приложение </w:t>
      </w:r>
      <w:r w:rsidRPr="00D8739B">
        <w:rPr>
          <w:rFonts w:eastAsia="Calibri"/>
          <w:lang w:val="en-US"/>
        </w:rPr>
        <w:t>Zoom</w:t>
      </w:r>
      <w:r w:rsidRPr="00D8739B">
        <w:rPr>
          <w:rFonts w:eastAsia="Calibri"/>
        </w:rPr>
        <w:t xml:space="preserve"> </w:t>
      </w:r>
      <w:r w:rsidRPr="00D8739B">
        <w:rPr>
          <w:rFonts w:eastAsia="Calibri"/>
          <w:lang w:val="en-US"/>
        </w:rPr>
        <w:t>Meetings</w:t>
      </w:r>
      <w:r w:rsidRPr="00D8739B">
        <w:rPr>
          <w:rFonts w:eastAsia="Calibri"/>
        </w:rPr>
        <w:t xml:space="preserve">». </w:t>
      </w:r>
    </w:p>
    <w:p w14:paraId="5A968CC9" w14:textId="77777777" w:rsidR="00145D9F" w:rsidRPr="00BE0EAA" w:rsidRDefault="00145D9F" w:rsidP="00145D9F">
      <w:pPr>
        <w:rPr>
          <w:rFonts w:eastAsia="Calibri"/>
          <w:sz w:val="28"/>
        </w:rPr>
      </w:pPr>
      <w:r w:rsidRPr="00BE0EAA">
        <w:rPr>
          <w:rFonts w:eastAsia="Calibri"/>
          <w:noProof/>
          <w:sz w:val="28"/>
          <w:lang w:eastAsia="ru-RU"/>
        </w:rPr>
        <w:drawing>
          <wp:inline distT="0" distB="0" distL="0" distR="0" wp14:anchorId="1694053E" wp14:editId="4799D658">
            <wp:extent cx="5676900" cy="3025343"/>
            <wp:effectExtent l="19050" t="19050" r="1905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596" cy="3040103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5CA3D7EE" w14:textId="77777777" w:rsidR="00145D9F" w:rsidRDefault="00145D9F" w:rsidP="00145D9F">
      <w:pPr>
        <w:ind w:firstLine="851"/>
        <w:rPr>
          <w:rFonts w:eastAsia="Calibri"/>
          <w:b/>
          <w:sz w:val="28"/>
        </w:rPr>
      </w:pPr>
    </w:p>
    <w:p w14:paraId="149FA84B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  <w:b/>
        </w:rPr>
        <w:t>ВАЖНО</w:t>
      </w:r>
      <w:r w:rsidRPr="00D8739B">
        <w:rPr>
          <w:rFonts w:eastAsia="Calibri"/>
        </w:rPr>
        <w:t xml:space="preserve">: переход по ссылке осуществляется только в день и время тестирования и защиты соответствующей секции (учебного предмета). В другие дни и время заходить нельзя. Список участников конкурса ограничен. В конференцию входят только учащиеся, защищающие свою работу (руководители проектов и другие, желающие поддержать участника, находятся с ним в одном кабинете и не подключаются отдельно по ссылке). </w:t>
      </w:r>
    </w:p>
    <w:p w14:paraId="4C080F20" w14:textId="77777777" w:rsidR="00145D9F" w:rsidRPr="00D8739B" w:rsidRDefault="00145D9F" w:rsidP="00145D9F">
      <w:pPr>
        <w:ind w:firstLine="851"/>
        <w:rPr>
          <w:rFonts w:eastAsia="Calibri"/>
        </w:rPr>
      </w:pPr>
    </w:p>
    <w:p w14:paraId="6C391C35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 xml:space="preserve">2. Дождаться добавления в конференцию. </w:t>
      </w:r>
    </w:p>
    <w:p w14:paraId="65FC186F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  <w:b/>
        </w:rPr>
        <w:t>ВАЖНО</w:t>
      </w:r>
      <w:r w:rsidRPr="00D8739B">
        <w:rPr>
          <w:rFonts w:eastAsia="Calibri"/>
        </w:rPr>
        <w:t xml:space="preserve">: </w:t>
      </w:r>
    </w:p>
    <w:p w14:paraId="13424BD8" w14:textId="77777777" w:rsidR="00145D9F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После входа в конференцию нужно выбрать устройства (</w:t>
      </w:r>
      <w:r w:rsidRPr="00E75A50">
        <w:rPr>
          <w:rFonts w:eastAsia="Calibri"/>
        </w:rPr>
        <w:t>динамик и микрофон</w:t>
      </w:r>
      <w:r>
        <w:rPr>
          <w:rFonts w:eastAsia="Calibri"/>
        </w:rPr>
        <w:t xml:space="preserve">), через которые будет воспроизводиться звук. Для этого нажмите кнопку </w:t>
      </w:r>
      <w:r>
        <w:rPr>
          <w:noProof/>
        </w:rPr>
        <w:drawing>
          <wp:inline distT="0" distB="0" distL="0" distR="0" wp14:anchorId="73C0B7FF" wp14:editId="435F9D29">
            <wp:extent cx="1104900" cy="4667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 и выберите нужный вариант (например, «</w:t>
      </w:r>
      <w:r w:rsidRPr="0006227E">
        <w:rPr>
          <w:rFonts w:eastAsia="Calibri"/>
        </w:rPr>
        <w:t>Войти с использованием звука компьютера</w:t>
      </w:r>
      <w:r>
        <w:rPr>
          <w:rFonts w:eastAsia="Calibri"/>
        </w:rPr>
        <w:t>» или «</w:t>
      </w:r>
      <w:proofErr w:type="spellStart"/>
      <w:r>
        <w:rPr>
          <w:rFonts w:eastAsia="Calibri"/>
          <w:lang w:val="en-US"/>
        </w:rPr>
        <w:t>WiFi</w:t>
      </w:r>
      <w:proofErr w:type="spellEnd"/>
      <w:r w:rsidRPr="0006227E">
        <w:rPr>
          <w:rFonts w:eastAsia="Calibri"/>
        </w:rPr>
        <w:t xml:space="preserve"> </w:t>
      </w:r>
      <w:r>
        <w:rPr>
          <w:rFonts w:eastAsia="Calibri"/>
        </w:rPr>
        <w:t>или отправка данных по сотовой сети»).</w:t>
      </w:r>
    </w:p>
    <w:p w14:paraId="7164580F" w14:textId="77777777" w:rsidR="00145D9F" w:rsidRPr="00D8739B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 xml:space="preserve">Затем </w:t>
      </w:r>
      <w:r w:rsidRPr="00D8739B">
        <w:rPr>
          <w:rFonts w:eastAsia="Calibri"/>
        </w:rPr>
        <w:t xml:space="preserve">отключите звук  </w:t>
      </w:r>
      <w:r w:rsidRPr="00D8739B">
        <w:rPr>
          <w:rFonts w:eastAsia="Calibri"/>
          <w:noProof/>
          <w:lang w:eastAsia="ru-RU"/>
        </w:rPr>
        <w:drawing>
          <wp:inline distT="0" distB="0" distL="0" distR="0" wp14:anchorId="461CFA8C" wp14:editId="60C49FBA">
            <wp:extent cx="977265" cy="479185"/>
            <wp:effectExtent l="0" t="0" r="0" b="0"/>
            <wp:docPr id="3" name="Рисунок 3" descr="Изображение выглядит как текст, устройство, да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устройство, датчик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3603" cy="48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</w:rPr>
        <w:t>.</w:t>
      </w:r>
    </w:p>
    <w:p w14:paraId="3193394D" w14:textId="77777777" w:rsidR="00145D9F" w:rsidRDefault="00145D9F" w:rsidP="00145D9F">
      <w:pPr>
        <w:ind w:firstLine="851"/>
        <w:rPr>
          <w:rFonts w:eastAsia="Calibri"/>
        </w:rPr>
      </w:pPr>
    </w:p>
    <w:p w14:paraId="780A1091" w14:textId="77777777" w:rsidR="00145D9F" w:rsidRPr="00F8267E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lastRenderedPageBreak/>
        <w:t xml:space="preserve">Презентация для выступления должна быть сохранена в формате </w:t>
      </w:r>
      <w:r w:rsidRPr="00F8267E">
        <w:rPr>
          <w:rFonts w:eastAsia="Calibri"/>
        </w:rPr>
        <w:t>*.</w:t>
      </w:r>
      <w:r>
        <w:rPr>
          <w:rFonts w:eastAsia="Calibri"/>
          <w:lang w:val="en-US"/>
        </w:rPr>
        <w:t>pdf</w:t>
      </w:r>
      <w:r w:rsidRPr="00F8267E">
        <w:rPr>
          <w:rFonts w:eastAsia="Calibri"/>
        </w:rPr>
        <w:t>.</w:t>
      </w:r>
    </w:p>
    <w:p w14:paraId="352A8376" w14:textId="77777777" w:rsidR="00145D9F" w:rsidRPr="00D8739B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Д</w:t>
      </w:r>
      <w:r w:rsidRPr="00D8739B">
        <w:rPr>
          <w:rFonts w:eastAsia="Calibri"/>
        </w:rPr>
        <w:t>емонстрация презентации, видео, экрана, репетиция речи осуществляется только с разрешения администратора секции</w:t>
      </w:r>
      <w:r>
        <w:rPr>
          <w:rFonts w:eastAsia="Calibri"/>
        </w:rPr>
        <w:t xml:space="preserve"> </w:t>
      </w:r>
      <w:r w:rsidRPr="00D8739B">
        <w:rPr>
          <w:rFonts w:eastAsia="Calibri"/>
        </w:rPr>
        <w:t>(учебно</w:t>
      </w:r>
      <w:r>
        <w:rPr>
          <w:rFonts w:eastAsia="Calibri"/>
        </w:rPr>
        <w:t>го</w:t>
      </w:r>
      <w:r w:rsidRPr="00D8739B">
        <w:rPr>
          <w:rFonts w:eastAsia="Calibri"/>
        </w:rPr>
        <w:t xml:space="preserve"> предмет</w:t>
      </w:r>
      <w:r>
        <w:rPr>
          <w:rFonts w:eastAsia="Calibri"/>
        </w:rPr>
        <w:t>а</w:t>
      </w:r>
      <w:r w:rsidRPr="00D8739B">
        <w:rPr>
          <w:rFonts w:eastAsia="Calibri"/>
        </w:rPr>
        <w:t>)</w:t>
      </w:r>
      <w:r>
        <w:rPr>
          <w:rFonts w:eastAsia="Calibri"/>
        </w:rPr>
        <w:t>.</w:t>
      </w:r>
    </w:p>
    <w:p w14:paraId="3B021837" w14:textId="77777777" w:rsidR="00145D9F" w:rsidRPr="00D8739B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Н</w:t>
      </w:r>
      <w:r w:rsidRPr="00D8739B">
        <w:rPr>
          <w:rFonts w:eastAsia="Calibri"/>
        </w:rPr>
        <w:t>е перебивать выступающего.</w:t>
      </w:r>
    </w:p>
    <w:p w14:paraId="5A67C15B" w14:textId="77777777" w:rsidR="00145D9F" w:rsidRPr="00D8739B" w:rsidRDefault="00145D9F" w:rsidP="00145D9F">
      <w:pPr>
        <w:ind w:firstLine="851"/>
        <w:rPr>
          <w:rFonts w:eastAsia="Calibri"/>
        </w:rPr>
      </w:pPr>
    </w:p>
    <w:p w14:paraId="5971B5EB" w14:textId="77777777" w:rsidR="00145D9F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 xml:space="preserve">3. Переименовать себя по следующему образцу: Кодовое слово. Фамилия И.О. (например: </w:t>
      </w:r>
      <w:r>
        <w:rPr>
          <w:rFonts w:eastAsia="Calibri"/>
          <w:lang w:val="be-BY"/>
        </w:rPr>
        <w:t>Літаратура</w:t>
      </w:r>
      <w:r w:rsidRPr="00D8739B">
        <w:rPr>
          <w:rFonts w:eastAsia="Calibri"/>
        </w:rPr>
        <w:t xml:space="preserve">. </w:t>
      </w:r>
      <w:r>
        <w:rPr>
          <w:rFonts w:eastAsia="Calibri"/>
          <w:lang w:val="be-BY"/>
        </w:rPr>
        <w:t>Іваноў</w:t>
      </w:r>
      <w:r w:rsidRPr="00D8739B">
        <w:rPr>
          <w:rFonts w:eastAsia="Calibri"/>
        </w:rPr>
        <w:t xml:space="preserve"> </w:t>
      </w:r>
      <w:r>
        <w:rPr>
          <w:rFonts w:eastAsia="Calibri"/>
          <w:lang w:val="be-BY"/>
        </w:rPr>
        <w:t>І</w:t>
      </w:r>
      <w:r w:rsidRPr="00D8739B">
        <w:rPr>
          <w:rFonts w:eastAsia="Calibri"/>
        </w:rPr>
        <w:t>.</w:t>
      </w:r>
      <w:r>
        <w:rPr>
          <w:rFonts w:eastAsia="Calibri"/>
          <w:lang w:val="be-BY"/>
        </w:rPr>
        <w:t>І</w:t>
      </w:r>
      <w:r w:rsidRPr="00D8739B">
        <w:rPr>
          <w:rFonts w:eastAsia="Calibri"/>
        </w:rPr>
        <w:t xml:space="preserve">.). </w:t>
      </w:r>
    </w:p>
    <w:p w14:paraId="7A5CEDDB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Для этого:</w:t>
      </w:r>
    </w:p>
    <w:p w14:paraId="5A1DE391" w14:textId="77777777" w:rsidR="00145D9F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при входе в конференцию ввести имя согласно образцу;</w:t>
      </w:r>
    </w:p>
    <w:p w14:paraId="47B01900" w14:textId="77777777" w:rsidR="00145D9F" w:rsidRPr="00F8267E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 xml:space="preserve">Или </w:t>
      </w:r>
    </w:p>
    <w:p w14:paraId="49BC0159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нажать на нижней панели по кнопке «Участники», в появившемся справа меню найти себя в списке участников;</w:t>
      </w:r>
    </w:p>
    <w:p w14:paraId="4C8C7FD5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навести курсор мыши на свою учетную запись, выбрать кнопку «Дополнительно», выбрать «Переименовать»;</w:t>
      </w:r>
    </w:p>
    <w:p w14:paraId="4510F9AD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в открывшемся окне ввести имя по образцу: Кодовое слово</w:t>
      </w:r>
      <w:r>
        <w:rPr>
          <w:rFonts w:eastAsia="Calibri"/>
        </w:rPr>
        <w:t>. Фамилия </w:t>
      </w:r>
      <w:r w:rsidRPr="00D8739B">
        <w:rPr>
          <w:rFonts w:eastAsia="Calibri"/>
        </w:rPr>
        <w:t>И.О.</w:t>
      </w:r>
      <w:r>
        <w:rPr>
          <w:rFonts w:eastAsia="Calibri"/>
        </w:rPr>
        <w:t>:</w:t>
      </w:r>
    </w:p>
    <w:p w14:paraId="37473FE2" w14:textId="77777777" w:rsidR="00145D9F" w:rsidRPr="00BC51E0" w:rsidRDefault="00145D9F" w:rsidP="00145D9F">
      <w:pPr>
        <w:pStyle w:val="ab"/>
        <w:numPr>
          <w:ilvl w:val="0"/>
          <w:numId w:val="6"/>
        </w:numPr>
        <w:ind w:left="1134"/>
        <w:rPr>
          <w:rFonts w:eastAsia="Calibri"/>
        </w:rPr>
      </w:pPr>
      <w:r w:rsidRPr="00BC51E0">
        <w:rPr>
          <w:rFonts w:eastAsia="Calibri"/>
        </w:rPr>
        <w:t>для секции «</w:t>
      </w:r>
      <w:proofErr w:type="spellStart"/>
      <w:r w:rsidRPr="00BC51E0">
        <w:rPr>
          <w:rFonts w:eastAsia="Calibri"/>
        </w:rPr>
        <w:t>Лінгвістыка</w:t>
      </w:r>
      <w:proofErr w:type="spellEnd"/>
      <w:r w:rsidRPr="00BC51E0">
        <w:rPr>
          <w:rFonts w:eastAsia="Calibri"/>
        </w:rPr>
        <w:t>» (</w:t>
      </w:r>
      <w:proofErr w:type="spellStart"/>
      <w:r w:rsidRPr="00BC51E0">
        <w:rPr>
          <w:rFonts w:eastAsia="Calibri"/>
        </w:rPr>
        <w:t>вучэбны</w:t>
      </w:r>
      <w:proofErr w:type="spellEnd"/>
      <w:r w:rsidRPr="00BC51E0">
        <w:rPr>
          <w:rFonts w:eastAsia="Calibri"/>
        </w:rPr>
        <w:t xml:space="preserve"> </w:t>
      </w:r>
      <w:proofErr w:type="spellStart"/>
      <w:r w:rsidRPr="00BC51E0">
        <w:rPr>
          <w:rFonts w:eastAsia="Calibri"/>
        </w:rPr>
        <w:t>прадмет</w:t>
      </w:r>
      <w:proofErr w:type="spellEnd"/>
      <w:r w:rsidRPr="00BC51E0">
        <w:rPr>
          <w:rFonts w:eastAsia="Calibri"/>
        </w:rPr>
        <w:t xml:space="preserve"> «</w:t>
      </w:r>
      <w:proofErr w:type="spellStart"/>
      <w:r w:rsidRPr="00BC51E0">
        <w:rPr>
          <w:rFonts w:eastAsia="Calibri"/>
        </w:rPr>
        <w:t>Беларуская</w:t>
      </w:r>
      <w:proofErr w:type="spellEnd"/>
      <w:r w:rsidRPr="00BC51E0">
        <w:rPr>
          <w:rFonts w:eastAsia="Calibri"/>
        </w:rPr>
        <w:t xml:space="preserve"> </w:t>
      </w:r>
      <w:proofErr w:type="spellStart"/>
      <w:r w:rsidRPr="00BC51E0">
        <w:rPr>
          <w:rFonts w:eastAsia="Calibri"/>
        </w:rPr>
        <w:t>мова</w:t>
      </w:r>
      <w:proofErr w:type="spellEnd"/>
      <w:r w:rsidRPr="00BC51E0">
        <w:rPr>
          <w:rFonts w:eastAsia="Calibri"/>
        </w:rPr>
        <w:t>») используйте кодовое слово «</w:t>
      </w:r>
      <w:proofErr w:type="spellStart"/>
      <w:r w:rsidRPr="00BC51E0">
        <w:rPr>
          <w:rFonts w:eastAsia="Calibri"/>
        </w:rPr>
        <w:t>Мова</w:t>
      </w:r>
      <w:proofErr w:type="spellEnd"/>
      <w:r w:rsidRPr="00BC51E0">
        <w:rPr>
          <w:rFonts w:eastAsia="Calibri"/>
        </w:rPr>
        <w:t xml:space="preserve">», </w:t>
      </w:r>
    </w:p>
    <w:p w14:paraId="436A995E" w14:textId="77777777" w:rsidR="00145D9F" w:rsidRPr="00BC51E0" w:rsidRDefault="00145D9F" w:rsidP="00145D9F">
      <w:pPr>
        <w:pStyle w:val="ab"/>
        <w:numPr>
          <w:ilvl w:val="0"/>
          <w:numId w:val="6"/>
        </w:numPr>
        <w:ind w:left="1134"/>
        <w:rPr>
          <w:rFonts w:eastAsia="Calibri"/>
        </w:rPr>
      </w:pPr>
      <w:r w:rsidRPr="00BC51E0">
        <w:rPr>
          <w:rFonts w:eastAsia="Calibri"/>
        </w:rPr>
        <w:t>для секции «</w:t>
      </w:r>
      <w:proofErr w:type="spellStart"/>
      <w:r w:rsidRPr="00BC51E0">
        <w:rPr>
          <w:rFonts w:eastAsia="Calibri"/>
        </w:rPr>
        <w:t>Літаратуразнаўства</w:t>
      </w:r>
      <w:proofErr w:type="spellEnd"/>
      <w:r w:rsidRPr="00BC51E0">
        <w:rPr>
          <w:rFonts w:eastAsia="Calibri"/>
        </w:rPr>
        <w:t>» (</w:t>
      </w:r>
      <w:proofErr w:type="spellStart"/>
      <w:r w:rsidRPr="00BC51E0">
        <w:rPr>
          <w:rFonts w:eastAsia="Calibri"/>
        </w:rPr>
        <w:t>вучэбны</w:t>
      </w:r>
      <w:proofErr w:type="spellEnd"/>
      <w:r w:rsidRPr="00BC51E0">
        <w:rPr>
          <w:rFonts w:eastAsia="Calibri"/>
        </w:rPr>
        <w:t xml:space="preserve"> </w:t>
      </w:r>
      <w:proofErr w:type="spellStart"/>
      <w:r w:rsidRPr="00BC51E0">
        <w:rPr>
          <w:rFonts w:eastAsia="Calibri"/>
        </w:rPr>
        <w:t>прадмет</w:t>
      </w:r>
      <w:proofErr w:type="spellEnd"/>
      <w:r w:rsidRPr="00BC51E0">
        <w:rPr>
          <w:rFonts w:eastAsia="Calibri"/>
        </w:rPr>
        <w:t xml:space="preserve"> «</w:t>
      </w:r>
      <w:proofErr w:type="spellStart"/>
      <w:r w:rsidRPr="00BC51E0">
        <w:rPr>
          <w:rFonts w:eastAsia="Calibri"/>
        </w:rPr>
        <w:t>Беларуская</w:t>
      </w:r>
      <w:proofErr w:type="spellEnd"/>
      <w:r w:rsidRPr="00BC51E0">
        <w:rPr>
          <w:rFonts w:eastAsia="Calibri"/>
        </w:rPr>
        <w:t xml:space="preserve"> </w:t>
      </w:r>
      <w:proofErr w:type="spellStart"/>
      <w:r w:rsidRPr="00BC51E0">
        <w:rPr>
          <w:rFonts w:eastAsia="Calibri"/>
        </w:rPr>
        <w:t>літаратура</w:t>
      </w:r>
      <w:proofErr w:type="spellEnd"/>
      <w:r w:rsidRPr="00BC51E0">
        <w:rPr>
          <w:rFonts w:eastAsia="Calibri"/>
        </w:rPr>
        <w:t>») – «</w:t>
      </w:r>
      <w:proofErr w:type="spellStart"/>
      <w:r w:rsidRPr="00BC51E0">
        <w:rPr>
          <w:rFonts w:eastAsia="Calibri"/>
        </w:rPr>
        <w:t>Літаратура</w:t>
      </w:r>
      <w:proofErr w:type="spellEnd"/>
      <w:r w:rsidRPr="00BC51E0">
        <w:rPr>
          <w:rFonts w:eastAsia="Calibri"/>
        </w:rPr>
        <w:t xml:space="preserve">», </w:t>
      </w:r>
    </w:p>
    <w:p w14:paraId="6B8A83F0" w14:textId="77777777" w:rsidR="00145D9F" w:rsidRPr="00BC51E0" w:rsidRDefault="00145D9F" w:rsidP="00145D9F">
      <w:pPr>
        <w:pStyle w:val="ab"/>
        <w:numPr>
          <w:ilvl w:val="0"/>
          <w:numId w:val="6"/>
        </w:numPr>
        <w:ind w:left="1134"/>
        <w:rPr>
          <w:rFonts w:eastAsia="Calibri"/>
        </w:rPr>
      </w:pPr>
      <w:r w:rsidRPr="00BC51E0">
        <w:rPr>
          <w:rFonts w:eastAsia="Calibri"/>
        </w:rPr>
        <w:t xml:space="preserve">для секции «История – культурное наследие и современность» (учебные предметы «Всемирная история» и «История Беларуси») – «История», </w:t>
      </w:r>
    </w:p>
    <w:p w14:paraId="3BF47165" w14:textId="77777777" w:rsidR="00145D9F" w:rsidRPr="00BC51E0" w:rsidRDefault="00145D9F" w:rsidP="00145D9F">
      <w:pPr>
        <w:pStyle w:val="ab"/>
        <w:numPr>
          <w:ilvl w:val="0"/>
          <w:numId w:val="6"/>
        </w:numPr>
        <w:ind w:left="1134"/>
        <w:rPr>
          <w:rFonts w:eastAsia="Calibri"/>
        </w:rPr>
      </w:pPr>
      <w:r w:rsidRPr="00BC51E0">
        <w:rPr>
          <w:rFonts w:eastAsia="Calibri"/>
        </w:rPr>
        <w:t>для секции «Человек и современное общество» (учебный предмет «Обществоведение») – «Обществоведение»;</w:t>
      </w:r>
    </w:p>
    <w:p w14:paraId="2BAEF60D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нажать кнопку «ОК».</w:t>
      </w:r>
    </w:p>
    <w:p w14:paraId="722219B3" w14:textId="77777777" w:rsidR="00145D9F" w:rsidRPr="00D8739B" w:rsidRDefault="00145D9F" w:rsidP="00145D9F">
      <w:pPr>
        <w:ind w:firstLine="851"/>
        <w:rPr>
          <w:rFonts w:eastAsia="Calibri"/>
        </w:rPr>
      </w:pPr>
    </w:p>
    <w:p w14:paraId="2140E516" w14:textId="77777777" w:rsidR="00145D9F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4. Дождаться добавления в сессионный зал согласно секции (учебному предмету), нажав в появившемся окне по кнопке «Войти».</w:t>
      </w:r>
    </w:p>
    <w:p w14:paraId="51A1369C" w14:textId="77777777" w:rsidR="00145D9F" w:rsidRDefault="00145D9F" w:rsidP="00145D9F">
      <w:pPr>
        <w:ind w:firstLine="851"/>
        <w:rPr>
          <w:rFonts w:eastAsia="Calibri"/>
        </w:rPr>
      </w:pPr>
      <w:r>
        <w:rPr>
          <w:noProof/>
        </w:rPr>
        <w:drawing>
          <wp:inline distT="0" distB="0" distL="0" distR="0" wp14:anchorId="72309EB9" wp14:editId="4E461E96">
            <wp:extent cx="3401063" cy="1823081"/>
            <wp:effectExtent l="19050" t="19050" r="889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3506" cy="18243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8F2AA" w14:textId="77777777" w:rsidR="00145D9F" w:rsidRDefault="00145D9F" w:rsidP="00145D9F">
      <w:pPr>
        <w:ind w:firstLine="851"/>
        <w:rPr>
          <w:rFonts w:eastAsia="Calibri"/>
        </w:rPr>
      </w:pPr>
    </w:p>
    <w:p w14:paraId="42421E21" w14:textId="77777777" w:rsidR="00145D9F" w:rsidRDefault="00145D9F" w:rsidP="00145D9F">
      <w:pPr>
        <w:ind w:firstLine="851"/>
        <w:rPr>
          <w:rFonts w:eastAsia="Calibri"/>
        </w:rPr>
      </w:pPr>
    </w:p>
    <w:p w14:paraId="7D8A9E91" w14:textId="77777777" w:rsidR="00145D9F" w:rsidRDefault="00145D9F" w:rsidP="00145D9F">
      <w:pPr>
        <w:ind w:firstLine="851"/>
        <w:rPr>
          <w:rFonts w:eastAsia="Calibri"/>
          <w:sz w:val="28"/>
        </w:rPr>
      </w:pPr>
    </w:p>
    <w:p w14:paraId="49F224ED" w14:textId="77777777" w:rsidR="00145D9F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5. Вход в зал может занять время.</w:t>
      </w:r>
    </w:p>
    <w:p w14:paraId="697F6280" w14:textId="77777777" w:rsidR="00145D9F" w:rsidRDefault="00145D9F" w:rsidP="00145D9F">
      <w:pPr>
        <w:ind w:firstLine="851"/>
        <w:rPr>
          <w:rFonts w:eastAsia="Calibri"/>
        </w:rPr>
      </w:pPr>
    </w:p>
    <w:p w14:paraId="56F2B080" w14:textId="77777777" w:rsidR="00145D9F" w:rsidRDefault="00145D9F" w:rsidP="00145D9F">
      <w:pPr>
        <w:ind w:firstLine="851"/>
        <w:rPr>
          <w:rFonts w:eastAsia="Calibri"/>
        </w:rPr>
      </w:pPr>
      <w:r>
        <w:rPr>
          <w:noProof/>
        </w:rPr>
        <w:drawing>
          <wp:inline distT="0" distB="0" distL="0" distR="0" wp14:anchorId="7310323C" wp14:editId="4F642E84">
            <wp:extent cx="1946907" cy="150059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0829" cy="15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9FCD6" w14:textId="77777777" w:rsidR="00145D9F" w:rsidRDefault="00145D9F" w:rsidP="00145D9F">
      <w:pPr>
        <w:ind w:firstLine="851"/>
        <w:rPr>
          <w:rFonts w:eastAsia="Calibri"/>
        </w:rPr>
      </w:pPr>
    </w:p>
    <w:p w14:paraId="78156B84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6. Звук отключить, демонстрация презентации, видео, экрана, репетиция речи осуществляется только с разрешения администратора секции</w:t>
      </w:r>
      <w:r>
        <w:rPr>
          <w:rFonts w:eastAsia="Calibri"/>
        </w:rPr>
        <w:t xml:space="preserve"> </w:t>
      </w:r>
      <w:r w:rsidRPr="00D8739B">
        <w:rPr>
          <w:rFonts w:eastAsia="Calibri"/>
        </w:rPr>
        <w:t>(учебно</w:t>
      </w:r>
      <w:r>
        <w:rPr>
          <w:rFonts w:eastAsia="Calibri"/>
        </w:rPr>
        <w:t>го</w:t>
      </w:r>
      <w:r w:rsidRPr="00D8739B">
        <w:rPr>
          <w:rFonts w:eastAsia="Calibri"/>
        </w:rPr>
        <w:t xml:space="preserve"> предмет</w:t>
      </w:r>
      <w:r>
        <w:rPr>
          <w:rFonts w:eastAsia="Calibri"/>
        </w:rPr>
        <w:t>а</w:t>
      </w:r>
      <w:r w:rsidRPr="00D8739B">
        <w:rPr>
          <w:rFonts w:eastAsia="Calibri"/>
        </w:rPr>
        <w:t>)</w:t>
      </w:r>
      <w:r>
        <w:rPr>
          <w:rFonts w:eastAsia="Calibri"/>
        </w:rPr>
        <w:t>.</w:t>
      </w:r>
    </w:p>
    <w:p w14:paraId="68CA959F" w14:textId="77777777" w:rsidR="00145D9F" w:rsidRPr="00D8739B" w:rsidRDefault="00145D9F" w:rsidP="00145D9F">
      <w:pPr>
        <w:ind w:firstLine="851"/>
        <w:rPr>
          <w:rFonts w:eastAsia="Calibri"/>
        </w:rPr>
      </w:pPr>
    </w:p>
    <w:p w14:paraId="3EDAD98A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>7. Для проведения тестирования и защиты после приглашения администратора секции необходимо:</w:t>
      </w:r>
    </w:p>
    <w:p w14:paraId="6CD868BC" w14:textId="77777777" w:rsidR="00145D9F" w:rsidRPr="00BE0EAA" w:rsidRDefault="00145D9F" w:rsidP="00145D9F">
      <w:pPr>
        <w:ind w:firstLine="851"/>
        <w:rPr>
          <w:rFonts w:eastAsia="Calibri"/>
          <w:sz w:val="28"/>
        </w:rPr>
      </w:pPr>
      <w:r w:rsidRPr="00D8739B">
        <w:rPr>
          <w:rFonts w:eastAsia="Calibri"/>
        </w:rPr>
        <w:t>включить звук/видео, нажав на нижней панели кнопки</w:t>
      </w:r>
      <w:r w:rsidRPr="00BE0EAA">
        <w:rPr>
          <w:rFonts w:eastAsia="Calibri"/>
          <w:sz w:val="28"/>
        </w:rPr>
        <w:t xml:space="preserve"> </w:t>
      </w:r>
      <w:r w:rsidRPr="00BE0EAA">
        <w:rPr>
          <w:rFonts w:eastAsia="Calibri"/>
          <w:noProof/>
          <w:sz w:val="28"/>
          <w:lang w:eastAsia="ru-RU"/>
        </w:rPr>
        <w:drawing>
          <wp:inline distT="0" distB="0" distL="0" distR="0" wp14:anchorId="51596E92" wp14:editId="6EF3B11A">
            <wp:extent cx="2282190" cy="485775"/>
            <wp:effectExtent l="0" t="0" r="381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0208" cy="48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0EAA">
        <w:rPr>
          <w:rFonts w:eastAsia="Calibri"/>
          <w:sz w:val="28"/>
        </w:rPr>
        <w:t>;</w:t>
      </w:r>
    </w:p>
    <w:p w14:paraId="4536D9D3" w14:textId="77777777" w:rsidR="00145D9F" w:rsidRPr="00BE0EAA" w:rsidRDefault="00145D9F" w:rsidP="00145D9F">
      <w:pPr>
        <w:ind w:firstLine="851"/>
        <w:rPr>
          <w:rFonts w:eastAsia="Calibri"/>
          <w:sz w:val="28"/>
        </w:rPr>
      </w:pPr>
      <w:proofErr w:type="gramStart"/>
      <w:r w:rsidRPr="00D8739B">
        <w:rPr>
          <w:rFonts w:eastAsia="Calibri"/>
        </w:rPr>
        <w:t>для демонстрация</w:t>
      </w:r>
      <w:proofErr w:type="gramEnd"/>
      <w:r w:rsidRPr="00D8739B">
        <w:rPr>
          <w:rFonts w:eastAsia="Calibri"/>
        </w:rPr>
        <w:t xml:space="preserve"> презентации / видео / </w:t>
      </w:r>
      <w:r>
        <w:rPr>
          <w:rFonts w:eastAsia="Calibri"/>
        </w:rPr>
        <w:t xml:space="preserve">своего </w:t>
      </w:r>
      <w:r w:rsidRPr="00D8739B">
        <w:rPr>
          <w:rFonts w:eastAsia="Calibri"/>
        </w:rPr>
        <w:t>экрана необходимо нажать на нижней панели кнопку</w:t>
      </w:r>
      <w:r w:rsidRPr="00BE0EAA">
        <w:rPr>
          <w:rFonts w:eastAsia="Calibri"/>
          <w:sz w:val="28"/>
        </w:rPr>
        <w:t xml:space="preserve"> </w:t>
      </w:r>
      <w:r w:rsidRPr="00BE0EAA">
        <w:rPr>
          <w:rFonts w:eastAsia="Calibri"/>
          <w:noProof/>
          <w:sz w:val="28"/>
          <w:lang w:eastAsia="ru-RU"/>
        </w:rPr>
        <w:drawing>
          <wp:inline distT="0" distB="0" distL="0" distR="0" wp14:anchorId="15DE1906" wp14:editId="0472C849">
            <wp:extent cx="1419225" cy="525113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37"/>
                    <a:stretch/>
                  </pic:blipFill>
                  <pic:spPr bwMode="auto">
                    <a:xfrm>
                      <a:off x="0" y="0"/>
                      <a:ext cx="1423768" cy="52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</w:rPr>
        <w:t>.</w:t>
      </w:r>
    </w:p>
    <w:p w14:paraId="644F5249" w14:textId="77777777" w:rsidR="00145D9F" w:rsidRDefault="00145D9F" w:rsidP="00145D9F">
      <w:pPr>
        <w:ind w:firstLine="851"/>
        <w:rPr>
          <w:rFonts w:eastAsia="Calibri"/>
          <w:b/>
          <w:sz w:val="28"/>
        </w:rPr>
      </w:pPr>
    </w:p>
    <w:p w14:paraId="5214A42B" w14:textId="77777777" w:rsidR="00145D9F" w:rsidRDefault="00145D9F" w:rsidP="00145D9F">
      <w:pPr>
        <w:ind w:firstLine="851"/>
        <w:rPr>
          <w:rFonts w:eastAsia="Calibri"/>
        </w:rPr>
      </w:pPr>
      <w:r w:rsidRPr="00427EA1">
        <w:rPr>
          <w:rFonts w:eastAsia="Calibri"/>
          <w:b/>
        </w:rPr>
        <w:t>ВАЖНО</w:t>
      </w:r>
      <w:r w:rsidRPr="00427EA1">
        <w:rPr>
          <w:rFonts w:eastAsia="Calibri"/>
        </w:rPr>
        <w:t xml:space="preserve">: </w:t>
      </w:r>
    </w:p>
    <w:p w14:paraId="7CEAE3CD" w14:textId="77777777" w:rsidR="00145D9F" w:rsidRPr="00427EA1" w:rsidRDefault="00145D9F" w:rsidP="00145D9F">
      <w:pPr>
        <w:ind w:firstLine="851"/>
        <w:rPr>
          <w:rFonts w:eastAsia="Calibri"/>
        </w:rPr>
      </w:pPr>
      <w:r w:rsidRPr="00427EA1">
        <w:rPr>
          <w:rFonts w:eastAsia="Calibri"/>
        </w:rPr>
        <w:t>Презентация или видео должны быть заранее открыты.</w:t>
      </w:r>
    </w:p>
    <w:p w14:paraId="5A323C09" w14:textId="77777777" w:rsidR="00145D9F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Для демонстрации презентации (документа): в</w:t>
      </w:r>
      <w:r w:rsidRPr="00427EA1">
        <w:rPr>
          <w:rFonts w:eastAsia="Calibri"/>
        </w:rPr>
        <w:t xml:space="preserve"> открывшемся окне выбрать нужную презентацию</w:t>
      </w:r>
      <w:r>
        <w:rPr>
          <w:rFonts w:eastAsia="Calibri"/>
        </w:rPr>
        <w:t>. Н</w:t>
      </w:r>
      <w:r w:rsidRPr="00427EA1">
        <w:rPr>
          <w:rFonts w:eastAsia="Calibri"/>
        </w:rPr>
        <w:t>ажать кнопку «Совместное использование»</w:t>
      </w:r>
      <w:r>
        <w:rPr>
          <w:rFonts w:eastAsia="Calibri"/>
        </w:rPr>
        <w:t>.</w:t>
      </w:r>
    </w:p>
    <w:p w14:paraId="54361C2E" w14:textId="77777777" w:rsidR="00145D9F" w:rsidRPr="00427EA1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Для демонстрации видео: в</w:t>
      </w:r>
      <w:r w:rsidRPr="00427EA1">
        <w:rPr>
          <w:rFonts w:eastAsia="Calibri"/>
        </w:rPr>
        <w:t xml:space="preserve"> открывшемся окне выбрать </w:t>
      </w:r>
      <w:r>
        <w:rPr>
          <w:rFonts w:eastAsia="Calibri"/>
        </w:rPr>
        <w:t>видео; внизу окна включить параметры «Совместный доступ к звуку» и «Оптимизировать для видеоклипа». Н</w:t>
      </w:r>
      <w:r w:rsidRPr="00427EA1">
        <w:rPr>
          <w:rFonts w:eastAsia="Calibri"/>
        </w:rPr>
        <w:t>ажать кнопку «Совместное использование»</w:t>
      </w:r>
      <w:r>
        <w:rPr>
          <w:rFonts w:eastAsia="Calibri"/>
        </w:rPr>
        <w:t>.</w:t>
      </w:r>
    </w:p>
    <w:p w14:paraId="3AE3F4AA" w14:textId="77777777" w:rsidR="00145D9F" w:rsidRDefault="00145D9F" w:rsidP="00145D9F">
      <w:pPr>
        <w:ind w:firstLine="851"/>
        <w:rPr>
          <w:rFonts w:eastAsia="Calibri"/>
        </w:rPr>
      </w:pPr>
      <w:r>
        <w:rPr>
          <w:noProof/>
        </w:rPr>
        <w:drawing>
          <wp:inline distT="0" distB="0" distL="0" distR="0" wp14:anchorId="427A4879" wp14:editId="683B2D62">
            <wp:extent cx="4476750" cy="1971675"/>
            <wp:effectExtent l="19050" t="19050" r="19050" b="28575"/>
            <wp:docPr id="21" name="Рисунок 2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" t="6926" r="6666" b="3463"/>
                    <a:stretch/>
                  </pic:blipFill>
                  <pic:spPr bwMode="auto">
                    <a:xfrm>
                      <a:off x="0" y="0"/>
                      <a:ext cx="4476750" cy="1971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E036F" w14:textId="77777777" w:rsidR="00145D9F" w:rsidRDefault="00145D9F" w:rsidP="00145D9F">
      <w:pPr>
        <w:ind w:firstLine="851"/>
        <w:rPr>
          <w:rFonts w:eastAsia="Calibri"/>
        </w:rPr>
      </w:pPr>
    </w:p>
    <w:p w14:paraId="3E46A5D2" w14:textId="77777777" w:rsidR="00145D9F" w:rsidRPr="00D8739B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lastRenderedPageBreak/>
        <w:t>П</w:t>
      </w:r>
      <w:r w:rsidRPr="00427EA1">
        <w:rPr>
          <w:rFonts w:eastAsia="Calibri"/>
        </w:rPr>
        <w:t>осле завершения защиты необходимо нажать на кнопку «Остановить демонстрацию» во всплывающей панели</w:t>
      </w:r>
      <w:r>
        <w:rPr>
          <w:rFonts w:eastAsia="Calibri"/>
        </w:rPr>
        <w:t xml:space="preserve"> </w:t>
      </w:r>
      <w:r w:rsidRPr="00D8739B">
        <w:rPr>
          <w:rFonts w:eastAsia="Calibri"/>
        </w:rPr>
        <w:t>(панель может находиться сверху, сбоку либо внизу окна)</w:t>
      </w:r>
      <w:r>
        <w:rPr>
          <w:rFonts w:eastAsia="Calibri"/>
        </w:rPr>
        <w:t>.</w:t>
      </w:r>
    </w:p>
    <w:p w14:paraId="375443BA" w14:textId="77777777" w:rsidR="00145D9F" w:rsidRDefault="00145D9F" w:rsidP="00145D9F">
      <w:pPr>
        <w:rPr>
          <w:rFonts w:eastAsia="Calibri"/>
          <w:sz w:val="28"/>
        </w:rPr>
      </w:pPr>
      <w:r w:rsidRPr="00427EA1">
        <w:rPr>
          <w:rFonts w:eastAsia="Calibri"/>
          <w:noProof/>
          <w:sz w:val="28"/>
          <w:lang w:eastAsia="ru-RU"/>
        </w:rPr>
        <w:drawing>
          <wp:inline distT="0" distB="0" distL="0" distR="0" wp14:anchorId="41490A3A" wp14:editId="2A1A360D">
            <wp:extent cx="6057900" cy="622922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34166" cy="64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719A0" w14:textId="77777777" w:rsidR="00145D9F" w:rsidRPr="00D8739B" w:rsidRDefault="00145D9F" w:rsidP="00145D9F">
      <w:pPr>
        <w:ind w:firstLine="851"/>
        <w:rPr>
          <w:rFonts w:eastAsia="Calibri"/>
        </w:rPr>
      </w:pPr>
      <w:r>
        <w:rPr>
          <w:rFonts w:eastAsia="Calibri"/>
        </w:rPr>
        <w:t>П</w:t>
      </w:r>
      <w:r w:rsidRPr="00D8739B">
        <w:rPr>
          <w:rFonts w:eastAsia="Calibri"/>
        </w:rPr>
        <w:t>ри демонстрации нескольких источников информации необходимо во всплывающей панели нажать на кнопку «Новая демонстрация».</w:t>
      </w:r>
    </w:p>
    <w:p w14:paraId="295EEDE9" w14:textId="77777777" w:rsidR="00145D9F" w:rsidRPr="00D8739B" w:rsidRDefault="00145D9F" w:rsidP="00145D9F">
      <w:pPr>
        <w:ind w:firstLine="851"/>
        <w:rPr>
          <w:rFonts w:eastAsia="Calibri"/>
        </w:rPr>
      </w:pPr>
    </w:p>
    <w:p w14:paraId="39D9D4DE" w14:textId="77777777" w:rsidR="00145D9F" w:rsidRPr="00D8739B" w:rsidRDefault="00145D9F" w:rsidP="00145D9F">
      <w:pPr>
        <w:ind w:firstLine="851"/>
        <w:rPr>
          <w:rFonts w:eastAsia="Calibri"/>
          <w:noProof/>
          <w:lang w:eastAsia="ru-RU"/>
        </w:rPr>
      </w:pPr>
      <w:r w:rsidRPr="00D8739B">
        <w:rPr>
          <w:rFonts w:eastAsia="Calibri"/>
        </w:rPr>
        <w:t>8. При возникновении вопросов и проблем при переименовании, демонстрации презентации и т.д. можно обратиться к администратору в чате, нажав на нижней панели кнопку «Чат»</w:t>
      </w:r>
      <w:r w:rsidRPr="00BE0EAA">
        <w:rPr>
          <w:rFonts w:eastAsia="Calibri"/>
          <w:noProof/>
          <w:sz w:val="28"/>
          <w:lang w:eastAsia="ru-RU"/>
        </w:rPr>
        <w:t xml:space="preserve"> </w:t>
      </w:r>
      <w:r w:rsidRPr="00BE0EAA">
        <w:rPr>
          <w:rFonts w:eastAsia="Calibri"/>
          <w:noProof/>
          <w:sz w:val="28"/>
          <w:lang w:eastAsia="ru-RU"/>
        </w:rPr>
        <w:drawing>
          <wp:inline distT="0" distB="0" distL="0" distR="0" wp14:anchorId="4A98688A" wp14:editId="53EF4B7A">
            <wp:extent cx="708819" cy="447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/>
                    <a:srcRect l="35715" t="92535" r="55907" b="-141"/>
                    <a:stretch/>
                  </pic:blipFill>
                  <pic:spPr bwMode="auto">
                    <a:xfrm>
                      <a:off x="0" y="0"/>
                      <a:ext cx="710006" cy="44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0EAA">
        <w:rPr>
          <w:rFonts w:eastAsia="Calibri"/>
          <w:noProof/>
          <w:sz w:val="28"/>
          <w:lang w:eastAsia="ru-RU"/>
        </w:rPr>
        <w:t xml:space="preserve">, </w:t>
      </w:r>
      <w:r w:rsidRPr="00D8739B">
        <w:rPr>
          <w:rFonts w:eastAsia="Calibri"/>
          <w:noProof/>
          <w:lang w:eastAsia="ru-RU"/>
        </w:rPr>
        <w:t>дождаться ответа администратора в чате.</w:t>
      </w:r>
    </w:p>
    <w:p w14:paraId="74C81E97" w14:textId="77777777" w:rsidR="00145D9F" w:rsidRPr="00D8739B" w:rsidRDefault="00145D9F" w:rsidP="00145D9F">
      <w:pPr>
        <w:ind w:firstLine="851"/>
        <w:rPr>
          <w:rFonts w:eastAsia="Calibri"/>
          <w:noProof/>
          <w:lang w:eastAsia="ru-RU"/>
        </w:rPr>
      </w:pPr>
    </w:p>
    <w:p w14:paraId="3C4A6DCF" w14:textId="77777777" w:rsidR="00145D9F" w:rsidRDefault="00145D9F" w:rsidP="00145D9F">
      <w:pPr>
        <w:ind w:firstLine="851"/>
        <w:rPr>
          <w:rFonts w:eastAsia="Calibri"/>
          <w:noProof/>
          <w:lang w:eastAsia="ru-RU"/>
        </w:rPr>
      </w:pPr>
      <w:r w:rsidRPr="00D8739B">
        <w:rPr>
          <w:rFonts w:eastAsia="Calibri"/>
          <w:noProof/>
          <w:lang w:eastAsia="ru-RU"/>
        </w:rPr>
        <w:t>9. Заранее проверить работу и исправность компьютера (ноутбука, планшета), гарнитуры (наушники, микрофон, колонки), которые будут использоваться при тестировании и защите.</w:t>
      </w:r>
    </w:p>
    <w:p w14:paraId="0E6367DB" w14:textId="77777777" w:rsidR="00145D9F" w:rsidRPr="00231180" w:rsidRDefault="00145D9F" w:rsidP="00145D9F">
      <w:pPr>
        <w:ind w:firstLine="851"/>
        <w:rPr>
          <w:rFonts w:eastAsia="Calibri"/>
          <w:noProof/>
          <w:lang w:eastAsia="ru-RU"/>
        </w:rPr>
      </w:pPr>
      <w:r w:rsidRPr="00231180">
        <w:t xml:space="preserve">Требования к оборудованию: ноутбук или компьютер с колонками и веб-камерой; скорость интернет-соединения – не ниже 5Mbit (желательно 10 или выше); операционная система – не ниже </w:t>
      </w:r>
      <w:proofErr w:type="spellStart"/>
      <w:r w:rsidRPr="00231180">
        <w:t>Windows</w:t>
      </w:r>
      <w:proofErr w:type="spellEnd"/>
      <w:r w:rsidRPr="00231180">
        <w:t xml:space="preserve"> </w:t>
      </w:r>
      <w:proofErr w:type="spellStart"/>
      <w:r w:rsidRPr="00231180">
        <w:t>Vista</w:t>
      </w:r>
      <w:proofErr w:type="spellEnd"/>
      <w:r>
        <w:t>.</w:t>
      </w:r>
    </w:p>
    <w:bookmarkEnd w:id="0"/>
    <w:p w14:paraId="55045BAA" w14:textId="77777777" w:rsidR="00CB4835" w:rsidRDefault="00CB4835" w:rsidP="00BE0EAA">
      <w:pPr>
        <w:jc w:val="center"/>
        <w:rPr>
          <w:rFonts w:eastAsia="Calibri"/>
        </w:rPr>
      </w:pPr>
    </w:p>
    <w:sectPr w:rsidR="00CB4835" w:rsidSect="00CC551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2C3"/>
    <w:multiLevelType w:val="hybridMultilevel"/>
    <w:tmpl w:val="2BBC2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DC6C93"/>
    <w:multiLevelType w:val="hybridMultilevel"/>
    <w:tmpl w:val="21A6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7C8"/>
    <w:multiLevelType w:val="hybridMultilevel"/>
    <w:tmpl w:val="696C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1F2238"/>
    <w:multiLevelType w:val="hybridMultilevel"/>
    <w:tmpl w:val="E70C7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1087C"/>
    <w:multiLevelType w:val="hybridMultilevel"/>
    <w:tmpl w:val="696C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3604E6"/>
    <w:multiLevelType w:val="hybridMultilevel"/>
    <w:tmpl w:val="4E800C6C"/>
    <w:lvl w:ilvl="0" w:tplc="6AA00A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2E"/>
    <w:rsid w:val="00016526"/>
    <w:rsid w:val="001035FF"/>
    <w:rsid w:val="00106A2E"/>
    <w:rsid w:val="00145D9F"/>
    <w:rsid w:val="00163386"/>
    <w:rsid w:val="001855DE"/>
    <w:rsid w:val="002F7BBB"/>
    <w:rsid w:val="00306FFD"/>
    <w:rsid w:val="0033056B"/>
    <w:rsid w:val="00355724"/>
    <w:rsid w:val="004D3BD4"/>
    <w:rsid w:val="0050052E"/>
    <w:rsid w:val="005133FF"/>
    <w:rsid w:val="0057643D"/>
    <w:rsid w:val="005946AC"/>
    <w:rsid w:val="005D3A54"/>
    <w:rsid w:val="007045EC"/>
    <w:rsid w:val="008800A1"/>
    <w:rsid w:val="008D7736"/>
    <w:rsid w:val="009C6BE1"/>
    <w:rsid w:val="009E0F0D"/>
    <w:rsid w:val="009F7194"/>
    <w:rsid w:val="00A23FD6"/>
    <w:rsid w:val="00A334F2"/>
    <w:rsid w:val="00A436F5"/>
    <w:rsid w:val="00AA6AD7"/>
    <w:rsid w:val="00B375ED"/>
    <w:rsid w:val="00BB43D8"/>
    <w:rsid w:val="00BB61D3"/>
    <w:rsid w:val="00BE0EAA"/>
    <w:rsid w:val="00C451AD"/>
    <w:rsid w:val="00C612E1"/>
    <w:rsid w:val="00C82C60"/>
    <w:rsid w:val="00C914B6"/>
    <w:rsid w:val="00CB4835"/>
    <w:rsid w:val="00CC551D"/>
    <w:rsid w:val="00D01595"/>
    <w:rsid w:val="00D04537"/>
    <w:rsid w:val="00D8739B"/>
    <w:rsid w:val="00E2039C"/>
    <w:rsid w:val="00E522D8"/>
    <w:rsid w:val="00E6582B"/>
    <w:rsid w:val="00F01FB2"/>
    <w:rsid w:val="00F8505E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33D0"/>
  <w15:docId w15:val="{DFCF3963-6EE8-43C3-9E0C-2FEB4F4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61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33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3FF"/>
    <w:rPr>
      <w:color w:val="605E5C"/>
      <w:shd w:val="clear" w:color="auto" w:fill="E1DFDD"/>
    </w:rPr>
  </w:style>
  <w:style w:type="paragraph" w:customStyle="1" w:styleId="a7">
    <w:basedOn w:val="a"/>
    <w:next w:val="a8"/>
    <w:link w:val="a9"/>
    <w:uiPriority w:val="10"/>
    <w:qFormat/>
    <w:rsid w:val="004D3BD4"/>
    <w:pPr>
      <w:jc w:val="center"/>
    </w:pPr>
    <w:rPr>
      <w:rFonts w:eastAsia="Times New Roman"/>
      <w:sz w:val="24"/>
      <w:szCs w:val="24"/>
      <w:lang w:val="x-none" w:eastAsia="ru-RU"/>
    </w:rPr>
  </w:style>
  <w:style w:type="character" w:customStyle="1" w:styleId="a9">
    <w:name w:val="Название Знак"/>
    <w:link w:val="a7"/>
    <w:uiPriority w:val="10"/>
    <w:locked/>
    <w:rsid w:val="004D3BD4"/>
    <w:rPr>
      <w:rFonts w:eastAsia="Times New Roman" w:cs="Times New Roman"/>
      <w:sz w:val="24"/>
      <w:szCs w:val="24"/>
      <w:lang w:val="x-none" w:eastAsia="ru-RU"/>
    </w:rPr>
  </w:style>
  <w:style w:type="paragraph" w:styleId="a8">
    <w:name w:val="Title"/>
    <w:basedOn w:val="a"/>
    <w:next w:val="a"/>
    <w:link w:val="aa"/>
    <w:uiPriority w:val="10"/>
    <w:qFormat/>
    <w:rsid w:val="004D3B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4D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145D9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E0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Немченок М.П.</dc:creator>
  <cp:keywords/>
  <dc:description/>
  <cp:lastModifiedBy>Боричева И.В.</cp:lastModifiedBy>
  <cp:revision>2</cp:revision>
  <dcterms:created xsi:type="dcterms:W3CDTF">2023-02-17T06:10:00Z</dcterms:created>
  <dcterms:modified xsi:type="dcterms:W3CDTF">2023-02-17T06:10:00Z</dcterms:modified>
</cp:coreProperties>
</file>