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73452" w14:textId="5E94F2C5" w:rsidR="001C7FA8" w:rsidRPr="001C7FA8" w:rsidRDefault="002D0111" w:rsidP="001C7FA8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e-BY"/>
        </w:rPr>
        <w:t>Валасевіч Данута Міхайлаўна,</w:t>
      </w:r>
      <w:r w:rsidR="001C7FA8" w:rsidRPr="001C7FA8">
        <w:rPr>
          <w:rFonts w:ascii="Times New Roman" w:hAnsi="Times New Roman" w:cs="Times New Roman"/>
          <w:sz w:val="28"/>
          <w:szCs w:val="28"/>
          <w:lang w:val="be-BY"/>
        </w:rPr>
        <w:t xml:space="preserve"> настаўнік гісторыі </w:t>
      </w:r>
      <w:r w:rsidR="001C7FA8">
        <w:rPr>
          <w:rFonts w:ascii="Times New Roman" w:hAnsi="Times New Roman" w:cs="Times New Roman"/>
          <w:sz w:val="28"/>
          <w:szCs w:val="28"/>
          <w:lang w:val="be-BY"/>
        </w:rPr>
        <w:t xml:space="preserve">і грамадазнаўства </w:t>
      </w:r>
      <w:r w:rsidR="001C7FA8" w:rsidRPr="001C7FA8">
        <w:rPr>
          <w:rFonts w:ascii="Times New Roman" w:hAnsi="Times New Roman" w:cs="Times New Roman"/>
          <w:sz w:val="28"/>
          <w:szCs w:val="28"/>
          <w:lang w:val="be-BY"/>
        </w:rPr>
        <w:t xml:space="preserve">кваліфікацыйнай катэгорыі </w:t>
      </w:r>
      <w:r w:rsidR="001C7FA8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C7FA8" w:rsidRPr="001C7FA8">
        <w:rPr>
          <w:rFonts w:ascii="Times New Roman" w:hAnsi="Times New Roman" w:cs="Times New Roman"/>
          <w:sz w:val="28"/>
          <w:szCs w:val="28"/>
          <w:lang w:val="be-BY"/>
        </w:rPr>
        <w:t>настаўнік-метадыст</w:t>
      </w:r>
      <w:r w:rsidR="001C7FA8">
        <w:rPr>
          <w:rFonts w:ascii="Times New Roman" w:hAnsi="Times New Roman" w:cs="Times New Roman"/>
          <w:sz w:val="28"/>
          <w:szCs w:val="28"/>
          <w:lang w:val="be-BY"/>
        </w:rPr>
        <w:t>” ДУА “Кухчыцкая сярэдняя школа Клецкага раёна”</w:t>
      </w:r>
    </w:p>
    <w:p w14:paraId="491ED055" w14:textId="77777777" w:rsidR="00E51E9E" w:rsidRDefault="00E51E9E" w:rsidP="00E51E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Варыянт 1</w:t>
      </w:r>
    </w:p>
    <w:p w14:paraId="3E2B1C9A" w14:textId="77777777" w:rsidR="00B43C91" w:rsidRDefault="00B43C91" w:rsidP="00E51E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3C91">
        <w:rPr>
          <w:rFonts w:ascii="Times New Roman" w:hAnsi="Times New Roman" w:cs="Times New Roman"/>
          <w:b/>
          <w:sz w:val="28"/>
          <w:szCs w:val="28"/>
          <w:lang w:val="be-BY"/>
        </w:rPr>
        <w:t>Білет 4</w:t>
      </w:r>
    </w:p>
    <w:p w14:paraId="16F523FA" w14:textId="77777777" w:rsidR="00B43C91" w:rsidRPr="00B43C91" w:rsidRDefault="00B43C91" w:rsidP="00B43C91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Практычн</w:t>
      </w:r>
      <w:r w:rsidR="00CF0376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ае заданне. Развіццё адукацыі,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навукі, культуры і спорту</w:t>
      </w:r>
      <w:r w:rsidR="00CF037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ў Рэспубліцы Беларусь.</w:t>
      </w:r>
    </w:p>
    <w:p w14:paraId="5571F41A" w14:textId="77777777" w:rsidR="00307DCA" w:rsidRDefault="00CF037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F0376">
        <w:rPr>
          <w:rFonts w:ascii="Times New Roman" w:hAnsi="Times New Roman" w:cs="Times New Roman"/>
          <w:sz w:val="28"/>
          <w:szCs w:val="28"/>
          <w:lang w:val="be-BY"/>
        </w:rPr>
        <w:t>На аснове прадстаўленных матэрыялаў адкажыце на пытанні.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C6410C" w:rsidRPr="002D0111" w14:paraId="3251601A" w14:textId="77777777" w:rsidTr="00E51E9E">
        <w:tc>
          <w:tcPr>
            <w:tcW w:w="10881" w:type="dxa"/>
          </w:tcPr>
          <w:p w14:paraId="0FAE71D3" w14:textId="77777777" w:rsidR="00C6410C" w:rsidRDefault="00E51E9E" w:rsidP="005E1ED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 w:rsidR="00C6410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 Аб якой з’яве сведчыць фотаздымак? Дзе зараз знаходзіцца Дзяржаўны сцяг, які трымае ў руках касманаўт?</w:t>
            </w:r>
          </w:p>
        </w:tc>
      </w:tr>
      <w:tr w:rsidR="00C6410C" w14:paraId="2325FB5D" w14:textId="77777777" w:rsidTr="00E51E9E">
        <w:tc>
          <w:tcPr>
            <w:tcW w:w="10881" w:type="dxa"/>
          </w:tcPr>
          <w:p w14:paraId="76E0A4FA" w14:textId="77777777" w:rsidR="00C6410C" w:rsidRDefault="00C6410C" w:rsidP="00C641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465D71" wp14:editId="197B60BD">
                  <wp:extent cx="4767954" cy="2705071"/>
                  <wp:effectExtent l="0" t="0" r="0" b="0"/>
                  <wp:docPr id="5" name="Picture 3" descr="C:\Users\User\Desktop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User\Desktop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650" cy="270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8F209" w14:textId="77777777" w:rsidR="00986534" w:rsidRDefault="00986534" w:rsidP="005E1E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9"/>
      </w:tblGrid>
      <w:tr w:rsidR="007D5CE0" w:rsidRPr="00E51E9E" w14:paraId="47B97C1F" w14:textId="77777777" w:rsidTr="00E51E9E">
        <w:trPr>
          <w:jc w:val="center"/>
        </w:trPr>
        <w:tc>
          <w:tcPr>
            <w:tcW w:w="9899" w:type="dxa"/>
          </w:tcPr>
          <w:p w14:paraId="54D9EF2D" w14:textId="77777777" w:rsidR="007D5CE0" w:rsidRDefault="00E51E9E" w:rsidP="00904A4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  <w:r w:rsidR="007D5CE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. </w:t>
            </w:r>
            <w:r w:rsidR="00904A4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Партрэты якіх дзеячаў навукі, культуры, рэлігіі і інш. прадстаўлены на габелене? Якія</w:t>
            </w:r>
            <w:r w:rsidR="00416DC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праблемы</w:t>
            </w:r>
            <w:r w:rsidR="00904A4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ўздымае мастак</w:t>
            </w:r>
            <w:r w:rsidR="00416DC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?</w:t>
            </w:r>
          </w:p>
        </w:tc>
      </w:tr>
      <w:tr w:rsidR="007D5CE0" w:rsidRPr="00904A4B" w14:paraId="50F81926" w14:textId="77777777" w:rsidTr="00E51E9E">
        <w:trPr>
          <w:jc w:val="center"/>
        </w:trPr>
        <w:tc>
          <w:tcPr>
            <w:tcW w:w="9899" w:type="dxa"/>
          </w:tcPr>
          <w:p w14:paraId="31DB9BE3" w14:textId="77777777" w:rsidR="007D5CE0" w:rsidRDefault="007D5CE0" w:rsidP="007D5C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AFE57" wp14:editId="4B3C149D">
                  <wp:extent cx="4583575" cy="3390900"/>
                  <wp:effectExtent l="0" t="0" r="0" b="0"/>
                  <wp:docPr id="6" name="Picture 10" descr="C:\Users\User\Desktop\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" name="Picture 10" descr="C:\Users\User\Desktop\Рисун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439" cy="3395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99DCC" w14:textId="77777777" w:rsidR="006C0DEB" w:rsidRDefault="006C0DE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tbl>
      <w:tblPr>
        <w:tblStyle w:val="a7"/>
        <w:tblW w:w="0" w:type="auto"/>
        <w:tblInd w:w="8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0"/>
      </w:tblGrid>
      <w:tr w:rsidR="006C0DEB" w:rsidRPr="00E51E9E" w14:paraId="5684C794" w14:textId="77777777" w:rsidTr="00E51E9E">
        <w:tc>
          <w:tcPr>
            <w:tcW w:w="9890" w:type="dxa"/>
          </w:tcPr>
          <w:p w14:paraId="15577088" w14:textId="77777777" w:rsidR="006C0DEB" w:rsidRDefault="006C0DEB" w:rsidP="00E51E9E">
            <w:pPr>
              <w:ind w:left="-141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E51E9E" w:rsidRPr="00E51E9E" w14:paraId="19F2E063" w14:textId="77777777" w:rsidTr="00E51E9E">
        <w:tc>
          <w:tcPr>
            <w:tcW w:w="9890" w:type="dxa"/>
          </w:tcPr>
          <w:p w14:paraId="3EE95F1E" w14:textId="77777777" w:rsidR="00E51E9E" w:rsidRDefault="00E51E9E" w:rsidP="00E51E9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3. </w:t>
            </w:r>
            <w:r w:rsidRPr="00E51E9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Які момант з жыцця трохразовай алімпійскай чэмпіёнкі Дар’і Домрач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авай адлюстраваны на фотаздымку?</w:t>
            </w:r>
          </w:p>
        </w:tc>
      </w:tr>
      <w:tr w:rsidR="00F22913" w:rsidRPr="00904A4B" w14:paraId="59CE427D" w14:textId="77777777" w:rsidTr="00E51E9E">
        <w:tc>
          <w:tcPr>
            <w:tcW w:w="9890" w:type="dxa"/>
          </w:tcPr>
          <w:p w14:paraId="1596EB51" w14:textId="77777777" w:rsidR="00F22913" w:rsidRPr="00F22913" w:rsidRDefault="00F22913" w:rsidP="00F22913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FB00A" wp14:editId="384143C7">
                  <wp:extent cx="4175760" cy="3131820"/>
                  <wp:effectExtent l="0" t="0" r="0" b="0"/>
                  <wp:docPr id="8" name="Рисунок 8" descr="Кадры задержания брата Дарьи Домрачевой |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дры задержания брата Дарьи Домрачевой | Пика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380" cy="313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99ADD" w14:textId="77777777" w:rsidR="007D5CE0" w:rsidRPr="001E711E" w:rsidRDefault="007D5CE0" w:rsidP="00F229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F16E7E1" w14:textId="77777777" w:rsidR="001469B7" w:rsidRPr="001469B7" w:rsidRDefault="001469B7" w:rsidP="001469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</w:t>
      </w:r>
      <w:r w:rsidRPr="001469B7">
        <w:rPr>
          <w:rFonts w:ascii="Times New Roman" w:hAnsi="Times New Roman" w:cs="Times New Roman"/>
          <w:sz w:val="28"/>
          <w:szCs w:val="28"/>
          <w:lang w:val="be-BY"/>
        </w:rPr>
        <w:t xml:space="preserve"> Прапануйце ўласнае бачанне культурна-гістарычнага брэнда Беларусі (дасягненні ў развіцці адукацыі, навукі, спорту ці беларускай літаратуры і мастацтва) праз азнаямленне з дакументальным матэрыялам.</w:t>
      </w:r>
    </w:p>
    <w:p w14:paraId="1CCA632E" w14:textId="77777777" w:rsidR="001469B7" w:rsidRPr="001469B7" w:rsidRDefault="001469B7" w:rsidP="001469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469B7">
        <w:rPr>
          <w:rFonts w:ascii="Times New Roman" w:hAnsi="Times New Roman" w:cs="Times New Roman"/>
          <w:sz w:val="28"/>
          <w:szCs w:val="28"/>
          <w:lang w:val="be-BY"/>
        </w:rPr>
        <w:t>З выступлення Прэзідэнта Рэспублікі Беларусь А.Р. Лукашэнкі на чацвёртым Усебеларускім народным сходзе 6-7 снежня 2010 г: «…Культура фарміруе дух нацыі! Вось чаму на першы план устала задача… захавання і ўзмацнення культурных і ідэалагічных асноў дзяржавы і грамадства.</w:t>
      </w:r>
    </w:p>
    <w:p w14:paraId="1B4B9748" w14:textId="77777777" w:rsidR="001469B7" w:rsidRPr="001469B7" w:rsidRDefault="001469B7" w:rsidP="001469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469B7">
        <w:rPr>
          <w:rFonts w:ascii="Times New Roman" w:hAnsi="Times New Roman" w:cs="Times New Roman"/>
          <w:sz w:val="28"/>
          <w:szCs w:val="28"/>
          <w:lang w:val="be-BY"/>
        </w:rPr>
        <w:t>…Трэба прызнаць, што патэнцыял нацыянальнай культуры недастаткова выкарыстоўваецца для фарміравання і замацавання міжнароднага іміджу краіны.</w:t>
      </w:r>
    </w:p>
    <w:p w14:paraId="3DF76825" w14:textId="77777777" w:rsidR="00F96F38" w:rsidRDefault="001469B7" w:rsidP="001469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469B7">
        <w:rPr>
          <w:rFonts w:ascii="Times New Roman" w:hAnsi="Times New Roman" w:cs="Times New Roman"/>
          <w:sz w:val="28"/>
          <w:szCs w:val="28"/>
          <w:lang w:val="be-BY"/>
        </w:rPr>
        <w:t>Неабходна працаваць над стварэннем культурна-гістарычных брэндаў, якія маглі б яскрава, пазітыўна і поўна прадставіць нашу краіну за мяжой. У нас ёсць што паказаць і чым здзівіць замежных гасцей…».</w:t>
      </w:r>
    </w:p>
    <w:p w14:paraId="576315C0" w14:textId="77777777" w:rsidR="00F96F38" w:rsidRDefault="00F96F38" w:rsidP="00B43C91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F96F38" w:rsidSect="001C7FA8">
      <w:footerReference w:type="default" r:id="rId9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1822C" w14:textId="77777777" w:rsidR="00371723" w:rsidRDefault="00371723" w:rsidP="002E04A1">
      <w:pPr>
        <w:spacing w:after="0" w:line="240" w:lineRule="auto"/>
      </w:pPr>
      <w:r>
        <w:separator/>
      </w:r>
    </w:p>
  </w:endnote>
  <w:endnote w:type="continuationSeparator" w:id="0">
    <w:p w14:paraId="5BA22CDE" w14:textId="77777777" w:rsidR="00371723" w:rsidRDefault="00371723" w:rsidP="002E0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9621341"/>
      <w:docPartObj>
        <w:docPartGallery w:val="Page Numbers (Bottom of Page)"/>
        <w:docPartUnique/>
      </w:docPartObj>
    </w:sdtPr>
    <w:sdtEndPr/>
    <w:sdtContent>
      <w:p w14:paraId="785158B3" w14:textId="77777777" w:rsidR="002E04A1" w:rsidRDefault="002E04A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69B7">
          <w:rPr>
            <w:noProof/>
          </w:rPr>
          <w:t>2</w:t>
        </w:r>
        <w:r>
          <w:fldChar w:fldCharType="end"/>
        </w:r>
      </w:p>
    </w:sdtContent>
  </w:sdt>
  <w:p w14:paraId="63C4BBDE" w14:textId="77777777" w:rsidR="002E04A1" w:rsidRDefault="002E04A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27582" w14:textId="77777777" w:rsidR="00371723" w:rsidRDefault="00371723" w:rsidP="002E04A1">
      <w:pPr>
        <w:spacing w:after="0" w:line="240" w:lineRule="auto"/>
      </w:pPr>
      <w:r>
        <w:separator/>
      </w:r>
    </w:p>
  </w:footnote>
  <w:footnote w:type="continuationSeparator" w:id="0">
    <w:p w14:paraId="3A042749" w14:textId="77777777" w:rsidR="00371723" w:rsidRDefault="00371723" w:rsidP="002E0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C91"/>
    <w:rsid w:val="00111978"/>
    <w:rsid w:val="00144C56"/>
    <w:rsid w:val="001469B7"/>
    <w:rsid w:val="00155215"/>
    <w:rsid w:val="001B00C5"/>
    <w:rsid w:val="001C7FA8"/>
    <w:rsid w:val="001E711E"/>
    <w:rsid w:val="00231563"/>
    <w:rsid w:val="002D0111"/>
    <w:rsid w:val="002E04A1"/>
    <w:rsid w:val="00307DCA"/>
    <w:rsid w:val="0031615F"/>
    <w:rsid w:val="00371723"/>
    <w:rsid w:val="00390756"/>
    <w:rsid w:val="00416DCC"/>
    <w:rsid w:val="004C7242"/>
    <w:rsid w:val="005002FC"/>
    <w:rsid w:val="00543516"/>
    <w:rsid w:val="005E1ED6"/>
    <w:rsid w:val="006148D6"/>
    <w:rsid w:val="00653CD1"/>
    <w:rsid w:val="006C0DEB"/>
    <w:rsid w:val="006D7F3C"/>
    <w:rsid w:val="00721743"/>
    <w:rsid w:val="007527A5"/>
    <w:rsid w:val="007C0FCE"/>
    <w:rsid w:val="007D5CE0"/>
    <w:rsid w:val="008A1F31"/>
    <w:rsid w:val="00904A4B"/>
    <w:rsid w:val="00973972"/>
    <w:rsid w:val="00986534"/>
    <w:rsid w:val="00A47B32"/>
    <w:rsid w:val="00A91F9D"/>
    <w:rsid w:val="00AB18FA"/>
    <w:rsid w:val="00B43C91"/>
    <w:rsid w:val="00B45AFE"/>
    <w:rsid w:val="00B632AD"/>
    <w:rsid w:val="00C27979"/>
    <w:rsid w:val="00C30583"/>
    <w:rsid w:val="00C6410C"/>
    <w:rsid w:val="00C83C63"/>
    <w:rsid w:val="00C97F89"/>
    <w:rsid w:val="00CF0376"/>
    <w:rsid w:val="00D032D5"/>
    <w:rsid w:val="00D50856"/>
    <w:rsid w:val="00D5448F"/>
    <w:rsid w:val="00E46352"/>
    <w:rsid w:val="00E51E9E"/>
    <w:rsid w:val="00E82045"/>
    <w:rsid w:val="00E91E36"/>
    <w:rsid w:val="00F22913"/>
    <w:rsid w:val="00F9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F20B5"/>
  <w15:docId w15:val="{8D4BDF8F-B3A9-4E70-A4C3-85D5FF59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1">
    <w:name w:val="fontstyle41"/>
    <w:basedOn w:val="a0"/>
    <w:rsid w:val="00CF0376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2E0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04A1"/>
  </w:style>
  <w:style w:type="paragraph" w:styleId="a5">
    <w:name w:val="footer"/>
    <w:basedOn w:val="a"/>
    <w:link w:val="a6"/>
    <w:uiPriority w:val="99"/>
    <w:unhideWhenUsed/>
    <w:rsid w:val="002E0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04A1"/>
  </w:style>
  <w:style w:type="table" w:styleId="a7">
    <w:name w:val="Table Grid"/>
    <w:basedOn w:val="a1"/>
    <w:uiPriority w:val="59"/>
    <w:rsid w:val="002E0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E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Боричева И.В.</cp:lastModifiedBy>
  <cp:revision>2</cp:revision>
  <dcterms:created xsi:type="dcterms:W3CDTF">2023-02-10T11:24:00Z</dcterms:created>
  <dcterms:modified xsi:type="dcterms:W3CDTF">2023-02-10T11:24:00Z</dcterms:modified>
</cp:coreProperties>
</file>