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3CBF1" w14:textId="5ED613FF" w:rsidR="009072B2" w:rsidRPr="007B306F" w:rsidRDefault="009072B2" w:rsidP="009072B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306F">
        <w:rPr>
          <w:rFonts w:ascii="Times New Roman" w:hAnsi="Times New Roman" w:cs="Times New Roman"/>
          <w:sz w:val="28"/>
          <w:szCs w:val="28"/>
        </w:rPr>
        <w:t>Абрамович Вадим Олегович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37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учитель истории и обществоведения квалификационной категории «учитель-методист» ГУО «Гимназия г. Клецка»</w:t>
      </w:r>
    </w:p>
    <w:p w14:paraId="45FA453A" w14:textId="77777777" w:rsidR="009072B2" w:rsidRDefault="009072B2" w:rsidP="009072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EDC037" w14:textId="54C28878" w:rsidR="009072B2" w:rsidRDefault="009072B2" w:rsidP="009072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Билет № 1</w:t>
      </w:r>
    </w:p>
    <w:p w14:paraId="4F4F63D6" w14:textId="74FAC1E7" w:rsidR="00992CC8" w:rsidRDefault="00E83C99" w:rsidP="007B30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4F74"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задание.</w:t>
      </w:r>
      <w:r w:rsidR="007B30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4F74">
        <w:rPr>
          <w:rFonts w:ascii="Times New Roman" w:hAnsi="Times New Roman" w:cs="Times New Roman"/>
          <w:b/>
          <w:bCs/>
          <w:sz w:val="28"/>
          <w:szCs w:val="28"/>
        </w:rPr>
        <w:t xml:space="preserve"> Становление государственного суверенитета Республики Беларусь.</w:t>
      </w:r>
    </w:p>
    <w:p w14:paraId="1EFD5436" w14:textId="7794523D" w:rsidR="00E83C99" w:rsidRDefault="00E83C99" w:rsidP="00E83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AEBBAB" w14:textId="142F5CFF" w:rsidR="00E83C99" w:rsidRPr="00E83C99" w:rsidRDefault="00E83C99" w:rsidP="00330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3C99">
        <w:rPr>
          <w:rFonts w:ascii="Times New Roman" w:hAnsi="Times New Roman" w:cs="Times New Roman"/>
          <w:b/>
          <w:bCs/>
          <w:sz w:val="28"/>
          <w:szCs w:val="28"/>
        </w:rPr>
        <w:t>Источник 1.</w:t>
      </w:r>
      <w:r w:rsidR="003302E1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Административно-территориальная карта Республики Беларусь</w:t>
      </w:r>
    </w:p>
    <w:p w14:paraId="0B10C3A8" w14:textId="38A49C94" w:rsidR="00E83C99" w:rsidRPr="00E83C99" w:rsidRDefault="003302E1" w:rsidP="00E8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E17A645" wp14:editId="0C526A01">
            <wp:extent cx="3762375" cy="3781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0A94D" w14:textId="2699A82D" w:rsidR="001B38CE" w:rsidRPr="003A7575" w:rsidRDefault="001B38CE" w:rsidP="001B38CE">
      <w:pPr>
        <w:tabs>
          <w:tab w:val="left" w:pos="550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A7575">
        <w:rPr>
          <w:rFonts w:ascii="Times New Roman" w:hAnsi="Times New Roman" w:cs="Times New Roman"/>
          <w:b/>
          <w:bCs/>
          <w:sz w:val="28"/>
          <w:szCs w:val="28"/>
        </w:rPr>
        <w:t xml:space="preserve">Источник </w:t>
      </w:r>
      <w:r w:rsidR="00D94339" w:rsidRPr="003A75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A7575">
        <w:rPr>
          <w:rFonts w:ascii="Times New Roman" w:hAnsi="Times New Roman" w:cs="Times New Roman"/>
          <w:b/>
          <w:bCs/>
          <w:sz w:val="28"/>
          <w:szCs w:val="28"/>
        </w:rPr>
        <w:t>. Таблица «Список Героев Беларуси»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3707"/>
        <w:gridCol w:w="5097"/>
      </w:tblGrid>
      <w:tr w:rsidR="00194002" w:rsidRPr="00194002" w14:paraId="385D95C8" w14:textId="77777777" w:rsidTr="00194002">
        <w:tc>
          <w:tcPr>
            <w:tcW w:w="541" w:type="dxa"/>
          </w:tcPr>
          <w:p w14:paraId="32D2941D" w14:textId="064B67CF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3707" w:type="dxa"/>
          </w:tcPr>
          <w:p w14:paraId="45A74A9B" w14:textId="0901FBDC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4002">
              <w:rPr>
                <w:rFonts w:ascii="Times New Roman" w:hAnsi="Times New Roman" w:cs="Times New Roman"/>
                <w:sz w:val="26"/>
                <w:szCs w:val="26"/>
              </w:rPr>
              <w:t>Карват</w:t>
            </w:r>
            <w:proofErr w:type="spellEnd"/>
            <w:r w:rsidRPr="00194002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Николаевич</w:t>
            </w:r>
            <w:r w:rsidRPr="00194002">
              <w:rPr>
                <w:rFonts w:ascii="Times New Roman" w:hAnsi="Times New Roman" w:cs="Times New Roman"/>
                <w:sz w:val="26"/>
                <w:szCs w:val="26"/>
              </w:rPr>
              <w:br/>
              <w:t>(посмертно)</w:t>
            </w:r>
          </w:p>
        </w:tc>
        <w:tc>
          <w:tcPr>
            <w:tcW w:w="5097" w:type="dxa"/>
          </w:tcPr>
          <w:p w14:paraId="3DE5EA62" w14:textId="08725BCD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94002">
              <w:rPr>
                <w:rFonts w:ascii="Times New Roman" w:hAnsi="Times New Roman" w:cs="Times New Roman"/>
                <w:sz w:val="26"/>
                <w:szCs w:val="26"/>
              </w:rPr>
              <w:t>за мужество и героизм, проявленные при исполнении воинского долга</w:t>
            </w:r>
          </w:p>
        </w:tc>
      </w:tr>
      <w:tr w:rsidR="00194002" w:rsidRPr="00194002" w14:paraId="60018943" w14:textId="77777777" w:rsidTr="00194002">
        <w:tc>
          <w:tcPr>
            <w:tcW w:w="541" w:type="dxa"/>
          </w:tcPr>
          <w:p w14:paraId="47B9DA0C" w14:textId="6A612EFF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3707" w:type="dxa"/>
            <w:vAlign w:val="center"/>
          </w:tcPr>
          <w:p w14:paraId="49C27C9D" w14:textId="6F2FEB11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94002">
              <w:rPr>
                <w:rFonts w:ascii="Times New Roman" w:hAnsi="Times New Roman" w:cs="Times New Roman"/>
                <w:sz w:val="26"/>
                <w:szCs w:val="26"/>
              </w:rPr>
              <w:t>Мариев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194002">
              <w:rPr>
                <w:rFonts w:ascii="Times New Roman" w:hAnsi="Times New Roman" w:cs="Times New Roman"/>
                <w:sz w:val="26"/>
                <w:szCs w:val="26"/>
              </w:rPr>
              <w:t xml:space="preserve">Павел Лукьянович </w:t>
            </w:r>
          </w:p>
        </w:tc>
        <w:tc>
          <w:tcPr>
            <w:tcW w:w="5097" w:type="dxa"/>
            <w:vAlign w:val="center"/>
          </w:tcPr>
          <w:p w14:paraId="453366F4" w14:textId="6ECD79B1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94002">
              <w:rPr>
                <w:rFonts w:ascii="Times New Roman" w:hAnsi="Times New Roman" w:cs="Times New Roman"/>
                <w:sz w:val="26"/>
                <w:szCs w:val="26"/>
              </w:rPr>
              <w:t xml:space="preserve">за самоотверженный труд, исключительные заслуги в развитии отечественного автомобилестроения </w:t>
            </w:r>
          </w:p>
        </w:tc>
      </w:tr>
      <w:tr w:rsidR="00194002" w:rsidRPr="00194002" w14:paraId="70AADDDB" w14:textId="77777777" w:rsidTr="00194002">
        <w:tc>
          <w:tcPr>
            <w:tcW w:w="541" w:type="dxa"/>
          </w:tcPr>
          <w:p w14:paraId="4A2ADFB7" w14:textId="292C5E09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3707" w:type="dxa"/>
            <w:vAlign w:val="center"/>
          </w:tcPr>
          <w:p w14:paraId="746238AE" w14:textId="1C59DF64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4002">
              <w:rPr>
                <w:rFonts w:ascii="Times New Roman" w:hAnsi="Times New Roman" w:cs="Times New Roman"/>
                <w:sz w:val="26"/>
                <w:szCs w:val="26"/>
              </w:rPr>
              <w:t>Дубко</w:t>
            </w:r>
            <w:proofErr w:type="spellEnd"/>
            <w:r w:rsidRPr="00194002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Иосифович</w:t>
            </w:r>
            <w:r w:rsidRPr="0019400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(посмертно) </w:t>
            </w:r>
          </w:p>
        </w:tc>
        <w:tc>
          <w:tcPr>
            <w:tcW w:w="5097" w:type="dxa"/>
            <w:vAlign w:val="center"/>
          </w:tcPr>
          <w:p w14:paraId="77256544" w14:textId="384D16EF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94002">
              <w:rPr>
                <w:rFonts w:ascii="Times New Roman" w:hAnsi="Times New Roman" w:cs="Times New Roman"/>
                <w:sz w:val="26"/>
                <w:szCs w:val="26"/>
              </w:rPr>
              <w:t xml:space="preserve">за исключительные заслуги перед государством и обществом </w:t>
            </w:r>
          </w:p>
        </w:tc>
      </w:tr>
      <w:tr w:rsidR="00194002" w:rsidRPr="00194002" w14:paraId="50AC2BF8" w14:textId="77777777" w:rsidTr="00194002">
        <w:tc>
          <w:tcPr>
            <w:tcW w:w="541" w:type="dxa"/>
          </w:tcPr>
          <w:p w14:paraId="362B634F" w14:textId="40668B99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3707" w:type="dxa"/>
            <w:vAlign w:val="center"/>
          </w:tcPr>
          <w:p w14:paraId="3A59434F" w14:textId="3EDBCEAD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4002">
              <w:rPr>
                <w:rFonts w:ascii="Times New Roman" w:hAnsi="Times New Roman" w:cs="Times New Roman"/>
                <w:sz w:val="26"/>
                <w:szCs w:val="26"/>
              </w:rPr>
              <w:t>Карчмит</w:t>
            </w:r>
            <w:proofErr w:type="spellEnd"/>
            <w:r w:rsidRPr="00194002">
              <w:rPr>
                <w:rFonts w:ascii="Times New Roman" w:hAnsi="Times New Roman" w:cs="Times New Roman"/>
                <w:sz w:val="26"/>
                <w:szCs w:val="26"/>
              </w:rPr>
              <w:t xml:space="preserve"> Михаил Александрович</w:t>
            </w:r>
          </w:p>
        </w:tc>
        <w:tc>
          <w:tcPr>
            <w:tcW w:w="5097" w:type="dxa"/>
            <w:vMerge w:val="restart"/>
            <w:vAlign w:val="center"/>
          </w:tcPr>
          <w:p w14:paraId="0D7806DE" w14:textId="7B02857E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94002">
              <w:rPr>
                <w:rFonts w:ascii="Times New Roman" w:hAnsi="Times New Roman" w:cs="Times New Roman"/>
                <w:sz w:val="26"/>
                <w:szCs w:val="26"/>
              </w:rPr>
              <w:t>за самоотверженный труд, исключительные заслуги в развитии сельскохозяйственного производства</w:t>
            </w:r>
          </w:p>
        </w:tc>
      </w:tr>
      <w:tr w:rsidR="00194002" w:rsidRPr="00194002" w14:paraId="249E66D1" w14:textId="77777777" w:rsidTr="00194002">
        <w:tc>
          <w:tcPr>
            <w:tcW w:w="541" w:type="dxa"/>
          </w:tcPr>
          <w:p w14:paraId="06A6D5BF" w14:textId="3E476BBF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3707" w:type="dxa"/>
            <w:vAlign w:val="center"/>
          </w:tcPr>
          <w:p w14:paraId="42E9AC56" w14:textId="06D7350E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4002">
              <w:rPr>
                <w:rFonts w:ascii="Times New Roman" w:hAnsi="Times New Roman" w:cs="Times New Roman"/>
                <w:sz w:val="26"/>
                <w:szCs w:val="26"/>
              </w:rPr>
              <w:t>Кремко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194002">
              <w:rPr>
                <w:rFonts w:ascii="Times New Roman" w:hAnsi="Times New Roman" w:cs="Times New Roman"/>
                <w:sz w:val="26"/>
                <w:szCs w:val="26"/>
              </w:rPr>
              <w:t>Виталий Ильич</w:t>
            </w:r>
          </w:p>
        </w:tc>
        <w:tc>
          <w:tcPr>
            <w:tcW w:w="5097" w:type="dxa"/>
            <w:vMerge/>
            <w:vAlign w:val="center"/>
          </w:tcPr>
          <w:p w14:paraId="198529B9" w14:textId="77777777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002" w:rsidRPr="00194002" w14:paraId="4B316D8C" w14:textId="77777777" w:rsidTr="00194002">
        <w:tc>
          <w:tcPr>
            <w:tcW w:w="541" w:type="dxa"/>
          </w:tcPr>
          <w:p w14:paraId="689B4DFA" w14:textId="15DB1E7F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3707" w:type="dxa"/>
            <w:vAlign w:val="center"/>
          </w:tcPr>
          <w:p w14:paraId="4A8A1551" w14:textId="37BC17D2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94002">
              <w:rPr>
                <w:rFonts w:ascii="Times New Roman" w:hAnsi="Times New Roman" w:cs="Times New Roman"/>
                <w:sz w:val="26"/>
                <w:szCs w:val="26"/>
              </w:rPr>
              <w:t>Высоцкий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194002">
              <w:rPr>
                <w:rFonts w:ascii="Times New Roman" w:hAnsi="Times New Roman" w:cs="Times New Roman"/>
                <w:sz w:val="26"/>
                <w:szCs w:val="26"/>
              </w:rPr>
              <w:t>Михаил Степанович</w:t>
            </w:r>
          </w:p>
        </w:tc>
        <w:tc>
          <w:tcPr>
            <w:tcW w:w="5097" w:type="dxa"/>
            <w:vMerge w:val="restart"/>
            <w:vAlign w:val="center"/>
          </w:tcPr>
          <w:p w14:paraId="2E609B45" w14:textId="15237C4B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94002">
              <w:rPr>
                <w:rFonts w:ascii="Times New Roman" w:hAnsi="Times New Roman" w:cs="Times New Roman"/>
                <w:sz w:val="26"/>
                <w:szCs w:val="26"/>
              </w:rPr>
              <w:t>за исключительные заслуги в социально-экономическом развитии Республики Беларусь</w:t>
            </w:r>
          </w:p>
        </w:tc>
      </w:tr>
      <w:tr w:rsidR="00194002" w:rsidRPr="00194002" w14:paraId="6F7AA79E" w14:textId="77777777" w:rsidTr="00194002">
        <w:tc>
          <w:tcPr>
            <w:tcW w:w="541" w:type="dxa"/>
          </w:tcPr>
          <w:p w14:paraId="31B6A2D3" w14:textId="7C362ED9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7.</w:t>
            </w:r>
          </w:p>
        </w:tc>
        <w:tc>
          <w:tcPr>
            <w:tcW w:w="3707" w:type="dxa"/>
            <w:vAlign w:val="center"/>
          </w:tcPr>
          <w:p w14:paraId="75F5CA7C" w14:textId="45EAB1C6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94002">
              <w:rPr>
                <w:rFonts w:ascii="Times New Roman" w:hAnsi="Times New Roman" w:cs="Times New Roman"/>
                <w:sz w:val="26"/>
                <w:szCs w:val="26"/>
              </w:rPr>
              <w:t>Прокопович Пётр Петрович</w:t>
            </w:r>
          </w:p>
        </w:tc>
        <w:tc>
          <w:tcPr>
            <w:tcW w:w="5097" w:type="dxa"/>
            <w:vMerge/>
            <w:vAlign w:val="center"/>
          </w:tcPr>
          <w:p w14:paraId="7165F526" w14:textId="77777777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002" w:rsidRPr="00194002" w14:paraId="0333B8E8" w14:textId="77777777" w:rsidTr="00194002">
        <w:tc>
          <w:tcPr>
            <w:tcW w:w="541" w:type="dxa"/>
          </w:tcPr>
          <w:p w14:paraId="4FEE3F41" w14:textId="1687A691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8.</w:t>
            </w:r>
          </w:p>
        </w:tc>
        <w:tc>
          <w:tcPr>
            <w:tcW w:w="3707" w:type="dxa"/>
            <w:vAlign w:val="center"/>
          </w:tcPr>
          <w:p w14:paraId="5D3954B1" w14:textId="57B2D4A4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4002">
              <w:rPr>
                <w:rFonts w:ascii="Times New Roman" w:hAnsi="Times New Roman" w:cs="Times New Roman"/>
                <w:sz w:val="26"/>
                <w:szCs w:val="26"/>
              </w:rPr>
              <w:t>Ревяко</w:t>
            </w:r>
            <w:proofErr w:type="spellEnd"/>
            <w:r w:rsidRPr="00194002">
              <w:rPr>
                <w:rFonts w:ascii="Times New Roman" w:hAnsi="Times New Roman" w:cs="Times New Roman"/>
                <w:sz w:val="26"/>
                <w:szCs w:val="26"/>
              </w:rPr>
              <w:t xml:space="preserve"> Василий Афанасьевич</w:t>
            </w:r>
          </w:p>
        </w:tc>
        <w:tc>
          <w:tcPr>
            <w:tcW w:w="5097" w:type="dxa"/>
            <w:vMerge/>
            <w:vAlign w:val="center"/>
          </w:tcPr>
          <w:p w14:paraId="7B72EE7A" w14:textId="77777777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002" w:rsidRPr="00194002" w14:paraId="367A2E7F" w14:textId="77777777" w:rsidTr="00194002">
        <w:tc>
          <w:tcPr>
            <w:tcW w:w="541" w:type="dxa"/>
          </w:tcPr>
          <w:p w14:paraId="7723E538" w14:textId="43B88D2D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</w:t>
            </w:r>
          </w:p>
        </w:tc>
        <w:tc>
          <w:tcPr>
            <w:tcW w:w="3707" w:type="dxa"/>
            <w:vAlign w:val="center"/>
          </w:tcPr>
          <w:p w14:paraId="45510397" w14:textId="02947E02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94002">
              <w:rPr>
                <w:rFonts w:ascii="Times New Roman" w:hAnsi="Times New Roman" w:cs="Times New Roman"/>
                <w:sz w:val="26"/>
                <w:szCs w:val="26"/>
              </w:rPr>
              <w:t>Савицкий Михаил Андреевич</w:t>
            </w:r>
          </w:p>
        </w:tc>
        <w:tc>
          <w:tcPr>
            <w:tcW w:w="5097" w:type="dxa"/>
            <w:vMerge/>
            <w:vAlign w:val="center"/>
          </w:tcPr>
          <w:p w14:paraId="5003A267" w14:textId="77777777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002" w:rsidRPr="00194002" w14:paraId="523CF558" w14:textId="77777777" w:rsidTr="00194002">
        <w:tc>
          <w:tcPr>
            <w:tcW w:w="541" w:type="dxa"/>
          </w:tcPr>
          <w:p w14:paraId="048649F8" w14:textId="19FD6327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</w:t>
            </w:r>
          </w:p>
        </w:tc>
        <w:tc>
          <w:tcPr>
            <w:tcW w:w="3707" w:type="dxa"/>
            <w:vAlign w:val="center"/>
          </w:tcPr>
          <w:p w14:paraId="1E6584A5" w14:textId="15B2D1D2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94002">
              <w:rPr>
                <w:rFonts w:ascii="Times New Roman" w:hAnsi="Times New Roman" w:cs="Times New Roman"/>
                <w:sz w:val="26"/>
                <w:szCs w:val="26"/>
              </w:rPr>
              <w:t xml:space="preserve">Филарет (Вахромеев Кирилл </w:t>
            </w:r>
            <w:proofErr w:type="spellStart"/>
            <w:r w:rsidRPr="00194002">
              <w:rPr>
                <w:rFonts w:ascii="Times New Roman" w:hAnsi="Times New Roman" w:cs="Times New Roman"/>
                <w:sz w:val="26"/>
                <w:szCs w:val="26"/>
              </w:rPr>
              <w:t>Варфоломеевич</w:t>
            </w:r>
            <w:proofErr w:type="spellEnd"/>
            <w:r w:rsidRPr="0019400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097" w:type="dxa"/>
            <w:vAlign w:val="center"/>
          </w:tcPr>
          <w:p w14:paraId="379E62B1" w14:textId="0967C791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94002">
              <w:rPr>
                <w:rFonts w:ascii="Times New Roman" w:hAnsi="Times New Roman" w:cs="Times New Roman"/>
                <w:sz w:val="26"/>
                <w:szCs w:val="26"/>
              </w:rPr>
              <w:t xml:space="preserve">за исключительный личный вклад в духовное возрождение белорусского народа, укрепление дружбы и братских </w:t>
            </w:r>
            <w:r w:rsidRPr="001940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связей между народами, развитие межконфессионального диалога</w:t>
            </w:r>
          </w:p>
        </w:tc>
      </w:tr>
      <w:tr w:rsidR="00194002" w:rsidRPr="00194002" w14:paraId="56693E52" w14:textId="77777777" w:rsidTr="00194002">
        <w:tc>
          <w:tcPr>
            <w:tcW w:w="541" w:type="dxa"/>
          </w:tcPr>
          <w:p w14:paraId="0CE65B41" w14:textId="37679440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11.</w:t>
            </w:r>
          </w:p>
        </w:tc>
        <w:tc>
          <w:tcPr>
            <w:tcW w:w="3707" w:type="dxa"/>
            <w:vAlign w:val="center"/>
          </w:tcPr>
          <w:p w14:paraId="1D623154" w14:textId="08281686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4002">
              <w:rPr>
                <w:rFonts w:ascii="Times New Roman" w:hAnsi="Times New Roman" w:cs="Times New Roman"/>
                <w:sz w:val="26"/>
                <w:szCs w:val="26"/>
              </w:rPr>
              <w:t>Домрачева</w:t>
            </w:r>
            <w:proofErr w:type="spellEnd"/>
            <w:r w:rsidRPr="00194002">
              <w:rPr>
                <w:rFonts w:ascii="Times New Roman" w:hAnsi="Times New Roman" w:cs="Times New Roman"/>
                <w:sz w:val="26"/>
                <w:szCs w:val="26"/>
              </w:rPr>
              <w:t xml:space="preserve"> Дарья Владимировна</w:t>
            </w:r>
          </w:p>
        </w:tc>
        <w:tc>
          <w:tcPr>
            <w:tcW w:w="5097" w:type="dxa"/>
            <w:vAlign w:val="center"/>
          </w:tcPr>
          <w:p w14:paraId="5B0B2A79" w14:textId="76710D4D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94002">
              <w:rPr>
                <w:rFonts w:ascii="Times New Roman" w:hAnsi="Times New Roman" w:cs="Times New Roman"/>
                <w:sz w:val="26"/>
                <w:szCs w:val="26"/>
              </w:rPr>
              <w:t>за высокое профессиональное мастерство и исключительные спортивные достижения</w:t>
            </w:r>
          </w:p>
        </w:tc>
      </w:tr>
      <w:tr w:rsidR="00194002" w:rsidRPr="00194002" w14:paraId="64CE2929" w14:textId="77777777" w:rsidTr="00194002">
        <w:tc>
          <w:tcPr>
            <w:tcW w:w="541" w:type="dxa"/>
          </w:tcPr>
          <w:p w14:paraId="60D583D3" w14:textId="5C39EFF2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</w:t>
            </w:r>
          </w:p>
        </w:tc>
        <w:tc>
          <w:tcPr>
            <w:tcW w:w="3707" w:type="dxa"/>
            <w:vAlign w:val="center"/>
          </w:tcPr>
          <w:p w14:paraId="013E85D2" w14:textId="04F4C3C3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4002">
              <w:rPr>
                <w:rFonts w:ascii="Times New Roman" w:hAnsi="Times New Roman" w:cs="Times New Roman"/>
                <w:sz w:val="26"/>
                <w:szCs w:val="26"/>
              </w:rPr>
              <w:t>Куконенко</w:t>
            </w:r>
            <w:proofErr w:type="spellEnd"/>
            <w:r w:rsidRPr="00194002">
              <w:rPr>
                <w:rFonts w:ascii="Times New Roman" w:hAnsi="Times New Roman" w:cs="Times New Roman"/>
                <w:sz w:val="26"/>
                <w:szCs w:val="26"/>
              </w:rPr>
              <w:t xml:space="preserve"> Никита Борисович</w:t>
            </w:r>
            <w:r w:rsidRPr="00194002">
              <w:rPr>
                <w:rFonts w:ascii="Times New Roman" w:hAnsi="Times New Roman" w:cs="Times New Roman"/>
                <w:sz w:val="26"/>
                <w:szCs w:val="26"/>
              </w:rPr>
              <w:br/>
              <w:t>(посмертно)</w:t>
            </w:r>
          </w:p>
        </w:tc>
        <w:tc>
          <w:tcPr>
            <w:tcW w:w="5097" w:type="dxa"/>
            <w:vAlign w:val="center"/>
          </w:tcPr>
          <w:p w14:paraId="56A075A5" w14:textId="04F32FD8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94002">
              <w:rPr>
                <w:rFonts w:ascii="Times New Roman" w:hAnsi="Times New Roman" w:cs="Times New Roman"/>
                <w:sz w:val="26"/>
                <w:szCs w:val="26"/>
              </w:rPr>
              <w:t>за мужество и героизм, проявленные при исполнении воинского долга</w:t>
            </w:r>
          </w:p>
        </w:tc>
      </w:tr>
      <w:tr w:rsidR="00194002" w:rsidRPr="00194002" w14:paraId="25BEBD6A" w14:textId="77777777" w:rsidTr="00194002">
        <w:tc>
          <w:tcPr>
            <w:tcW w:w="541" w:type="dxa"/>
          </w:tcPr>
          <w:p w14:paraId="7BD69668" w14:textId="21C75975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</w:t>
            </w:r>
          </w:p>
        </w:tc>
        <w:tc>
          <w:tcPr>
            <w:tcW w:w="3707" w:type="dxa"/>
            <w:vAlign w:val="center"/>
          </w:tcPr>
          <w:p w14:paraId="1197F7B4" w14:textId="3D06C258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4002">
              <w:rPr>
                <w:rFonts w:ascii="Times New Roman" w:hAnsi="Times New Roman" w:cs="Times New Roman"/>
                <w:sz w:val="26"/>
                <w:szCs w:val="26"/>
              </w:rPr>
              <w:t>Ничипорчик</w:t>
            </w:r>
            <w:proofErr w:type="spellEnd"/>
            <w:r w:rsidRPr="00194002">
              <w:rPr>
                <w:rFonts w:ascii="Times New Roman" w:hAnsi="Times New Roman" w:cs="Times New Roman"/>
                <w:sz w:val="26"/>
                <w:szCs w:val="26"/>
              </w:rPr>
              <w:t xml:space="preserve"> Андрей Владимирович</w:t>
            </w:r>
            <w:r w:rsidRPr="00194002">
              <w:rPr>
                <w:rFonts w:ascii="Times New Roman" w:hAnsi="Times New Roman" w:cs="Times New Roman"/>
                <w:sz w:val="26"/>
                <w:szCs w:val="26"/>
              </w:rPr>
              <w:br/>
              <w:t>(посмертно)</w:t>
            </w:r>
          </w:p>
        </w:tc>
        <w:tc>
          <w:tcPr>
            <w:tcW w:w="5097" w:type="dxa"/>
            <w:vAlign w:val="center"/>
          </w:tcPr>
          <w:p w14:paraId="0E0660DD" w14:textId="4D4EDC1D" w:rsidR="00194002" w:rsidRPr="00194002" w:rsidRDefault="00194002" w:rsidP="0019400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94002">
              <w:rPr>
                <w:rFonts w:ascii="Times New Roman" w:hAnsi="Times New Roman" w:cs="Times New Roman"/>
                <w:sz w:val="26"/>
                <w:szCs w:val="26"/>
              </w:rPr>
              <w:t>за мужество и героизм, проявленные при исполнении воинского долга</w:t>
            </w:r>
          </w:p>
        </w:tc>
      </w:tr>
    </w:tbl>
    <w:p w14:paraId="45CE5AA6" w14:textId="77777777" w:rsidR="00B53B20" w:rsidRDefault="00B53B20" w:rsidP="00D94339">
      <w:pPr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9748E1" w14:textId="520DC00C" w:rsidR="003A7575" w:rsidRPr="003A7575" w:rsidRDefault="003A7575" w:rsidP="003A7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7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 3. Закон Республики Беларусь «О государственных символах Республики Беларусь»</w:t>
      </w:r>
    </w:p>
    <w:p w14:paraId="2F6722D9" w14:textId="5F6E5630" w:rsidR="00D94339" w:rsidRPr="00D94339" w:rsidRDefault="00D94339" w:rsidP="00D9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11. Государственный гимн Республики Беларусь представляет собой музыкально-поэтическое произведение, исполняемое в случаях, предусмотренных настоящим Законом и иными законодательными актами.</w:t>
      </w:r>
    </w:p>
    <w:p w14:paraId="6321F7B8" w14:textId="77777777" w:rsidR="00D94339" w:rsidRPr="00D94339" w:rsidRDefault="00D94339" w:rsidP="00D9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12. Государственный гимн Республики Беларусь исполняется:</w:t>
      </w:r>
    </w:p>
    <w:p w14:paraId="29292D3B" w14:textId="77777777" w:rsidR="00D94339" w:rsidRPr="00D94339" w:rsidRDefault="00D94339" w:rsidP="00D94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вступлении Президента Республики Беларусь в должность – после принесения им Присяги;</w:t>
      </w:r>
    </w:p>
    <w:p w14:paraId="705C842F" w14:textId="77777777" w:rsidR="00D94339" w:rsidRPr="00D94339" w:rsidRDefault="00D94339" w:rsidP="00D94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официальной церемонии поднятия Государственного флага Республики Беларусь и иных официальных государственных церемоний;</w:t>
      </w:r>
    </w:p>
    <w:p w14:paraId="238D778C" w14:textId="77777777" w:rsidR="00D94339" w:rsidRPr="00D94339" w:rsidRDefault="00D94339" w:rsidP="00D94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официальных церемониях во время спортивных соревнований на территории Республики Беларусь и за ее пределами – в соответствии с правилами организации этих соревнований;</w:t>
      </w:r>
    </w:p>
    <w:p w14:paraId="05300C7B" w14:textId="77777777" w:rsidR="00D94339" w:rsidRPr="00D94339" w:rsidRDefault="00D94339" w:rsidP="00D94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торжественных мероприятий, в том числе в дни начала и окончания учебного года, в учреждениях общего среднего образования, профессионально-технического образования, среднего специального образования, высшего образования.</w:t>
      </w:r>
    </w:p>
    <w:p w14:paraId="1F5B7D43" w14:textId="77777777" w:rsidR="00D94339" w:rsidRPr="00D94339" w:rsidRDefault="00D94339" w:rsidP="00D9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гимн Республики Беларусь может исполняться:</w:t>
      </w:r>
    </w:p>
    <w:p w14:paraId="13E13E1F" w14:textId="77777777" w:rsidR="00D94339" w:rsidRPr="00D94339" w:rsidRDefault="00D94339" w:rsidP="00D94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открытии памятников, памятных знаков и иных сооружений, посвященных знаменательным событиям в жизни Республики Беларусь, в честь знаменитых государственных, политических, общественных и военных деятелей, народных героев, деятелей науки, искусства и культуры;</w:t>
      </w:r>
    </w:p>
    <w:p w14:paraId="4318E961" w14:textId="77777777" w:rsidR="00D94339" w:rsidRPr="00D94339" w:rsidRDefault="00D94339" w:rsidP="00D94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открытии и закрытии торжественных собраний, посвященных государственным праздникам Республики Беларусь;</w:t>
      </w:r>
    </w:p>
    <w:p w14:paraId="6BDEB4BD" w14:textId="77777777" w:rsidR="00D94339" w:rsidRPr="00D94339" w:rsidRDefault="00D94339" w:rsidP="00D94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 во время народных, трудовых, семейных праздников и других торжественных мероприятий при обеспечении необходимого уважения к Государственному гимну Республики Беларусь.</w:t>
      </w:r>
    </w:p>
    <w:p w14:paraId="647AC26A" w14:textId="2770439D" w:rsidR="00D94339" w:rsidRPr="00D94339" w:rsidRDefault="00D94339" w:rsidP="00D9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3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Источник: </w:t>
      </w:r>
      <w:hyperlink r:id="rId6" w:history="1">
        <w:r w:rsidRPr="00D94339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https://pravo.by/document/?guid=3871&amp;p2=2/1050</w:t>
        </w:r>
      </w:hyperlink>
      <w:r w:rsidRPr="00D943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Национальный правовой Интернет-портал Республики Беларусь</w:t>
      </w:r>
    </w:p>
    <w:p w14:paraId="611CB39D" w14:textId="77777777" w:rsidR="00D94339" w:rsidRDefault="00D94339" w:rsidP="00871BE7">
      <w:pPr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54887A" w14:textId="671C926D" w:rsidR="00B53B20" w:rsidRDefault="00B53B20" w:rsidP="00871BE7">
      <w:pPr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представленных материалов ответьте на вопросы:</w:t>
      </w:r>
    </w:p>
    <w:p w14:paraId="6F94C219" w14:textId="0CFAF7F3" w:rsidR="00B53B20" w:rsidRDefault="003302E1" w:rsidP="00B53B20">
      <w:pPr>
        <w:pStyle w:val="a3"/>
        <w:numPr>
          <w:ilvl w:val="0"/>
          <w:numId w:val="1"/>
        </w:numPr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на картосхеме основные административно-территориальные единицы Республики Беларусь.</w:t>
      </w:r>
    </w:p>
    <w:p w14:paraId="467452FA" w14:textId="5013B136" w:rsidR="00606B2F" w:rsidRDefault="00335F10" w:rsidP="00606B2F">
      <w:pPr>
        <w:pStyle w:val="a3"/>
        <w:numPr>
          <w:ilvl w:val="0"/>
          <w:numId w:val="1"/>
        </w:numPr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не менее трех примеров, когда исполнение гимна Республики Беларусь является обязательным.</w:t>
      </w:r>
      <w:r w:rsidR="00877826" w:rsidRPr="008778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FEA4D" w14:textId="1E823684" w:rsidR="00606B2F" w:rsidRDefault="001B38CE" w:rsidP="00606B2F">
      <w:pPr>
        <w:pStyle w:val="a3"/>
        <w:numPr>
          <w:ilvl w:val="0"/>
          <w:numId w:val="1"/>
        </w:numPr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за какие заслуги граждане Республики Беларусь получили награду Герой Беларуси.</w:t>
      </w:r>
    </w:p>
    <w:p w14:paraId="3CDC079A" w14:textId="5A6E1412" w:rsidR="00924826" w:rsidRPr="007B306F" w:rsidRDefault="00335F10" w:rsidP="00DB14FD">
      <w:pPr>
        <w:pStyle w:val="a3"/>
        <w:numPr>
          <w:ilvl w:val="0"/>
          <w:numId w:val="1"/>
        </w:numPr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6F">
        <w:rPr>
          <w:rFonts w:ascii="Times New Roman" w:hAnsi="Times New Roman" w:cs="Times New Roman"/>
          <w:sz w:val="28"/>
          <w:szCs w:val="28"/>
        </w:rPr>
        <w:t>Допускается ли исполнение гимна Республики Беларусь во время семейных торжеств</w:t>
      </w:r>
      <w:r w:rsidR="005C5E3F" w:rsidRPr="007B306F">
        <w:rPr>
          <w:rFonts w:ascii="Times New Roman" w:hAnsi="Times New Roman" w:cs="Times New Roman"/>
          <w:sz w:val="28"/>
          <w:szCs w:val="28"/>
        </w:rPr>
        <w:t xml:space="preserve">: день рождения, </w:t>
      </w:r>
      <w:r w:rsidRPr="007B306F">
        <w:rPr>
          <w:rFonts w:ascii="Times New Roman" w:hAnsi="Times New Roman" w:cs="Times New Roman"/>
          <w:sz w:val="28"/>
          <w:szCs w:val="28"/>
        </w:rPr>
        <w:t>ю</w:t>
      </w:r>
      <w:r w:rsidR="005C5E3F" w:rsidRPr="007B306F">
        <w:rPr>
          <w:rFonts w:ascii="Times New Roman" w:hAnsi="Times New Roman" w:cs="Times New Roman"/>
          <w:sz w:val="28"/>
          <w:szCs w:val="28"/>
        </w:rPr>
        <w:t>билей, свадьба?</w:t>
      </w:r>
    </w:p>
    <w:sectPr w:rsidR="00924826" w:rsidRPr="007B306F" w:rsidSect="008D03D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C0000"/>
    <w:multiLevelType w:val="hybridMultilevel"/>
    <w:tmpl w:val="5BB2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27C7E"/>
    <w:multiLevelType w:val="hybridMultilevel"/>
    <w:tmpl w:val="9C40D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99"/>
    <w:rsid w:val="00011BEE"/>
    <w:rsid w:val="00125FA0"/>
    <w:rsid w:val="00194002"/>
    <w:rsid w:val="001B38CE"/>
    <w:rsid w:val="002336A2"/>
    <w:rsid w:val="003302E1"/>
    <w:rsid w:val="00335F10"/>
    <w:rsid w:val="003A7575"/>
    <w:rsid w:val="005C5E3F"/>
    <w:rsid w:val="00606B2F"/>
    <w:rsid w:val="007637C6"/>
    <w:rsid w:val="007B306F"/>
    <w:rsid w:val="00871BE7"/>
    <w:rsid w:val="00877826"/>
    <w:rsid w:val="008D03D9"/>
    <w:rsid w:val="009072B2"/>
    <w:rsid w:val="00924826"/>
    <w:rsid w:val="00992CC8"/>
    <w:rsid w:val="00A632AF"/>
    <w:rsid w:val="00B02AD2"/>
    <w:rsid w:val="00B44B90"/>
    <w:rsid w:val="00B53B20"/>
    <w:rsid w:val="00C94F74"/>
    <w:rsid w:val="00CF3C00"/>
    <w:rsid w:val="00D94339"/>
    <w:rsid w:val="00DA37AF"/>
    <w:rsid w:val="00E51EA0"/>
    <w:rsid w:val="00E769EC"/>
    <w:rsid w:val="00E83C99"/>
    <w:rsid w:val="00EF3343"/>
    <w:rsid w:val="00F8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C695"/>
  <w15:chartTrackingRefBased/>
  <w15:docId w15:val="{DCE832D2-3799-4BFB-9AA6-BBC09E14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B2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F3C00"/>
    <w:rPr>
      <w:color w:val="0000FF"/>
      <w:u w:val="single"/>
    </w:rPr>
  </w:style>
  <w:style w:type="table" w:styleId="a5">
    <w:name w:val="Table Grid"/>
    <w:basedOn w:val="a1"/>
    <w:uiPriority w:val="39"/>
    <w:rsid w:val="00DA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intext">
    <w:name w:val="articleintext"/>
    <w:basedOn w:val="a"/>
    <w:rsid w:val="00D9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c">
    <w:name w:val="articlec"/>
    <w:basedOn w:val="a0"/>
    <w:rsid w:val="00D94339"/>
  </w:style>
  <w:style w:type="paragraph" w:customStyle="1" w:styleId="newncpi">
    <w:name w:val="newncpi"/>
    <w:basedOn w:val="a"/>
    <w:rsid w:val="00D9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871&amp;p2=2/10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Боричева И.В.</cp:lastModifiedBy>
  <cp:revision>2</cp:revision>
  <dcterms:created xsi:type="dcterms:W3CDTF">2023-02-10T11:41:00Z</dcterms:created>
  <dcterms:modified xsi:type="dcterms:W3CDTF">2023-02-10T11:41:00Z</dcterms:modified>
</cp:coreProperties>
</file>