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3D3" w:rsidRPr="00A7568C" w:rsidRDefault="00551545" w:rsidP="00A7568C">
      <w:pPr>
        <w:jc w:val="center"/>
        <w:rPr>
          <w:bCs/>
          <w:sz w:val="28"/>
          <w:szCs w:val="28"/>
        </w:rPr>
      </w:pPr>
      <w:r w:rsidRPr="00A7568C">
        <w:rPr>
          <w:b/>
          <w:bCs/>
          <w:sz w:val="28"/>
          <w:szCs w:val="28"/>
        </w:rPr>
        <w:t xml:space="preserve"> </w:t>
      </w:r>
      <w:r w:rsidR="00E513D3" w:rsidRPr="00A7568C">
        <w:rPr>
          <w:b/>
          <w:bCs/>
          <w:sz w:val="28"/>
          <w:szCs w:val="28"/>
        </w:rPr>
        <w:t>Разработала</w:t>
      </w:r>
      <w:r w:rsidR="00E513D3" w:rsidRPr="00A7568C">
        <w:rPr>
          <w:bCs/>
          <w:sz w:val="28"/>
          <w:szCs w:val="28"/>
        </w:rPr>
        <w:t xml:space="preserve">: </w:t>
      </w:r>
      <w:proofErr w:type="spellStart"/>
      <w:r w:rsidR="00E513D3" w:rsidRPr="00A7568C">
        <w:rPr>
          <w:bCs/>
          <w:sz w:val="28"/>
          <w:szCs w:val="28"/>
        </w:rPr>
        <w:t>Гущинская</w:t>
      </w:r>
      <w:proofErr w:type="spellEnd"/>
      <w:r w:rsidR="00E513D3" w:rsidRPr="00A7568C">
        <w:rPr>
          <w:bCs/>
          <w:sz w:val="28"/>
          <w:szCs w:val="28"/>
        </w:rPr>
        <w:t xml:space="preserve"> Екатерина Витальевна, учитель истории и обществоведения ГУО «Средняя школа №15 г. Лиды»</w:t>
      </w:r>
    </w:p>
    <w:p w:rsidR="00E513D3" w:rsidRPr="00A7568C" w:rsidRDefault="00E513D3" w:rsidP="00A7568C">
      <w:pPr>
        <w:jc w:val="both"/>
        <w:rPr>
          <w:bCs/>
          <w:sz w:val="28"/>
          <w:szCs w:val="28"/>
        </w:rPr>
      </w:pPr>
      <w:bookmarkStart w:id="0" w:name="_GoBack"/>
      <w:bookmarkEnd w:id="0"/>
      <w:r w:rsidRPr="00A7568C">
        <w:rPr>
          <w:b/>
          <w:bCs/>
          <w:sz w:val="28"/>
          <w:szCs w:val="28"/>
        </w:rPr>
        <w:t xml:space="preserve"> </w:t>
      </w:r>
    </w:p>
    <w:p w:rsidR="00E513D3" w:rsidRPr="00A7568C" w:rsidRDefault="00E513D3" w:rsidP="00E513D3">
      <w:pPr>
        <w:ind w:firstLine="567"/>
        <w:jc w:val="both"/>
        <w:rPr>
          <w:bCs/>
          <w:sz w:val="28"/>
          <w:szCs w:val="28"/>
        </w:rPr>
      </w:pPr>
    </w:p>
    <w:p w:rsidR="00E513D3" w:rsidRPr="00A7568C" w:rsidRDefault="00E513D3" w:rsidP="00A7568C">
      <w:pPr>
        <w:ind w:firstLine="567"/>
        <w:jc w:val="center"/>
        <w:rPr>
          <w:b/>
          <w:bCs/>
          <w:sz w:val="28"/>
          <w:szCs w:val="28"/>
        </w:rPr>
      </w:pPr>
      <w:r w:rsidRPr="00A7568C">
        <w:rPr>
          <w:b/>
          <w:bCs/>
          <w:sz w:val="28"/>
          <w:szCs w:val="28"/>
        </w:rPr>
        <w:t>Билет № 7.</w:t>
      </w:r>
    </w:p>
    <w:p w:rsidR="00E513D3" w:rsidRPr="00A7568C" w:rsidRDefault="00E513D3" w:rsidP="00E513D3">
      <w:pPr>
        <w:ind w:firstLine="567"/>
        <w:jc w:val="both"/>
        <w:rPr>
          <w:b/>
          <w:bCs/>
          <w:sz w:val="28"/>
          <w:szCs w:val="28"/>
        </w:rPr>
      </w:pPr>
      <w:r w:rsidRPr="00A7568C">
        <w:rPr>
          <w:b/>
          <w:bCs/>
          <w:sz w:val="28"/>
          <w:szCs w:val="28"/>
        </w:rPr>
        <w:t xml:space="preserve">2. </w:t>
      </w:r>
      <w:r w:rsidRPr="00A7568C">
        <w:rPr>
          <w:bCs/>
          <w:sz w:val="28"/>
          <w:szCs w:val="28"/>
        </w:rPr>
        <w:t xml:space="preserve">Практическое задание. </w:t>
      </w:r>
      <w:r w:rsidRPr="00A7568C">
        <w:rPr>
          <w:b/>
          <w:bCs/>
          <w:sz w:val="28"/>
          <w:szCs w:val="28"/>
        </w:rPr>
        <w:t>Социально-экономическое развитие БССР во второй половине 1940-х – 1980-ые гг.</w:t>
      </w:r>
    </w:p>
    <w:p w:rsidR="002248F2" w:rsidRPr="00A7568C" w:rsidRDefault="007D444C" w:rsidP="00E513D3">
      <w:pPr>
        <w:ind w:firstLine="567"/>
        <w:rPr>
          <w:bCs/>
          <w:sz w:val="28"/>
          <w:szCs w:val="28"/>
        </w:rPr>
      </w:pPr>
      <w:r w:rsidRPr="00A7568C">
        <w:rPr>
          <w:bCs/>
          <w:sz w:val="28"/>
          <w:szCs w:val="28"/>
        </w:rPr>
        <w:t xml:space="preserve">Источник </w:t>
      </w:r>
      <w:r w:rsidR="007D07B9" w:rsidRPr="00A7568C">
        <w:rPr>
          <w:bCs/>
          <w:sz w:val="28"/>
          <w:szCs w:val="28"/>
        </w:rPr>
        <w:t>1</w:t>
      </w:r>
      <w:r w:rsidR="00A7568C" w:rsidRPr="00A7568C">
        <w:rPr>
          <w:bCs/>
          <w:sz w:val="28"/>
          <w:szCs w:val="28"/>
        </w:rPr>
        <w:t xml:space="preserve">. </w:t>
      </w:r>
      <w:r w:rsidR="005E22E9" w:rsidRPr="00A7568C">
        <w:rPr>
          <w:bCs/>
          <w:sz w:val="28"/>
          <w:szCs w:val="28"/>
        </w:rPr>
        <w:t>Карта «</w:t>
      </w:r>
      <w:r w:rsidR="00E87459" w:rsidRPr="00A7568C">
        <w:rPr>
          <w:bCs/>
          <w:sz w:val="28"/>
          <w:szCs w:val="28"/>
        </w:rPr>
        <w:t>Социально-экономическое развитие БССР во второй половине 1950-х – первой половине 1980-х гг.</w:t>
      </w:r>
      <w:r w:rsidR="005E22E9" w:rsidRPr="00A7568C">
        <w:rPr>
          <w:bCs/>
          <w:sz w:val="28"/>
          <w:szCs w:val="28"/>
        </w:rPr>
        <w:t>»</w:t>
      </w:r>
    </w:p>
    <w:p w:rsidR="005E22E9" w:rsidRDefault="005E22E9" w:rsidP="00E513D3">
      <w:pPr>
        <w:ind w:firstLine="567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>
            <wp:extent cx="4441286" cy="5571073"/>
            <wp:effectExtent l="19050" t="0" r="0" b="0"/>
            <wp:docPr id="1" name="Рисунок 1" descr="C:\Users\Admin\Pictures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кар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8"/>
                    <a:stretch/>
                  </pic:blipFill>
                  <pic:spPr bwMode="auto">
                    <a:xfrm>
                      <a:off x="0" y="0"/>
                      <a:ext cx="4441237" cy="557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568C" w:rsidRPr="00A7568C" w:rsidRDefault="00A7568C" w:rsidP="007D07B9">
      <w:pPr>
        <w:ind w:firstLine="567"/>
        <w:rPr>
          <w:bCs/>
          <w:sz w:val="22"/>
          <w:szCs w:val="24"/>
        </w:rPr>
      </w:pPr>
    </w:p>
    <w:p w:rsidR="007D07B9" w:rsidRPr="00A7568C" w:rsidRDefault="007D07B9" w:rsidP="007D07B9">
      <w:pPr>
        <w:ind w:firstLine="567"/>
        <w:rPr>
          <w:bCs/>
          <w:sz w:val="28"/>
          <w:szCs w:val="24"/>
        </w:rPr>
      </w:pPr>
      <w:r w:rsidRPr="00A7568C">
        <w:rPr>
          <w:bCs/>
          <w:sz w:val="28"/>
          <w:szCs w:val="24"/>
        </w:rPr>
        <w:t>Источник 2</w:t>
      </w:r>
      <w:r w:rsidR="00A7568C" w:rsidRPr="00A7568C">
        <w:rPr>
          <w:bCs/>
          <w:sz w:val="28"/>
          <w:szCs w:val="24"/>
        </w:rPr>
        <w:t xml:space="preserve">. </w:t>
      </w:r>
    </w:p>
    <w:p w:rsidR="007D07B9" w:rsidRPr="00A7568C" w:rsidRDefault="007D07B9" w:rsidP="007D07B9">
      <w:pPr>
        <w:ind w:firstLine="567"/>
        <w:rPr>
          <w:bCs/>
          <w:sz w:val="1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2410"/>
        <w:gridCol w:w="2352"/>
      </w:tblGrid>
      <w:tr w:rsidR="007D07B9" w:rsidRPr="00A7568C" w:rsidTr="008F2790">
        <w:tc>
          <w:tcPr>
            <w:tcW w:w="10682" w:type="dxa"/>
            <w:gridSpan w:val="3"/>
          </w:tcPr>
          <w:p w:rsidR="007D07B9" w:rsidRPr="00A7568C" w:rsidRDefault="007D07B9" w:rsidP="008F2790">
            <w:pPr>
              <w:jc w:val="center"/>
              <w:rPr>
                <w:b/>
                <w:bCs/>
                <w:sz w:val="26"/>
                <w:szCs w:val="26"/>
              </w:rPr>
            </w:pPr>
            <w:r w:rsidRPr="00A7568C">
              <w:rPr>
                <w:b/>
                <w:sz w:val="26"/>
                <w:szCs w:val="26"/>
              </w:rPr>
              <w:t>Темпы роста валовой продукции промышленности БССР в 1945–1950 гг. (в % к 1940 г.)</w:t>
            </w:r>
          </w:p>
        </w:tc>
      </w:tr>
      <w:tr w:rsidR="007D07B9" w:rsidRPr="00A7568C" w:rsidTr="008F2790">
        <w:tc>
          <w:tcPr>
            <w:tcW w:w="5920" w:type="dxa"/>
          </w:tcPr>
          <w:p w:rsidR="007D07B9" w:rsidRPr="00A7568C" w:rsidRDefault="007D07B9" w:rsidP="008F2790">
            <w:pPr>
              <w:jc w:val="center"/>
              <w:rPr>
                <w:b/>
                <w:bCs/>
                <w:sz w:val="24"/>
                <w:szCs w:val="24"/>
              </w:rPr>
            </w:pPr>
            <w:r w:rsidRPr="00A7568C">
              <w:rPr>
                <w:b/>
                <w:sz w:val="24"/>
                <w:szCs w:val="24"/>
              </w:rPr>
              <w:t>Отрасли промышленности</w:t>
            </w:r>
          </w:p>
        </w:tc>
        <w:tc>
          <w:tcPr>
            <w:tcW w:w="2410" w:type="dxa"/>
          </w:tcPr>
          <w:p w:rsidR="007D07B9" w:rsidRPr="00A7568C" w:rsidRDefault="007D07B9" w:rsidP="008F2790">
            <w:pPr>
              <w:jc w:val="center"/>
              <w:rPr>
                <w:b/>
                <w:bCs/>
                <w:sz w:val="24"/>
                <w:szCs w:val="24"/>
              </w:rPr>
            </w:pPr>
            <w:r w:rsidRPr="00A7568C">
              <w:rPr>
                <w:b/>
                <w:sz w:val="24"/>
                <w:szCs w:val="24"/>
              </w:rPr>
              <w:t>1945 г.</w:t>
            </w:r>
          </w:p>
        </w:tc>
        <w:tc>
          <w:tcPr>
            <w:tcW w:w="2352" w:type="dxa"/>
          </w:tcPr>
          <w:p w:rsidR="007D07B9" w:rsidRPr="00A7568C" w:rsidRDefault="007D07B9" w:rsidP="008F2790">
            <w:pPr>
              <w:jc w:val="center"/>
              <w:rPr>
                <w:b/>
                <w:bCs/>
                <w:sz w:val="24"/>
                <w:szCs w:val="24"/>
              </w:rPr>
            </w:pPr>
            <w:r w:rsidRPr="00A7568C">
              <w:rPr>
                <w:b/>
                <w:sz w:val="24"/>
                <w:szCs w:val="24"/>
              </w:rPr>
              <w:t>1950 г.</w:t>
            </w:r>
          </w:p>
        </w:tc>
      </w:tr>
      <w:tr w:rsidR="007D07B9" w:rsidRPr="00A7568C" w:rsidTr="008F2790">
        <w:trPr>
          <w:trHeight w:val="1982"/>
        </w:trPr>
        <w:tc>
          <w:tcPr>
            <w:tcW w:w="5920" w:type="dxa"/>
          </w:tcPr>
          <w:p w:rsidR="007D07B9" w:rsidRPr="00A7568C" w:rsidRDefault="00A7568C" w:rsidP="008F2790">
            <w:pPr>
              <w:rPr>
                <w:bCs/>
                <w:sz w:val="24"/>
                <w:szCs w:val="24"/>
              </w:rPr>
            </w:pPr>
            <w:r w:rsidRPr="00A7568C">
              <w:rPr>
                <w:sz w:val="24"/>
                <w:szCs w:val="24"/>
              </w:rPr>
              <w:t>Т</w:t>
            </w:r>
            <w:r w:rsidR="007D07B9" w:rsidRPr="00A7568C">
              <w:rPr>
                <w:sz w:val="24"/>
                <w:szCs w:val="24"/>
              </w:rPr>
              <w:t>опливная</w:t>
            </w:r>
            <w:r>
              <w:rPr>
                <w:sz w:val="24"/>
                <w:szCs w:val="24"/>
              </w:rPr>
              <w:t xml:space="preserve"> </w:t>
            </w:r>
          </w:p>
          <w:p w:rsidR="007D07B9" w:rsidRPr="00A7568C" w:rsidRDefault="00A7568C" w:rsidP="008F2790">
            <w:pPr>
              <w:rPr>
                <w:bCs/>
                <w:sz w:val="24"/>
                <w:szCs w:val="24"/>
              </w:rPr>
            </w:pPr>
            <w:r w:rsidRPr="00A7568C">
              <w:rPr>
                <w:sz w:val="24"/>
                <w:szCs w:val="24"/>
              </w:rPr>
              <w:t>П</w:t>
            </w:r>
            <w:r w:rsidR="007D07B9" w:rsidRPr="00A7568C">
              <w:rPr>
                <w:sz w:val="24"/>
                <w:szCs w:val="24"/>
              </w:rPr>
              <w:t>роизводство</w:t>
            </w:r>
            <w:r>
              <w:rPr>
                <w:sz w:val="24"/>
                <w:szCs w:val="24"/>
              </w:rPr>
              <w:t xml:space="preserve"> </w:t>
            </w:r>
            <w:r w:rsidR="007D07B9" w:rsidRPr="00A7568C">
              <w:rPr>
                <w:sz w:val="24"/>
                <w:szCs w:val="24"/>
              </w:rPr>
              <w:t xml:space="preserve"> электроэнергии и теплоэнергии</w:t>
            </w:r>
            <w:r>
              <w:rPr>
                <w:sz w:val="24"/>
                <w:szCs w:val="24"/>
              </w:rPr>
              <w:t xml:space="preserve"> </w:t>
            </w:r>
          </w:p>
          <w:p w:rsidR="007D07B9" w:rsidRPr="00A7568C" w:rsidRDefault="00A7568C" w:rsidP="008F2790">
            <w:pPr>
              <w:rPr>
                <w:bCs/>
                <w:sz w:val="24"/>
                <w:szCs w:val="24"/>
              </w:rPr>
            </w:pPr>
            <w:r w:rsidRPr="00A7568C">
              <w:rPr>
                <w:sz w:val="24"/>
                <w:szCs w:val="24"/>
              </w:rPr>
              <w:t>Х</w:t>
            </w:r>
            <w:r w:rsidR="007D07B9" w:rsidRPr="00A7568C">
              <w:rPr>
                <w:sz w:val="24"/>
                <w:szCs w:val="24"/>
              </w:rPr>
              <w:t>имическая</w:t>
            </w:r>
            <w:r>
              <w:rPr>
                <w:sz w:val="24"/>
                <w:szCs w:val="24"/>
              </w:rPr>
              <w:t xml:space="preserve"> </w:t>
            </w:r>
            <w:r w:rsidR="007D07B9" w:rsidRPr="00A7568C">
              <w:rPr>
                <w:sz w:val="24"/>
                <w:szCs w:val="24"/>
              </w:rPr>
              <w:t xml:space="preserve"> и резиново-асбестовая</w:t>
            </w:r>
          </w:p>
          <w:p w:rsidR="007D07B9" w:rsidRPr="00A7568C" w:rsidRDefault="00A7568C" w:rsidP="008F2790">
            <w:pPr>
              <w:rPr>
                <w:sz w:val="24"/>
                <w:szCs w:val="24"/>
              </w:rPr>
            </w:pPr>
            <w:r w:rsidRPr="00A7568C">
              <w:rPr>
                <w:sz w:val="24"/>
                <w:szCs w:val="24"/>
              </w:rPr>
              <w:t>М</w:t>
            </w:r>
            <w:r w:rsidR="007D07B9" w:rsidRPr="00A7568C">
              <w:rPr>
                <w:sz w:val="24"/>
                <w:szCs w:val="24"/>
              </w:rPr>
              <w:t>ашиностроение</w:t>
            </w:r>
            <w:r>
              <w:rPr>
                <w:sz w:val="24"/>
                <w:szCs w:val="24"/>
              </w:rPr>
              <w:t xml:space="preserve"> </w:t>
            </w:r>
            <w:r w:rsidR="007D07B9" w:rsidRPr="00A7568C">
              <w:rPr>
                <w:sz w:val="24"/>
                <w:szCs w:val="24"/>
              </w:rPr>
              <w:t xml:space="preserve"> и металлообработка </w:t>
            </w:r>
          </w:p>
          <w:p w:rsidR="007D07B9" w:rsidRPr="00A7568C" w:rsidRDefault="00A7568C" w:rsidP="008F2790">
            <w:pPr>
              <w:rPr>
                <w:bCs/>
                <w:sz w:val="24"/>
                <w:szCs w:val="24"/>
              </w:rPr>
            </w:pPr>
            <w:r w:rsidRPr="00A7568C">
              <w:rPr>
                <w:sz w:val="24"/>
                <w:szCs w:val="24"/>
              </w:rPr>
              <w:t>Л</w:t>
            </w:r>
            <w:r w:rsidR="007D07B9" w:rsidRPr="00A7568C">
              <w:rPr>
                <w:sz w:val="24"/>
                <w:szCs w:val="24"/>
              </w:rPr>
              <w:t>есная, бумажная и деревообрабатывающая</w:t>
            </w:r>
          </w:p>
          <w:p w:rsidR="007D07B9" w:rsidRPr="00A7568C" w:rsidRDefault="00A7568C" w:rsidP="008F2790">
            <w:pPr>
              <w:rPr>
                <w:bCs/>
                <w:sz w:val="24"/>
                <w:szCs w:val="24"/>
              </w:rPr>
            </w:pPr>
            <w:r w:rsidRPr="00A7568C">
              <w:rPr>
                <w:sz w:val="24"/>
                <w:szCs w:val="24"/>
              </w:rPr>
              <w:t>Л</w:t>
            </w:r>
            <w:r w:rsidR="007D07B9" w:rsidRPr="00A7568C">
              <w:rPr>
                <w:sz w:val="24"/>
                <w:szCs w:val="24"/>
              </w:rPr>
              <w:t>егкая</w:t>
            </w:r>
            <w:r>
              <w:rPr>
                <w:sz w:val="24"/>
                <w:szCs w:val="24"/>
              </w:rPr>
              <w:t xml:space="preserve"> </w:t>
            </w:r>
          </w:p>
          <w:p w:rsidR="007D07B9" w:rsidRPr="00A7568C" w:rsidRDefault="00A7568C" w:rsidP="008F2790">
            <w:pPr>
              <w:rPr>
                <w:bCs/>
                <w:sz w:val="24"/>
                <w:szCs w:val="24"/>
              </w:rPr>
            </w:pPr>
            <w:r w:rsidRPr="00A7568C">
              <w:rPr>
                <w:sz w:val="24"/>
                <w:szCs w:val="24"/>
              </w:rPr>
              <w:t>П</w:t>
            </w:r>
            <w:r w:rsidR="007D07B9" w:rsidRPr="00A7568C">
              <w:rPr>
                <w:sz w:val="24"/>
                <w:szCs w:val="24"/>
              </w:rPr>
              <w:t>ищевая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D07B9" w:rsidRPr="00A7568C" w:rsidRDefault="007D07B9" w:rsidP="00A7568C">
            <w:pPr>
              <w:jc w:val="center"/>
              <w:rPr>
                <w:bCs/>
                <w:sz w:val="24"/>
                <w:szCs w:val="24"/>
              </w:rPr>
            </w:pPr>
            <w:r w:rsidRPr="00A7568C">
              <w:rPr>
                <w:bCs/>
                <w:sz w:val="24"/>
                <w:szCs w:val="24"/>
              </w:rPr>
              <w:t>19</w:t>
            </w:r>
          </w:p>
          <w:p w:rsidR="007D07B9" w:rsidRPr="00A7568C" w:rsidRDefault="007D07B9" w:rsidP="00A7568C">
            <w:pPr>
              <w:jc w:val="center"/>
              <w:rPr>
                <w:bCs/>
                <w:sz w:val="24"/>
                <w:szCs w:val="24"/>
              </w:rPr>
            </w:pPr>
            <w:r w:rsidRPr="00A7568C">
              <w:rPr>
                <w:bCs/>
                <w:sz w:val="24"/>
                <w:szCs w:val="24"/>
              </w:rPr>
              <w:t>20</w:t>
            </w:r>
          </w:p>
          <w:p w:rsidR="007D07B9" w:rsidRPr="00A7568C" w:rsidRDefault="007D07B9" w:rsidP="00A7568C">
            <w:pPr>
              <w:jc w:val="center"/>
              <w:rPr>
                <w:bCs/>
                <w:sz w:val="24"/>
                <w:szCs w:val="24"/>
              </w:rPr>
            </w:pPr>
            <w:r w:rsidRPr="00A7568C">
              <w:rPr>
                <w:bCs/>
                <w:sz w:val="24"/>
                <w:szCs w:val="24"/>
              </w:rPr>
              <w:t>5</w:t>
            </w:r>
          </w:p>
          <w:p w:rsidR="007D07B9" w:rsidRPr="00A7568C" w:rsidRDefault="007D07B9" w:rsidP="00A7568C">
            <w:pPr>
              <w:jc w:val="center"/>
              <w:rPr>
                <w:bCs/>
                <w:sz w:val="24"/>
                <w:szCs w:val="24"/>
              </w:rPr>
            </w:pPr>
            <w:r w:rsidRPr="00A7568C">
              <w:rPr>
                <w:bCs/>
                <w:sz w:val="24"/>
                <w:szCs w:val="24"/>
              </w:rPr>
              <w:t>45</w:t>
            </w:r>
          </w:p>
          <w:p w:rsidR="007D07B9" w:rsidRPr="00A7568C" w:rsidRDefault="007D07B9" w:rsidP="00A7568C">
            <w:pPr>
              <w:jc w:val="center"/>
              <w:rPr>
                <w:bCs/>
                <w:sz w:val="24"/>
                <w:szCs w:val="24"/>
              </w:rPr>
            </w:pPr>
            <w:r w:rsidRPr="00A7568C">
              <w:rPr>
                <w:bCs/>
                <w:sz w:val="24"/>
                <w:szCs w:val="24"/>
              </w:rPr>
              <w:t>23</w:t>
            </w:r>
          </w:p>
          <w:p w:rsidR="007D07B9" w:rsidRPr="00A7568C" w:rsidRDefault="007D07B9" w:rsidP="00A7568C">
            <w:pPr>
              <w:jc w:val="center"/>
              <w:rPr>
                <w:bCs/>
                <w:sz w:val="24"/>
                <w:szCs w:val="24"/>
              </w:rPr>
            </w:pPr>
            <w:r w:rsidRPr="00A7568C">
              <w:rPr>
                <w:bCs/>
                <w:sz w:val="24"/>
                <w:szCs w:val="24"/>
              </w:rPr>
              <w:t>10</w:t>
            </w:r>
          </w:p>
          <w:p w:rsidR="007D07B9" w:rsidRPr="00A7568C" w:rsidRDefault="007D07B9" w:rsidP="00A7568C">
            <w:pPr>
              <w:jc w:val="center"/>
              <w:rPr>
                <w:bCs/>
                <w:sz w:val="24"/>
                <w:szCs w:val="24"/>
              </w:rPr>
            </w:pPr>
            <w:r w:rsidRPr="00A7568C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352" w:type="dxa"/>
          </w:tcPr>
          <w:p w:rsidR="007D07B9" w:rsidRPr="00A7568C" w:rsidRDefault="007D07B9" w:rsidP="00A7568C">
            <w:pPr>
              <w:jc w:val="center"/>
              <w:rPr>
                <w:bCs/>
                <w:sz w:val="24"/>
                <w:szCs w:val="24"/>
              </w:rPr>
            </w:pPr>
            <w:r w:rsidRPr="00A7568C">
              <w:rPr>
                <w:bCs/>
                <w:sz w:val="24"/>
                <w:szCs w:val="24"/>
              </w:rPr>
              <w:t>91</w:t>
            </w:r>
          </w:p>
          <w:p w:rsidR="007D07B9" w:rsidRPr="00A7568C" w:rsidRDefault="007D07B9" w:rsidP="00A7568C">
            <w:pPr>
              <w:jc w:val="center"/>
              <w:rPr>
                <w:bCs/>
                <w:sz w:val="24"/>
                <w:szCs w:val="24"/>
              </w:rPr>
            </w:pPr>
            <w:r w:rsidRPr="00A7568C">
              <w:rPr>
                <w:bCs/>
                <w:sz w:val="24"/>
                <w:szCs w:val="24"/>
              </w:rPr>
              <w:t>153</w:t>
            </w:r>
          </w:p>
          <w:p w:rsidR="007D07B9" w:rsidRPr="00A7568C" w:rsidRDefault="007D07B9" w:rsidP="00A7568C">
            <w:pPr>
              <w:jc w:val="center"/>
              <w:rPr>
                <w:bCs/>
                <w:sz w:val="24"/>
                <w:szCs w:val="24"/>
              </w:rPr>
            </w:pPr>
            <w:r w:rsidRPr="00A7568C">
              <w:rPr>
                <w:bCs/>
                <w:sz w:val="24"/>
                <w:szCs w:val="24"/>
              </w:rPr>
              <w:t>198</w:t>
            </w:r>
          </w:p>
          <w:p w:rsidR="007D07B9" w:rsidRPr="00A7568C" w:rsidRDefault="007D07B9" w:rsidP="00A7568C">
            <w:pPr>
              <w:jc w:val="center"/>
              <w:rPr>
                <w:bCs/>
                <w:sz w:val="24"/>
                <w:szCs w:val="24"/>
              </w:rPr>
            </w:pPr>
            <w:r w:rsidRPr="00A7568C">
              <w:rPr>
                <w:bCs/>
                <w:sz w:val="24"/>
                <w:szCs w:val="24"/>
              </w:rPr>
              <w:t>237</w:t>
            </w:r>
          </w:p>
          <w:p w:rsidR="007D07B9" w:rsidRPr="00A7568C" w:rsidRDefault="007D07B9" w:rsidP="00A7568C">
            <w:pPr>
              <w:jc w:val="center"/>
              <w:rPr>
                <w:bCs/>
                <w:sz w:val="24"/>
                <w:szCs w:val="24"/>
              </w:rPr>
            </w:pPr>
            <w:r w:rsidRPr="00A7568C">
              <w:rPr>
                <w:bCs/>
                <w:sz w:val="24"/>
                <w:szCs w:val="24"/>
              </w:rPr>
              <w:t>89</w:t>
            </w:r>
          </w:p>
          <w:p w:rsidR="007D07B9" w:rsidRPr="00A7568C" w:rsidRDefault="007D07B9" w:rsidP="00A7568C">
            <w:pPr>
              <w:jc w:val="center"/>
              <w:rPr>
                <w:bCs/>
                <w:sz w:val="24"/>
                <w:szCs w:val="24"/>
              </w:rPr>
            </w:pPr>
            <w:r w:rsidRPr="00A7568C">
              <w:rPr>
                <w:bCs/>
                <w:sz w:val="24"/>
                <w:szCs w:val="24"/>
              </w:rPr>
              <w:t>74</w:t>
            </w:r>
          </w:p>
          <w:p w:rsidR="007D07B9" w:rsidRPr="00A7568C" w:rsidRDefault="007D07B9" w:rsidP="00A7568C">
            <w:pPr>
              <w:jc w:val="center"/>
              <w:rPr>
                <w:bCs/>
                <w:sz w:val="24"/>
                <w:szCs w:val="24"/>
              </w:rPr>
            </w:pPr>
            <w:r w:rsidRPr="00A7568C">
              <w:rPr>
                <w:bCs/>
                <w:sz w:val="24"/>
                <w:szCs w:val="24"/>
              </w:rPr>
              <w:t>85</w:t>
            </w:r>
          </w:p>
        </w:tc>
      </w:tr>
      <w:tr w:rsidR="007D07B9" w:rsidRPr="00A7568C" w:rsidTr="008F2790">
        <w:tc>
          <w:tcPr>
            <w:tcW w:w="5920" w:type="dxa"/>
          </w:tcPr>
          <w:p w:rsidR="007D07B9" w:rsidRPr="00A7568C" w:rsidRDefault="007D07B9" w:rsidP="008F2790">
            <w:pPr>
              <w:rPr>
                <w:b/>
                <w:bCs/>
                <w:sz w:val="28"/>
                <w:szCs w:val="24"/>
              </w:rPr>
            </w:pPr>
            <w:r w:rsidRPr="00A7568C">
              <w:rPr>
                <w:b/>
                <w:sz w:val="28"/>
                <w:szCs w:val="24"/>
              </w:rPr>
              <w:t>Всего:</w:t>
            </w:r>
          </w:p>
        </w:tc>
        <w:tc>
          <w:tcPr>
            <w:tcW w:w="2410" w:type="dxa"/>
          </w:tcPr>
          <w:p w:rsidR="007D07B9" w:rsidRPr="00A7568C" w:rsidRDefault="007D07B9" w:rsidP="00A7568C">
            <w:pPr>
              <w:jc w:val="center"/>
              <w:rPr>
                <w:b/>
                <w:bCs/>
                <w:sz w:val="28"/>
                <w:szCs w:val="24"/>
              </w:rPr>
            </w:pPr>
            <w:r w:rsidRPr="00A7568C">
              <w:rPr>
                <w:b/>
                <w:bCs/>
                <w:sz w:val="28"/>
                <w:szCs w:val="24"/>
              </w:rPr>
              <w:t>20</w:t>
            </w:r>
          </w:p>
        </w:tc>
        <w:tc>
          <w:tcPr>
            <w:tcW w:w="2352" w:type="dxa"/>
          </w:tcPr>
          <w:p w:rsidR="007D07B9" w:rsidRPr="00A7568C" w:rsidRDefault="007D07B9" w:rsidP="00A7568C">
            <w:pPr>
              <w:jc w:val="center"/>
              <w:rPr>
                <w:b/>
                <w:bCs/>
                <w:sz w:val="28"/>
                <w:szCs w:val="24"/>
              </w:rPr>
            </w:pPr>
            <w:r w:rsidRPr="00A7568C">
              <w:rPr>
                <w:b/>
                <w:bCs/>
                <w:sz w:val="28"/>
                <w:szCs w:val="24"/>
              </w:rPr>
              <w:t>115</w:t>
            </w:r>
          </w:p>
        </w:tc>
      </w:tr>
    </w:tbl>
    <w:p w:rsidR="007D07B9" w:rsidRPr="00A7568C" w:rsidRDefault="007D07B9" w:rsidP="007D07B9">
      <w:pPr>
        <w:ind w:firstLine="567"/>
        <w:rPr>
          <w:bCs/>
          <w:sz w:val="28"/>
          <w:szCs w:val="24"/>
          <w:u w:val="single"/>
        </w:rPr>
      </w:pPr>
    </w:p>
    <w:p w:rsidR="007D07B9" w:rsidRPr="00A7568C" w:rsidRDefault="007D07B9" w:rsidP="00A7568C">
      <w:pPr>
        <w:ind w:firstLine="567"/>
        <w:jc w:val="both"/>
        <w:rPr>
          <w:bCs/>
          <w:sz w:val="28"/>
          <w:szCs w:val="24"/>
        </w:rPr>
      </w:pPr>
      <w:r w:rsidRPr="00A7568C">
        <w:rPr>
          <w:bCs/>
          <w:sz w:val="28"/>
          <w:szCs w:val="24"/>
        </w:rPr>
        <w:lastRenderedPageBreak/>
        <w:t xml:space="preserve">Источник 3. </w:t>
      </w:r>
      <w:r w:rsidRPr="00A7568C">
        <w:rPr>
          <w:b/>
          <w:bCs/>
          <w:sz w:val="28"/>
          <w:szCs w:val="24"/>
        </w:rPr>
        <w:t xml:space="preserve">Из директивы </w:t>
      </w:r>
      <w:r w:rsidRPr="00A7568C">
        <w:rPr>
          <w:b/>
          <w:bCs/>
          <w:sz w:val="28"/>
          <w:szCs w:val="24"/>
          <w:lang w:val="en-US"/>
        </w:rPr>
        <w:t>XXIII</w:t>
      </w:r>
      <w:r w:rsidRPr="00A7568C">
        <w:rPr>
          <w:b/>
          <w:bCs/>
          <w:sz w:val="28"/>
          <w:szCs w:val="24"/>
        </w:rPr>
        <w:t xml:space="preserve"> съезда КПСС по пятилетнему плану развития народного хозяйства СССР на 1966-1970 гг.</w:t>
      </w:r>
    </w:p>
    <w:p w:rsidR="007D07B9" w:rsidRPr="00A7568C" w:rsidRDefault="007D07B9" w:rsidP="00A7568C">
      <w:pPr>
        <w:ind w:firstLine="567"/>
        <w:jc w:val="both"/>
        <w:rPr>
          <w:bCs/>
          <w:sz w:val="28"/>
          <w:szCs w:val="24"/>
        </w:rPr>
      </w:pPr>
      <w:r w:rsidRPr="00A7568C">
        <w:rPr>
          <w:bCs/>
          <w:sz w:val="28"/>
          <w:szCs w:val="24"/>
        </w:rPr>
        <w:t>«Белорусская Советская Социалистическая Республика</w:t>
      </w:r>
    </w:p>
    <w:p w:rsidR="007D07B9" w:rsidRPr="00A7568C" w:rsidRDefault="007D07B9" w:rsidP="00A7568C">
      <w:pPr>
        <w:ind w:firstLine="567"/>
        <w:jc w:val="both"/>
        <w:rPr>
          <w:bCs/>
          <w:sz w:val="28"/>
          <w:szCs w:val="24"/>
        </w:rPr>
      </w:pPr>
      <w:r w:rsidRPr="00A7568C">
        <w:rPr>
          <w:bCs/>
          <w:sz w:val="28"/>
          <w:szCs w:val="24"/>
        </w:rPr>
        <w:t>Предусмотреть дальнейшее развитие машиностроения, химической промышленности на базе использования богатых ресурсов поваренной и калийных солей, а также лёгкой и пищевой промышленности.</w:t>
      </w:r>
    </w:p>
    <w:p w:rsidR="007D07B9" w:rsidRPr="00A7568C" w:rsidRDefault="007D07B9" w:rsidP="00A7568C">
      <w:pPr>
        <w:ind w:firstLine="567"/>
        <w:jc w:val="both"/>
        <w:rPr>
          <w:bCs/>
          <w:sz w:val="28"/>
          <w:szCs w:val="24"/>
        </w:rPr>
      </w:pPr>
      <w:r w:rsidRPr="00A7568C">
        <w:rPr>
          <w:bCs/>
          <w:sz w:val="28"/>
          <w:szCs w:val="24"/>
        </w:rPr>
        <w:t xml:space="preserve">Создать в республике нефтедобывающую промышленность. Завершить строительство Полоцкого нефтеперерабатывающего, Гродненского азотнотукового и Гомельского суперфосфатного заводов, второго </w:t>
      </w:r>
      <w:proofErr w:type="spellStart"/>
      <w:r w:rsidRPr="00A7568C">
        <w:rPr>
          <w:bCs/>
          <w:sz w:val="28"/>
          <w:szCs w:val="24"/>
        </w:rPr>
        <w:t>Солигорского</w:t>
      </w:r>
      <w:proofErr w:type="spellEnd"/>
      <w:r w:rsidRPr="00A7568C">
        <w:rPr>
          <w:bCs/>
          <w:sz w:val="28"/>
          <w:szCs w:val="24"/>
        </w:rPr>
        <w:t xml:space="preserve"> калийного комбината, а также </w:t>
      </w:r>
      <w:proofErr w:type="spellStart"/>
      <w:r w:rsidRPr="00A7568C">
        <w:rPr>
          <w:bCs/>
          <w:sz w:val="28"/>
          <w:szCs w:val="24"/>
        </w:rPr>
        <w:t>Пинского</w:t>
      </w:r>
      <w:proofErr w:type="spellEnd"/>
      <w:r w:rsidRPr="00A7568C">
        <w:rPr>
          <w:bCs/>
          <w:sz w:val="28"/>
          <w:szCs w:val="24"/>
        </w:rPr>
        <w:t xml:space="preserve"> трикотажного комбината. Ввести в действие первые агрегаты </w:t>
      </w:r>
      <w:proofErr w:type="spellStart"/>
      <w:r w:rsidRPr="00A7568C">
        <w:rPr>
          <w:bCs/>
          <w:sz w:val="28"/>
          <w:szCs w:val="24"/>
        </w:rPr>
        <w:t>Лукомльской</w:t>
      </w:r>
      <w:proofErr w:type="spellEnd"/>
      <w:r w:rsidRPr="00A7568C">
        <w:rPr>
          <w:bCs/>
          <w:sz w:val="28"/>
          <w:szCs w:val="24"/>
        </w:rPr>
        <w:t xml:space="preserve"> ГРЭС и завершить строительство Берёзовской ГРЭС…»</w:t>
      </w:r>
    </w:p>
    <w:p w:rsidR="007D07B9" w:rsidRPr="00A7568C" w:rsidRDefault="007D07B9" w:rsidP="007D07B9">
      <w:pPr>
        <w:ind w:firstLine="567"/>
        <w:rPr>
          <w:bCs/>
          <w:sz w:val="28"/>
          <w:szCs w:val="24"/>
        </w:rPr>
      </w:pPr>
    </w:p>
    <w:p w:rsidR="002248F2" w:rsidRPr="00A7568C" w:rsidRDefault="002248F2" w:rsidP="002248F2">
      <w:pPr>
        <w:ind w:firstLine="567"/>
        <w:jc w:val="both"/>
        <w:rPr>
          <w:b/>
          <w:bCs/>
          <w:sz w:val="28"/>
          <w:szCs w:val="24"/>
          <w:highlight w:val="yellow"/>
        </w:rPr>
      </w:pPr>
      <w:r w:rsidRPr="00A7568C">
        <w:rPr>
          <w:b/>
          <w:sz w:val="28"/>
          <w:szCs w:val="24"/>
        </w:rPr>
        <w:t>На основе представленных материалов ответьте на вопросы:</w:t>
      </w:r>
    </w:p>
    <w:p w:rsidR="007D444C" w:rsidRPr="00A7568C" w:rsidRDefault="007D444C" w:rsidP="007D444C">
      <w:pPr>
        <w:pStyle w:val="a7"/>
        <w:numPr>
          <w:ilvl w:val="0"/>
          <w:numId w:val="1"/>
        </w:numPr>
        <w:jc w:val="both"/>
        <w:rPr>
          <w:sz w:val="22"/>
        </w:rPr>
      </w:pPr>
      <w:r w:rsidRPr="00A7568C">
        <w:rPr>
          <w:sz w:val="28"/>
          <w:szCs w:val="24"/>
        </w:rPr>
        <w:t xml:space="preserve">Проанализируйте данные таблицы (источник </w:t>
      </w:r>
      <w:r w:rsidR="007D07B9" w:rsidRPr="00A7568C">
        <w:rPr>
          <w:sz w:val="28"/>
          <w:szCs w:val="24"/>
        </w:rPr>
        <w:t>2</w:t>
      </w:r>
      <w:r w:rsidRPr="00A7568C">
        <w:rPr>
          <w:sz w:val="28"/>
          <w:szCs w:val="24"/>
        </w:rPr>
        <w:t>) и определите</w:t>
      </w:r>
      <w:r w:rsidR="00B4495A" w:rsidRPr="00A7568C">
        <w:rPr>
          <w:sz w:val="28"/>
          <w:szCs w:val="24"/>
        </w:rPr>
        <w:t>,</w:t>
      </w:r>
      <w:r w:rsidRPr="00A7568C">
        <w:rPr>
          <w:sz w:val="28"/>
          <w:szCs w:val="24"/>
        </w:rPr>
        <w:t xml:space="preserve"> как изменились темпы роста отраслей промышленности Б</w:t>
      </w:r>
      <w:r w:rsidR="00E87459" w:rsidRPr="00A7568C">
        <w:rPr>
          <w:sz w:val="28"/>
          <w:szCs w:val="24"/>
        </w:rPr>
        <w:t>ССР в послевоенное десятилетие по отношению к 1940 году.</w:t>
      </w:r>
    </w:p>
    <w:p w:rsidR="002248F2" w:rsidRPr="00A7568C" w:rsidRDefault="002248F2" w:rsidP="007D444C">
      <w:pPr>
        <w:pStyle w:val="a7"/>
        <w:numPr>
          <w:ilvl w:val="0"/>
          <w:numId w:val="1"/>
        </w:numPr>
        <w:jc w:val="both"/>
        <w:rPr>
          <w:sz w:val="28"/>
          <w:szCs w:val="24"/>
        </w:rPr>
      </w:pPr>
      <w:r w:rsidRPr="00A7568C">
        <w:rPr>
          <w:sz w:val="28"/>
          <w:szCs w:val="24"/>
        </w:rPr>
        <w:t xml:space="preserve">На основании источника </w:t>
      </w:r>
      <w:r w:rsidR="007D07B9" w:rsidRPr="00A7568C">
        <w:rPr>
          <w:sz w:val="28"/>
          <w:szCs w:val="24"/>
        </w:rPr>
        <w:t>3</w:t>
      </w:r>
      <w:r w:rsidRPr="00A7568C">
        <w:rPr>
          <w:sz w:val="28"/>
          <w:szCs w:val="24"/>
        </w:rPr>
        <w:t xml:space="preserve"> перечислите </w:t>
      </w:r>
      <w:r w:rsidR="00B4495A" w:rsidRPr="00A7568C">
        <w:rPr>
          <w:sz w:val="28"/>
          <w:szCs w:val="24"/>
        </w:rPr>
        <w:t>основные направления</w:t>
      </w:r>
      <w:r w:rsidRPr="00A7568C">
        <w:rPr>
          <w:sz w:val="28"/>
          <w:szCs w:val="24"/>
        </w:rPr>
        <w:t xml:space="preserve"> отраслевой структур</w:t>
      </w:r>
      <w:r w:rsidR="00B4495A" w:rsidRPr="00A7568C">
        <w:rPr>
          <w:sz w:val="28"/>
          <w:szCs w:val="24"/>
        </w:rPr>
        <w:t>ы</w:t>
      </w:r>
      <w:r w:rsidRPr="00A7568C">
        <w:rPr>
          <w:sz w:val="28"/>
          <w:szCs w:val="24"/>
        </w:rPr>
        <w:t xml:space="preserve"> промышленности БССР в годы восьмой пятилетки.</w:t>
      </w:r>
      <w:r w:rsidR="007D444C" w:rsidRPr="00A7568C">
        <w:rPr>
          <w:sz w:val="28"/>
          <w:szCs w:val="24"/>
        </w:rPr>
        <w:t xml:space="preserve"> Какие задачи были поставлены перед экономикой БССР?</w:t>
      </w:r>
    </w:p>
    <w:p w:rsidR="007D444C" w:rsidRPr="00A7568C" w:rsidRDefault="007D444C" w:rsidP="007D444C">
      <w:pPr>
        <w:pStyle w:val="a7"/>
        <w:numPr>
          <w:ilvl w:val="0"/>
          <w:numId w:val="1"/>
        </w:numPr>
        <w:jc w:val="both"/>
        <w:rPr>
          <w:sz w:val="28"/>
          <w:szCs w:val="24"/>
        </w:rPr>
      </w:pPr>
      <w:r w:rsidRPr="00A7568C">
        <w:rPr>
          <w:sz w:val="28"/>
          <w:szCs w:val="24"/>
        </w:rPr>
        <w:t xml:space="preserve">На основании источника </w:t>
      </w:r>
      <w:r w:rsidR="007D07B9" w:rsidRPr="00A7568C">
        <w:rPr>
          <w:sz w:val="28"/>
          <w:szCs w:val="24"/>
        </w:rPr>
        <w:t>1</w:t>
      </w:r>
      <w:r w:rsidR="008E07F9" w:rsidRPr="00A7568C">
        <w:rPr>
          <w:sz w:val="28"/>
          <w:szCs w:val="24"/>
        </w:rPr>
        <w:t xml:space="preserve"> соотнесите отрасли промышленности с городами, в которых они получили своё развитие.</w:t>
      </w:r>
      <w:r w:rsidR="00B4495A" w:rsidRPr="00A7568C">
        <w:rPr>
          <w:sz w:val="28"/>
          <w:szCs w:val="24"/>
        </w:rPr>
        <w:t xml:space="preserve"> Приведите примеры </w:t>
      </w:r>
      <w:r w:rsidR="008E07F9" w:rsidRPr="00A7568C">
        <w:rPr>
          <w:sz w:val="28"/>
          <w:szCs w:val="24"/>
        </w:rPr>
        <w:t xml:space="preserve">предприятий </w:t>
      </w:r>
      <w:r w:rsidR="00B4495A" w:rsidRPr="00A7568C">
        <w:rPr>
          <w:sz w:val="28"/>
          <w:szCs w:val="24"/>
        </w:rPr>
        <w:t>(не менее 3), которые функционируют сегодня и составляют промышленный комплекс Республики Беларусь.</w:t>
      </w:r>
    </w:p>
    <w:p w:rsidR="007D444C" w:rsidRPr="00A7568C" w:rsidRDefault="007D444C" w:rsidP="007D444C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7568C">
        <w:rPr>
          <w:sz w:val="28"/>
          <w:szCs w:val="24"/>
        </w:rPr>
        <w:t xml:space="preserve">На основании источников 1-3 </w:t>
      </w:r>
      <w:r w:rsidR="00E87459" w:rsidRPr="00A7568C">
        <w:rPr>
          <w:sz w:val="28"/>
          <w:szCs w:val="24"/>
        </w:rPr>
        <w:t>определите</w:t>
      </w:r>
      <w:r w:rsidR="00E87459" w:rsidRPr="00A7568C">
        <w:rPr>
          <w:sz w:val="28"/>
          <w:szCs w:val="28"/>
        </w:rPr>
        <w:t xml:space="preserve">, какие факторы оказали влияние на процесс формирования индустриального общества БССР. </w:t>
      </w:r>
      <w:r w:rsidR="003915F3" w:rsidRPr="00A7568C">
        <w:rPr>
          <w:sz w:val="28"/>
          <w:szCs w:val="28"/>
        </w:rPr>
        <w:t xml:space="preserve"> </w:t>
      </w:r>
      <w:r w:rsidR="00B4495A" w:rsidRPr="00A7568C">
        <w:rPr>
          <w:sz w:val="28"/>
          <w:szCs w:val="28"/>
        </w:rPr>
        <w:t xml:space="preserve"> </w:t>
      </w:r>
    </w:p>
    <w:p w:rsidR="00943442" w:rsidRPr="00A7568C" w:rsidRDefault="00943442" w:rsidP="00E513D3">
      <w:pPr>
        <w:ind w:firstLine="567"/>
        <w:rPr>
          <w:bCs/>
          <w:sz w:val="28"/>
          <w:szCs w:val="28"/>
        </w:rPr>
      </w:pPr>
    </w:p>
    <w:p w:rsidR="00C84582" w:rsidRDefault="00C84582" w:rsidP="00E513D3">
      <w:pPr>
        <w:ind w:firstLine="567"/>
        <w:rPr>
          <w:b/>
          <w:bCs/>
          <w:sz w:val="24"/>
          <w:szCs w:val="24"/>
        </w:rPr>
      </w:pPr>
      <w:r w:rsidRPr="00C84582">
        <w:rPr>
          <w:b/>
          <w:bCs/>
          <w:sz w:val="24"/>
          <w:szCs w:val="24"/>
        </w:rPr>
        <w:t>Ссылки</w:t>
      </w:r>
    </w:p>
    <w:p w:rsidR="00C84582" w:rsidRPr="00C84582" w:rsidRDefault="00C84582" w:rsidP="00E513D3">
      <w:pPr>
        <w:ind w:firstLine="567"/>
        <w:rPr>
          <w:b/>
          <w:bCs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225"/>
        <w:gridCol w:w="6306"/>
      </w:tblGrid>
      <w:tr w:rsidR="00C84582" w:rsidRPr="00C84582" w:rsidTr="00C84582">
        <w:tc>
          <w:tcPr>
            <w:tcW w:w="817" w:type="dxa"/>
          </w:tcPr>
          <w:p w:rsidR="00C84582" w:rsidRPr="00C84582" w:rsidRDefault="00C84582" w:rsidP="00AE3AF1">
            <w:pPr>
              <w:jc w:val="center"/>
              <w:rPr>
                <w:bCs/>
                <w:i/>
                <w:sz w:val="24"/>
                <w:szCs w:val="24"/>
              </w:rPr>
            </w:pPr>
            <w:r w:rsidRPr="00C84582">
              <w:rPr>
                <w:bCs/>
                <w:i/>
                <w:sz w:val="24"/>
                <w:szCs w:val="24"/>
              </w:rPr>
              <w:t>№/п</w:t>
            </w:r>
          </w:p>
        </w:tc>
        <w:tc>
          <w:tcPr>
            <w:tcW w:w="3225" w:type="dxa"/>
          </w:tcPr>
          <w:p w:rsidR="00C84582" w:rsidRPr="00C84582" w:rsidRDefault="00C84582" w:rsidP="00AE3AF1">
            <w:pPr>
              <w:jc w:val="center"/>
              <w:rPr>
                <w:bCs/>
                <w:i/>
                <w:sz w:val="24"/>
                <w:szCs w:val="24"/>
              </w:rPr>
            </w:pPr>
            <w:r w:rsidRPr="00C84582">
              <w:rPr>
                <w:bCs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6306" w:type="dxa"/>
          </w:tcPr>
          <w:p w:rsidR="00C84582" w:rsidRPr="00C84582" w:rsidRDefault="00C84582" w:rsidP="00AE3AF1">
            <w:pPr>
              <w:jc w:val="center"/>
              <w:rPr>
                <w:bCs/>
                <w:i/>
                <w:sz w:val="24"/>
                <w:szCs w:val="24"/>
              </w:rPr>
            </w:pPr>
            <w:r w:rsidRPr="00C84582">
              <w:rPr>
                <w:bCs/>
                <w:i/>
                <w:sz w:val="24"/>
                <w:szCs w:val="24"/>
              </w:rPr>
              <w:t>Откуда взять источник</w:t>
            </w:r>
          </w:p>
        </w:tc>
      </w:tr>
      <w:tr w:rsidR="003915F3" w:rsidRPr="00C84582" w:rsidTr="00C84582">
        <w:tc>
          <w:tcPr>
            <w:tcW w:w="817" w:type="dxa"/>
          </w:tcPr>
          <w:p w:rsidR="003915F3" w:rsidRPr="00C84582" w:rsidRDefault="003915F3" w:rsidP="00AE3AF1">
            <w:pPr>
              <w:jc w:val="center"/>
              <w:rPr>
                <w:bCs/>
                <w:sz w:val="24"/>
                <w:szCs w:val="24"/>
              </w:rPr>
            </w:pPr>
            <w:r w:rsidRPr="00C845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3915F3" w:rsidRPr="00C84582" w:rsidRDefault="00B42925" w:rsidP="00AE3AF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</w:t>
            </w:r>
            <w:r w:rsidR="003915F3" w:rsidRPr="00794357">
              <w:rPr>
                <w:sz w:val="24"/>
                <w:szCs w:val="24"/>
              </w:rPr>
              <w:t>Темпы роста валовой продукции промышленности БССР в 1945–1950 гг. (в % к 1940 г.)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06" w:type="dxa"/>
          </w:tcPr>
          <w:p w:rsidR="003915F3" w:rsidRPr="003915F3" w:rsidRDefault="003915F3" w:rsidP="003915F3">
            <w:pPr>
              <w:jc w:val="both"/>
              <w:rPr>
                <w:bCs/>
                <w:sz w:val="24"/>
                <w:szCs w:val="24"/>
              </w:rPr>
            </w:pPr>
            <w:r w:rsidRPr="003915F3">
              <w:rPr>
                <w:rFonts w:eastAsia="Newton-Bold"/>
                <w:bCs/>
                <w:sz w:val="24"/>
                <w:szCs w:val="24"/>
              </w:rPr>
              <w:t xml:space="preserve">История Беларуси, </w:t>
            </w:r>
            <w:r>
              <w:rPr>
                <w:rFonts w:eastAsia="Newton-Bold"/>
                <w:bCs/>
                <w:sz w:val="24"/>
                <w:szCs w:val="24"/>
                <w:lang w:val="en-US"/>
              </w:rPr>
              <w:t>XIX</w:t>
            </w:r>
            <w:r w:rsidRPr="003915F3">
              <w:rPr>
                <w:rFonts w:eastAsia="Newton-Bold"/>
                <w:bCs/>
                <w:sz w:val="24"/>
                <w:szCs w:val="24"/>
              </w:rPr>
              <w:t xml:space="preserve"> - начало XXI в. : учеб. пособие для 11 кл</w:t>
            </w:r>
            <w:r>
              <w:rPr>
                <w:rFonts w:eastAsia="Newton-Bold"/>
                <w:bCs/>
                <w:sz w:val="24"/>
                <w:szCs w:val="24"/>
              </w:rPr>
              <w:t>асса</w:t>
            </w:r>
            <w:r w:rsidRPr="003915F3">
              <w:rPr>
                <w:rFonts w:eastAsia="Newton-Bold"/>
                <w:bCs/>
                <w:sz w:val="24"/>
                <w:szCs w:val="24"/>
              </w:rPr>
              <w:t xml:space="preserve"> учреждений общ. сред. образования с рус. яз. обучения / </w:t>
            </w:r>
            <w:r w:rsidRPr="003915F3">
              <w:rPr>
                <w:sz w:val="24"/>
                <w:szCs w:val="24"/>
              </w:rPr>
              <w:t xml:space="preserve">А. В. </w:t>
            </w:r>
            <w:proofErr w:type="spellStart"/>
            <w:r w:rsidRPr="003915F3">
              <w:rPr>
                <w:sz w:val="24"/>
                <w:szCs w:val="24"/>
              </w:rPr>
              <w:t>Касович</w:t>
            </w:r>
            <w:proofErr w:type="spellEnd"/>
            <w:r w:rsidRPr="003915F3">
              <w:rPr>
                <w:sz w:val="24"/>
                <w:szCs w:val="24"/>
              </w:rPr>
              <w:t xml:space="preserve">, Н. В. Барабаш, А. А. </w:t>
            </w:r>
            <w:proofErr w:type="spellStart"/>
            <w:r w:rsidRPr="003915F3">
              <w:rPr>
                <w:sz w:val="24"/>
                <w:szCs w:val="24"/>
              </w:rPr>
              <w:t>Корзюк</w:t>
            </w:r>
            <w:proofErr w:type="spellEnd"/>
            <w:r w:rsidRPr="003915F3">
              <w:rPr>
                <w:sz w:val="24"/>
                <w:szCs w:val="24"/>
              </w:rPr>
              <w:t xml:space="preserve">, В. А. </w:t>
            </w:r>
            <w:proofErr w:type="spellStart"/>
            <w:r w:rsidRPr="003915F3">
              <w:rPr>
                <w:sz w:val="24"/>
                <w:szCs w:val="24"/>
              </w:rPr>
              <w:t>Йоцюс</w:t>
            </w:r>
            <w:proofErr w:type="spellEnd"/>
            <w:r w:rsidRPr="003915F3">
              <w:rPr>
                <w:sz w:val="24"/>
                <w:szCs w:val="24"/>
              </w:rPr>
              <w:t xml:space="preserve">, П. А. Матюш, А. П. </w:t>
            </w:r>
            <w:proofErr w:type="spellStart"/>
            <w:r w:rsidRPr="003915F3">
              <w:rPr>
                <w:sz w:val="24"/>
                <w:szCs w:val="24"/>
              </w:rPr>
              <w:t>Соловьянов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915F3">
              <w:rPr>
                <w:rFonts w:eastAsia="Newton-Bold"/>
                <w:bCs/>
                <w:sz w:val="24"/>
                <w:szCs w:val="24"/>
              </w:rPr>
              <w:t xml:space="preserve"> - </w:t>
            </w:r>
            <w:proofErr w:type="gramStart"/>
            <w:r w:rsidRPr="003915F3">
              <w:rPr>
                <w:rFonts w:eastAsia="Newton-Bold"/>
                <w:bCs/>
                <w:sz w:val="24"/>
                <w:szCs w:val="24"/>
              </w:rPr>
              <w:t>Минск :</w:t>
            </w:r>
            <w:proofErr w:type="gramEnd"/>
            <w:r w:rsidRPr="003915F3">
              <w:rPr>
                <w:rFonts w:eastAsia="Newton-Bold"/>
                <w:bCs/>
                <w:sz w:val="24"/>
                <w:szCs w:val="24"/>
              </w:rPr>
              <w:t xml:space="preserve"> Изд. центр БГУ, 20</w:t>
            </w:r>
            <w:r>
              <w:rPr>
                <w:rFonts w:eastAsia="Newton-Bold"/>
                <w:bCs/>
                <w:sz w:val="24"/>
                <w:szCs w:val="24"/>
              </w:rPr>
              <w:t>21</w:t>
            </w:r>
            <w:r w:rsidRPr="003915F3">
              <w:rPr>
                <w:rFonts w:eastAsia="Newton-Bold"/>
                <w:bCs/>
                <w:sz w:val="24"/>
                <w:szCs w:val="24"/>
              </w:rPr>
              <w:t>. – С.</w:t>
            </w:r>
            <w:r>
              <w:rPr>
                <w:rFonts w:eastAsia="Newton-Bold"/>
                <w:bCs/>
                <w:sz w:val="24"/>
                <w:szCs w:val="24"/>
              </w:rPr>
              <w:t>82</w:t>
            </w:r>
          </w:p>
        </w:tc>
      </w:tr>
      <w:tr w:rsidR="003915F3" w:rsidRPr="00C84582" w:rsidTr="00C84582">
        <w:tc>
          <w:tcPr>
            <w:tcW w:w="817" w:type="dxa"/>
          </w:tcPr>
          <w:p w:rsidR="003915F3" w:rsidRPr="00C84582" w:rsidRDefault="003915F3" w:rsidP="00AE3AF1">
            <w:pPr>
              <w:jc w:val="center"/>
              <w:rPr>
                <w:bCs/>
                <w:sz w:val="24"/>
                <w:szCs w:val="24"/>
              </w:rPr>
            </w:pPr>
            <w:r w:rsidRPr="00C845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25" w:type="dxa"/>
          </w:tcPr>
          <w:p w:rsidR="003915F3" w:rsidRPr="00C84582" w:rsidRDefault="003915F3" w:rsidP="00AE3AF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XXIII</w:t>
            </w:r>
            <w:r>
              <w:rPr>
                <w:bCs/>
                <w:sz w:val="24"/>
                <w:szCs w:val="24"/>
              </w:rPr>
              <w:t xml:space="preserve"> съезд Коммунистической партии Советского Союза. 29 марта- 8 апреля 1966 года: </w:t>
            </w:r>
            <w:r w:rsidRPr="00C84582">
              <w:rPr>
                <w:bCs/>
                <w:sz w:val="24"/>
                <w:szCs w:val="24"/>
                <w:lang w:val="be-BY"/>
              </w:rPr>
              <w:t>Стеногр</w:t>
            </w:r>
            <w:r>
              <w:rPr>
                <w:bCs/>
                <w:sz w:val="24"/>
                <w:szCs w:val="24"/>
              </w:rPr>
              <w:t>. отчет. М., 1966, Т.2. С.368-369</w:t>
            </w:r>
          </w:p>
        </w:tc>
        <w:tc>
          <w:tcPr>
            <w:tcW w:w="6306" w:type="dxa"/>
          </w:tcPr>
          <w:p w:rsidR="003915F3" w:rsidRPr="00F6374B" w:rsidRDefault="00F6374B" w:rsidP="00AE3AF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bCs/>
                <w:sz w:val="24"/>
                <w:szCs w:val="24"/>
              </w:rPr>
              <w:t>н В.М. Г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сторыя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Беларус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, другая </w:t>
            </w:r>
            <w:proofErr w:type="spellStart"/>
            <w:r>
              <w:rPr>
                <w:bCs/>
                <w:sz w:val="24"/>
                <w:szCs w:val="24"/>
              </w:rPr>
              <w:t>палова</w:t>
            </w:r>
            <w:proofErr w:type="spellEnd"/>
            <w:r>
              <w:rPr>
                <w:bCs/>
                <w:sz w:val="24"/>
                <w:szCs w:val="24"/>
              </w:rPr>
              <w:t xml:space="preserve"> 1940-х гг. – </w:t>
            </w:r>
            <w:proofErr w:type="spellStart"/>
            <w:r>
              <w:rPr>
                <w:bCs/>
                <w:sz w:val="24"/>
                <w:szCs w:val="24"/>
              </w:rPr>
              <w:t>пачатак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XXI</w:t>
            </w:r>
            <w:r>
              <w:rPr>
                <w:bCs/>
                <w:sz w:val="24"/>
                <w:szCs w:val="24"/>
              </w:rPr>
              <w:t xml:space="preserve"> ст.: 11-ы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  <w:r>
              <w:rPr>
                <w:bCs/>
                <w:sz w:val="24"/>
                <w:szCs w:val="24"/>
              </w:rPr>
              <w:t xml:space="preserve">.: </w:t>
            </w:r>
            <w:proofErr w:type="spellStart"/>
            <w:r>
              <w:rPr>
                <w:bCs/>
                <w:sz w:val="24"/>
                <w:szCs w:val="24"/>
              </w:rPr>
              <w:t>хрэстаматыя</w:t>
            </w:r>
            <w:proofErr w:type="spellEnd"/>
            <w:r>
              <w:rPr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bCs/>
                <w:sz w:val="24"/>
                <w:szCs w:val="24"/>
              </w:rPr>
              <w:t>дапаможн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к для </w:t>
            </w:r>
            <w:proofErr w:type="spellStart"/>
            <w:r>
              <w:rPr>
                <w:bCs/>
                <w:sz w:val="24"/>
                <w:szCs w:val="24"/>
              </w:rPr>
              <w:t>вучняу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агульнаадукац.устаноу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 </w:t>
            </w:r>
            <w:proofErr w:type="spellStart"/>
            <w:r>
              <w:rPr>
                <w:bCs/>
                <w:sz w:val="24"/>
                <w:szCs w:val="24"/>
              </w:rPr>
              <w:t>беларус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F6374B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русскай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мовам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навучання</w:t>
            </w:r>
            <w:proofErr w:type="spellEnd"/>
            <w:r>
              <w:rPr>
                <w:bCs/>
                <w:sz w:val="24"/>
                <w:szCs w:val="24"/>
              </w:rPr>
              <w:t>. – М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нск</w:t>
            </w:r>
            <w:proofErr w:type="spellEnd"/>
            <w:r>
              <w:rPr>
                <w:bCs/>
                <w:sz w:val="24"/>
                <w:szCs w:val="24"/>
              </w:rPr>
              <w:t xml:space="preserve">: Нар. </w:t>
            </w:r>
            <w:proofErr w:type="spellStart"/>
            <w:r>
              <w:rPr>
                <w:bCs/>
                <w:sz w:val="24"/>
                <w:szCs w:val="24"/>
              </w:rPr>
              <w:t>Асвета</w:t>
            </w:r>
            <w:proofErr w:type="spellEnd"/>
            <w:r>
              <w:rPr>
                <w:bCs/>
                <w:sz w:val="24"/>
                <w:szCs w:val="24"/>
              </w:rPr>
              <w:t>, 2009. – С.44</w:t>
            </w:r>
          </w:p>
        </w:tc>
      </w:tr>
      <w:tr w:rsidR="003915F3" w:rsidRPr="00C84582" w:rsidTr="00C84582">
        <w:tc>
          <w:tcPr>
            <w:tcW w:w="817" w:type="dxa"/>
          </w:tcPr>
          <w:p w:rsidR="003915F3" w:rsidRPr="00C84582" w:rsidRDefault="003915F3" w:rsidP="00AE3AF1">
            <w:pPr>
              <w:jc w:val="center"/>
              <w:rPr>
                <w:bCs/>
                <w:sz w:val="24"/>
                <w:szCs w:val="24"/>
              </w:rPr>
            </w:pPr>
            <w:r w:rsidRPr="00C8458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:rsidR="003915F3" w:rsidRPr="00C84582" w:rsidRDefault="00B42925" w:rsidP="00AE3AF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Карта «</w:t>
            </w:r>
            <w:r w:rsidR="00F6374B">
              <w:rPr>
                <w:bCs/>
                <w:sz w:val="24"/>
                <w:szCs w:val="24"/>
              </w:rPr>
              <w:t>Социально-экономическое развитие БССР во второй половине 1950-х – первой половине 1980-х гг.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306" w:type="dxa"/>
          </w:tcPr>
          <w:p w:rsidR="003915F3" w:rsidRPr="00B42925" w:rsidRDefault="00B42925" w:rsidP="00AE3AF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Беларуси 1945 г. – начало </w:t>
            </w:r>
            <w:r>
              <w:rPr>
                <w:bCs/>
                <w:sz w:val="24"/>
                <w:szCs w:val="24"/>
                <w:lang w:val="en-US"/>
              </w:rPr>
              <w:t>XXI</w:t>
            </w:r>
            <w:r>
              <w:rPr>
                <w:bCs/>
                <w:sz w:val="24"/>
                <w:szCs w:val="24"/>
              </w:rPr>
              <w:t xml:space="preserve"> в. Атлас: учебное пособие для 11 класса учреждений общего среднего образования с русским языком обучения / С.В.Панов, А.М.Лукашевич. – Минск: </w:t>
            </w:r>
            <w:proofErr w:type="spellStart"/>
            <w:r>
              <w:rPr>
                <w:bCs/>
                <w:sz w:val="24"/>
                <w:szCs w:val="24"/>
              </w:rPr>
              <w:t>Белкартография</w:t>
            </w:r>
            <w:proofErr w:type="spellEnd"/>
            <w:r>
              <w:rPr>
                <w:bCs/>
                <w:sz w:val="24"/>
                <w:szCs w:val="24"/>
              </w:rPr>
              <w:t>, 2017. – С.6</w:t>
            </w:r>
          </w:p>
        </w:tc>
      </w:tr>
    </w:tbl>
    <w:p w:rsidR="00C84582" w:rsidRDefault="00C84582" w:rsidP="00E513D3">
      <w:pPr>
        <w:ind w:firstLine="567"/>
        <w:rPr>
          <w:bCs/>
          <w:sz w:val="24"/>
          <w:szCs w:val="24"/>
        </w:rPr>
      </w:pPr>
    </w:p>
    <w:sectPr w:rsidR="00C84582" w:rsidSect="00A7568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298D"/>
    <w:multiLevelType w:val="hybridMultilevel"/>
    <w:tmpl w:val="CE54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543E5"/>
    <w:multiLevelType w:val="hybridMultilevel"/>
    <w:tmpl w:val="B518DAB8"/>
    <w:lvl w:ilvl="0" w:tplc="7818CE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A27083"/>
    <w:multiLevelType w:val="hybridMultilevel"/>
    <w:tmpl w:val="37AC39EA"/>
    <w:lvl w:ilvl="0" w:tplc="4316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0B27BC"/>
    <w:multiLevelType w:val="hybridMultilevel"/>
    <w:tmpl w:val="0C26597C"/>
    <w:lvl w:ilvl="0" w:tplc="4210DB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773"/>
    <w:rsid w:val="000F7F46"/>
    <w:rsid w:val="001037E8"/>
    <w:rsid w:val="002248F2"/>
    <w:rsid w:val="00327773"/>
    <w:rsid w:val="003915F3"/>
    <w:rsid w:val="00451EB1"/>
    <w:rsid w:val="005052F5"/>
    <w:rsid w:val="00551545"/>
    <w:rsid w:val="005E22E9"/>
    <w:rsid w:val="00623987"/>
    <w:rsid w:val="00794357"/>
    <w:rsid w:val="007A2811"/>
    <w:rsid w:val="007D07B9"/>
    <w:rsid w:val="007D444C"/>
    <w:rsid w:val="008E07F9"/>
    <w:rsid w:val="00926E91"/>
    <w:rsid w:val="00943442"/>
    <w:rsid w:val="009D33D0"/>
    <w:rsid w:val="00A7568C"/>
    <w:rsid w:val="00AB2992"/>
    <w:rsid w:val="00B42925"/>
    <w:rsid w:val="00B4495A"/>
    <w:rsid w:val="00C24D3A"/>
    <w:rsid w:val="00C84582"/>
    <w:rsid w:val="00E513D3"/>
    <w:rsid w:val="00E87459"/>
    <w:rsid w:val="00F6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4BE6F-5637-434D-970D-D0DFD7C2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3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4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35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9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3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Гончарик</cp:lastModifiedBy>
  <cp:revision>10</cp:revision>
  <cp:lastPrinted>2022-12-23T05:59:00Z</cp:lastPrinted>
  <dcterms:created xsi:type="dcterms:W3CDTF">2022-12-22T16:38:00Z</dcterms:created>
  <dcterms:modified xsi:type="dcterms:W3CDTF">2023-01-31T09:23:00Z</dcterms:modified>
</cp:coreProperties>
</file>