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0789" w:rsidRPr="00EC0789" w:rsidRDefault="00EC0789">
      <w:pPr>
        <w:rPr>
          <w:b/>
        </w:rPr>
      </w:pPr>
      <w:proofErr w:type="spellStart"/>
      <w:r>
        <w:rPr>
          <w:b/>
        </w:rPr>
        <w:t>Гламбоцкий</w:t>
      </w:r>
      <w:proofErr w:type="spellEnd"/>
      <w:r>
        <w:rPr>
          <w:b/>
        </w:rPr>
        <w:t xml:space="preserve"> П.М., гимназия № 56 г. Минска</w:t>
      </w:r>
      <w:bookmarkStart w:id="0" w:name="_GoBack"/>
      <w:bookmarkEnd w:id="0"/>
    </w:p>
    <w:p w:rsidR="00E30A61" w:rsidRPr="00BE7A59" w:rsidRDefault="00BE7A59">
      <w:pPr>
        <w:rPr>
          <w:b/>
        </w:rPr>
      </w:pPr>
      <w:r w:rsidRPr="00BE7A59">
        <w:rPr>
          <w:b/>
        </w:rPr>
        <w:t xml:space="preserve">Хозяйственное развитие белорусских земель в </w:t>
      </w:r>
      <w:r w:rsidRPr="00BE7A59">
        <w:rPr>
          <w:b/>
          <w:lang w:val="en-US"/>
        </w:rPr>
        <w:t>XIX</w:t>
      </w:r>
      <w:r w:rsidRPr="00BE7A59">
        <w:rPr>
          <w:b/>
        </w:rPr>
        <w:t xml:space="preserve"> </w:t>
      </w:r>
      <w:proofErr w:type="gramStart"/>
      <w:r w:rsidRPr="00BE7A59">
        <w:rPr>
          <w:b/>
        </w:rPr>
        <w:t>-  начале</w:t>
      </w:r>
      <w:proofErr w:type="gramEnd"/>
      <w:r w:rsidRPr="00BE7A59">
        <w:rPr>
          <w:b/>
        </w:rPr>
        <w:t xml:space="preserve"> </w:t>
      </w:r>
      <w:r w:rsidRPr="00BE7A59">
        <w:rPr>
          <w:b/>
          <w:lang w:val="en-US"/>
        </w:rPr>
        <w:t>XX</w:t>
      </w:r>
      <w:r w:rsidRPr="00BE7A59">
        <w:rPr>
          <w:b/>
        </w:rPr>
        <w:t xml:space="preserve"> в.</w:t>
      </w:r>
    </w:p>
    <w:p w:rsidR="00BE7A59" w:rsidRDefault="00BE7A59"/>
    <w:p w:rsidR="00BE7A59" w:rsidRDefault="00BE7A59">
      <w:pPr>
        <w:rPr>
          <w:b/>
        </w:rPr>
      </w:pPr>
      <w:r w:rsidRPr="00BE7A59">
        <w:rPr>
          <w:b/>
        </w:rPr>
        <w:t>Источник 1.</w:t>
      </w:r>
    </w:p>
    <w:p w:rsidR="001A2BD4" w:rsidRPr="00BE7A59" w:rsidRDefault="001A2BD4">
      <w:pPr>
        <w:rPr>
          <w:b/>
        </w:rPr>
      </w:pPr>
      <w:r w:rsidRPr="001A2BD4">
        <w:rPr>
          <w:b/>
          <w:noProof/>
          <w:lang w:eastAsia="ru-RU"/>
        </w:rPr>
        <w:drawing>
          <wp:inline distT="0" distB="0" distL="0" distR="0">
            <wp:extent cx="6591300" cy="40919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6" b="1753"/>
                    <a:stretch/>
                  </pic:blipFill>
                  <pic:spPr bwMode="auto">
                    <a:xfrm>
                      <a:off x="0" y="0"/>
                      <a:ext cx="6591686" cy="409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7A59" w:rsidRDefault="00BE7A59"/>
    <w:p w:rsidR="00BE7A59" w:rsidRDefault="00BE7A59"/>
    <w:p w:rsidR="00BE7A59" w:rsidRPr="00BE7A59" w:rsidRDefault="00BE7A59" w:rsidP="00BE7A59">
      <w:pPr>
        <w:jc w:val="both"/>
        <w:rPr>
          <w:b/>
        </w:rPr>
      </w:pPr>
      <w:r w:rsidRPr="00BE7A59">
        <w:rPr>
          <w:b/>
        </w:rPr>
        <w:t>Источник 2</w:t>
      </w:r>
    </w:p>
    <w:p w:rsidR="00BE7A59" w:rsidRPr="00DC0ADE" w:rsidRDefault="00BE7A59" w:rsidP="00BE7A59">
      <w:pPr>
        <w:ind w:firstLine="709"/>
        <w:jc w:val="both"/>
        <w:rPr>
          <w:b/>
        </w:rPr>
      </w:pPr>
      <w:r>
        <w:rPr>
          <w:b/>
        </w:rPr>
        <w:t>Из журнала</w:t>
      </w:r>
      <w:r w:rsidRPr="00DC0ADE">
        <w:rPr>
          <w:b/>
        </w:rPr>
        <w:t xml:space="preserve"> «Мануфактура </w:t>
      </w:r>
      <w:r>
        <w:rPr>
          <w:b/>
        </w:rPr>
        <w:t>и</w:t>
      </w:r>
      <w:r w:rsidRPr="00DC0ADE">
        <w:rPr>
          <w:b/>
        </w:rPr>
        <w:t xml:space="preserve"> </w:t>
      </w:r>
      <w:r>
        <w:rPr>
          <w:b/>
        </w:rPr>
        <w:t>торговля</w:t>
      </w:r>
      <w:r w:rsidRPr="00DC0ADE">
        <w:rPr>
          <w:b/>
        </w:rPr>
        <w:t xml:space="preserve">» </w:t>
      </w:r>
      <w:r>
        <w:rPr>
          <w:b/>
        </w:rPr>
        <w:t>от</w:t>
      </w:r>
      <w:r w:rsidRPr="00DC0ADE">
        <w:rPr>
          <w:b/>
        </w:rPr>
        <w:t xml:space="preserve"> </w:t>
      </w:r>
      <w:smartTag w:uri="urn:schemas-microsoft-com:office:smarttags" w:element="metricconverter">
        <w:smartTagPr>
          <w:attr w:name="ProductID" w:val="1828 г"/>
        </w:smartTagPr>
        <w:r w:rsidRPr="00DC0ADE">
          <w:rPr>
            <w:b/>
          </w:rPr>
          <w:t>1828 г</w:t>
        </w:r>
      </w:smartTag>
      <w:r w:rsidRPr="00DC0ADE">
        <w:rPr>
          <w:b/>
        </w:rPr>
        <w:t>.</w:t>
      </w:r>
      <w:r w:rsidRPr="00DC0ADE">
        <w:rPr>
          <w:rStyle w:val="a3"/>
          <w:b/>
        </w:rPr>
        <w:t xml:space="preserve"> </w:t>
      </w:r>
      <w:r>
        <w:rPr>
          <w:b/>
        </w:rPr>
        <w:t>о развитии ману</w:t>
      </w:r>
      <w:r w:rsidRPr="00DC0ADE">
        <w:rPr>
          <w:b/>
        </w:rPr>
        <w:t>фактурн</w:t>
      </w:r>
      <w:r>
        <w:rPr>
          <w:b/>
        </w:rPr>
        <w:t>ого</w:t>
      </w:r>
      <w:r w:rsidRPr="00DC0ADE">
        <w:rPr>
          <w:b/>
        </w:rPr>
        <w:t xml:space="preserve"> </w:t>
      </w:r>
      <w:r>
        <w:rPr>
          <w:b/>
        </w:rPr>
        <w:t>производства</w:t>
      </w:r>
      <w:r w:rsidRPr="00DC0ADE">
        <w:rPr>
          <w:b/>
        </w:rPr>
        <w:t xml:space="preserve"> </w:t>
      </w:r>
      <w:r>
        <w:rPr>
          <w:b/>
        </w:rPr>
        <w:t xml:space="preserve">в </w:t>
      </w:r>
      <w:r w:rsidRPr="00DC0ADE">
        <w:rPr>
          <w:b/>
        </w:rPr>
        <w:t>Беларус</w:t>
      </w:r>
      <w:r>
        <w:rPr>
          <w:b/>
        </w:rPr>
        <w:t>и</w:t>
      </w:r>
      <w:r w:rsidRPr="00DC0ADE">
        <w:rPr>
          <w:b/>
        </w:rPr>
        <w:t xml:space="preserve"> </w:t>
      </w:r>
    </w:p>
    <w:p w:rsidR="00BE7A59" w:rsidRPr="00DC0ADE" w:rsidRDefault="00BE7A59" w:rsidP="00BE7A59">
      <w:pPr>
        <w:ind w:firstLine="709"/>
        <w:jc w:val="both"/>
      </w:pPr>
      <w:r w:rsidRPr="00DC0ADE">
        <w:t>Состояние мануфактуры в Могилевской губ.</w:t>
      </w:r>
    </w:p>
    <w:p w:rsidR="00BE7A59" w:rsidRPr="00DC0ADE" w:rsidRDefault="00BE7A59" w:rsidP="00BE7A59">
      <w:pPr>
        <w:ind w:firstLine="709"/>
        <w:jc w:val="both"/>
      </w:pPr>
      <w:r w:rsidRPr="00DC0ADE">
        <w:t xml:space="preserve">Мануфактурная промышленность Могилевской губ. находится еще в самом слабом состоянии… Несколько фабрик занимаются </w:t>
      </w:r>
      <w:proofErr w:type="spellStart"/>
      <w:r w:rsidRPr="00DC0ADE">
        <w:t>выделкою</w:t>
      </w:r>
      <w:proofErr w:type="spellEnd"/>
      <w:r w:rsidRPr="00DC0ADE">
        <w:t xml:space="preserve"> грубых шерстяных тканей для одежды</w:t>
      </w:r>
      <w:r>
        <w:t xml:space="preserve"> ..</w:t>
      </w:r>
      <w:r w:rsidRPr="00DC0ADE">
        <w:t>. Несколько стеклянных заводов выделывают шикарную посуду: штофы, полуштофы, бутылки и т. д. Три медные фабрики переделывают из старой меди винокуренную посуду. Один кожевенный и один поташный завод по самому ничтожному производству едва заслуживают название заводов.</w:t>
      </w:r>
    </w:p>
    <w:p w:rsidR="00BE7A59" w:rsidRPr="00DC0ADE" w:rsidRDefault="00BE7A59" w:rsidP="00BE7A59">
      <w:pPr>
        <w:ind w:firstLine="709"/>
        <w:jc w:val="both"/>
      </w:pPr>
      <w:r w:rsidRPr="00DC0ADE">
        <w:t>В этом состоянии вся мануфактурная промышленность сей провинции. Между тем сия губерния по своему положению в благоприятном климате, по своему плодородию, по изобилию лесов и скотоводства была бы способна к заведению многочисленных разнородных фабрик, преимущественно же суконных и полотняных. Но для сего надобно, чтобы помещики сами проживали в своих поместьях, сами надзирали бы за хозяйством и обратили бы более капиталов на распространение и улучшение своих фабрик или на заведение новых. Одним словом, старались бы подкрепить свое земледелие и скотоводство мануфактурною промышленностью, к которой призывает их сама щедрая для них природа, для приумножения своих заводов и благосостояния своих подданных.</w:t>
      </w:r>
    </w:p>
    <w:p w:rsidR="00BE7A59" w:rsidRPr="00DC0ADE" w:rsidRDefault="00BE7A59" w:rsidP="00BE7A59">
      <w:pPr>
        <w:ind w:firstLine="709"/>
        <w:jc w:val="both"/>
      </w:pPr>
      <w:r w:rsidRPr="00DC0ADE">
        <w:t>Состояние мануфактуры в Минской губ.</w:t>
      </w:r>
    </w:p>
    <w:p w:rsidR="00BE7A59" w:rsidRPr="00DC0ADE" w:rsidRDefault="00BE7A59" w:rsidP="00BE7A59">
      <w:pPr>
        <w:ind w:firstLine="709"/>
        <w:jc w:val="both"/>
      </w:pPr>
      <w:r w:rsidRPr="00DC0ADE">
        <w:lastRenderedPageBreak/>
        <w:t>Минская губ. весьма скудна мануфактурами; кроме нескольких суконных, одной шелковой поясной, малого числа поташных, стеклянных и медных заводов, других фабрик не имеется; да и в тех, кои ныне в действии состоят, производство самое малое и изделия вырабатываются простые, грубые.</w:t>
      </w:r>
    </w:p>
    <w:p w:rsidR="00BE7A59" w:rsidRPr="00DC0ADE" w:rsidRDefault="00BE7A59" w:rsidP="00BE7A59">
      <w:pPr>
        <w:ind w:firstLine="709"/>
        <w:jc w:val="both"/>
      </w:pPr>
      <w:r w:rsidRPr="00DC0ADE">
        <w:t xml:space="preserve">Из всех фабрик замечательнейшая есть шелковая поясная графини </w:t>
      </w:r>
      <w:proofErr w:type="spellStart"/>
      <w:r w:rsidRPr="00DC0ADE">
        <w:t>Витгенштейн</w:t>
      </w:r>
      <w:proofErr w:type="spellEnd"/>
      <w:r w:rsidRPr="00DC0ADE">
        <w:t xml:space="preserve"> в г. Слуцке, на коей в прежнее время вырабатывались дорогие персидские пояса, тканые золотом и серебром, употребляемые в польском наряде, но фабрика сия по перемене польского костюма, не находя достаточного сбыта своих изделий, пришла в упадок.</w:t>
      </w:r>
    </w:p>
    <w:p w:rsidR="00BE7A59" w:rsidRDefault="00BE7A59" w:rsidP="006A180B">
      <w:pPr>
        <w:ind w:firstLine="708"/>
        <w:jc w:val="both"/>
      </w:pPr>
      <w:r w:rsidRPr="00DC0ADE">
        <w:t>Суконных фабрик хотя и немало, но производство их весьма ограничено; сукна вырабатываются ординарные и малая часть средней доброты; также байки, шерстяные материи для монашеской одежды и талесы для евреев.</w:t>
      </w:r>
    </w:p>
    <w:p w:rsidR="002F79F3" w:rsidRDefault="002F79F3" w:rsidP="00BE7A59">
      <w:pPr>
        <w:jc w:val="both"/>
      </w:pPr>
    </w:p>
    <w:p w:rsidR="002F79F3" w:rsidRPr="002F79F3" w:rsidRDefault="002F79F3" w:rsidP="00BE7A59">
      <w:pPr>
        <w:jc w:val="both"/>
        <w:rPr>
          <w:b/>
        </w:rPr>
      </w:pPr>
      <w:r w:rsidRPr="002F79F3">
        <w:rPr>
          <w:b/>
        </w:rPr>
        <w:t>Источник 3</w:t>
      </w:r>
    </w:p>
    <w:p w:rsidR="002F79F3" w:rsidRDefault="002F79F3" w:rsidP="00BE7A59">
      <w:pPr>
        <w:jc w:val="both"/>
      </w:pPr>
    </w:p>
    <w:p w:rsidR="002F79F3" w:rsidRDefault="002F79F3" w:rsidP="00BE7A59">
      <w:pPr>
        <w:jc w:val="both"/>
      </w:pPr>
      <w:r>
        <w:rPr>
          <w:noProof/>
          <w:lang w:eastAsia="ru-RU"/>
        </w:rPr>
        <w:drawing>
          <wp:inline distT="0" distB="0" distL="0" distR="0">
            <wp:extent cx="5387340" cy="3794760"/>
            <wp:effectExtent l="0" t="0" r="3810" b="0"/>
            <wp:docPr id="2" name="Рисунок 2" descr="Спичечная фабрика &quot;Прогресс-Вулкан&quot; И.А.Гальпер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пичечная фабрика &quot;Прогресс-Вулкан&quot; И.А.Гальперин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9F3" w:rsidRDefault="002F79F3" w:rsidP="00BE7A59">
      <w:pPr>
        <w:jc w:val="both"/>
      </w:pPr>
    </w:p>
    <w:p w:rsidR="002F79F3" w:rsidRPr="00E82B0F" w:rsidRDefault="002F79F3" w:rsidP="00BE7A59">
      <w:pPr>
        <w:jc w:val="both"/>
        <w:rPr>
          <w:b/>
        </w:rPr>
      </w:pPr>
      <w:r w:rsidRPr="00E82B0F">
        <w:rPr>
          <w:b/>
        </w:rPr>
        <w:t>На основании представленных материалов ответьте на вопросы:</w:t>
      </w:r>
    </w:p>
    <w:p w:rsidR="006A180B" w:rsidRDefault="006A180B" w:rsidP="00BE7A59">
      <w:pPr>
        <w:jc w:val="both"/>
      </w:pPr>
      <w:r>
        <w:t>1. На основании источника 1 назовите наиболее крупн</w:t>
      </w:r>
      <w:r w:rsidR="004E4416">
        <w:t>ое</w:t>
      </w:r>
      <w:r>
        <w:t xml:space="preserve"> предприяти</w:t>
      </w:r>
      <w:r w:rsidR="004E4416">
        <w:t>е</w:t>
      </w:r>
      <w:r>
        <w:t xml:space="preserve"> </w:t>
      </w:r>
      <w:r w:rsidR="004E4416">
        <w:t>Витебс</w:t>
      </w:r>
      <w:r>
        <w:t>кой губернии.</w:t>
      </w:r>
    </w:p>
    <w:p w:rsidR="006A180B" w:rsidRDefault="006A180B" w:rsidP="00BE7A59">
      <w:pPr>
        <w:jc w:val="both"/>
      </w:pPr>
      <w:r>
        <w:t>2. С опорой на источник 2 дайте краткую характеристику состояния мануфактурной промышленности Минской и Могилевской губерний</w:t>
      </w:r>
      <w:r w:rsidR="004E4416">
        <w:t xml:space="preserve"> в 1820-е годы</w:t>
      </w:r>
      <w:r>
        <w:t>.</w:t>
      </w:r>
    </w:p>
    <w:p w:rsidR="00E80383" w:rsidRDefault="006A180B" w:rsidP="00BE7A59">
      <w:pPr>
        <w:jc w:val="both"/>
      </w:pPr>
      <w:r>
        <w:t xml:space="preserve">3. </w:t>
      </w:r>
      <w:r w:rsidR="004E4416">
        <w:t>На этикетке с продукции фабрики «Прогресс-Вулкан» (источник 3) указано, что это акционерное общество. Что это обозначает?</w:t>
      </w:r>
    </w:p>
    <w:p w:rsidR="006A180B" w:rsidRDefault="00E80383" w:rsidP="00BE7A59">
      <w:pPr>
        <w:jc w:val="both"/>
      </w:pPr>
      <w:r>
        <w:t>4. С опорой на источники 1 и 2 определите, как изменилась промышленная специализация белорусских губерний за 70 лет?</w:t>
      </w:r>
    </w:p>
    <w:p w:rsidR="006F106F" w:rsidRDefault="006F106F" w:rsidP="00BE7A59">
      <w:pPr>
        <w:jc w:val="both"/>
      </w:pPr>
    </w:p>
    <w:p w:rsidR="006F106F" w:rsidRDefault="006F106F" w:rsidP="00BE7A59">
      <w:pPr>
        <w:jc w:val="both"/>
      </w:pPr>
    </w:p>
    <w:p w:rsidR="006F106F" w:rsidRDefault="00EA3FAD" w:rsidP="00BE7A59">
      <w:pPr>
        <w:jc w:val="both"/>
      </w:pPr>
      <w:r>
        <w:t xml:space="preserve">Гламбоцкий П.М. Гимназия №56 </w:t>
      </w:r>
      <w:proofErr w:type="spellStart"/>
      <w:r>
        <w:t>г.Минска</w:t>
      </w:r>
      <w:proofErr w:type="spellEnd"/>
    </w:p>
    <w:p w:rsidR="006F106F" w:rsidRDefault="006F106F" w:rsidP="00BE7A59">
      <w:pPr>
        <w:jc w:val="both"/>
      </w:pPr>
    </w:p>
    <w:p w:rsidR="006F106F" w:rsidRDefault="006F106F" w:rsidP="00BE7A59">
      <w:pPr>
        <w:jc w:val="both"/>
      </w:pPr>
    </w:p>
    <w:p w:rsidR="006F106F" w:rsidRPr="00BE7A59" w:rsidRDefault="006F106F" w:rsidP="006F106F">
      <w:pPr>
        <w:rPr>
          <w:b/>
        </w:rPr>
      </w:pPr>
      <w:r w:rsidRPr="00BE7A59">
        <w:rPr>
          <w:b/>
        </w:rPr>
        <w:lastRenderedPageBreak/>
        <w:t xml:space="preserve">Хозяйственное развитие белорусских земель в </w:t>
      </w:r>
      <w:r w:rsidRPr="00BE7A59">
        <w:rPr>
          <w:b/>
          <w:lang w:val="en-US"/>
        </w:rPr>
        <w:t>XIX</w:t>
      </w:r>
      <w:r w:rsidRPr="00BE7A59">
        <w:rPr>
          <w:b/>
        </w:rPr>
        <w:t xml:space="preserve"> -  начале </w:t>
      </w:r>
      <w:r w:rsidRPr="00BE7A59">
        <w:rPr>
          <w:b/>
          <w:lang w:val="en-US"/>
        </w:rPr>
        <w:t>XX</w:t>
      </w:r>
      <w:r w:rsidRPr="00BE7A59">
        <w:rPr>
          <w:b/>
        </w:rPr>
        <w:t xml:space="preserve"> в.</w:t>
      </w:r>
    </w:p>
    <w:p w:rsidR="006F106F" w:rsidRDefault="006F106F" w:rsidP="006F106F"/>
    <w:p w:rsidR="006F106F" w:rsidRDefault="006F106F" w:rsidP="006F106F">
      <w:pPr>
        <w:rPr>
          <w:b/>
        </w:rPr>
      </w:pPr>
      <w:r w:rsidRPr="00BE7A59">
        <w:rPr>
          <w:b/>
        </w:rPr>
        <w:t>Источник 1.</w:t>
      </w:r>
    </w:p>
    <w:p w:rsidR="006F106F" w:rsidRPr="00BE7A59" w:rsidRDefault="006F106F" w:rsidP="006F106F">
      <w:pPr>
        <w:rPr>
          <w:b/>
        </w:rPr>
      </w:pPr>
      <w:r w:rsidRPr="006F106F">
        <w:rPr>
          <w:b/>
          <w:noProof/>
          <w:lang w:eastAsia="ru-RU"/>
        </w:rPr>
        <w:drawing>
          <wp:inline distT="0" distB="0" distL="0" distR="0">
            <wp:extent cx="5767025" cy="6298565"/>
            <wp:effectExtent l="0" t="0" r="571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918" cy="630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06F" w:rsidRDefault="006F106F" w:rsidP="006F106F"/>
    <w:p w:rsidR="002974AA" w:rsidRDefault="006F106F" w:rsidP="002974AA">
      <w:pPr>
        <w:jc w:val="both"/>
        <w:rPr>
          <w:b/>
        </w:rPr>
      </w:pPr>
      <w:r w:rsidRPr="00BE7A59">
        <w:rPr>
          <w:b/>
        </w:rPr>
        <w:t>Источник 2</w:t>
      </w:r>
    </w:p>
    <w:p w:rsidR="006F106F" w:rsidRPr="002974AA" w:rsidRDefault="002974AA" w:rsidP="002974AA">
      <w:pPr>
        <w:jc w:val="both"/>
        <w:rPr>
          <w:b/>
        </w:rPr>
      </w:pPr>
      <w:r w:rsidRPr="002974AA">
        <w:rPr>
          <w:b/>
        </w:rPr>
        <w:t>Из положения о люстрации казённых имений от</w:t>
      </w:r>
      <w:r w:rsidR="006F106F" w:rsidRPr="002974AA">
        <w:rPr>
          <w:b/>
        </w:rPr>
        <w:t xml:space="preserve"> 28 </w:t>
      </w:r>
      <w:r w:rsidRPr="002974AA">
        <w:rPr>
          <w:b/>
        </w:rPr>
        <w:t>декабря</w:t>
      </w:r>
      <w:r w:rsidR="006F106F" w:rsidRPr="002974AA">
        <w:rPr>
          <w:b/>
        </w:rPr>
        <w:t xml:space="preserve"> </w:t>
      </w:r>
      <w:smartTag w:uri="urn:schemas-microsoft-com:office:smarttags" w:element="metricconverter">
        <w:smartTagPr>
          <w:attr w:name="ProductID" w:val="1839 г"/>
        </w:smartTagPr>
        <w:r w:rsidR="006F106F" w:rsidRPr="002974AA">
          <w:rPr>
            <w:b/>
          </w:rPr>
          <w:t>1839 г</w:t>
        </w:r>
      </w:smartTag>
      <w:r w:rsidR="006F106F" w:rsidRPr="002974AA">
        <w:rPr>
          <w:b/>
        </w:rPr>
        <w:t xml:space="preserve">., </w:t>
      </w:r>
      <w:r w:rsidRPr="002974AA">
        <w:rPr>
          <w:b/>
        </w:rPr>
        <w:t xml:space="preserve">использованного при проведении реформы среди государственных крестьян в </w:t>
      </w:r>
      <w:r w:rsidR="006F106F" w:rsidRPr="002974AA">
        <w:rPr>
          <w:b/>
        </w:rPr>
        <w:t>1840—1857</w:t>
      </w:r>
      <w:r w:rsidRPr="002974AA">
        <w:rPr>
          <w:b/>
        </w:rPr>
        <w:t xml:space="preserve"> </w:t>
      </w:r>
      <w:r w:rsidR="006F106F" w:rsidRPr="002974AA">
        <w:rPr>
          <w:b/>
        </w:rPr>
        <w:t xml:space="preserve">гг. </w:t>
      </w:r>
    </w:p>
    <w:p w:rsidR="006F106F" w:rsidRPr="00DC0ADE" w:rsidRDefault="006F106F" w:rsidP="002974AA">
      <w:pPr>
        <w:shd w:val="clear" w:color="auto" w:fill="FFFFFF"/>
        <w:ind w:firstLine="709"/>
        <w:jc w:val="both"/>
      </w:pPr>
      <w:r w:rsidRPr="00DC0ADE">
        <w:t>... О главных действиях при производстве люстрации</w:t>
      </w:r>
    </w:p>
    <w:p w:rsidR="006F106F" w:rsidRPr="00DC0ADE" w:rsidRDefault="006F106F" w:rsidP="002974AA">
      <w:pPr>
        <w:ind w:firstLine="709"/>
        <w:jc w:val="both"/>
      </w:pPr>
      <w:r w:rsidRPr="00DC0ADE">
        <w:t xml:space="preserve"> Для исполнения сего надлежит: 1) Измерить </w:t>
      </w:r>
      <w:proofErr w:type="spellStart"/>
      <w:r w:rsidRPr="00DC0ADE">
        <w:t>люстрируемое</w:t>
      </w:r>
      <w:proofErr w:type="spellEnd"/>
      <w:r w:rsidRPr="00DC0ADE">
        <w:t xml:space="preserve"> имение и показать существующие в нем разделение земель и угодий и их качество. 2) Составить настоящему состоянию имения статистическое и инвентарное описание. 3) Разделить государственных крестьян имения на разряды. 4) Распределить земли и </w:t>
      </w:r>
      <w:proofErr w:type="spellStart"/>
      <w:r w:rsidRPr="00DC0ADE">
        <w:t>угодия</w:t>
      </w:r>
      <w:proofErr w:type="spellEnd"/>
      <w:r w:rsidRPr="00DC0ADE">
        <w:t>. 5) Оценить доход, от оных получаемый. 6) Назначить и оценить хозяйственные повинности … 9) Составить имению инвентарь …</w:t>
      </w:r>
    </w:p>
    <w:p w:rsidR="006F106F" w:rsidRPr="00DC0ADE" w:rsidRDefault="006F106F" w:rsidP="002974AA">
      <w:pPr>
        <w:shd w:val="clear" w:color="auto" w:fill="FFFFFF"/>
        <w:ind w:firstLine="709"/>
        <w:jc w:val="both"/>
      </w:pPr>
      <w:r w:rsidRPr="00DC0ADE">
        <w:rPr>
          <w:spacing w:val="3"/>
        </w:rPr>
        <w:t>О назначении поземельного оброка</w:t>
      </w:r>
    </w:p>
    <w:p w:rsidR="006F106F" w:rsidRPr="00DC0ADE" w:rsidRDefault="006F106F" w:rsidP="002974AA">
      <w:pPr>
        <w:shd w:val="clear" w:color="auto" w:fill="FFFFFF"/>
        <w:tabs>
          <w:tab w:val="left" w:pos="706"/>
        </w:tabs>
        <w:ind w:firstLine="709"/>
        <w:jc w:val="both"/>
        <w:rPr>
          <w:spacing w:val="13"/>
        </w:rPr>
      </w:pPr>
      <w:r w:rsidRPr="00DC0ADE">
        <w:rPr>
          <w:spacing w:val="-16"/>
        </w:rPr>
        <w:lastRenderedPageBreak/>
        <w:t>177.</w:t>
      </w:r>
      <w:r w:rsidRPr="00DC0ADE">
        <w:tab/>
        <w:t xml:space="preserve"> </w:t>
      </w:r>
      <w:r w:rsidRPr="00DC0ADE">
        <w:rPr>
          <w:spacing w:val="5"/>
        </w:rPr>
        <w:t xml:space="preserve">В поземельный оброк </w:t>
      </w:r>
      <w:proofErr w:type="gramStart"/>
      <w:r w:rsidRPr="00DC0ADE">
        <w:rPr>
          <w:spacing w:val="5"/>
        </w:rPr>
        <w:t>назначается:  а</w:t>
      </w:r>
      <w:proofErr w:type="gramEnd"/>
      <w:r w:rsidRPr="00DC0ADE">
        <w:rPr>
          <w:spacing w:val="5"/>
        </w:rPr>
        <w:t xml:space="preserve">)  за   усадебные </w:t>
      </w:r>
      <w:r w:rsidRPr="00DC0ADE">
        <w:rPr>
          <w:spacing w:val="6"/>
        </w:rPr>
        <w:t>крестьянские земли  и их принадлежности …б) за тяглые в имениях, состо</w:t>
      </w:r>
      <w:r w:rsidRPr="00DC0ADE">
        <w:rPr>
          <w:spacing w:val="6"/>
        </w:rPr>
        <w:softHyphen/>
      </w:r>
      <w:r w:rsidRPr="00DC0ADE">
        <w:rPr>
          <w:spacing w:val="4"/>
        </w:rPr>
        <w:t xml:space="preserve">ящих на поземельном оброчном положении … </w:t>
      </w:r>
      <w:r w:rsidRPr="00DC0ADE">
        <w:rPr>
          <w:spacing w:val="11"/>
        </w:rPr>
        <w:t xml:space="preserve">в) за земли, отведенные под общественную запашку </w:t>
      </w:r>
      <w:r w:rsidRPr="00DC0ADE">
        <w:rPr>
          <w:spacing w:val="13"/>
        </w:rPr>
        <w:t>и под пастбища …</w:t>
      </w:r>
    </w:p>
    <w:p w:rsidR="006F106F" w:rsidRPr="00DC0ADE" w:rsidRDefault="006F106F" w:rsidP="002974AA">
      <w:pPr>
        <w:numPr>
          <w:ilvl w:val="0"/>
          <w:numId w:val="1"/>
        </w:numPr>
        <w:shd w:val="clear" w:color="auto" w:fill="FFFFFF"/>
        <w:tabs>
          <w:tab w:val="left" w:pos="883"/>
        </w:tabs>
        <w:autoSpaceDN w:val="0"/>
        <w:ind w:firstLine="709"/>
        <w:jc w:val="both"/>
        <w:rPr>
          <w:spacing w:val="-10"/>
        </w:rPr>
      </w:pPr>
      <w:r w:rsidRPr="00DC0ADE">
        <w:rPr>
          <w:spacing w:val="9"/>
        </w:rPr>
        <w:t xml:space="preserve"> Согласно сим же </w:t>
      </w:r>
      <w:proofErr w:type="gramStart"/>
      <w:r w:rsidRPr="00DC0ADE">
        <w:rPr>
          <w:spacing w:val="9"/>
        </w:rPr>
        <w:t>началам,  исчисляется</w:t>
      </w:r>
      <w:proofErr w:type="gramEnd"/>
      <w:r w:rsidRPr="00DC0ADE">
        <w:rPr>
          <w:spacing w:val="9"/>
        </w:rPr>
        <w:t xml:space="preserve"> поземельный </w:t>
      </w:r>
      <w:r w:rsidRPr="00DC0ADE">
        <w:rPr>
          <w:spacing w:val="8"/>
        </w:rPr>
        <w:t>оброк за тяглые земли, отведенные крестьянам в имениях …</w:t>
      </w:r>
    </w:p>
    <w:p w:rsidR="006F106F" w:rsidRPr="00DC0ADE" w:rsidRDefault="006F106F" w:rsidP="002974AA">
      <w:pPr>
        <w:shd w:val="clear" w:color="auto" w:fill="FFFFFF"/>
        <w:tabs>
          <w:tab w:val="left" w:pos="883"/>
        </w:tabs>
        <w:ind w:firstLine="709"/>
        <w:jc w:val="both"/>
      </w:pPr>
      <w:r w:rsidRPr="00DC0ADE">
        <w:rPr>
          <w:spacing w:val="8"/>
        </w:rPr>
        <w:tab/>
      </w:r>
      <w:r w:rsidRPr="00DC0ADE">
        <w:rPr>
          <w:spacing w:val="3"/>
        </w:rPr>
        <w:t>О тяглых хозяйственных работах</w:t>
      </w:r>
    </w:p>
    <w:p w:rsidR="006F106F" w:rsidRPr="00DC0ADE" w:rsidRDefault="006F106F" w:rsidP="002974AA">
      <w:pPr>
        <w:shd w:val="clear" w:color="auto" w:fill="FFFFFF"/>
        <w:ind w:firstLine="709"/>
        <w:jc w:val="both"/>
      </w:pPr>
      <w:r w:rsidRPr="00DC0ADE">
        <w:rPr>
          <w:spacing w:val="7"/>
        </w:rPr>
        <w:t xml:space="preserve">183. Тяглые хозяйственные работы предназначаются </w:t>
      </w:r>
      <w:proofErr w:type="spellStart"/>
      <w:r w:rsidRPr="00DC0ADE">
        <w:rPr>
          <w:spacing w:val="7"/>
        </w:rPr>
        <w:t>глав</w:t>
      </w:r>
      <w:r w:rsidRPr="00DC0ADE">
        <w:rPr>
          <w:spacing w:val="5"/>
        </w:rPr>
        <w:t>нейше</w:t>
      </w:r>
      <w:proofErr w:type="spellEnd"/>
      <w:r w:rsidRPr="00DC0ADE">
        <w:rPr>
          <w:spacing w:val="5"/>
        </w:rPr>
        <w:t xml:space="preserve"> для производства хлебопашества и сенокошения на </w:t>
      </w:r>
      <w:proofErr w:type="spellStart"/>
      <w:r w:rsidRPr="00DC0ADE">
        <w:rPr>
          <w:spacing w:val="11"/>
        </w:rPr>
        <w:t>фольварочной</w:t>
      </w:r>
      <w:proofErr w:type="spellEnd"/>
      <w:r w:rsidRPr="00DC0ADE">
        <w:rPr>
          <w:spacing w:val="11"/>
        </w:rPr>
        <w:t xml:space="preserve"> земле и разделяются: 1) на пригоны и 2) на </w:t>
      </w:r>
      <w:r w:rsidRPr="00DC0ADE">
        <w:rPr>
          <w:spacing w:val="-2"/>
        </w:rPr>
        <w:t>сгоны.</w:t>
      </w:r>
    </w:p>
    <w:p w:rsidR="006F106F" w:rsidRPr="00DC0ADE" w:rsidRDefault="006F106F" w:rsidP="002974AA">
      <w:pPr>
        <w:shd w:val="clear" w:color="auto" w:fill="FFFFFF"/>
        <w:tabs>
          <w:tab w:val="left" w:pos="845"/>
        </w:tabs>
        <w:ind w:firstLine="709"/>
        <w:jc w:val="both"/>
      </w:pPr>
      <w:r w:rsidRPr="00DC0ADE">
        <w:rPr>
          <w:spacing w:val="-12"/>
        </w:rPr>
        <w:t>184.</w:t>
      </w:r>
      <w:r w:rsidRPr="00DC0ADE">
        <w:tab/>
        <w:t xml:space="preserve"> </w:t>
      </w:r>
      <w:r w:rsidRPr="00DC0ADE">
        <w:rPr>
          <w:spacing w:val="6"/>
        </w:rPr>
        <w:t>Под именем пригонов (панщины) разумеются обыкно</w:t>
      </w:r>
      <w:r w:rsidRPr="00DC0ADE">
        <w:rPr>
          <w:spacing w:val="10"/>
        </w:rPr>
        <w:t xml:space="preserve">венные тяглые хозяйственные работы, к отправлению коих в </w:t>
      </w:r>
      <w:r w:rsidRPr="00DC0ADE">
        <w:rPr>
          <w:spacing w:val="6"/>
        </w:rPr>
        <w:t xml:space="preserve">положенные инвентарем рабочие дни каждое тяглое и </w:t>
      </w:r>
      <w:proofErr w:type="spellStart"/>
      <w:r w:rsidRPr="00DC0ADE">
        <w:rPr>
          <w:spacing w:val="6"/>
        </w:rPr>
        <w:t>полутяг</w:t>
      </w:r>
      <w:r w:rsidRPr="00DC0ADE">
        <w:rPr>
          <w:spacing w:val="6"/>
        </w:rPr>
        <w:softHyphen/>
      </w:r>
      <w:r w:rsidRPr="00DC0ADE">
        <w:rPr>
          <w:spacing w:val="7"/>
        </w:rPr>
        <w:t>лое</w:t>
      </w:r>
      <w:proofErr w:type="spellEnd"/>
      <w:r w:rsidRPr="00DC0ADE">
        <w:rPr>
          <w:spacing w:val="7"/>
        </w:rPr>
        <w:t xml:space="preserve"> семейство посылает по одному работнику</w:t>
      </w:r>
      <w:r w:rsidR="002974AA">
        <w:rPr>
          <w:spacing w:val="7"/>
        </w:rPr>
        <w:t>…</w:t>
      </w:r>
    </w:p>
    <w:p w:rsidR="006F106F" w:rsidRPr="00BE7A59" w:rsidRDefault="002974AA" w:rsidP="002974AA">
      <w:pPr>
        <w:ind w:firstLine="708"/>
        <w:jc w:val="both"/>
        <w:rPr>
          <w:b/>
        </w:rPr>
      </w:pPr>
      <w:r>
        <w:rPr>
          <w:spacing w:val="11"/>
        </w:rPr>
        <w:t xml:space="preserve">194. </w:t>
      </w:r>
      <w:r w:rsidRPr="00DC0ADE">
        <w:rPr>
          <w:spacing w:val="11"/>
        </w:rPr>
        <w:t xml:space="preserve">Рабочий день считается   от </w:t>
      </w:r>
      <w:proofErr w:type="gramStart"/>
      <w:r w:rsidRPr="00DC0ADE">
        <w:rPr>
          <w:spacing w:val="11"/>
        </w:rPr>
        <w:t>восхода  до</w:t>
      </w:r>
      <w:proofErr w:type="gramEnd"/>
      <w:r w:rsidRPr="00DC0ADE">
        <w:rPr>
          <w:spacing w:val="11"/>
        </w:rPr>
        <w:t xml:space="preserve">  захождения </w:t>
      </w:r>
      <w:r w:rsidRPr="00DC0ADE">
        <w:rPr>
          <w:spacing w:val="9"/>
        </w:rPr>
        <w:t xml:space="preserve">солнца.  Впрочем, если работник окончит … прежде </w:t>
      </w:r>
      <w:r w:rsidRPr="00DC0ADE">
        <w:rPr>
          <w:spacing w:val="10"/>
        </w:rPr>
        <w:t xml:space="preserve">захождения </w:t>
      </w:r>
      <w:proofErr w:type="gramStart"/>
      <w:r w:rsidRPr="00DC0ADE">
        <w:rPr>
          <w:spacing w:val="10"/>
        </w:rPr>
        <w:t>солнца,  то</w:t>
      </w:r>
      <w:proofErr w:type="gramEnd"/>
      <w:r w:rsidRPr="00DC0ADE">
        <w:rPr>
          <w:spacing w:val="10"/>
        </w:rPr>
        <w:t xml:space="preserve"> отпускается  с работы  с зачетом ему </w:t>
      </w:r>
      <w:r w:rsidRPr="00DC0ADE">
        <w:rPr>
          <w:spacing w:val="9"/>
        </w:rPr>
        <w:t>полного рабочего дня. Если, напротив того, случится, что ра</w:t>
      </w:r>
      <w:r w:rsidRPr="00DC0ADE">
        <w:rPr>
          <w:spacing w:val="9"/>
        </w:rPr>
        <w:softHyphen/>
      </w:r>
      <w:r w:rsidRPr="00DC0ADE">
        <w:rPr>
          <w:spacing w:val="7"/>
        </w:rPr>
        <w:t>ботник не окончит своего урока до захождения солнца, то эко</w:t>
      </w:r>
      <w:r w:rsidRPr="00DC0ADE">
        <w:rPr>
          <w:spacing w:val="7"/>
        </w:rPr>
        <w:softHyphen/>
      </w:r>
      <w:r w:rsidRPr="00DC0ADE">
        <w:rPr>
          <w:spacing w:val="9"/>
        </w:rPr>
        <w:t>номия в праве требовать от него окончания работы на другой день сверх причитающегося на оный урока.</w:t>
      </w:r>
    </w:p>
    <w:p w:rsidR="006F106F" w:rsidRDefault="006F106F" w:rsidP="006F106F">
      <w:pPr>
        <w:jc w:val="both"/>
      </w:pPr>
    </w:p>
    <w:p w:rsidR="006F106F" w:rsidRPr="002F79F3" w:rsidRDefault="006F106F" w:rsidP="006F106F">
      <w:pPr>
        <w:jc w:val="both"/>
        <w:rPr>
          <w:b/>
        </w:rPr>
      </w:pPr>
      <w:r w:rsidRPr="002F79F3">
        <w:rPr>
          <w:b/>
        </w:rPr>
        <w:t>Источник 3</w:t>
      </w:r>
    </w:p>
    <w:p w:rsidR="006F106F" w:rsidRDefault="006F106F" w:rsidP="006F106F">
      <w:pPr>
        <w:jc w:val="both"/>
      </w:pPr>
    </w:p>
    <w:p w:rsidR="006F106F" w:rsidRDefault="002974AA" w:rsidP="006F106F">
      <w:pPr>
        <w:jc w:val="both"/>
      </w:pPr>
      <w:r w:rsidRPr="002974AA">
        <w:rPr>
          <w:noProof/>
          <w:lang w:eastAsia="ru-RU"/>
        </w:rPr>
        <w:drawing>
          <wp:inline distT="0" distB="0" distL="0" distR="0">
            <wp:extent cx="4984625" cy="2640005"/>
            <wp:effectExtent l="0" t="0" r="6985" b="8255"/>
            <wp:docPr id="6" name="Рисунок 6" descr="C:\Users\Пётр\OneDrive\Изображения\Słonim,_Albertyn,_Pusłoŭski,_Fabryka._Слонім,_Альбэртын,_Пуслоўскі,_Фабрыка_(XIX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ётр\OneDrive\Изображения\Słonim,_Albertyn,_Pusłoŭski,_Fabryka._Слонім,_Альбэртын,_Пуслоўскі,_Фабрыка_(XIX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077" cy="265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06F" w:rsidRDefault="006F106F" w:rsidP="006F106F">
      <w:pPr>
        <w:jc w:val="both"/>
      </w:pPr>
    </w:p>
    <w:p w:rsidR="006F106F" w:rsidRPr="00E82B0F" w:rsidRDefault="006F106F" w:rsidP="006F106F">
      <w:pPr>
        <w:jc w:val="both"/>
        <w:rPr>
          <w:b/>
        </w:rPr>
      </w:pPr>
      <w:r w:rsidRPr="00E82B0F">
        <w:rPr>
          <w:b/>
        </w:rPr>
        <w:t>На основании представленных материалов ответьте на вопросы:</w:t>
      </w:r>
    </w:p>
    <w:p w:rsidR="006F106F" w:rsidRDefault="006F106F" w:rsidP="006F106F">
      <w:pPr>
        <w:jc w:val="both"/>
      </w:pPr>
      <w:r>
        <w:t>1. На основании источника 1 назовите</w:t>
      </w:r>
      <w:r w:rsidR="00ED334B">
        <w:t xml:space="preserve"> каналы, связавшие реки Беларуси в единую транспортную систему</w:t>
      </w:r>
      <w:r>
        <w:t>.</w:t>
      </w:r>
    </w:p>
    <w:p w:rsidR="006F106F" w:rsidRDefault="006F106F" w:rsidP="006F106F">
      <w:pPr>
        <w:jc w:val="both"/>
      </w:pPr>
      <w:r>
        <w:t>2. С опорой на источник 2</w:t>
      </w:r>
      <w:r w:rsidR="00ED334B">
        <w:t xml:space="preserve"> определите задачи, которые ставило царское правительство при проведении реформы в государственной деревне</w:t>
      </w:r>
      <w:r>
        <w:t>.</w:t>
      </w:r>
    </w:p>
    <w:p w:rsidR="006F106F" w:rsidRDefault="006F106F" w:rsidP="006F106F">
      <w:pPr>
        <w:jc w:val="both"/>
      </w:pPr>
      <w:r>
        <w:t>3.</w:t>
      </w:r>
      <w:r w:rsidR="00ED334B">
        <w:t xml:space="preserve"> О каком явлении</w:t>
      </w:r>
      <w:r w:rsidR="000D1CC4">
        <w:t xml:space="preserve">, проявившемся в первой половине </w:t>
      </w:r>
      <w:r w:rsidR="000D1CC4">
        <w:rPr>
          <w:lang w:val="en-US"/>
        </w:rPr>
        <w:t>XIX</w:t>
      </w:r>
      <w:r w:rsidR="000D1CC4">
        <w:t xml:space="preserve"> в.,</w:t>
      </w:r>
      <w:r w:rsidR="00ED334B">
        <w:t xml:space="preserve"> свидетельствует</w:t>
      </w:r>
      <w:r w:rsidR="000D1CC4">
        <w:t xml:space="preserve"> изображение фирменного знака суконной фабрики помещиков </w:t>
      </w:r>
      <w:proofErr w:type="spellStart"/>
      <w:r w:rsidR="000D1CC4">
        <w:t>Пусловских</w:t>
      </w:r>
      <w:proofErr w:type="spellEnd"/>
      <w:r>
        <w:t>?</w:t>
      </w:r>
    </w:p>
    <w:p w:rsidR="006F106F" w:rsidRPr="00BE7A59" w:rsidRDefault="006F106F" w:rsidP="006F106F">
      <w:pPr>
        <w:jc w:val="both"/>
      </w:pPr>
      <w:r>
        <w:t>4. С опорой на источники 1 и 2 определите, как изменил</w:t>
      </w:r>
      <w:r w:rsidR="000D1CC4">
        <w:t>и</w:t>
      </w:r>
      <w:r>
        <w:t>сь</w:t>
      </w:r>
      <w:r w:rsidR="000D1CC4">
        <w:t xml:space="preserve"> обеспеченность землей и количество повинностей государственных крестьян в ходе реформы </w:t>
      </w:r>
      <w:proofErr w:type="spellStart"/>
      <w:r w:rsidR="000D1CC4">
        <w:t>П.Д.Киселева</w:t>
      </w:r>
      <w:proofErr w:type="spellEnd"/>
      <w:r>
        <w:t>?</w:t>
      </w:r>
    </w:p>
    <w:p w:rsidR="006F106F" w:rsidRDefault="006F106F" w:rsidP="00BE7A59">
      <w:pPr>
        <w:jc w:val="both"/>
      </w:pPr>
    </w:p>
    <w:p w:rsidR="00EA3FAD" w:rsidRDefault="00EA3FAD" w:rsidP="00EA3FAD">
      <w:pPr>
        <w:jc w:val="both"/>
      </w:pPr>
      <w:r>
        <w:t xml:space="preserve">Гламбоцкий П.М. Гимназия №56 </w:t>
      </w:r>
      <w:proofErr w:type="spellStart"/>
      <w:r>
        <w:t>г.Минска</w:t>
      </w:r>
      <w:proofErr w:type="spellEnd"/>
    </w:p>
    <w:p w:rsidR="00EA3FAD" w:rsidRPr="00BE7A59" w:rsidRDefault="00EA3FAD" w:rsidP="00BE7A59">
      <w:pPr>
        <w:jc w:val="both"/>
      </w:pPr>
    </w:p>
    <w:sectPr w:rsidR="00EA3FAD" w:rsidRPr="00BE7A59" w:rsidSect="002F79F3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464E18"/>
    <w:multiLevelType w:val="singleLevel"/>
    <w:tmpl w:val="6DFCE99A"/>
    <w:lvl w:ilvl="0">
      <w:start w:val="178"/>
      <w:numFmt w:val="decimal"/>
      <w:lvlText w:val="%1."/>
      <w:legacy w:legacy="1" w:legacySpace="0" w:legacyIndent="45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0"/>
    <w:lvlOverride w:ilvl="0">
      <w:startOverride w:val="178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6A0"/>
    <w:rsid w:val="000D1CC4"/>
    <w:rsid w:val="001A2BD4"/>
    <w:rsid w:val="002974AA"/>
    <w:rsid w:val="002F79F3"/>
    <w:rsid w:val="004E4416"/>
    <w:rsid w:val="006606A0"/>
    <w:rsid w:val="006A180B"/>
    <w:rsid w:val="006F106F"/>
    <w:rsid w:val="00B03DCE"/>
    <w:rsid w:val="00BE7A59"/>
    <w:rsid w:val="00E30A61"/>
    <w:rsid w:val="00E80383"/>
    <w:rsid w:val="00E82B0F"/>
    <w:rsid w:val="00EA3FAD"/>
    <w:rsid w:val="00EC0789"/>
    <w:rsid w:val="00ED3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5D9A78A"/>
  <w15:chartTrackingRefBased/>
  <w15:docId w15:val="{F4AB490C-EF01-49FF-8AC1-2F3417FF1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6F106F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eastAsia="SimSun" w:hAnsi="Arial" w:cs="Arial"/>
      <w:b/>
      <w:bCs/>
      <w:i/>
      <w:iCs/>
      <w:lang w:val="be-BY" w:eastAsia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rsid w:val="00BE7A59"/>
    <w:rPr>
      <w:vertAlign w:val="superscript"/>
    </w:rPr>
  </w:style>
  <w:style w:type="character" w:customStyle="1" w:styleId="20">
    <w:name w:val="Заголовок 2 Знак"/>
    <w:basedOn w:val="a0"/>
    <w:link w:val="2"/>
    <w:rsid w:val="006F106F"/>
    <w:rPr>
      <w:rFonts w:ascii="Arial" w:eastAsia="SimSun" w:hAnsi="Arial" w:cs="Arial"/>
      <w:b/>
      <w:bCs/>
      <w:i/>
      <w:iCs/>
      <w:lang w:val="be-BY" w:eastAsia="be-B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4</Pages>
  <Words>803</Words>
  <Characters>4581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Пётр</dc:creator>
  <cp:keywords/>
  <dc:description/>
  <cp:lastModifiedBy>Ольга Гончарик</cp:lastModifiedBy>
  <cp:revision>8</cp:revision>
  <dcterms:created xsi:type="dcterms:W3CDTF">2022-12-30T17:41:00Z</dcterms:created>
  <dcterms:modified xsi:type="dcterms:W3CDTF">2023-01-31T12:42:00Z</dcterms:modified>
</cp:coreProperties>
</file>