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64" w:rsidRDefault="00857A64" w:rsidP="00857A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Разработчики заданий: Громов Виталий Анатольевич, ГУО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Славгородского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57A64" w:rsidRDefault="00857A64" w:rsidP="00857A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Казанская рада Лукьяновна, ГУО «Средняя школа № 1 г.Славгорода»</w:t>
      </w:r>
      <w:bookmarkStart w:id="0" w:name="_GoBack"/>
      <w:bookmarkEnd w:id="0"/>
    </w:p>
    <w:p w:rsidR="00EB5405" w:rsidRDefault="00EB5405" w:rsidP="00EB5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405">
        <w:rPr>
          <w:rFonts w:ascii="Times New Roman" w:hAnsi="Times New Roman" w:cs="Times New Roman"/>
          <w:b/>
          <w:sz w:val="24"/>
          <w:szCs w:val="24"/>
        </w:rPr>
        <w:t>Практические задания: (Билет №21)</w:t>
      </w:r>
    </w:p>
    <w:p w:rsidR="00653884" w:rsidRPr="00EB5405" w:rsidRDefault="00931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5405">
        <w:rPr>
          <w:rFonts w:ascii="Times New Roman" w:hAnsi="Times New Roman" w:cs="Times New Roman"/>
          <w:b/>
          <w:sz w:val="24"/>
          <w:szCs w:val="24"/>
        </w:rPr>
        <w:t xml:space="preserve">Источник 1. </w:t>
      </w:r>
      <w:r w:rsidR="003B5666" w:rsidRPr="00EB5405">
        <w:rPr>
          <w:rFonts w:ascii="Times New Roman" w:hAnsi="Times New Roman" w:cs="Times New Roman"/>
          <w:i/>
          <w:sz w:val="24"/>
          <w:szCs w:val="24"/>
        </w:rPr>
        <w:t>Историческая карта</w:t>
      </w:r>
      <w:r w:rsidR="003B5666" w:rsidRPr="00EB54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6CCD" w:rsidRPr="00EB5405" w:rsidRDefault="00056CCD" w:rsidP="00124B24">
      <w:pPr>
        <w:jc w:val="center"/>
        <w:rPr>
          <w:noProof/>
          <w:sz w:val="24"/>
          <w:szCs w:val="24"/>
        </w:rPr>
      </w:pPr>
      <w:r w:rsidRPr="00EB5405">
        <w:rPr>
          <w:noProof/>
          <w:sz w:val="24"/>
          <w:szCs w:val="24"/>
        </w:rPr>
        <w:drawing>
          <wp:inline distT="0" distB="0" distL="0" distR="0">
            <wp:extent cx="3448050" cy="4083405"/>
            <wp:effectExtent l="19050" t="0" r="0" b="0"/>
            <wp:docPr id="6" name="Рисунок 6" descr="E:\WinUsers\Asus\Desktop\раздел 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WinUsers\Asus\Desktop\раздел рп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736" cy="408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05" w:rsidRDefault="00EB5405" w:rsidP="009310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DD" w:rsidRPr="00EB5405" w:rsidRDefault="009310DD" w:rsidP="009310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05">
        <w:rPr>
          <w:rFonts w:ascii="Times New Roman" w:hAnsi="Times New Roman" w:cs="Times New Roman"/>
          <w:b/>
          <w:sz w:val="24"/>
          <w:szCs w:val="24"/>
        </w:rPr>
        <w:t>Источник 2.</w:t>
      </w:r>
      <w:r w:rsidRPr="00EB5405">
        <w:rPr>
          <w:rFonts w:ascii="Times New Roman" w:hAnsi="Times New Roman" w:cs="Times New Roman"/>
          <w:sz w:val="24"/>
          <w:szCs w:val="24"/>
        </w:rPr>
        <w:t xml:space="preserve"> </w:t>
      </w:r>
      <w:r w:rsidRPr="00EB5405">
        <w:rPr>
          <w:rFonts w:ascii="Times New Roman" w:hAnsi="Times New Roman" w:cs="Times New Roman"/>
          <w:i/>
          <w:sz w:val="24"/>
          <w:szCs w:val="24"/>
        </w:rPr>
        <w:t>Исторический документ.</w:t>
      </w:r>
    </w:p>
    <w:p w:rsidR="009310DD" w:rsidRPr="00EB5405" w:rsidRDefault="009310DD" w:rsidP="009310DD">
      <w:pPr>
        <w:jc w:val="both"/>
        <w:rPr>
          <w:rFonts w:ascii="Times New Roman" w:hAnsi="Times New Roman" w:cs="Times New Roman"/>
          <w:sz w:val="24"/>
          <w:szCs w:val="24"/>
        </w:rPr>
      </w:pPr>
      <w:r w:rsidRPr="00EB5405">
        <w:rPr>
          <w:rFonts w:ascii="Times New Roman" w:hAnsi="Times New Roman" w:cs="Times New Roman"/>
          <w:sz w:val="24"/>
          <w:szCs w:val="24"/>
        </w:rPr>
        <w:t xml:space="preserve">Управляющий имениями графа </w:t>
      </w:r>
      <w:proofErr w:type="spellStart"/>
      <w:r w:rsidRPr="00EB5405">
        <w:rPr>
          <w:rFonts w:ascii="Times New Roman" w:hAnsi="Times New Roman" w:cs="Times New Roman"/>
          <w:sz w:val="24"/>
          <w:szCs w:val="24"/>
        </w:rPr>
        <w:t>Хрептовича</w:t>
      </w:r>
      <w:proofErr w:type="spellEnd"/>
      <w:r w:rsidRPr="00EB5405">
        <w:rPr>
          <w:rFonts w:ascii="Times New Roman" w:hAnsi="Times New Roman" w:cs="Times New Roman"/>
          <w:sz w:val="24"/>
          <w:szCs w:val="24"/>
        </w:rPr>
        <w:t xml:space="preserve"> в Оршанском и </w:t>
      </w:r>
      <w:proofErr w:type="spellStart"/>
      <w:r w:rsidRPr="00EB5405">
        <w:rPr>
          <w:rFonts w:ascii="Times New Roman" w:hAnsi="Times New Roman" w:cs="Times New Roman"/>
          <w:sz w:val="24"/>
          <w:szCs w:val="24"/>
        </w:rPr>
        <w:t>Лепельском</w:t>
      </w:r>
      <w:proofErr w:type="spellEnd"/>
      <w:r w:rsidRPr="00EB5405">
        <w:rPr>
          <w:rFonts w:ascii="Times New Roman" w:hAnsi="Times New Roman" w:cs="Times New Roman"/>
          <w:sz w:val="24"/>
          <w:szCs w:val="24"/>
        </w:rPr>
        <w:t xml:space="preserve"> уездах писал: «Нам угрожают [отчуждением] имений в случае </w:t>
      </w:r>
      <w:proofErr w:type="spellStart"/>
      <w:r w:rsidRPr="00EB5405">
        <w:rPr>
          <w:rFonts w:ascii="Times New Roman" w:hAnsi="Times New Roman" w:cs="Times New Roman"/>
          <w:sz w:val="24"/>
          <w:szCs w:val="24"/>
        </w:rPr>
        <w:t>непринесения</w:t>
      </w:r>
      <w:proofErr w:type="spellEnd"/>
      <w:r w:rsidRPr="00EB5405">
        <w:rPr>
          <w:rFonts w:ascii="Times New Roman" w:hAnsi="Times New Roman" w:cs="Times New Roman"/>
          <w:sz w:val="24"/>
          <w:szCs w:val="24"/>
        </w:rPr>
        <w:t xml:space="preserve"> присяги в течение месяца, а в присяге сказано, что мы добровольно, без принуждения хотим и желаем находиться под властью России».</w:t>
      </w:r>
    </w:p>
    <w:p w:rsidR="00EB5405" w:rsidRPr="00EB5405" w:rsidRDefault="00EB5405" w:rsidP="009310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05">
        <w:rPr>
          <w:rFonts w:ascii="Times New Roman" w:hAnsi="Times New Roman" w:cs="Times New Roman"/>
          <w:i/>
          <w:sz w:val="24"/>
          <w:szCs w:val="24"/>
        </w:rPr>
        <w:t xml:space="preserve">История Беларуси, конец XVIII – начало XX в.: учеб. Пособие для 8-го </w:t>
      </w:r>
      <w:proofErr w:type="spellStart"/>
      <w:r w:rsidRPr="00EB5405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EB5405">
        <w:rPr>
          <w:rFonts w:ascii="Times New Roman" w:hAnsi="Times New Roman" w:cs="Times New Roman"/>
          <w:i/>
          <w:sz w:val="24"/>
          <w:szCs w:val="24"/>
        </w:rPr>
        <w:t>. учреждений общ</w:t>
      </w:r>
      <w:proofErr w:type="gramStart"/>
      <w:r w:rsidRPr="00EB54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B54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540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B5405">
        <w:rPr>
          <w:rFonts w:ascii="Times New Roman" w:hAnsi="Times New Roman" w:cs="Times New Roman"/>
          <w:i/>
          <w:sz w:val="24"/>
          <w:szCs w:val="24"/>
        </w:rPr>
        <w:t>ред. Образования с рус</w:t>
      </w:r>
      <w:proofErr w:type="gramStart"/>
      <w:r w:rsidRPr="00EB54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B54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5405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EB5405">
        <w:rPr>
          <w:rFonts w:ascii="Times New Roman" w:hAnsi="Times New Roman" w:cs="Times New Roman"/>
          <w:i/>
          <w:sz w:val="24"/>
          <w:szCs w:val="24"/>
        </w:rPr>
        <w:t xml:space="preserve">з. Обучения / С.В. Панов, С.В. Морозова, В.А. </w:t>
      </w:r>
      <w:proofErr w:type="spellStart"/>
      <w:r w:rsidRPr="00EB5405">
        <w:rPr>
          <w:rFonts w:ascii="Times New Roman" w:hAnsi="Times New Roman" w:cs="Times New Roman"/>
          <w:i/>
          <w:sz w:val="24"/>
          <w:szCs w:val="24"/>
        </w:rPr>
        <w:t>Сосно</w:t>
      </w:r>
      <w:proofErr w:type="spellEnd"/>
      <w:r w:rsidRPr="00EB5405">
        <w:rPr>
          <w:rFonts w:ascii="Times New Roman" w:hAnsi="Times New Roman" w:cs="Times New Roman"/>
          <w:i/>
          <w:sz w:val="24"/>
          <w:szCs w:val="24"/>
        </w:rPr>
        <w:t xml:space="preserve">; под ред. В.А. </w:t>
      </w:r>
      <w:proofErr w:type="spellStart"/>
      <w:r w:rsidRPr="00EB5405">
        <w:rPr>
          <w:rFonts w:ascii="Times New Roman" w:hAnsi="Times New Roman" w:cs="Times New Roman"/>
          <w:i/>
          <w:sz w:val="24"/>
          <w:szCs w:val="24"/>
        </w:rPr>
        <w:t>Сосно</w:t>
      </w:r>
      <w:proofErr w:type="spellEnd"/>
      <w:r w:rsidRPr="00EB5405">
        <w:rPr>
          <w:rFonts w:ascii="Times New Roman" w:hAnsi="Times New Roman" w:cs="Times New Roman"/>
          <w:i/>
          <w:sz w:val="24"/>
          <w:szCs w:val="24"/>
        </w:rPr>
        <w:t>; пер на рус</w:t>
      </w:r>
      <w:proofErr w:type="gramStart"/>
      <w:r w:rsidRPr="00EB54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B54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5405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EB5405">
        <w:rPr>
          <w:rFonts w:ascii="Times New Roman" w:hAnsi="Times New Roman" w:cs="Times New Roman"/>
          <w:i/>
          <w:sz w:val="24"/>
          <w:szCs w:val="24"/>
        </w:rPr>
        <w:t xml:space="preserve">з. О.Р. </w:t>
      </w:r>
      <w:proofErr w:type="spellStart"/>
      <w:r w:rsidRPr="00EB5405">
        <w:rPr>
          <w:rFonts w:ascii="Times New Roman" w:hAnsi="Times New Roman" w:cs="Times New Roman"/>
          <w:i/>
          <w:sz w:val="24"/>
          <w:szCs w:val="24"/>
        </w:rPr>
        <w:t>Ермакович</w:t>
      </w:r>
      <w:proofErr w:type="spellEnd"/>
      <w:r w:rsidRPr="00EB5405">
        <w:rPr>
          <w:rFonts w:ascii="Times New Roman" w:hAnsi="Times New Roman" w:cs="Times New Roman"/>
          <w:i/>
          <w:sz w:val="24"/>
          <w:szCs w:val="24"/>
        </w:rPr>
        <w:t>, В.М. Иванова. – Мин</w:t>
      </w:r>
      <w:r w:rsidR="00B61B9D">
        <w:rPr>
          <w:rFonts w:ascii="Times New Roman" w:hAnsi="Times New Roman" w:cs="Times New Roman"/>
          <w:i/>
          <w:sz w:val="24"/>
          <w:szCs w:val="24"/>
        </w:rPr>
        <w:t>ск: Изд. Центр БГУ, 2018. – 9</w:t>
      </w:r>
      <w:r w:rsidRPr="00EB5405">
        <w:rPr>
          <w:rFonts w:ascii="Times New Roman" w:hAnsi="Times New Roman" w:cs="Times New Roman"/>
          <w:i/>
          <w:sz w:val="24"/>
          <w:szCs w:val="24"/>
        </w:rPr>
        <w:t>с.</w:t>
      </w:r>
    </w:p>
    <w:p w:rsidR="00EB5405" w:rsidRDefault="00EB5405" w:rsidP="009310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405" w:rsidRDefault="00EB5405" w:rsidP="009310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405" w:rsidRDefault="00EB5405" w:rsidP="009310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405" w:rsidRDefault="00EB5405" w:rsidP="009310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405" w:rsidRDefault="00EB5405" w:rsidP="009310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405" w:rsidRDefault="00EB5405" w:rsidP="009310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666" w:rsidRPr="00EB5405" w:rsidRDefault="003B5666" w:rsidP="009310DD">
      <w:pPr>
        <w:jc w:val="both"/>
        <w:rPr>
          <w:rFonts w:ascii="Times New Roman" w:hAnsi="Times New Roman" w:cs="Times New Roman"/>
          <w:sz w:val="24"/>
          <w:szCs w:val="24"/>
        </w:rPr>
      </w:pPr>
      <w:r w:rsidRPr="00EB5405">
        <w:rPr>
          <w:rFonts w:ascii="Times New Roman" w:hAnsi="Times New Roman" w:cs="Times New Roman"/>
          <w:b/>
          <w:sz w:val="24"/>
          <w:szCs w:val="24"/>
        </w:rPr>
        <w:t>Источник 3.</w:t>
      </w:r>
      <w:r w:rsidRPr="00EB5405">
        <w:rPr>
          <w:rFonts w:ascii="Times New Roman" w:hAnsi="Times New Roman" w:cs="Times New Roman"/>
          <w:sz w:val="24"/>
          <w:szCs w:val="24"/>
        </w:rPr>
        <w:t xml:space="preserve"> </w:t>
      </w:r>
      <w:r w:rsidRPr="00EB5405">
        <w:rPr>
          <w:rFonts w:ascii="Times New Roman" w:hAnsi="Times New Roman" w:cs="Times New Roman"/>
          <w:i/>
          <w:sz w:val="24"/>
          <w:szCs w:val="24"/>
        </w:rPr>
        <w:t>Картина.</w:t>
      </w:r>
      <w:r w:rsidRPr="00EB54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10DD" w:rsidRDefault="003B5666" w:rsidP="003B5666">
      <w:pPr>
        <w:jc w:val="center"/>
      </w:pPr>
      <w:r>
        <w:rPr>
          <w:noProof/>
        </w:rPr>
        <w:drawing>
          <wp:inline distT="0" distB="0" distL="0" distR="0">
            <wp:extent cx="4429393" cy="2456929"/>
            <wp:effectExtent l="19050" t="0" r="9257" b="0"/>
            <wp:docPr id="7" name="Рисунок 3" descr=" Картина Яна Матейко «Конституция 3 мая 1791 года» . Источник: Королевский замок в Варшаве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артина Яна Матейко «Конституция 3 мая 1791 года» . Источник: Королевский замок в Варшаве 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320" cy="245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66" w:rsidRPr="003B5666" w:rsidRDefault="003B5666" w:rsidP="003B5666">
      <w:pPr>
        <w:jc w:val="center"/>
        <w:rPr>
          <w:rFonts w:ascii="Times New Roman" w:hAnsi="Times New Roman" w:cs="Times New Roman"/>
          <w:sz w:val="20"/>
          <w:szCs w:val="20"/>
        </w:rPr>
      </w:pPr>
      <w:r w:rsidRPr="003B5666"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3B5666">
        <w:rPr>
          <w:rFonts w:ascii="Times New Roman" w:hAnsi="Times New Roman" w:cs="Times New Roman"/>
          <w:sz w:val="20"/>
          <w:szCs w:val="20"/>
        </w:rPr>
        <w:t>возглашение Конституции 3 мая 1791 г. Художник Я. Матейко. XIX в.</w:t>
      </w:r>
    </w:p>
    <w:p w:rsidR="00EB5405" w:rsidRDefault="00EB5405" w:rsidP="00736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405" w:rsidRDefault="00EB5405" w:rsidP="00736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666" w:rsidRPr="00EB5405" w:rsidRDefault="009E0A5B" w:rsidP="00736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практического</w:t>
      </w:r>
      <w:r w:rsidR="003B5666" w:rsidRPr="00EB5405">
        <w:rPr>
          <w:rFonts w:ascii="Times New Roman" w:hAnsi="Times New Roman" w:cs="Times New Roman"/>
          <w:b/>
          <w:sz w:val="24"/>
          <w:szCs w:val="24"/>
        </w:rPr>
        <w:t xml:space="preserve"> задания:</w:t>
      </w:r>
      <w:r w:rsidR="00124B24" w:rsidRPr="00EB5405">
        <w:rPr>
          <w:rFonts w:ascii="Times New Roman" w:hAnsi="Times New Roman" w:cs="Times New Roman"/>
          <w:b/>
          <w:sz w:val="24"/>
          <w:szCs w:val="24"/>
        </w:rPr>
        <w:t xml:space="preserve"> (Билет №21)</w:t>
      </w:r>
    </w:p>
    <w:p w:rsidR="003B5666" w:rsidRPr="00EB5405" w:rsidRDefault="003B5666" w:rsidP="00124B24">
      <w:pPr>
        <w:jc w:val="both"/>
        <w:rPr>
          <w:rFonts w:ascii="Times New Roman" w:hAnsi="Times New Roman" w:cs="Times New Roman"/>
          <w:sz w:val="24"/>
          <w:szCs w:val="24"/>
        </w:rPr>
      </w:pPr>
      <w:r w:rsidRPr="00EB5405">
        <w:rPr>
          <w:rFonts w:ascii="Times New Roman" w:hAnsi="Times New Roman" w:cs="Times New Roman"/>
          <w:sz w:val="24"/>
          <w:szCs w:val="24"/>
        </w:rPr>
        <w:t>1. С помощью исторического источника №1(</w:t>
      </w:r>
      <w:r w:rsidRPr="00EB5405">
        <w:rPr>
          <w:rFonts w:ascii="Times New Roman" w:hAnsi="Times New Roman" w:cs="Times New Roman"/>
          <w:i/>
          <w:sz w:val="24"/>
          <w:szCs w:val="24"/>
        </w:rPr>
        <w:t>историческая карта</w:t>
      </w:r>
      <w:r w:rsidRPr="00EB5405">
        <w:rPr>
          <w:rFonts w:ascii="Times New Roman" w:hAnsi="Times New Roman" w:cs="Times New Roman"/>
          <w:sz w:val="24"/>
          <w:szCs w:val="24"/>
        </w:rPr>
        <w:t xml:space="preserve">) определите, в </w:t>
      </w:r>
      <w:r w:rsidR="001961F7" w:rsidRPr="00EB5405">
        <w:rPr>
          <w:rFonts w:ascii="Times New Roman" w:hAnsi="Times New Roman" w:cs="Times New Roman"/>
          <w:sz w:val="24"/>
          <w:szCs w:val="24"/>
        </w:rPr>
        <w:t>результате,</w:t>
      </w:r>
      <w:r w:rsidRPr="00EB5405">
        <w:rPr>
          <w:rFonts w:ascii="Times New Roman" w:hAnsi="Times New Roman" w:cs="Times New Roman"/>
          <w:sz w:val="24"/>
          <w:szCs w:val="24"/>
        </w:rPr>
        <w:t xml:space="preserve"> какого раздела Речи </w:t>
      </w:r>
      <w:proofErr w:type="spellStart"/>
      <w:r w:rsidRPr="00EB540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1961F7" w:rsidRPr="00EB5405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1961F7" w:rsidRPr="00EB5405">
        <w:rPr>
          <w:rFonts w:ascii="Times New Roman" w:hAnsi="Times New Roman" w:cs="Times New Roman"/>
          <w:sz w:val="24"/>
          <w:szCs w:val="24"/>
        </w:rPr>
        <w:t>Могилёв</w:t>
      </w:r>
      <w:proofErr w:type="spellEnd"/>
      <w:r w:rsidR="001961F7" w:rsidRPr="00EB5405">
        <w:rPr>
          <w:rFonts w:ascii="Times New Roman" w:hAnsi="Times New Roman" w:cs="Times New Roman"/>
          <w:sz w:val="24"/>
          <w:szCs w:val="24"/>
        </w:rPr>
        <w:t xml:space="preserve"> вошёл в состав Российской империи? (2 уровень)</w:t>
      </w:r>
    </w:p>
    <w:p w:rsidR="001961F7" w:rsidRPr="00EB5405" w:rsidRDefault="001961F7" w:rsidP="00124B24">
      <w:pPr>
        <w:jc w:val="both"/>
        <w:rPr>
          <w:rFonts w:ascii="Times New Roman" w:hAnsi="Times New Roman" w:cs="Times New Roman"/>
          <w:sz w:val="24"/>
          <w:szCs w:val="24"/>
        </w:rPr>
      </w:pPr>
      <w:r w:rsidRPr="00EB5405">
        <w:rPr>
          <w:rFonts w:ascii="Times New Roman" w:hAnsi="Times New Roman" w:cs="Times New Roman"/>
          <w:sz w:val="24"/>
          <w:szCs w:val="24"/>
        </w:rPr>
        <w:t xml:space="preserve">2. </w:t>
      </w:r>
      <w:r w:rsidR="00FF56CF" w:rsidRPr="00EB5405">
        <w:rPr>
          <w:rFonts w:ascii="Times New Roman" w:hAnsi="Times New Roman" w:cs="Times New Roman"/>
          <w:sz w:val="24"/>
          <w:szCs w:val="24"/>
        </w:rPr>
        <w:t xml:space="preserve">Опираясь на источник №2 </w:t>
      </w:r>
      <w:r w:rsidR="00FF56CF" w:rsidRPr="00EB5405">
        <w:rPr>
          <w:rFonts w:ascii="Times New Roman" w:hAnsi="Times New Roman" w:cs="Times New Roman"/>
          <w:i/>
          <w:sz w:val="24"/>
          <w:szCs w:val="24"/>
        </w:rPr>
        <w:t>(исторический документ)</w:t>
      </w:r>
      <w:r w:rsidR="00FF56CF" w:rsidRPr="00EB5405">
        <w:rPr>
          <w:rFonts w:ascii="Times New Roman" w:hAnsi="Times New Roman" w:cs="Times New Roman"/>
          <w:sz w:val="24"/>
          <w:szCs w:val="24"/>
        </w:rPr>
        <w:t xml:space="preserve"> найдите противоречие в положении жителей бывших Великого Княжества Литовского (ВКЛ) и Речи </w:t>
      </w:r>
      <w:proofErr w:type="spellStart"/>
      <w:r w:rsidR="00FF56CF" w:rsidRPr="00EB540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FF56CF" w:rsidRPr="00EB5405">
        <w:rPr>
          <w:rFonts w:ascii="Times New Roman" w:hAnsi="Times New Roman" w:cs="Times New Roman"/>
          <w:sz w:val="24"/>
          <w:szCs w:val="24"/>
        </w:rPr>
        <w:t>.</w:t>
      </w:r>
      <w:r w:rsidR="00482839" w:rsidRPr="00EB5405">
        <w:rPr>
          <w:rFonts w:ascii="Times New Roman" w:hAnsi="Times New Roman" w:cs="Times New Roman"/>
          <w:sz w:val="24"/>
          <w:szCs w:val="24"/>
        </w:rPr>
        <w:t xml:space="preserve"> (3 уровень)</w:t>
      </w:r>
    </w:p>
    <w:p w:rsidR="00FF56CF" w:rsidRPr="00EB5405" w:rsidRDefault="00FF56CF" w:rsidP="00124B24">
      <w:pPr>
        <w:jc w:val="both"/>
        <w:rPr>
          <w:rFonts w:ascii="Times New Roman" w:hAnsi="Times New Roman" w:cs="Times New Roman"/>
          <w:sz w:val="24"/>
          <w:szCs w:val="24"/>
        </w:rPr>
      </w:pPr>
      <w:r w:rsidRPr="00EB5405">
        <w:rPr>
          <w:rFonts w:ascii="Times New Roman" w:hAnsi="Times New Roman" w:cs="Times New Roman"/>
          <w:sz w:val="24"/>
          <w:szCs w:val="24"/>
        </w:rPr>
        <w:t xml:space="preserve">3. С опорой на источник №3 </w:t>
      </w:r>
      <w:r w:rsidRPr="00EB5405">
        <w:rPr>
          <w:rFonts w:ascii="Times New Roman" w:hAnsi="Times New Roman" w:cs="Times New Roman"/>
          <w:i/>
          <w:sz w:val="24"/>
          <w:szCs w:val="24"/>
        </w:rPr>
        <w:t>(картина)</w:t>
      </w:r>
      <w:r w:rsidRPr="00EB5405">
        <w:rPr>
          <w:rFonts w:ascii="Times New Roman" w:hAnsi="Times New Roman" w:cs="Times New Roman"/>
          <w:sz w:val="24"/>
          <w:szCs w:val="24"/>
        </w:rPr>
        <w:t xml:space="preserve"> определите, как было воспринято провозглашение Конституции? Какие настроения в обществе показаны на картине?</w:t>
      </w:r>
      <w:r w:rsidR="00482839" w:rsidRPr="00EB5405">
        <w:rPr>
          <w:rFonts w:ascii="Times New Roman" w:hAnsi="Times New Roman" w:cs="Times New Roman"/>
          <w:sz w:val="24"/>
          <w:szCs w:val="24"/>
        </w:rPr>
        <w:t xml:space="preserve"> (4 уровень)</w:t>
      </w:r>
    </w:p>
    <w:p w:rsidR="00FF56CF" w:rsidRPr="00EB5405" w:rsidRDefault="000718EF" w:rsidP="00124B24">
      <w:pPr>
        <w:jc w:val="both"/>
        <w:rPr>
          <w:rFonts w:ascii="Times New Roman" w:hAnsi="Times New Roman" w:cs="Times New Roman"/>
          <w:sz w:val="24"/>
          <w:szCs w:val="24"/>
        </w:rPr>
      </w:pPr>
      <w:r w:rsidRPr="00EB5405">
        <w:rPr>
          <w:rFonts w:ascii="Times New Roman" w:hAnsi="Times New Roman" w:cs="Times New Roman"/>
          <w:sz w:val="24"/>
          <w:szCs w:val="24"/>
        </w:rPr>
        <w:t>4. Приведите доказательства того, что вторая половина XVIII</w:t>
      </w:r>
      <w:r w:rsidR="00124B24" w:rsidRPr="00EB5405">
        <w:rPr>
          <w:rFonts w:ascii="Times New Roman" w:hAnsi="Times New Roman" w:cs="Times New Roman"/>
          <w:sz w:val="24"/>
          <w:szCs w:val="24"/>
        </w:rPr>
        <w:t xml:space="preserve"> в. была для Речи </w:t>
      </w:r>
      <w:proofErr w:type="spellStart"/>
      <w:r w:rsidR="00124B24" w:rsidRPr="00EB540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124B24" w:rsidRPr="00EB5405">
        <w:rPr>
          <w:rFonts w:ascii="Times New Roman" w:hAnsi="Times New Roman" w:cs="Times New Roman"/>
          <w:sz w:val="24"/>
          <w:szCs w:val="24"/>
        </w:rPr>
        <w:t xml:space="preserve"> временем надежд и разочарований.</w:t>
      </w:r>
      <w:r w:rsidR="00FF56CF" w:rsidRPr="00EB5405">
        <w:rPr>
          <w:rFonts w:ascii="Times New Roman" w:hAnsi="Times New Roman" w:cs="Times New Roman"/>
          <w:sz w:val="24"/>
          <w:szCs w:val="24"/>
        </w:rPr>
        <w:t xml:space="preserve"> </w:t>
      </w:r>
      <w:r w:rsidR="00482839" w:rsidRPr="00EB5405">
        <w:rPr>
          <w:rFonts w:ascii="Times New Roman" w:hAnsi="Times New Roman" w:cs="Times New Roman"/>
          <w:sz w:val="24"/>
          <w:szCs w:val="24"/>
        </w:rPr>
        <w:t>(5 уровень)</w:t>
      </w:r>
    </w:p>
    <w:p w:rsidR="00482839" w:rsidRDefault="00482839" w:rsidP="00124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839" w:rsidRDefault="00482839" w:rsidP="00124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839" w:rsidRDefault="00482839" w:rsidP="00124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839" w:rsidRDefault="00482839" w:rsidP="00124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839" w:rsidRDefault="00482839" w:rsidP="00124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839" w:rsidRDefault="00482839" w:rsidP="00124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839" w:rsidRDefault="00482839" w:rsidP="00124B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9"/>
        <w:gridCol w:w="2693"/>
        <w:gridCol w:w="4536"/>
      </w:tblGrid>
      <w:tr w:rsidR="00124B24" w:rsidRPr="005437D3" w:rsidTr="00D77F58">
        <w:tc>
          <w:tcPr>
            <w:tcW w:w="959" w:type="dxa"/>
          </w:tcPr>
          <w:p w:rsidR="00124B24" w:rsidRPr="00C425CE" w:rsidRDefault="00124B24" w:rsidP="00D77F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24B24" w:rsidRPr="00C425CE" w:rsidRDefault="00124B24" w:rsidP="00D77F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1559" w:type="dxa"/>
          </w:tcPr>
          <w:p w:rsidR="00124B24" w:rsidRPr="00C425CE" w:rsidRDefault="00124B24" w:rsidP="00D77F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усвоения учебного материала</w:t>
            </w:r>
          </w:p>
        </w:tc>
        <w:tc>
          <w:tcPr>
            <w:tcW w:w="2693" w:type="dxa"/>
          </w:tcPr>
          <w:p w:rsidR="00124B24" w:rsidRPr="00C425CE" w:rsidRDefault="00124B24" w:rsidP="00D77F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536" w:type="dxa"/>
          </w:tcPr>
          <w:p w:rsidR="00124B24" w:rsidRPr="00C425CE" w:rsidRDefault="00124B24" w:rsidP="00D77F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ответ учащихся</w:t>
            </w:r>
          </w:p>
        </w:tc>
      </w:tr>
      <w:tr w:rsidR="00124B24" w:rsidRPr="005437D3" w:rsidTr="00D77F58">
        <w:tc>
          <w:tcPr>
            <w:tcW w:w="959" w:type="dxa"/>
          </w:tcPr>
          <w:p w:rsidR="00124B24" w:rsidRPr="00C425CE" w:rsidRDefault="00124B24" w:rsidP="00D77F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4B24" w:rsidRPr="00C425CE" w:rsidRDefault="00124B24" w:rsidP="00D77F5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уровень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нахождение информации, предъявленной в явном виде</w:t>
            </w:r>
          </w:p>
        </w:tc>
        <w:tc>
          <w:tcPr>
            <w:tcW w:w="2693" w:type="dxa"/>
          </w:tcPr>
          <w:p w:rsidR="00124B24" w:rsidRPr="00C425CE" w:rsidRDefault="00124B24" w:rsidP="00D77F5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информации карты </w:t>
            </w:r>
          </w:p>
        </w:tc>
        <w:tc>
          <w:tcPr>
            <w:tcW w:w="4536" w:type="dxa"/>
          </w:tcPr>
          <w:p w:rsidR="00124B24" w:rsidRPr="00C425CE" w:rsidRDefault="007C1526" w:rsidP="00D77F5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Могилев вошел в состав Российской империи в результате I раздела Речи </w:t>
            </w:r>
            <w:proofErr w:type="spellStart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Посполитойю</w:t>
            </w:r>
            <w:proofErr w:type="spellEnd"/>
          </w:p>
        </w:tc>
      </w:tr>
      <w:tr w:rsidR="00124B24" w:rsidRPr="005437D3" w:rsidTr="00D77F58">
        <w:tc>
          <w:tcPr>
            <w:tcW w:w="959" w:type="dxa"/>
          </w:tcPr>
          <w:p w:rsidR="00124B24" w:rsidRPr="00C425CE" w:rsidRDefault="00124B24" w:rsidP="00D77F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4B24" w:rsidRPr="00C425CE" w:rsidRDefault="00124B24" w:rsidP="00D77F5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уровень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нахождение информации, предъявленной в материале в неявном виде. </w:t>
            </w:r>
          </w:p>
        </w:tc>
        <w:tc>
          <w:tcPr>
            <w:tcW w:w="2693" w:type="dxa"/>
          </w:tcPr>
          <w:p w:rsidR="00124B24" w:rsidRPr="00C425CE" w:rsidRDefault="00124B24" w:rsidP="00D77F5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Извлечение информации из фрагмента исторического документа.</w:t>
            </w:r>
          </w:p>
        </w:tc>
        <w:tc>
          <w:tcPr>
            <w:tcW w:w="4536" w:type="dxa"/>
          </w:tcPr>
          <w:p w:rsidR="00124B24" w:rsidRPr="00C425CE" w:rsidRDefault="0017108C" w:rsidP="00C425C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C425CE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сийские власти в целом лояльно относились к шляхте. Противоречие в положении жителей состоит в том, что с од</w:t>
            </w:r>
            <w:r w:rsidR="00C425CE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ой стороны шляхта хотела сохранить свои владения, но была недовольна</w:t>
            </w:r>
            <w:r w:rsidR="00C425CE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в случае </w:t>
            </w:r>
            <w:proofErr w:type="spellStart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непринесения</w:t>
            </w:r>
            <w:proofErr w:type="spellEnd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присяги в течение месяца</w:t>
            </w:r>
            <w:r w:rsidR="00C425CE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них отнимут имения.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25CE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категории населения автоматически становились подданными Российской империи, но шляхта этот вопрос не поднимала.</w:t>
            </w:r>
          </w:p>
        </w:tc>
      </w:tr>
      <w:tr w:rsidR="00124B24" w:rsidRPr="005437D3" w:rsidTr="00D77F58">
        <w:tc>
          <w:tcPr>
            <w:tcW w:w="959" w:type="dxa"/>
          </w:tcPr>
          <w:p w:rsidR="00124B24" w:rsidRPr="00C425CE" w:rsidRDefault="00124B24" w:rsidP="00D77F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24B24" w:rsidRPr="00C425CE" w:rsidRDefault="00124B24" w:rsidP="00D77F5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уровень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установление связей между смысловыми единицами информации, представленной в разных знаковых системах </w:t>
            </w:r>
          </w:p>
        </w:tc>
        <w:tc>
          <w:tcPr>
            <w:tcW w:w="2693" w:type="dxa"/>
          </w:tcPr>
          <w:p w:rsidR="00124B24" w:rsidRPr="00C425CE" w:rsidRDefault="00097470" w:rsidP="0009747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событий исторического периода </w:t>
            </w:r>
            <w:r w:rsidR="00124B24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описанных на картине.</w:t>
            </w:r>
            <w:r w:rsidR="00124B24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24B24" w:rsidRPr="00C425CE" w:rsidRDefault="005555B1" w:rsidP="005555B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картине изображены несколько сюжетных линий, которые показывают нам различные настроения общества по вопросу принятия Конституции. По улице движутся, окруженные приветствующей их толпой, творцы и сторонники Конституции. Король Станислав Август </w:t>
            </w:r>
            <w:proofErr w:type="spellStart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Понятовский</w:t>
            </w:r>
            <w:proofErr w:type="spellEnd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возглавляет эту процессию. За спиной короля изображены противники Конституции, которые своими жестами предупреждают короля об опасных политических переменах. В центре картины между сторонниками и противниками конституции возникает потасовка. Все это говорит нам о политическом кризисе в Речи </w:t>
            </w:r>
            <w:proofErr w:type="spellStart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был обусловлен борьбой за власть между магнатскими 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группировками</w:t>
            </w:r>
            <w:r w:rsidR="007C1526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приведшей к разделу Речи </w:t>
            </w:r>
            <w:proofErr w:type="spellStart"/>
            <w:r w:rsidR="007C1526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="007C1526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4B24" w:rsidRPr="005437D3" w:rsidTr="00D77F58">
        <w:tc>
          <w:tcPr>
            <w:tcW w:w="959" w:type="dxa"/>
          </w:tcPr>
          <w:p w:rsidR="00124B24" w:rsidRPr="00C425CE" w:rsidRDefault="00124B24" w:rsidP="00D77F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124B24" w:rsidRPr="00C425CE" w:rsidRDefault="00124B24" w:rsidP="00D77F5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уровень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, оперирование программным учебным материалом, применение исторических знаний, операций и приемов мыслительной деятельности в незнакомой ситуации</w:t>
            </w:r>
          </w:p>
        </w:tc>
        <w:tc>
          <w:tcPr>
            <w:tcW w:w="2693" w:type="dxa"/>
          </w:tcPr>
          <w:p w:rsidR="00124B24" w:rsidRPr="00C425CE" w:rsidRDefault="00124B24" w:rsidP="00D77F5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приемов анализа, сравнения, обобщения, систематизации, классификации, оценки, установления причинно-следственных связей, формулирование выводов; использование исторических карт в качестве источника информации для решения учебно-познавательных задач</w:t>
            </w:r>
          </w:p>
        </w:tc>
        <w:tc>
          <w:tcPr>
            <w:tcW w:w="4536" w:type="dxa"/>
          </w:tcPr>
          <w:p w:rsidR="0066536E" w:rsidRPr="00C425CE" w:rsidRDefault="0066536E" w:rsidP="00D77F5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половина XVIII в. была для Речи </w:t>
            </w:r>
            <w:proofErr w:type="spellStart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временем надежд и разочарований. В п</w:t>
            </w:r>
            <w:r w:rsidR="009D2DBD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риод с 1788 по 1792 годы были проведены успешные экономические и политические преобразования в стране, в 1791 году принята Ко</w:t>
            </w:r>
            <w:r w:rsid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ституция Речи </w:t>
            </w:r>
            <w:proofErr w:type="spellStart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развивалась культура. Но одновременно шла борьба между католиками, протестантами и православными. Также из-за внутриполитических противоречий в стране и вмешательства Пруссии, Австрии, России произошло три раздела Речи </w:t>
            </w:r>
            <w:proofErr w:type="spellStart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D2DBD" w:rsidRPr="00C4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которого государство прекратило свое существование.</w:t>
            </w:r>
          </w:p>
          <w:p w:rsidR="00482839" w:rsidRPr="00C425CE" w:rsidRDefault="00482839" w:rsidP="00D77F5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4B24" w:rsidRPr="005437D3" w:rsidRDefault="00124B24" w:rsidP="0012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8EF" w:rsidRDefault="000718EF">
      <w:pPr>
        <w:rPr>
          <w:rFonts w:ascii="Times New Roman" w:hAnsi="Times New Roman" w:cs="Times New Roman"/>
          <w:sz w:val="28"/>
          <w:szCs w:val="28"/>
        </w:rPr>
      </w:pPr>
    </w:p>
    <w:p w:rsidR="000718EF" w:rsidRDefault="000718EF">
      <w:pPr>
        <w:rPr>
          <w:rFonts w:ascii="Times New Roman" w:hAnsi="Times New Roman" w:cs="Times New Roman"/>
          <w:sz w:val="28"/>
          <w:szCs w:val="28"/>
        </w:rPr>
      </w:pPr>
    </w:p>
    <w:p w:rsidR="000718EF" w:rsidRDefault="000718EF">
      <w:pPr>
        <w:rPr>
          <w:rFonts w:ascii="Times New Roman" w:hAnsi="Times New Roman" w:cs="Times New Roman"/>
          <w:sz w:val="28"/>
          <w:szCs w:val="28"/>
        </w:rPr>
      </w:pPr>
    </w:p>
    <w:p w:rsidR="000718EF" w:rsidRPr="00FF56CF" w:rsidRDefault="000718EF">
      <w:pPr>
        <w:rPr>
          <w:rFonts w:ascii="Times New Roman" w:hAnsi="Times New Roman" w:cs="Times New Roman"/>
          <w:sz w:val="28"/>
          <w:szCs w:val="28"/>
        </w:rPr>
      </w:pPr>
    </w:p>
    <w:p w:rsidR="00653884" w:rsidRDefault="00653884"/>
    <w:p w:rsidR="00653884" w:rsidRDefault="00653884"/>
    <w:p w:rsidR="00653884" w:rsidRDefault="00653884"/>
    <w:sectPr w:rsidR="00653884" w:rsidSect="0019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3CE"/>
    <w:rsid w:val="00056CCD"/>
    <w:rsid w:val="000718EF"/>
    <w:rsid w:val="00097470"/>
    <w:rsid w:val="00124B24"/>
    <w:rsid w:val="0017108C"/>
    <w:rsid w:val="001900B5"/>
    <w:rsid w:val="001961F7"/>
    <w:rsid w:val="003B5666"/>
    <w:rsid w:val="00465DEC"/>
    <w:rsid w:val="00482839"/>
    <w:rsid w:val="005555B1"/>
    <w:rsid w:val="00653884"/>
    <w:rsid w:val="0066536E"/>
    <w:rsid w:val="00707F44"/>
    <w:rsid w:val="00736E67"/>
    <w:rsid w:val="007619D1"/>
    <w:rsid w:val="007C1526"/>
    <w:rsid w:val="00857A64"/>
    <w:rsid w:val="00921F99"/>
    <w:rsid w:val="009310DD"/>
    <w:rsid w:val="009D2DBD"/>
    <w:rsid w:val="009E0A5B"/>
    <w:rsid w:val="009E2C0A"/>
    <w:rsid w:val="00B61B9D"/>
    <w:rsid w:val="00C425CE"/>
    <w:rsid w:val="00D613CE"/>
    <w:rsid w:val="00EB5405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5"/>
  </w:style>
  <w:style w:type="paragraph" w:styleId="2">
    <w:name w:val="heading 2"/>
    <w:basedOn w:val="a"/>
    <w:link w:val="20"/>
    <w:uiPriority w:val="9"/>
    <w:qFormat/>
    <w:rsid w:val="0007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18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7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079D-C33F-47D1-BE7C-B8F0A046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</cp:lastModifiedBy>
  <cp:revision>12</cp:revision>
  <cp:lastPrinted>2022-12-04T11:46:00Z</cp:lastPrinted>
  <dcterms:created xsi:type="dcterms:W3CDTF">2022-11-30T02:50:00Z</dcterms:created>
  <dcterms:modified xsi:type="dcterms:W3CDTF">2023-02-01T07:23:00Z</dcterms:modified>
</cp:coreProperties>
</file>