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D8F" w:rsidRPr="00816DF2" w:rsidRDefault="00BD4D8F" w:rsidP="00130DD6">
      <w:pPr>
        <w:ind w:firstLine="567"/>
        <w:jc w:val="both"/>
        <w:rPr>
          <w:bCs/>
          <w:sz w:val="28"/>
          <w:szCs w:val="28"/>
        </w:rPr>
      </w:pPr>
      <w:r w:rsidRPr="00816DF2">
        <w:rPr>
          <w:b/>
          <w:bCs/>
          <w:sz w:val="28"/>
          <w:szCs w:val="28"/>
        </w:rPr>
        <w:t>Разработала</w:t>
      </w:r>
      <w:r w:rsidRPr="00816DF2">
        <w:rPr>
          <w:bCs/>
          <w:sz w:val="28"/>
          <w:szCs w:val="28"/>
        </w:rPr>
        <w:t xml:space="preserve">: </w:t>
      </w:r>
      <w:proofErr w:type="spellStart"/>
      <w:r w:rsidRPr="00816DF2">
        <w:rPr>
          <w:bCs/>
          <w:sz w:val="28"/>
          <w:szCs w:val="28"/>
        </w:rPr>
        <w:t>Сурконт</w:t>
      </w:r>
      <w:proofErr w:type="spellEnd"/>
      <w:r w:rsidRPr="00816DF2">
        <w:rPr>
          <w:bCs/>
          <w:sz w:val="28"/>
          <w:szCs w:val="28"/>
        </w:rPr>
        <w:t xml:space="preserve"> Татьяна </w:t>
      </w:r>
      <w:proofErr w:type="spellStart"/>
      <w:r w:rsidRPr="00816DF2">
        <w:rPr>
          <w:bCs/>
          <w:sz w:val="28"/>
          <w:szCs w:val="28"/>
        </w:rPr>
        <w:t>Марьяновна</w:t>
      </w:r>
      <w:proofErr w:type="spellEnd"/>
      <w:r w:rsidRPr="00816DF2">
        <w:rPr>
          <w:bCs/>
          <w:sz w:val="28"/>
          <w:szCs w:val="28"/>
        </w:rPr>
        <w:t>, учитель истории и обществоведения ГУО «Средняя школа №8 г. Лиды»</w:t>
      </w:r>
    </w:p>
    <w:p w:rsidR="00BD4D8F" w:rsidRPr="00816DF2" w:rsidRDefault="00BD4D8F" w:rsidP="00130DD6">
      <w:pPr>
        <w:ind w:firstLine="567"/>
        <w:jc w:val="both"/>
        <w:rPr>
          <w:bCs/>
          <w:sz w:val="28"/>
          <w:szCs w:val="28"/>
        </w:rPr>
      </w:pPr>
      <w:bookmarkStart w:id="0" w:name="_GoBack"/>
      <w:bookmarkEnd w:id="0"/>
    </w:p>
    <w:p w:rsidR="00BD4D8F" w:rsidRPr="00816DF2" w:rsidRDefault="00BD4D8F" w:rsidP="00816DF2">
      <w:pPr>
        <w:ind w:firstLine="567"/>
        <w:jc w:val="center"/>
        <w:rPr>
          <w:bCs/>
          <w:sz w:val="28"/>
          <w:szCs w:val="28"/>
        </w:rPr>
      </w:pPr>
      <w:r w:rsidRPr="00816DF2">
        <w:rPr>
          <w:b/>
          <w:bCs/>
          <w:sz w:val="28"/>
          <w:szCs w:val="28"/>
        </w:rPr>
        <w:t>Билет № 12.</w:t>
      </w:r>
    </w:p>
    <w:p w:rsidR="00626D0B" w:rsidRPr="00816DF2" w:rsidRDefault="00A11464" w:rsidP="00130DD6">
      <w:pPr>
        <w:ind w:firstLine="567"/>
        <w:rPr>
          <w:sz w:val="28"/>
          <w:szCs w:val="28"/>
        </w:rPr>
      </w:pPr>
      <w:r w:rsidRPr="00816DF2">
        <w:rPr>
          <w:color w:val="000000"/>
          <w:sz w:val="28"/>
          <w:szCs w:val="28"/>
        </w:rPr>
        <w:t xml:space="preserve">2. Практическое задание. </w:t>
      </w:r>
      <w:r w:rsidRPr="00816DF2">
        <w:rPr>
          <w:b/>
          <w:color w:val="000000"/>
          <w:sz w:val="28"/>
          <w:szCs w:val="28"/>
        </w:rPr>
        <w:t xml:space="preserve">Воссоединение Западной Беларуси с БССР. </w:t>
      </w:r>
      <w:r w:rsidRPr="00816DF2">
        <w:rPr>
          <w:b/>
          <w:sz w:val="28"/>
          <w:szCs w:val="28"/>
        </w:rPr>
        <w:t>Социально-экономические и политические преобразования в западных областях БССР.</w:t>
      </w:r>
    </w:p>
    <w:p w:rsidR="00816DF2" w:rsidRPr="00816DF2" w:rsidRDefault="00816DF2" w:rsidP="004C4B31">
      <w:pPr>
        <w:ind w:firstLine="567"/>
        <w:jc w:val="both"/>
        <w:rPr>
          <w:i/>
          <w:iCs/>
          <w:sz w:val="28"/>
          <w:szCs w:val="28"/>
        </w:rPr>
      </w:pPr>
    </w:p>
    <w:tbl>
      <w:tblPr>
        <w:tblStyle w:val="a8"/>
        <w:tblW w:w="10988" w:type="dxa"/>
        <w:tblLook w:val="04A0" w:firstRow="1" w:lastRow="0" w:firstColumn="1" w:lastColumn="0" w:noHBand="0" w:noVBand="1"/>
      </w:tblPr>
      <w:tblGrid>
        <w:gridCol w:w="5211"/>
        <w:gridCol w:w="5777"/>
      </w:tblGrid>
      <w:tr w:rsidR="000038BC" w:rsidTr="00816DF2">
        <w:tc>
          <w:tcPr>
            <w:tcW w:w="5211" w:type="dxa"/>
          </w:tcPr>
          <w:p w:rsidR="000038BC" w:rsidRDefault="00816DF2" w:rsidP="00816DF2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Источник 1. </w:t>
            </w:r>
            <w:r w:rsidR="000038BC" w:rsidRPr="000038BC">
              <w:rPr>
                <w:b/>
                <w:bCs/>
                <w:sz w:val="24"/>
                <w:szCs w:val="24"/>
                <w:shd w:val="clear" w:color="auto" w:fill="FFFFFF"/>
              </w:rPr>
              <w:t xml:space="preserve">На улице одной из деревень </w:t>
            </w:r>
            <w:proofErr w:type="spellStart"/>
            <w:r w:rsidR="000038BC" w:rsidRPr="000038BC">
              <w:rPr>
                <w:b/>
                <w:bCs/>
                <w:sz w:val="24"/>
                <w:szCs w:val="24"/>
                <w:shd w:val="clear" w:color="auto" w:fill="FFFFFF"/>
              </w:rPr>
              <w:t>Пружанского</w:t>
            </w:r>
            <w:proofErr w:type="spellEnd"/>
            <w:r w:rsidR="000038BC" w:rsidRPr="000038BC">
              <w:rPr>
                <w:b/>
                <w:bCs/>
                <w:sz w:val="24"/>
                <w:szCs w:val="24"/>
                <w:shd w:val="clear" w:color="auto" w:fill="FFFFFF"/>
              </w:rPr>
              <w:t xml:space="preserve"> района в день выборов в Народное Собрание Белоруссии. </w:t>
            </w:r>
            <w:r w:rsidR="009552EA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0038BC" w:rsidRPr="000038BC">
              <w:rPr>
                <w:b/>
                <w:bCs/>
                <w:sz w:val="24"/>
                <w:szCs w:val="24"/>
                <w:shd w:val="clear" w:color="auto" w:fill="FFFFFF"/>
              </w:rPr>
              <w:t>22 октября 1939 г.</w:t>
            </w:r>
          </w:p>
        </w:tc>
        <w:tc>
          <w:tcPr>
            <w:tcW w:w="5777" w:type="dxa"/>
          </w:tcPr>
          <w:p w:rsidR="000038BC" w:rsidRPr="000038BC" w:rsidRDefault="00816DF2" w:rsidP="00816DF2">
            <w:pPr>
              <w:jc w:val="center"/>
              <w:rPr>
                <w:b/>
                <w:bCs/>
                <w:color w:val="3E3C3C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Источник 2. </w:t>
            </w:r>
            <w:r w:rsidRPr="000038BC">
              <w:rPr>
                <w:b/>
                <w:bCs/>
                <w:sz w:val="24"/>
                <w:szCs w:val="24"/>
                <w:shd w:val="clear" w:color="auto" w:fill="FFFFFF"/>
              </w:rPr>
              <w:t>Воссоединение Западной Беларуси с БССР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038BC">
              <w:rPr>
                <w:b/>
                <w:bCs/>
                <w:sz w:val="24"/>
                <w:szCs w:val="24"/>
                <w:shd w:val="clear" w:color="auto" w:fill="FFFFFF"/>
              </w:rPr>
              <w:t>(17 сентября – 14 ноября 1939 г.)</w:t>
            </w:r>
          </w:p>
        </w:tc>
      </w:tr>
      <w:tr w:rsidR="00816DF2" w:rsidTr="00816DF2">
        <w:tc>
          <w:tcPr>
            <w:tcW w:w="5211" w:type="dxa"/>
          </w:tcPr>
          <w:p w:rsidR="00816DF2" w:rsidRPr="000038BC" w:rsidRDefault="00816DF2" w:rsidP="00BA7684">
            <w:pPr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816DF2">
              <w:rPr>
                <w:b/>
                <w:bCs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3152775" cy="2178077"/>
                  <wp:effectExtent l="1905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26" t="5247" r="3013" b="5093"/>
                          <a:stretch/>
                        </pic:blipFill>
                        <pic:spPr bwMode="auto">
                          <a:xfrm>
                            <a:off x="0" y="0"/>
                            <a:ext cx="3193064" cy="2205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816DF2" w:rsidRPr="000038BC" w:rsidRDefault="00816DF2" w:rsidP="00BA7684">
            <w:pPr>
              <w:jc w:val="center"/>
              <w:rPr>
                <w:b/>
                <w:bCs/>
                <w:color w:val="3E3C3C"/>
                <w:sz w:val="24"/>
                <w:szCs w:val="24"/>
                <w:shd w:val="clear" w:color="auto" w:fill="FFFFFF"/>
              </w:rPr>
            </w:pPr>
            <w:r w:rsidRPr="00816DF2">
              <w:rPr>
                <w:b/>
                <w:bCs/>
                <w:noProof/>
                <w:color w:val="3E3C3C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3511979" cy="3543300"/>
                  <wp:effectExtent l="1905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208" cy="360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7684" w:rsidRDefault="00BA7684" w:rsidP="00130DD6">
      <w:pPr>
        <w:jc w:val="center"/>
        <w:rPr>
          <w:color w:val="3E3C3C"/>
          <w:sz w:val="24"/>
          <w:szCs w:val="24"/>
          <w:shd w:val="clear" w:color="auto" w:fill="FFFFFF"/>
        </w:rPr>
      </w:pPr>
    </w:p>
    <w:p w:rsidR="00CF1D79" w:rsidRPr="00130DD6" w:rsidRDefault="009552EA" w:rsidP="00816DF2">
      <w:pPr>
        <w:shd w:val="clear" w:color="auto" w:fill="FFFFFF"/>
        <w:tabs>
          <w:tab w:val="left" w:pos="183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Источник 3. </w:t>
      </w:r>
      <w:r w:rsidR="00BD4D8F" w:rsidRPr="00130DD6">
        <w:rPr>
          <w:b/>
          <w:sz w:val="24"/>
          <w:szCs w:val="24"/>
        </w:rPr>
        <w:t xml:space="preserve">Из </w:t>
      </w:r>
      <w:r w:rsidR="00CF1D79" w:rsidRPr="00130DD6">
        <w:rPr>
          <w:b/>
          <w:sz w:val="24"/>
          <w:szCs w:val="24"/>
        </w:rPr>
        <w:t>Постановление ЦК КП(б</w:t>
      </w:r>
      <w:proofErr w:type="gramStart"/>
      <w:r w:rsidR="00CF1D79" w:rsidRPr="00130DD6">
        <w:rPr>
          <w:b/>
          <w:sz w:val="24"/>
          <w:szCs w:val="24"/>
        </w:rPr>
        <w:t>)Б</w:t>
      </w:r>
      <w:proofErr w:type="gramEnd"/>
      <w:r w:rsidR="00CF1D79" w:rsidRPr="00130DD6">
        <w:rPr>
          <w:b/>
          <w:sz w:val="24"/>
          <w:szCs w:val="24"/>
        </w:rPr>
        <w:t xml:space="preserve"> </w:t>
      </w:r>
      <w:r w:rsidR="00CF1D79" w:rsidRPr="00130DD6">
        <w:rPr>
          <w:b/>
          <w:bCs/>
          <w:sz w:val="24"/>
          <w:szCs w:val="24"/>
        </w:rPr>
        <w:t xml:space="preserve">«О мероприятиях </w:t>
      </w:r>
      <w:r w:rsidR="00CF1D79" w:rsidRPr="00130DD6">
        <w:rPr>
          <w:b/>
          <w:sz w:val="24"/>
          <w:szCs w:val="24"/>
        </w:rPr>
        <w:t>по организации</w:t>
      </w:r>
      <w:r w:rsidR="00816DF2">
        <w:rPr>
          <w:b/>
          <w:sz w:val="24"/>
          <w:szCs w:val="24"/>
        </w:rPr>
        <w:t xml:space="preserve"> </w:t>
      </w:r>
      <w:r w:rsidR="00CF1D79" w:rsidRPr="00130DD6">
        <w:rPr>
          <w:b/>
          <w:sz w:val="24"/>
          <w:szCs w:val="24"/>
        </w:rPr>
        <w:t>народного образования в западных областях БССР»</w:t>
      </w:r>
    </w:p>
    <w:p w:rsidR="00CF1D79" w:rsidRPr="00130DD6" w:rsidRDefault="00CF1D79" w:rsidP="00130DD6">
      <w:pPr>
        <w:shd w:val="clear" w:color="auto" w:fill="FFFFFF"/>
        <w:tabs>
          <w:tab w:val="left" w:pos="4975"/>
        </w:tabs>
        <w:jc w:val="right"/>
        <w:rPr>
          <w:i/>
          <w:sz w:val="24"/>
          <w:szCs w:val="24"/>
        </w:rPr>
      </w:pPr>
      <w:r w:rsidRPr="00130DD6">
        <w:rPr>
          <w:i/>
          <w:sz w:val="24"/>
          <w:szCs w:val="24"/>
        </w:rPr>
        <w:t xml:space="preserve">Минск, 2 декабря </w:t>
      </w:r>
      <w:smartTag w:uri="urn:schemas-microsoft-com:office:smarttags" w:element="metricconverter">
        <w:smartTagPr>
          <w:attr w:name="ProductID" w:val="1939 г"/>
        </w:smartTagPr>
        <w:r w:rsidRPr="00130DD6">
          <w:rPr>
            <w:i/>
            <w:sz w:val="24"/>
            <w:szCs w:val="24"/>
          </w:rPr>
          <w:t>1939 г</w:t>
        </w:r>
      </w:smartTag>
      <w:r w:rsidRPr="00130DD6">
        <w:rPr>
          <w:i/>
          <w:sz w:val="24"/>
          <w:szCs w:val="24"/>
        </w:rPr>
        <w:t>.</w:t>
      </w:r>
    </w:p>
    <w:p w:rsidR="00CF1D79" w:rsidRPr="00130DD6" w:rsidRDefault="00CF1D79" w:rsidP="00130DD6">
      <w:pPr>
        <w:shd w:val="clear" w:color="auto" w:fill="FFFFFF"/>
        <w:ind w:firstLine="720"/>
        <w:jc w:val="both"/>
        <w:rPr>
          <w:sz w:val="24"/>
          <w:szCs w:val="24"/>
        </w:rPr>
      </w:pPr>
      <w:r w:rsidRPr="00130DD6">
        <w:rPr>
          <w:sz w:val="24"/>
          <w:szCs w:val="24"/>
        </w:rPr>
        <w:t>Центральный Комитет КП(б) Белоруссии постановляет:</w:t>
      </w:r>
    </w:p>
    <w:p w:rsidR="0094789A" w:rsidRPr="00130DD6" w:rsidRDefault="00CF1D79" w:rsidP="00130DD6">
      <w:pPr>
        <w:shd w:val="clear" w:color="auto" w:fill="FFFFFF"/>
        <w:tabs>
          <w:tab w:val="left" w:pos="454"/>
        </w:tabs>
        <w:ind w:firstLine="720"/>
        <w:jc w:val="both"/>
        <w:rPr>
          <w:sz w:val="24"/>
          <w:szCs w:val="24"/>
        </w:rPr>
      </w:pPr>
      <w:r w:rsidRPr="00130DD6">
        <w:rPr>
          <w:sz w:val="24"/>
          <w:szCs w:val="24"/>
        </w:rPr>
        <w:t xml:space="preserve">1. Объявить все школы западных областей БССР государственными </w:t>
      </w:r>
      <w:r w:rsidR="0094789A" w:rsidRPr="00130DD6">
        <w:rPr>
          <w:sz w:val="24"/>
          <w:szCs w:val="24"/>
        </w:rPr>
        <w:t>….</w:t>
      </w:r>
    </w:p>
    <w:p w:rsidR="00CF1D79" w:rsidRPr="00130DD6" w:rsidRDefault="00CF1D79" w:rsidP="00130DD6">
      <w:pPr>
        <w:shd w:val="clear" w:color="auto" w:fill="FFFFFF"/>
        <w:tabs>
          <w:tab w:val="left" w:pos="454"/>
        </w:tabs>
        <w:ind w:firstLine="720"/>
        <w:jc w:val="both"/>
        <w:rPr>
          <w:sz w:val="24"/>
          <w:szCs w:val="24"/>
        </w:rPr>
      </w:pPr>
      <w:r w:rsidRPr="00130DD6">
        <w:rPr>
          <w:sz w:val="24"/>
          <w:szCs w:val="24"/>
        </w:rPr>
        <w:t>Ввести на всей территории западных областей Белорусской ССР всеобщее, обязательное, бесплатное образование. В городах – за 7 классов средней школы, на селе – за начальную школу.</w:t>
      </w:r>
    </w:p>
    <w:p w:rsidR="0094789A" w:rsidRPr="00130DD6" w:rsidRDefault="00CF1D79" w:rsidP="00130DD6">
      <w:pPr>
        <w:shd w:val="clear" w:color="auto" w:fill="FFFFFF"/>
        <w:tabs>
          <w:tab w:val="left" w:pos="461"/>
        </w:tabs>
        <w:ind w:firstLine="720"/>
        <w:jc w:val="both"/>
        <w:rPr>
          <w:sz w:val="24"/>
          <w:szCs w:val="24"/>
        </w:rPr>
      </w:pPr>
      <w:r w:rsidRPr="00130DD6">
        <w:rPr>
          <w:sz w:val="24"/>
          <w:szCs w:val="24"/>
        </w:rPr>
        <w:t>2. Перестроить систему народного образования во всех школах западных областей БССР в соответствии с советской системой народного образования</w:t>
      </w:r>
      <w:r w:rsidR="004D2FA3">
        <w:rPr>
          <w:sz w:val="24"/>
          <w:szCs w:val="24"/>
        </w:rPr>
        <w:t xml:space="preserve"> …</w:t>
      </w:r>
      <w:r w:rsidRPr="00130DD6">
        <w:rPr>
          <w:sz w:val="24"/>
          <w:szCs w:val="24"/>
        </w:rPr>
        <w:t xml:space="preserve"> </w:t>
      </w:r>
    </w:p>
    <w:p w:rsidR="00CF1D79" w:rsidRPr="00130DD6" w:rsidRDefault="00CF1D79" w:rsidP="00130DD6">
      <w:pPr>
        <w:shd w:val="clear" w:color="auto" w:fill="FFFFFF"/>
        <w:tabs>
          <w:tab w:val="left" w:pos="450"/>
        </w:tabs>
        <w:ind w:firstLine="720"/>
        <w:jc w:val="both"/>
        <w:rPr>
          <w:sz w:val="24"/>
          <w:szCs w:val="24"/>
        </w:rPr>
      </w:pPr>
      <w:r w:rsidRPr="00130DD6">
        <w:rPr>
          <w:sz w:val="24"/>
          <w:szCs w:val="24"/>
        </w:rPr>
        <w:t>3. Считать, что основная масса школ в западных областях БССР должны быть белорусскими.</w:t>
      </w:r>
    </w:p>
    <w:p w:rsidR="00CF1D79" w:rsidRPr="00130DD6" w:rsidRDefault="00CF1D79" w:rsidP="00130DD6">
      <w:pPr>
        <w:shd w:val="clear" w:color="auto" w:fill="FFFFFF"/>
        <w:ind w:right="43" w:firstLine="720"/>
        <w:jc w:val="both"/>
        <w:rPr>
          <w:sz w:val="24"/>
          <w:szCs w:val="24"/>
        </w:rPr>
      </w:pPr>
      <w:r w:rsidRPr="00130DD6">
        <w:rPr>
          <w:sz w:val="24"/>
          <w:szCs w:val="24"/>
        </w:rPr>
        <w:t>Переход на белорусские школы не затягивать, однако осуществлять его постепенно, по мере снабжения школ учебниками и квалифицированными преподавателями-белорусами.</w:t>
      </w:r>
    </w:p>
    <w:p w:rsidR="00CF1D79" w:rsidRPr="00130DD6" w:rsidRDefault="00CF1D79" w:rsidP="00130DD6">
      <w:pPr>
        <w:pStyle w:val="a6"/>
        <w:spacing w:before="0" w:line="240" w:lineRule="auto"/>
        <w:ind w:left="0" w:right="-6" w:firstLine="720"/>
        <w:jc w:val="both"/>
        <w:rPr>
          <w:b w:val="0"/>
          <w:bCs w:val="0"/>
          <w:color w:val="auto"/>
          <w:szCs w:val="24"/>
        </w:rPr>
      </w:pPr>
      <w:r w:rsidRPr="00130DD6">
        <w:rPr>
          <w:b w:val="0"/>
          <w:bCs w:val="0"/>
          <w:color w:val="auto"/>
          <w:szCs w:val="24"/>
        </w:rPr>
        <w:t>Обязать партийные, советские органы и отделы народного образования развернуть пропагандистскую и агитационную работу по ликвидации пренебрежительного отношения к белорусскому языку, прививавшегося правящими кругами и националистическими элементами в Польше.</w:t>
      </w:r>
    </w:p>
    <w:p w:rsidR="00CF1D79" w:rsidRPr="00130DD6" w:rsidRDefault="00CF1D79" w:rsidP="00130DD6">
      <w:pPr>
        <w:shd w:val="clear" w:color="auto" w:fill="FFFFFF"/>
        <w:ind w:right="50" w:firstLine="720"/>
        <w:jc w:val="both"/>
        <w:rPr>
          <w:sz w:val="24"/>
          <w:szCs w:val="24"/>
        </w:rPr>
      </w:pPr>
      <w:r w:rsidRPr="00130DD6">
        <w:rPr>
          <w:sz w:val="24"/>
          <w:szCs w:val="24"/>
        </w:rPr>
        <w:t>Осудить неправильные действия некоторых работников отделов народного образования, переводящих школы на белорусский язык без предварительной подготовки. Преподавание белорусского языка зачастую поручается польским преподавателям, которые только дискредитируют белорусский язык и белорусскую культуру.</w:t>
      </w:r>
    </w:p>
    <w:p w:rsidR="00CF1D79" w:rsidRPr="00130DD6" w:rsidRDefault="00CF1D79" w:rsidP="00130DD6">
      <w:pPr>
        <w:shd w:val="clear" w:color="auto" w:fill="FFFFFF"/>
        <w:tabs>
          <w:tab w:val="left" w:pos="450"/>
          <w:tab w:val="left" w:pos="900"/>
        </w:tabs>
        <w:ind w:firstLine="720"/>
        <w:jc w:val="both"/>
        <w:rPr>
          <w:sz w:val="24"/>
          <w:szCs w:val="24"/>
        </w:rPr>
      </w:pPr>
      <w:r w:rsidRPr="00130DD6">
        <w:rPr>
          <w:sz w:val="24"/>
          <w:szCs w:val="24"/>
        </w:rPr>
        <w:t>4. Ввести изучение русского языка в белорусских школах и школах национальных с 3-го класса: изучение белорусского языка в русских школах ввести с 3-го класса; а в школах национальных со 2-го класса.</w:t>
      </w:r>
    </w:p>
    <w:p w:rsidR="00CF1D79" w:rsidRPr="00130DD6" w:rsidRDefault="0094789A" w:rsidP="00130DD6">
      <w:pPr>
        <w:widowControl w:val="0"/>
        <w:numPr>
          <w:ilvl w:val="0"/>
          <w:numId w:val="11"/>
        </w:numPr>
        <w:shd w:val="clear" w:color="auto" w:fill="FFFFFF"/>
        <w:tabs>
          <w:tab w:val="left" w:pos="45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30DD6">
        <w:rPr>
          <w:sz w:val="24"/>
          <w:szCs w:val="24"/>
        </w:rPr>
        <w:lastRenderedPageBreak/>
        <w:t xml:space="preserve"> </w:t>
      </w:r>
      <w:r w:rsidR="00130DD6">
        <w:rPr>
          <w:sz w:val="24"/>
          <w:szCs w:val="24"/>
        </w:rPr>
        <w:t>…</w:t>
      </w:r>
      <w:r w:rsidR="00CF1D79" w:rsidRPr="00130DD6">
        <w:rPr>
          <w:sz w:val="24"/>
          <w:szCs w:val="24"/>
        </w:rPr>
        <w:t xml:space="preserve"> объявить дополнительный набор в школы с тем, чтобы охватить всеобщим обучением, в первую очередь, детей рабочих, крестьян и трудящейся интеллигенции.</w:t>
      </w:r>
    </w:p>
    <w:p w:rsidR="00CF1D79" w:rsidRPr="00130DD6" w:rsidRDefault="00CF1D79" w:rsidP="00130DD6">
      <w:pPr>
        <w:widowControl w:val="0"/>
        <w:numPr>
          <w:ilvl w:val="0"/>
          <w:numId w:val="11"/>
        </w:numPr>
        <w:shd w:val="clear" w:color="auto" w:fill="FFFFFF"/>
        <w:tabs>
          <w:tab w:val="left" w:pos="45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30DD6">
        <w:rPr>
          <w:sz w:val="24"/>
          <w:szCs w:val="24"/>
        </w:rPr>
        <w:t xml:space="preserve"> </w:t>
      </w:r>
      <w:r w:rsidR="00130DD6">
        <w:rPr>
          <w:sz w:val="24"/>
          <w:szCs w:val="24"/>
        </w:rPr>
        <w:t>…</w:t>
      </w:r>
      <w:r w:rsidRPr="00130DD6">
        <w:rPr>
          <w:sz w:val="24"/>
          <w:szCs w:val="24"/>
        </w:rPr>
        <w:t xml:space="preserve"> развернуть сеть школ для взрослых и школ по ликвидации неграмотности и малограмотности для трудящихся городов и деревень западных областей БССР.</w:t>
      </w:r>
    </w:p>
    <w:p w:rsidR="00CF1D79" w:rsidRPr="00130DD6" w:rsidRDefault="00CF1D79" w:rsidP="00130DD6">
      <w:pPr>
        <w:widowControl w:val="0"/>
        <w:numPr>
          <w:ilvl w:val="0"/>
          <w:numId w:val="11"/>
        </w:numPr>
        <w:shd w:val="clear" w:color="auto" w:fill="FFFFFF"/>
        <w:tabs>
          <w:tab w:val="left" w:pos="45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30DD6">
        <w:rPr>
          <w:sz w:val="24"/>
          <w:szCs w:val="24"/>
        </w:rPr>
        <w:t xml:space="preserve"> Создать с 1-го января </w:t>
      </w:r>
      <w:smartTag w:uri="urn:schemas-microsoft-com:office:smarttags" w:element="metricconverter">
        <w:smartTagPr>
          <w:attr w:name="ProductID" w:val="1940 г"/>
        </w:smartTagPr>
        <w:r w:rsidRPr="00130DD6">
          <w:rPr>
            <w:sz w:val="24"/>
            <w:szCs w:val="24"/>
          </w:rPr>
          <w:t>1940 г</w:t>
        </w:r>
      </w:smartTag>
      <w:r w:rsidRPr="00130DD6">
        <w:rPr>
          <w:sz w:val="24"/>
          <w:szCs w:val="24"/>
        </w:rPr>
        <w:t>. педагогические институты в г</w:t>
      </w:r>
      <w:r w:rsidR="00CB662C">
        <w:rPr>
          <w:sz w:val="24"/>
          <w:szCs w:val="24"/>
        </w:rPr>
        <w:t xml:space="preserve">ородах </w:t>
      </w:r>
      <w:r w:rsidRPr="00130DD6">
        <w:rPr>
          <w:sz w:val="24"/>
          <w:szCs w:val="24"/>
        </w:rPr>
        <w:t xml:space="preserve">Пинске, </w:t>
      </w:r>
      <w:proofErr w:type="spellStart"/>
      <w:r w:rsidRPr="00130DD6">
        <w:rPr>
          <w:sz w:val="24"/>
          <w:szCs w:val="24"/>
        </w:rPr>
        <w:t>Белостоке</w:t>
      </w:r>
      <w:proofErr w:type="spellEnd"/>
      <w:r w:rsidRPr="00130DD6">
        <w:rPr>
          <w:sz w:val="24"/>
          <w:szCs w:val="24"/>
        </w:rPr>
        <w:t xml:space="preserve">, Барановичах, Гродно и педагогические училища </w:t>
      </w:r>
      <w:r w:rsidRPr="00130DD6">
        <w:rPr>
          <w:iCs/>
          <w:sz w:val="24"/>
          <w:szCs w:val="24"/>
        </w:rPr>
        <w:t xml:space="preserve">в </w:t>
      </w:r>
      <w:r w:rsidR="00CB662C">
        <w:rPr>
          <w:sz w:val="24"/>
          <w:szCs w:val="24"/>
        </w:rPr>
        <w:t>городах</w:t>
      </w:r>
      <w:r w:rsidRPr="00130DD6">
        <w:rPr>
          <w:sz w:val="24"/>
          <w:szCs w:val="24"/>
        </w:rPr>
        <w:t xml:space="preserve">. </w:t>
      </w:r>
      <w:proofErr w:type="spellStart"/>
      <w:r w:rsidRPr="00130DD6">
        <w:rPr>
          <w:sz w:val="24"/>
          <w:szCs w:val="24"/>
        </w:rPr>
        <w:t>Белостоке</w:t>
      </w:r>
      <w:proofErr w:type="spellEnd"/>
      <w:r w:rsidRPr="00130DD6">
        <w:rPr>
          <w:sz w:val="24"/>
          <w:szCs w:val="24"/>
        </w:rPr>
        <w:t xml:space="preserve">, Гродно, </w:t>
      </w:r>
      <w:proofErr w:type="spellStart"/>
      <w:r w:rsidRPr="00130DD6">
        <w:rPr>
          <w:sz w:val="24"/>
          <w:szCs w:val="24"/>
        </w:rPr>
        <w:t>Новогрудке</w:t>
      </w:r>
      <w:proofErr w:type="spellEnd"/>
      <w:r w:rsidRPr="00130DD6">
        <w:rPr>
          <w:sz w:val="24"/>
          <w:szCs w:val="24"/>
        </w:rPr>
        <w:t xml:space="preserve">, Бресте, Пинске и Молодечно, а также два дошкольных педагогических училища в </w:t>
      </w:r>
      <w:r w:rsidR="00CB662C">
        <w:rPr>
          <w:sz w:val="24"/>
          <w:szCs w:val="24"/>
        </w:rPr>
        <w:t>городах</w:t>
      </w:r>
      <w:r w:rsidRPr="00130DD6">
        <w:rPr>
          <w:sz w:val="24"/>
          <w:szCs w:val="24"/>
        </w:rPr>
        <w:t xml:space="preserve"> Лиде и Волковыске.</w:t>
      </w:r>
    </w:p>
    <w:p w:rsidR="005D7B09" w:rsidRPr="00130DD6" w:rsidRDefault="00CF1D79" w:rsidP="00130DD6">
      <w:pPr>
        <w:widowControl w:val="0"/>
        <w:numPr>
          <w:ilvl w:val="0"/>
          <w:numId w:val="11"/>
        </w:numPr>
        <w:shd w:val="clear" w:color="auto" w:fill="FFFFFF"/>
        <w:tabs>
          <w:tab w:val="left" w:pos="450"/>
        </w:tabs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130DD6">
        <w:rPr>
          <w:sz w:val="24"/>
          <w:szCs w:val="24"/>
        </w:rPr>
        <w:t xml:space="preserve"> </w:t>
      </w:r>
      <w:r w:rsidR="00130DD6">
        <w:rPr>
          <w:sz w:val="24"/>
          <w:szCs w:val="24"/>
        </w:rPr>
        <w:t>…</w:t>
      </w:r>
      <w:r w:rsidRPr="00130DD6">
        <w:rPr>
          <w:sz w:val="24"/>
          <w:szCs w:val="24"/>
        </w:rPr>
        <w:t xml:space="preserve"> развернуть на территории западных областей Белоруссии сеть детских домов и дошкольных детских учреждений. </w:t>
      </w:r>
    </w:p>
    <w:p w:rsidR="00CF1D79" w:rsidRPr="00130DD6" w:rsidRDefault="00CF1D79" w:rsidP="00130DD6">
      <w:pPr>
        <w:shd w:val="clear" w:color="auto" w:fill="FFFFFF"/>
        <w:ind w:firstLine="677"/>
        <w:jc w:val="center"/>
        <w:rPr>
          <w:b/>
          <w:bCs/>
          <w:spacing w:val="-6"/>
          <w:sz w:val="24"/>
          <w:szCs w:val="24"/>
        </w:rPr>
      </w:pPr>
    </w:p>
    <w:p w:rsidR="00130DD6" w:rsidRDefault="00130DD6" w:rsidP="00130DD6">
      <w:pPr>
        <w:ind w:firstLine="567"/>
        <w:jc w:val="both"/>
        <w:rPr>
          <w:b/>
          <w:sz w:val="28"/>
          <w:szCs w:val="24"/>
          <w:u w:val="single"/>
        </w:rPr>
      </w:pPr>
      <w:r w:rsidRPr="009552EA">
        <w:rPr>
          <w:b/>
          <w:sz w:val="28"/>
          <w:szCs w:val="24"/>
          <w:u w:val="single"/>
        </w:rPr>
        <w:t>На основе представленных материалов ответьте на вопросы:</w:t>
      </w:r>
    </w:p>
    <w:p w:rsidR="009552EA" w:rsidRDefault="009552EA" w:rsidP="009552E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На основании источника 2 назовите город, в котором проводилось Народное собрание</w:t>
      </w:r>
      <w:r w:rsidRPr="000038BC">
        <w:rPr>
          <w:sz w:val="24"/>
          <w:szCs w:val="24"/>
        </w:rPr>
        <w:t xml:space="preserve"> </w:t>
      </w:r>
      <w:r>
        <w:rPr>
          <w:sz w:val="24"/>
          <w:szCs w:val="24"/>
        </w:rPr>
        <w:t>Западной Беларуси. Какое значимое решение было принято на Народном собрании?</w:t>
      </w:r>
    </w:p>
    <w:p w:rsidR="00BA7684" w:rsidRDefault="009552EA" w:rsidP="00130DD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A7684">
        <w:rPr>
          <w:sz w:val="24"/>
          <w:szCs w:val="24"/>
        </w:rPr>
        <w:t xml:space="preserve">. </w:t>
      </w:r>
      <w:r w:rsidR="000038BC">
        <w:rPr>
          <w:sz w:val="24"/>
          <w:szCs w:val="24"/>
        </w:rPr>
        <w:t>На основании источника 1 выскажите мнение о том, к</w:t>
      </w:r>
      <w:r w:rsidR="00AB7A33">
        <w:rPr>
          <w:sz w:val="24"/>
          <w:szCs w:val="24"/>
        </w:rPr>
        <w:t>ак население относилось к проведению выборов в Народное собрание</w:t>
      </w:r>
      <w:r w:rsidR="000038BC" w:rsidRPr="000038BC">
        <w:rPr>
          <w:sz w:val="24"/>
          <w:szCs w:val="24"/>
        </w:rPr>
        <w:t xml:space="preserve"> </w:t>
      </w:r>
      <w:r w:rsidR="000038BC">
        <w:rPr>
          <w:sz w:val="24"/>
          <w:szCs w:val="24"/>
        </w:rPr>
        <w:t>Западной Беларуси. Приведите два аргумента, доказывающие вашу точку зрения.</w:t>
      </w:r>
    </w:p>
    <w:p w:rsidR="004C4B31" w:rsidRPr="00130DD6" w:rsidRDefault="00E477B6" w:rsidP="004C4B31">
      <w:pPr>
        <w:shd w:val="clear" w:color="auto" w:fill="FFFFFF"/>
        <w:ind w:firstLine="677"/>
        <w:jc w:val="both"/>
        <w:rPr>
          <w:sz w:val="24"/>
          <w:szCs w:val="24"/>
        </w:rPr>
      </w:pPr>
      <w:r>
        <w:rPr>
          <w:sz w:val="24"/>
          <w:szCs w:val="24"/>
        </w:rPr>
        <w:t>3. На основании источника 3</w:t>
      </w:r>
      <w:r w:rsidR="004C4B31" w:rsidRPr="004C4B31">
        <w:rPr>
          <w:sz w:val="24"/>
          <w:szCs w:val="24"/>
        </w:rPr>
        <w:t xml:space="preserve"> </w:t>
      </w:r>
      <w:r w:rsidR="004C4B31">
        <w:rPr>
          <w:sz w:val="24"/>
          <w:szCs w:val="24"/>
        </w:rPr>
        <w:t>о</w:t>
      </w:r>
      <w:r w:rsidR="004C4B31" w:rsidRPr="00130DD6">
        <w:rPr>
          <w:sz w:val="24"/>
          <w:szCs w:val="24"/>
        </w:rPr>
        <w:t>характеризуйте</w:t>
      </w:r>
      <w:r w:rsidR="004C4B31">
        <w:rPr>
          <w:sz w:val="24"/>
          <w:szCs w:val="24"/>
        </w:rPr>
        <w:t xml:space="preserve"> основные мероприятия </w:t>
      </w:r>
      <w:r w:rsidR="004C4B31" w:rsidRPr="00130DD6">
        <w:rPr>
          <w:sz w:val="24"/>
          <w:szCs w:val="24"/>
        </w:rPr>
        <w:t>по организации народного образования в западных областях БССР.</w:t>
      </w:r>
      <w:r w:rsidR="004C4B31">
        <w:rPr>
          <w:sz w:val="24"/>
          <w:szCs w:val="24"/>
        </w:rPr>
        <w:t xml:space="preserve"> Какова их основная цель?</w:t>
      </w:r>
    </w:p>
    <w:p w:rsidR="00E477B6" w:rsidRDefault="00E477B6" w:rsidP="00130DD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На основании источника 3 назовите три отличия современной системы образования от </w:t>
      </w:r>
      <w:r w:rsidR="004C4B31">
        <w:rPr>
          <w:sz w:val="24"/>
          <w:szCs w:val="24"/>
        </w:rPr>
        <w:t>той, которая сложилась при включении Западной Беларуси в состав БССР.</w:t>
      </w:r>
    </w:p>
    <w:p w:rsidR="00E477B6" w:rsidRDefault="00E477B6" w:rsidP="00130DD6">
      <w:pPr>
        <w:ind w:firstLine="567"/>
        <w:jc w:val="both"/>
        <w:rPr>
          <w:sz w:val="24"/>
          <w:szCs w:val="24"/>
        </w:rPr>
      </w:pPr>
    </w:p>
    <w:p w:rsidR="00557D7C" w:rsidRPr="00810AD0" w:rsidRDefault="00557D7C" w:rsidP="00810AD0">
      <w:pPr>
        <w:ind w:left="-993"/>
        <w:jc w:val="center"/>
        <w:rPr>
          <w:b/>
          <w:bCs/>
          <w:sz w:val="24"/>
          <w:szCs w:val="24"/>
        </w:rPr>
      </w:pPr>
      <w:r w:rsidRPr="00810AD0">
        <w:rPr>
          <w:b/>
          <w:bCs/>
          <w:sz w:val="24"/>
          <w:szCs w:val="24"/>
        </w:rPr>
        <w:t>Ссылки</w:t>
      </w:r>
    </w:p>
    <w:tbl>
      <w:tblPr>
        <w:tblW w:w="1113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3588"/>
        <w:gridCol w:w="6804"/>
      </w:tblGrid>
      <w:tr w:rsidR="00E477B6" w:rsidRPr="00E477B6" w:rsidTr="00557D7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7C" w:rsidRPr="00E477B6" w:rsidRDefault="00557D7C" w:rsidP="00810AD0">
            <w:pPr>
              <w:jc w:val="center"/>
              <w:rPr>
                <w:bCs/>
                <w:i/>
                <w:sz w:val="24"/>
                <w:szCs w:val="24"/>
              </w:rPr>
            </w:pPr>
            <w:r w:rsidRPr="00E477B6">
              <w:rPr>
                <w:bCs/>
                <w:i/>
                <w:sz w:val="24"/>
                <w:szCs w:val="24"/>
              </w:rPr>
              <w:t>№/п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7C" w:rsidRPr="00E477B6" w:rsidRDefault="00557D7C" w:rsidP="00810AD0">
            <w:pPr>
              <w:jc w:val="center"/>
              <w:rPr>
                <w:bCs/>
                <w:i/>
                <w:sz w:val="24"/>
                <w:szCs w:val="24"/>
              </w:rPr>
            </w:pPr>
            <w:r w:rsidRPr="00E477B6">
              <w:rPr>
                <w:bCs/>
                <w:i/>
                <w:sz w:val="24"/>
                <w:szCs w:val="24"/>
              </w:rPr>
              <w:t>Источник информации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7C" w:rsidRPr="00E477B6" w:rsidRDefault="00557D7C" w:rsidP="00810AD0">
            <w:pPr>
              <w:jc w:val="center"/>
              <w:rPr>
                <w:bCs/>
                <w:i/>
                <w:sz w:val="24"/>
                <w:szCs w:val="24"/>
              </w:rPr>
            </w:pPr>
            <w:r w:rsidRPr="00E477B6">
              <w:rPr>
                <w:bCs/>
                <w:i/>
                <w:sz w:val="24"/>
                <w:szCs w:val="24"/>
              </w:rPr>
              <w:t>Откуда взять источник</w:t>
            </w:r>
          </w:p>
        </w:tc>
      </w:tr>
      <w:tr w:rsidR="00E477B6" w:rsidRPr="00E477B6" w:rsidTr="00557D7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7C" w:rsidRPr="00E477B6" w:rsidRDefault="00557D7C" w:rsidP="00810AD0">
            <w:pPr>
              <w:jc w:val="center"/>
              <w:rPr>
                <w:bCs/>
                <w:sz w:val="24"/>
                <w:szCs w:val="24"/>
              </w:rPr>
            </w:pPr>
            <w:r w:rsidRPr="00E477B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D7C" w:rsidRPr="00E477B6" w:rsidRDefault="00557D7C" w:rsidP="00810AD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477B6">
              <w:rPr>
                <w:sz w:val="24"/>
                <w:szCs w:val="24"/>
                <w:shd w:val="clear" w:color="auto" w:fill="FFFFFF"/>
              </w:rPr>
              <w:t xml:space="preserve">На улице одной из деревень </w:t>
            </w:r>
            <w:proofErr w:type="spellStart"/>
            <w:r w:rsidRPr="00E477B6">
              <w:rPr>
                <w:sz w:val="24"/>
                <w:szCs w:val="24"/>
                <w:shd w:val="clear" w:color="auto" w:fill="FFFFFF"/>
              </w:rPr>
              <w:t>Пружанского</w:t>
            </w:r>
            <w:proofErr w:type="spellEnd"/>
            <w:r w:rsidRPr="00E477B6">
              <w:rPr>
                <w:sz w:val="24"/>
                <w:szCs w:val="24"/>
                <w:shd w:val="clear" w:color="auto" w:fill="FFFFFF"/>
              </w:rPr>
              <w:t xml:space="preserve"> района </w:t>
            </w:r>
          </w:p>
          <w:p w:rsidR="00810AD0" w:rsidRPr="00E477B6" w:rsidRDefault="00557D7C" w:rsidP="00810AD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477B6">
              <w:rPr>
                <w:sz w:val="24"/>
                <w:szCs w:val="24"/>
                <w:shd w:val="clear" w:color="auto" w:fill="FFFFFF"/>
              </w:rPr>
              <w:t xml:space="preserve">в день выборов в Народное Собрание Белоруссии. </w:t>
            </w:r>
          </w:p>
          <w:p w:rsidR="00557D7C" w:rsidRPr="00E477B6" w:rsidRDefault="00557D7C" w:rsidP="00810AD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477B6">
              <w:rPr>
                <w:sz w:val="24"/>
                <w:szCs w:val="24"/>
                <w:shd w:val="clear" w:color="auto" w:fill="FFFFFF"/>
              </w:rPr>
              <w:t>22 октября 1939 г.</w:t>
            </w:r>
          </w:p>
          <w:p w:rsidR="00557D7C" w:rsidRPr="00E477B6" w:rsidRDefault="00810AD0" w:rsidP="00810AD0">
            <w:pPr>
              <w:jc w:val="both"/>
              <w:rPr>
                <w:bCs/>
                <w:sz w:val="24"/>
                <w:szCs w:val="24"/>
              </w:rPr>
            </w:pPr>
            <w:r w:rsidRPr="00E477B6">
              <w:rPr>
                <w:bCs/>
                <w:sz w:val="24"/>
                <w:szCs w:val="24"/>
                <w:shd w:val="clear" w:color="auto" w:fill="FFFFFF"/>
              </w:rPr>
              <w:t>М</w:t>
            </w:r>
            <w:r w:rsidR="00557D7C" w:rsidRPr="00E477B6">
              <w:rPr>
                <w:bCs/>
                <w:sz w:val="24"/>
                <w:szCs w:val="24"/>
                <w:shd w:val="clear" w:color="auto" w:fill="FFFFFF"/>
              </w:rPr>
              <w:t>ожно заменить на фото из учебника на стр.63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7C" w:rsidRDefault="002A5DD3" w:rsidP="00810AD0">
            <w:pPr>
              <w:autoSpaceDE w:val="0"/>
              <w:autoSpaceDN w:val="0"/>
              <w:adjustRightInd w:val="0"/>
              <w:jc w:val="both"/>
              <w:rPr>
                <w:rFonts w:eastAsia="Newton-Bold"/>
                <w:bCs/>
                <w:sz w:val="24"/>
                <w:szCs w:val="24"/>
              </w:rPr>
            </w:pPr>
            <w:hyperlink r:id="rId9" w:history="1">
              <w:r w:rsidR="00810AD0" w:rsidRPr="00E477B6">
                <w:rPr>
                  <w:rStyle w:val="a7"/>
                  <w:rFonts w:eastAsia="Newton-Bold"/>
                  <w:bCs/>
                  <w:color w:val="auto"/>
                  <w:sz w:val="24"/>
                  <w:szCs w:val="24"/>
                </w:rPr>
                <w:t>https://www.sb.by/articles/voyuem-s-panskim-rodom-a-ne-s-polskim-trudovym-narodom-.html</w:t>
              </w:r>
            </w:hyperlink>
          </w:p>
          <w:p w:rsidR="00B27FA1" w:rsidRDefault="00B27FA1" w:rsidP="00810AD0">
            <w:pPr>
              <w:autoSpaceDE w:val="0"/>
              <w:autoSpaceDN w:val="0"/>
              <w:adjustRightInd w:val="0"/>
              <w:jc w:val="both"/>
              <w:rPr>
                <w:rFonts w:eastAsia="Newton-Bold"/>
                <w:bCs/>
                <w:sz w:val="24"/>
                <w:szCs w:val="24"/>
              </w:rPr>
            </w:pPr>
          </w:p>
          <w:p w:rsidR="00557D7C" w:rsidRPr="00E477B6" w:rsidRDefault="00557D7C" w:rsidP="00810AD0">
            <w:pPr>
              <w:autoSpaceDE w:val="0"/>
              <w:autoSpaceDN w:val="0"/>
              <w:adjustRightInd w:val="0"/>
              <w:jc w:val="both"/>
              <w:rPr>
                <w:rFonts w:eastAsia="Newton-Bold"/>
                <w:bCs/>
                <w:sz w:val="24"/>
                <w:szCs w:val="24"/>
              </w:rPr>
            </w:pPr>
          </w:p>
          <w:p w:rsidR="00557D7C" w:rsidRPr="00E477B6" w:rsidRDefault="00557D7C" w:rsidP="00810AD0">
            <w:pPr>
              <w:autoSpaceDE w:val="0"/>
              <w:autoSpaceDN w:val="0"/>
              <w:adjustRightInd w:val="0"/>
              <w:jc w:val="both"/>
              <w:rPr>
                <w:rFonts w:eastAsia="Newton-Bold"/>
                <w:bCs/>
                <w:sz w:val="24"/>
                <w:szCs w:val="24"/>
              </w:rPr>
            </w:pPr>
          </w:p>
          <w:p w:rsidR="00557D7C" w:rsidRPr="00E477B6" w:rsidRDefault="00557D7C" w:rsidP="00810AD0">
            <w:pPr>
              <w:autoSpaceDE w:val="0"/>
              <w:autoSpaceDN w:val="0"/>
              <w:adjustRightInd w:val="0"/>
              <w:jc w:val="both"/>
              <w:rPr>
                <w:rFonts w:eastAsia="Newton-Bold"/>
                <w:bCs/>
                <w:sz w:val="24"/>
                <w:szCs w:val="24"/>
              </w:rPr>
            </w:pPr>
            <w:r w:rsidRPr="00E477B6">
              <w:rPr>
                <w:rFonts w:eastAsia="Newton-Bold"/>
                <w:bCs/>
                <w:sz w:val="24"/>
                <w:szCs w:val="24"/>
              </w:rPr>
              <w:t xml:space="preserve">История Беларуси, 1917 г. - начало XXI в. : учеб. пособие для 9-го </w:t>
            </w:r>
            <w:proofErr w:type="spellStart"/>
            <w:r w:rsidRPr="00E477B6">
              <w:rPr>
                <w:rFonts w:eastAsia="Newton-Bold"/>
                <w:bCs/>
                <w:sz w:val="24"/>
                <w:szCs w:val="24"/>
              </w:rPr>
              <w:t>кл</w:t>
            </w:r>
            <w:proofErr w:type="spellEnd"/>
            <w:r w:rsidRPr="00E477B6">
              <w:rPr>
                <w:rFonts w:eastAsia="Newton-Bold"/>
                <w:bCs/>
                <w:sz w:val="24"/>
                <w:szCs w:val="24"/>
              </w:rPr>
              <w:t xml:space="preserve">. учреждений общ. сред. образования с рус. яз. обучения / С. В. Панов, В. Н. </w:t>
            </w:r>
            <w:proofErr w:type="spellStart"/>
            <w:r w:rsidRPr="00E477B6">
              <w:rPr>
                <w:rFonts w:eastAsia="Newton-Bold"/>
                <w:bCs/>
                <w:sz w:val="24"/>
                <w:szCs w:val="24"/>
              </w:rPr>
              <w:t>Сидорцов</w:t>
            </w:r>
            <w:proofErr w:type="spellEnd"/>
            <w:r w:rsidRPr="00E477B6">
              <w:rPr>
                <w:rFonts w:eastAsia="Newton-Bold"/>
                <w:bCs/>
                <w:sz w:val="24"/>
                <w:szCs w:val="24"/>
              </w:rPr>
              <w:t xml:space="preserve">, В. М. Фомин ; пер. на рус. яз. О.Р. </w:t>
            </w:r>
            <w:proofErr w:type="spellStart"/>
            <w:r w:rsidRPr="00E477B6">
              <w:rPr>
                <w:rFonts w:eastAsia="Newton-Bold"/>
                <w:bCs/>
                <w:sz w:val="24"/>
                <w:szCs w:val="24"/>
              </w:rPr>
              <w:t>Ермакович</w:t>
            </w:r>
            <w:proofErr w:type="spellEnd"/>
            <w:r w:rsidRPr="00E477B6">
              <w:rPr>
                <w:rFonts w:eastAsia="Newton-Bold"/>
                <w:bCs/>
                <w:sz w:val="24"/>
                <w:szCs w:val="24"/>
              </w:rPr>
              <w:t xml:space="preserve">, В. М. Иванова. - </w:t>
            </w:r>
            <w:proofErr w:type="gramStart"/>
            <w:r w:rsidRPr="00E477B6">
              <w:rPr>
                <w:rFonts w:eastAsia="Newton-Bold"/>
                <w:bCs/>
                <w:sz w:val="24"/>
                <w:szCs w:val="24"/>
              </w:rPr>
              <w:t>Минск :</w:t>
            </w:r>
            <w:proofErr w:type="gramEnd"/>
            <w:r w:rsidRPr="00E477B6">
              <w:rPr>
                <w:rFonts w:eastAsia="Newton-Bold"/>
                <w:bCs/>
                <w:sz w:val="24"/>
                <w:szCs w:val="24"/>
              </w:rPr>
              <w:t xml:space="preserve"> Изд. центр БГУ, 2019. – С.63</w:t>
            </w:r>
          </w:p>
        </w:tc>
      </w:tr>
      <w:tr w:rsidR="00E477B6" w:rsidRPr="00E477B6" w:rsidTr="00557D7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7C" w:rsidRPr="00E477B6" w:rsidRDefault="00557D7C" w:rsidP="00810AD0">
            <w:pPr>
              <w:jc w:val="center"/>
              <w:rPr>
                <w:bCs/>
                <w:sz w:val="24"/>
                <w:szCs w:val="24"/>
              </w:rPr>
            </w:pPr>
            <w:r w:rsidRPr="00E477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7C" w:rsidRPr="00E477B6" w:rsidRDefault="00557D7C" w:rsidP="00810AD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477B6">
              <w:rPr>
                <w:sz w:val="24"/>
                <w:szCs w:val="24"/>
                <w:shd w:val="clear" w:color="auto" w:fill="FFFFFF"/>
              </w:rPr>
              <w:t>Воссоединение Западной Беларуси с БССР</w:t>
            </w:r>
          </w:p>
          <w:p w:rsidR="00557D7C" w:rsidRPr="00E477B6" w:rsidRDefault="00557D7C" w:rsidP="00810AD0">
            <w:pPr>
              <w:jc w:val="both"/>
              <w:rPr>
                <w:bCs/>
                <w:sz w:val="24"/>
                <w:szCs w:val="24"/>
              </w:rPr>
            </w:pPr>
            <w:r w:rsidRPr="00E477B6">
              <w:rPr>
                <w:sz w:val="24"/>
                <w:szCs w:val="24"/>
                <w:shd w:val="clear" w:color="auto" w:fill="FFFFFF"/>
              </w:rPr>
              <w:t>(17 сентября – 14 ноября 1939 г.)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7C" w:rsidRPr="00E477B6" w:rsidRDefault="00557D7C" w:rsidP="00810AD0">
            <w:pPr>
              <w:jc w:val="both"/>
              <w:rPr>
                <w:bCs/>
                <w:sz w:val="24"/>
                <w:szCs w:val="24"/>
              </w:rPr>
            </w:pPr>
            <w:r w:rsidRPr="00E477B6">
              <w:rPr>
                <w:rFonts w:eastAsia="Newton-Bold"/>
                <w:bCs/>
                <w:sz w:val="24"/>
                <w:szCs w:val="24"/>
              </w:rPr>
              <w:t xml:space="preserve">История Беларуси, 1917 г. - начало XXI в. : учеб. пособие для 9-го </w:t>
            </w:r>
            <w:proofErr w:type="spellStart"/>
            <w:r w:rsidRPr="00E477B6">
              <w:rPr>
                <w:rFonts w:eastAsia="Newton-Bold"/>
                <w:bCs/>
                <w:sz w:val="24"/>
                <w:szCs w:val="24"/>
              </w:rPr>
              <w:t>кл</w:t>
            </w:r>
            <w:proofErr w:type="spellEnd"/>
            <w:r w:rsidRPr="00E477B6">
              <w:rPr>
                <w:rFonts w:eastAsia="Newton-Bold"/>
                <w:bCs/>
                <w:sz w:val="24"/>
                <w:szCs w:val="24"/>
              </w:rPr>
              <w:t xml:space="preserve">. учреждений общ. сред. образования с рус. яз. обучения / С. В. Панов, В. Н. </w:t>
            </w:r>
            <w:proofErr w:type="spellStart"/>
            <w:r w:rsidRPr="00E477B6">
              <w:rPr>
                <w:rFonts w:eastAsia="Newton-Bold"/>
                <w:bCs/>
                <w:sz w:val="24"/>
                <w:szCs w:val="24"/>
              </w:rPr>
              <w:t>Сидорцов</w:t>
            </w:r>
            <w:proofErr w:type="spellEnd"/>
            <w:r w:rsidRPr="00E477B6">
              <w:rPr>
                <w:rFonts w:eastAsia="Newton-Bold"/>
                <w:bCs/>
                <w:sz w:val="24"/>
                <w:szCs w:val="24"/>
              </w:rPr>
              <w:t xml:space="preserve">, В. М. Фомин ; пер. на рус. яз. О.Р. </w:t>
            </w:r>
            <w:proofErr w:type="spellStart"/>
            <w:r w:rsidRPr="00E477B6">
              <w:rPr>
                <w:rFonts w:eastAsia="Newton-Bold"/>
                <w:bCs/>
                <w:sz w:val="24"/>
                <w:szCs w:val="24"/>
              </w:rPr>
              <w:t>Ермакович</w:t>
            </w:r>
            <w:proofErr w:type="spellEnd"/>
            <w:r w:rsidRPr="00E477B6">
              <w:rPr>
                <w:rFonts w:eastAsia="Newton-Bold"/>
                <w:bCs/>
                <w:sz w:val="24"/>
                <w:szCs w:val="24"/>
              </w:rPr>
              <w:t xml:space="preserve">, В. М. Иванова. - </w:t>
            </w:r>
            <w:proofErr w:type="gramStart"/>
            <w:r w:rsidRPr="00E477B6">
              <w:rPr>
                <w:rFonts w:eastAsia="Newton-Bold"/>
                <w:bCs/>
                <w:sz w:val="24"/>
                <w:szCs w:val="24"/>
              </w:rPr>
              <w:t>Минск :</w:t>
            </w:r>
            <w:proofErr w:type="gramEnd"/>
            <w:r w:rsidRPr="00E477B6">
              <w:rPr>
                <w:rFonts w:eastAsia="Newton-Bold"/>
                <w:bCs/>
                <w:sz w:val="24"/>
                <w:szCs w:val="24"/>
              </w:rPr>
              <w:t xml:space="preserve"> Изд. центр БГУ, 2019. Форзац</w:t>
            </w:r>
          </w:p>
        </w:tc>
      </w:tr>
      <w:tr w:rsidR="00E477B6" w:rsidRPr="00E477B6" w:rsidTr="00557D7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7C" w:rsidRPr="00E477B6" w:rsidRDefault="00557D7C" w:rsidP="00810AD0">
            <w:pPr>
              <w:jc w:val="center"/>
              <w:rPr>
                <w:bCs/>
                <w:sz w:val="24"/>
                <w:szCs w:val="24"/>
              </w:rPr>
            </w:pPr>
            <w:r w:rsidRPr="00E477B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7C" w:rsidRPr="00E477B6" w:rsidRDefault="00557D7C" w:rsidP="00810AD0">
            <w:pPr>
              <w:jc w:val="both"/>
              <w:rPr>
                <w:bCs/>
                <w:sz w:val="24"/>
                <w:szCs w:val="24"/>
              </w:rPr>
            </w:pPr>
            <w:r w:rsidRPr="00E477B6">
              <w:rPr>
                <w:bCs/>
                <w:sz w:val="24"/>
                <w:szCs w:val="24"/>
              </w:rPr>
              <w:t xml:space="preserve">Фрагмент документа   </w:t>
            </w:r>
          </w:p>
          <w:p w:rsidR="00810AD0" w:rsidRPr="00E477B6" w:rsidRDefault="00810AD0" w:rsidP="00810AD0">
            <w:pPr>
              <w:shd w:val="clear" w:color="auto" w:fill="FFFFFF"/>
              <w:tabs>
                <w:tab w:val="left" w:pos="1836"/>
              </w:tabs>
              <w:jc w:val="both"/>
              <w:rPr>
                <w:bCs/>
                <w:sz w:val="24"/>
                <w:szCs w:val="24"/>
              </w:rPr>
            </w:pPr>
            <w:r w:rsidRPr="00E477B6">
              <w:rPr>
                <w:bCs/>
                <w:sz w:val="24"/>
                <w:szCs w:val="24"/>
              </w:rPr>
              <w:t>Из Постановление ЦК КП(б</w:t>
            </w:r>
            <w:proofErr w:type="gramStart"/>
            <w:r w:rsidRPr="00E477B6">
              <w:rPr>
                <w:bCs/>
                <w:sz w:val="24"/>
                <w:szCs w:val="24"/>
              </w:rPr>
              <w:t>)Б</w:t>
            </w:r>
            <w:proofErr w:type="gramEnd"/>
            <w:r w:rsidRPr="00E477B6">
              <w:rPr>
                <w:bCs/>
                <w:sz w:val="24"/>
                <w:szCs w:val="24"/>
              </w:rPr>
              <w:t xml:space="preserve"> «О мероприятиях по организации</w:t>
            </w:r>
          </w:p>
          <w:p w:rsidR="00810AD0" w:rsidRPr="00E477B6" w:rsidRDefault="00810AD0" w:rsidP="00810AD0">
            <w:pPr>
              <w:shd w:val="clear" w:color="auto" w:fill="FFFFFF"/>
              <w:tabs>
                <w:tab w:val="left" w:pos="4975"/>
              </w:tabs>
              <w:jc w:val="both"/>
              <w:rPr>
                <w:bCs/>
                <w:sz w:val="24"/>
                <w:szCs w:val="24"/>
              </w:rPr>
            </w:pPr>
            <w:r w:rsidRPr="00E477B6">
              <w:rPr>
                <w:bCs/>
                <w:sz w:val="24"/>
                <w:szCs w:val="24"/>
              </w:rPr>
              <w:t xml:space="preserve">народного образования в западных областях БССР». </w:t>
            </w:r>
            <w:r w:rsidRPr="00E477B6">
              <w:rPr>
                <w:iCs/>
                <w:sz w:val="24"/>
                <w:szCs w:val="24"/>
              </w:rPr>
              <w:t xml:space="preserve">Минск, 2 декабря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E477B6">
                <w:rPr>
                  <w:iCs/>
                  <w:sz w:val="24"/>
                  <w:szCs w:val="24"/>
                </w:rPr>
                <w:t>1939 г</w:t>
              </w:r>
            </w:smartTag>
            <w:r w:rsidRPr="00E477B6">
              <w:rPr>
                <w:iCs/>
                <w:sz w:val="24"/>
                <w:szCs w:val="24"/>
              </w:rPr>
              <w:t>.</w:t>
            </w:r>
          </w:p>
          <w:p w:rsidR="00810AD0" w:rsidRPr="00E477B6" w:rsidRDefault="00810AD0" w:rsidP="00810AD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D7C" w:rsidRPr="00E477B6" w:rsidRDefault="00810AD0" w:rsidP="00810AD0">
            <w:pPr>
              <w:jc w:val="both"/>
              <w:rPr>
                <w:bCs/>
                <w:sz w:val="24"/>
                <w:szCs w:val="24"/>
              </w:rPr>
            </w:pPr>
            <w:r w:rsidRPr="00E477B6">
              <w:rPr>
                <w:sz w:val="24"/>
                <w:szCs w:val="24"/>
              </w:rPr>
              <w:t>Великая Отечественная война советского народа (в контексте Второй мировой войны</w:t>
            </w:r>
            <w:proofErr w:type="gramStart"/>
            <w:r w:rsidRPr="00E477B6">
              <w:rPr>
                <w:sz w:val="24"/>
                <w:szCs w:val="24"/>
              </w:rPr>
              <w:t>) :</w:t>
            </w:r>
            <w:proofErr w:type="gramEnd"/>
            <w:r w:rsidRPr="00E477B6">
              <w:rPr>
                <w:sz w:val="24"/>
                <w:szCs w:val="24"/>
              </w:rPr>
              <w:t xml:space="preserve"> учеб. пособие для 9(11) </w:t>
            </w:r>
            <w:proofErr w:type="spellStart"/>
            <w:r w:rsidRPr="00E477B6">
              <w:rPr>
                <w:sz w:val="24"/>
                <w:szCs w:val="24"/>
              </w:rPr>
              <w:t>кл</w:t>
            </w:r>
            <w:proofErr w:type="spellEnd"/>
            <w:r w:rsidRPr="00E477B6">
              <w:rPr>
                <w:sz w:val="24"/>
                <w:szCs w:val="24"/>
              </w:rPr>
              <w:t xml:space="preserve">. учреждений общ. сред. образования c рус. яз. обучения / А. А. Коваленя [и др.] ; под ред. А. А. Ковалени. — </w:t>
            </w:r>
            <w:proofErr w:type="gramStart"/>
            <w:r w:rsidRPr="00E477B6">
              <w:rPr>
                <w:sz w:val="24"/>
                <w:szCs w:val="24"/>
              </w:rPr>
              <w:t>Минск :</w:t>
            </w:r>
            <w:proofErr w:type="gramEnd"/>
            <w:r w:rsidRPr="00E477B6">
              <w:rPr>
                <w:sz w:val="24"/>
                <w:szCs w:val="24"/>
              </w:rPr>
              <w:t xml:space="preserve"> Изд. центр БГУ, 2022. — 246 </w:t>
            </w:r>
            <w:proofErr w:type="gramStart"/>
            <w:r w:rsidRPr="00E477B6">
              <w:rPr>
                <w:sz w:val="24"/>
                <w:szCs w:val="24"/>
              </w:rPr>
              <w:t>с. :</w:t>
            </w:r>
            <w:proofErr w:type="gramEnd"/>
            <w:r w:rsidRPr="00E477B6">
              <w:rPr>
                <w:sz w:val="24"/>
                <w:szCs w:val="24"/>
              </w:rPr>
              <w:t xml:space="preserve"> ил., карт. С.80</w:t>
            </w:r>
          </w:p>
        </w:tc>
      </w:tr>
    </w:tbl>
    <w:p w:rsidR="00557D7C" w:rsidRPr="00BA7684" w:rsidRDefault="00557D7C" w:rsidP="00130DD6">
      <w:pPr>
        <w:ind w:firstLine="567"/>
        <w:jc w:val="both"/>
        <w:rPr>
          <w:b/>
          <w:bCs/>
          <w:sz w:val="24"/>
          <w:szCs w:val="24"/>
          <w:highlight w:val="yellow"/>
        </w:rPr>
      </w:pPr>
    </w:p>
    <w:p w:rsidR="00130DD6" w:rsidRPr="00130DD6" w:rsidRDefault="00130DD6" w:rsidP="00130DD6">
      <w:pPr>
        <w:shd w:val="clear" w:color="auto" w:fill="FFFFFF"/>
        <w:ind w:firstLine="677"/>
        <w:jc w:val="both"/>
        <w:rPr>
          <w:b/>
          <w:bCs/>
          <w:spacing w:val="-6"/>
          <w:sz w:val="24"/>
          <w:szCs w:val="24"/>
        </w:rPr>
      </w:pPr>
    </w:p>
    <w:sectPr w:rsidR="00130DD6" w:rsidRPr="00130DD6" w:rsidSect="00A1146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DD3" w:rsidRDefault="002A5DD3" w:rsidP="008F47C6">
      <w:r>
        <w:separator/>
      </w:r>
    </w:p>
  </w:endnote>
  <w:endnote w:type="continuationSeparator" w:id="0">
    <w:p w:rsidR="002A5DD3" w:rsidRDefault="002A5DD3" w:rsidP="008F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Newton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DD3" w:rsidRDefault="002A5DD3" w:rsidP="008F47C6">
      <w:r>
        <w:separator/>
      </w:r>
    </w:p>
  </w:footnote>
  <w:footnote w:type="continuationSeparator" w:id="0">
    <w:p w:rsidR="002A5DD3" w:rsidRDefault="002A5DD3" w:rsidP="008F4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22DB2"/>
    <w:multiLevelType w:val="singleLevel"/>
    <w:tmpl w:val="64742806"/>
    <w:lvl w:ilvl="0">
      <w:start w:val="5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3C44DC5"/>
    <w:multiLevelType w:val="singleLevel"/>
    <w:tmpl w:val="A202BB30"/>
    <w:lvl w:ilvl="0">
      <w:start w:val="19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9022E7A"/>
    <w:multiLevelType w:val="singleLevel"/>
    <w:tmpl w:val="6180F428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161777D"/>
    <w:multiLevelType w:val="singleLevel"/>
    <w:tmpl w:val="90BAA58C"/>
    <w:lvl w:ilvl="0">
      <w:start w:val="2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34E4D00"/>
    <w:multiLevelType w:val="singleLevel"/>
    <w:tmpl w:val="673CC9D4"/>
    <w:lvl w:ilvl="0">
      <w:start w:val="29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3555E90"/>
    <w:multiLevelType w:val="singleLevel"/>
    <w:tmpl w:val="F7B22B44"/>
    <w:lvl w:ilvl="0">
      <w:start w:val="3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0F728E9"/>
    <w:multiLevelType w:val="singleLevel"/>
    <w:tmpl w:val="73588546"/>
    <w:lvl w:ilvl="0">
      <w:start w:val="16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3A02BB8"/>
    <w:multiLevelType w:val="singleLevel"/>
    <w:tmpl w:val="BFF4871C"/>
    <w:lvl w:ilvl="0">
      <w:start w:val="1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8BD5843"/>
    <w:multiLevelType w:val="singleLevel"/>
    <w:tmpl w:val="B1627712"/>
    <w:lvl w:ilvl="0">
      <w:start w:val="21"/>
      <w:numFmt w:val="decimal"/>
      <w:lvlText w:val="%1.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F235C68"/>
    <w:multiLevelType w:val="singleLevel"/>
    <w:tmpl w:val="9BF22242"/>
    <w:lvl w:ilvl="0">
      <w:start w:val="7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B147AF"/>
    <w:multiLevelType w:val="singleLevel"/>
    <w:tmpl w:val="925C4F0C"/>
    <w:lvl w:ilvl="0">
      <w:start w:val="5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464"/>
    <w:rsid w:val="000038BC"/>
    <w:rsid w:val="000E711E"/>
    <w:rsid w:val="00130DD6"/>
    <w:rsid w:val="0015138F"/>
    <w:rsid w:val="001F1865"/>
    <w:rsid w:val="00241A62"/>
    <w:rsid w:val="002A5DD3"/>
    <w:rsid w:val="004C4B31"/>
    <w:rsid w:val="004D2FA3"/>
    <w:rsid w:val="00557D7C"/>
    <w:rsid w:val="005D7B09"/>
    <w:rsid w:val="00626D0B"/>
    <w:rsid w:val="00645AC1"/>
    <w:rsid w:val="007C6C73"/>
    <w:rsid w:val="007E5346"/>
    <w:rsid w:val="00810AD0"/>
    <w:rsid w:val="008110FC"/>
    <w:rsid w:val="00816DF2"/>
    <w:rsid w:val="008F47C6"/>
    <w:rsid w:val="0094789A"/>
    <w:rsid w:val="009552EA"/>
    <w:rsid w:val="00A11464"/>
    <w:rsid w:val="00A42959"/>
    <w:rsid w:val="00A73D8C"/>
    <w:rsid w:val="00AB7A33"/>
    <w:rsid w:val="00B27FA1"/>
    <w:rsid w:val="00B471A6"/>
    <w:rsid w:val="00BA7684"/>
    <w:rsid w:val="00BD170A"/>
    <w:rsid w:val="00BD4D8F"/>
    <w:rsid w:val="00CB662C"/>
    <w:rsid w:val="00CF1D79"/>
    <w:rsid w:val="00D77938"/>
    <w:rsid w:val="00E14898"/>
    <w:rsid w:val="00E477B6"/>
    <w:rsid w:val="00F61FAF"/>
    <w:rsid w:val="00F63553"/>
    <w:rsid w:val="00F9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C741D31-466A-44FA-A5DD-C88C3A9D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1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F1D79"/>
    <w:pPr>
      <w:keepNext/>
      <w:jc w:val="both"/>
      <w:outlineLvl w:val="6"/>
    </w:pPr>
    <w:rPr>
      <w:b/>
      <w:sz w:val="24"/>
      <w:szCs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F47C6"/>
    <w:rPr>
      <w:rFonts w:ascii="Arial" w:hAnsi="Arial" w:cs="Arial"/>
      <w:b/>
      <w:bCs/>
    </w:rPr>
  </w:style>
  <w:style w:type="character" w:customStyle="1" w:styleId="a4">
    <w:name w:val="Текст сноски Знак"/>
    <w:basedOn w:val="a0"/>
    <w:link w:val="a3"/>
    <w:semiHidden/>
    <w:rsid w:val="008F47C6"/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styleId="a5">
    <w:name w:val="footnote reference"/>
    <w:basedOn w:val="a0"/>
    <w:semiHidden/>
    <w:rsid w:val="008F47C6"/>
    <w:rPr>
      <w:vertAlign w:val="superscript"/>
    </w:rPr>
  </w:style>
  <w:style w:type="character" w:customStyle="1" w:styleId="70">
    <w:name w:val="Заголовок 7 Знак"/>
    <w:basedOn w:val="a0"/>
    <w:link w:val="7"/>
    <w:rsid w:val="00CF1D79"/>
    <w:rPr>
      <w:rFonts w:ascii="Times New Roman" w:eastAsia="Times New Roman" w:hAnsi="Times New Roman" w:cs="Times New Roman"/>
      <w:b/>
      <w:sz w:val="24"/>
      <w:szCs w:val="28"/>
      <w:lang w:val="be-BY" w:eastAsia="ru-RU"/>
    </w:rPr>
  </w:style>
  <w:style w:type="paragraph" w:styleId="a6">
    <w:name w:val="Block Text"/>
    <w:basedOn w:val="a"/>
    <w:rsid w:val="00CF1D79"/>
    <w:pPr>
      <w:spacing w:before="340" w:line="220" w:lineRule="auto"/>
      <w:ind w:left="540" w:right="436"/>
      <w:jc w:val="center"/>
    </w:pPr>
    <w:rPr>
      <w:b/>
      <w:bCs/>
      <w:color w:val="333333"/>
      <w:sz w:val="24"/>
    </w:rPr>
  </w:style>
  <w:style w:type="character" w:styleId="a7">
    <w:name w:val="Hyperlink"/>
    <w:basedOn w:val="a0"/>
    <w:uiPriority w:val="99"/>
    <w:unhideWhenUsed/>
    <w:rsid w:val="00BD4D8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D4D8F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BA7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52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52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b.by/articles/voyuem-s-panskim-rodom-a-ne-s-polskim-trudovym-narodom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Сурконт Татьяна</dc:creator>
  <cp:keywords/>
  <dc:description/>
  <cp:lastModifiedBy>Ольга Гончарик</cp:lastModifiedBy>
  <cp:revision>17</cp:revision>
  <dcterms:created xsi:type="dcterms:W3CDTF">2022-12-20T12:26:00Z</dcterms:created>
  <dcterms:modified xsi:type="dcterms:W3CDTF">2023-01-31T11:14:00Z</dcterms:modified>
</cp:coreProperties>
</file>