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BB" w:rsidRPr="00232B24" w:rsidRDefault="005E57BB" w:rsidP="005E57B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5E57BB" w:rsidRPr="00232B24" w:rsidRDefault="005E57BB" w:rsidP="005E57B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5E57BB" w:rsidRPr="00232B24" w:rsidRDefault="005E57BB" w:rsidP="005E57B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5E57BB" w:rsidRPr="00232B24" w:rsidRDefault="005E57BB" w:rsidP="005E57B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5E57BB" w:rsidRPr="00892E4C" w:rsidRDefault="005E57BB" w:rsidP="005E57BB">
      <w:pPr>
        <w:pStyle w:val="1"/>
        <w:jc w:val="center"/>
        <w:rPr>
          <w:sz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>
      <w:pPr>
        <w:jc w:val="center"/>
        <w:rPr>
          <w:sz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</w:p>
    <w:p w:rsidR="005E57BB" w:rsidRPr="00892E4C" w:rsidRDefault="005E57BB" w:rsidP="005E57BB"/>
    <w:p w:rsidR="005E57BB" w:rsidRPr="00892E4C" w:rsidRDefault="005E57BB" w:rsidP="005E57BB"/>
    <w:p w:rsidR="005E57BB" w:rsidRPr="00892E4C" w:rsidRDefault="005E57BB" w:rsidP="005E57BB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Билеты</w:t>
      </w: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среднего образования</w:t>
      </w: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</w:t>
      </w:r>
      <w:r w:rsidRPr="00892E4C">
        <w:rPr>
          <w:sz w:val="30"/>
          <w:szCs w:val="30"/>
          <w:lang w:val="be-BY"/>
        </w:rPr>
        <w:t>Астрономия</w:t>
      </w:r>
      <w:r w:rsidRPr="00892E4C">
        <w:rPr>
          <w:sz w:val="30"/>
          <w:szCs w:val="30"/>
        </w:rPr>
        <w:t>»</w:t>
      </w: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</w:t>
      </w:r>
      <w:r w:rsidRPr="00892E4C">
        <w:rPr>
          <w:sz w:val="30"/>
          <w:szCs w:val="30"/>
          <w:lang w:val="be-BY"/>
        </w:rPr>
        <w:t>2</w:t>
      </w:r>
      <w:r w:rsidRPr="00892E4C">
        <w:rPr>
          <w:sz w:val="30"/>
          <w:szCs w:val="30"/>
        </w:rPr>
        <w:t>/202</w:t>
      </w: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 xml:space="preserve"> учебный год</w:t>
      </w: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5E57BB" w:rsidRPr="00892E4C" w:rsidRDefault="005E57BB" w:rsidP="005E57BB">
      <w:pPr>
        <w:pStyle w:val="1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5E57BB" w:rsidRPr="00892E4C" w:rsidRDefault="005E57BB" w:rsidP="005E57BB">
      <w:pPr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lastRenderedPageBreak/>
        <w:t>УКАЗАНИЯ К БИЛЕТАМ</w:t>
      </w:r>
    </w:p>
    <w:p w:rsidR="005E57BB" w:rsidRDefault="005E57BB" w:rsidP="005E57BB">
      <w:pPr>
        <w:ind w:firstLine="709"/>
        <w:jc w:val="both"/>
        <w:rPr>
          <w:sz w:val="30"/>
          <w:szCs w:val="30"/>
        </w:rPr>
      </w:pPr>
    </w:p>
    <w:p w:rsidR="005E57BB" w:rsidRPr="00892E4C" w:rsidRDefault="005E57BB" w:rsidP="005E57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Каждый билет состоит из двух частей – теоретической и практической. Теоретическая часть включает два вопроса. В практической части предлагается решение задачи или выполнение задания, предусматривающего использование</w:t>
      </w:r>
      <w:r w:rsidRPr="00892E4C">
        <w:t xml:space="preserve"> </w:t>
      </w:r>
      <w:r w:rsidRPr="00892E4C">
        <w:rPr>
          <w:sz w:val="30"/>
          <w:szCs w:val="30"/>
        </w:rPr>
        <w:t>звездных карт, школьного астрономического календаря, школьного телескопа.</w:t>
      </w:r>
    </w:p>
    <w:p w:rsidR="005E57BB" w:rsidRPr="00892E4C" w:rsidRDefault="005E57BB" w:rsidP="005E57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 билетах указаны только темы задач. Сами же задачи учитель составляет или подбирает самостоятельно. </w:t>
      </w:r>
    </w:p>
    <w:p w:rsidR="005E57BB" w:rsidRPr="00892E4C" w:rsidRDefault="005E57BB" w:rsidP="005E57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подготовки к ответу учащемуся отводится не менее 30 минут. </w:t>
      </w:r>
    </w:p>
    <w:p w:rsidR="005E57BB" w:rsidRPr="00892E4C" w:rsidRDefault="005E57BB" w:rsidP="005E57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При ответе по билету особое внимание должно быть обращено на понимание учащимся материальности мира, его единства, взаимосвязи и взаимообусловленности явлений природы, а также материалистического учения о познаваемости мира, об объективных законах его развития.</w:t>
      </w:r>
    </w:p>
    <w:p w:rsidR="005E57BB" w:rsidRDefault="005E57BB" w:rsidP="005E57BB">
      <w:pPr>
        <w:pStyle w:val="1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pStyle w:val="1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</w:t>
      </w:r>
    </w:p>
    <w:p w:rsidR="005E57BB" w:rsidRPr="00892E4C" w:rsidRDefault="005E57BB" w:rsidP="005E57B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Предмет астрономии. Возникновение астрономии. Значение астрономии и ее роль в формировании научного мировоззрения.</w:t>
      </w:r>
    </w:p>
    <w:p w:rsidR="005E57BB" w:rsidRPr="00892E4C" w:rsidRDefault="005E57BB" w:rsidP="005E57B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Карликовые планеты. Астероиды. Болиды и метеориты.</w:t>
      </w:r>
    </w:p>
    <w:p w:rsidR="005E57BB" w:rsidRDefault="005E57BB" w:rsidP="005E57B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расстояния до Галактики с применением закона Хаббла.</w:t>
      </w: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5E57BB" w:rsidRPr="00892E4C" w:rsidRDefault="005E57BB" w:rsidP="005E57BB">
      <w:pPr>
        <w:pStyle w:val="1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2</w:t>
      </w:r>
    </w:p>
    <w:p w:rsidR="005E57BB" w:rsidRPr="00892E4C" w:rsidRDefault="005E57BB" w:rsidP="005E57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Звезды и созвездия. Видимое суточное движение звезд. Основные точки и линии небесной сферы.</w:t>
      </w:r>
    </w:p>
    <w:p w:rsidR="005E57BB" w:rsidRPr="00892E4C" w:rsidRDefault="005E57BB" w:rsidP="005E57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Кометы в Солнечной системе. Метеоры и метеорные потоки.</w:t>
      </w:r>
    </w:p>
    <w:p w:rsidR="005E57BB" w:rsidRPr="00892E4C" w:rsidRDefault="005E57BB" w:rsidP="005E57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Практическая работа со школьным телескопом: назвать и определить параметры телескопа, навести телескоп на заданный объект.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3</w:t>
      </w:r>
    </w:p>
    <w:p w:rsidR="005E57BB" w:rsidRPr="00892E4C" w:rsidRDefault="005E57BB" w:rsidP="005E57BB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Небесные координаты. Звездные карты и атласы.</w:t>
      </w:r>
    </w:p>
    <w:p w:rsidR="005E57BB" w:rsidRPr="00892E4C" w:rsidRDefault="005E57BB" w:rsidP="005E57BB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Электромагнитное излучение небесных тел. Астрономические наблюдения. Внеатмосферная астрономия.</w:t>
      </w:r>
    </w:p>
    <w:p w:rsidR="005E57BB" w:rsidRPr="00892E4C" w:rsidRDefault="005E57BB" w:rsidP="005E57BB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Задача на применение третьего закона Кеплера.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4</w:t>
      </w:r>
    </w:p>
    <w:p w:rsidR="005E57BB" w:rsidRPr="00892E4C" w:rsidRDefault="005E57BB" w:rsidP="005E57B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Высота светила в кульминации. Определение географической широты местности по астрономическим наблюдениям.</w:t>
      </w:r>
    </w:p>
    <w:p w:rsidR="005E57BB" w:rsidRPr="00892E4C" w:rsidRDefault="005E57BB" w:rsidP="005E57B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Телескопы и радиотелескопы, их основные характеристики.</w:t>
      </w:r>
    </w:p>
    <w:p w:rsidR="005E57BB" w:rsidRPr="00892E4C" w:rsidRDefault="005E57BB" w:rsidP="005E57B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расстояния до звезды по известному годичному параллаксу.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lastRenderedPageBreak/>
        <w:t>Билет № 5</w:t>
      </w:r>
    </w:p>
    <w:p w:rsidR="005E57BB" w:rsidRPr="00892E4C" w:rsidRDefault="005E57BB" w:rsidP="005E57BB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Измерение времени. Определение географической долготы. Календарь.</w:t>
      </w:r>
    </w:p>
    <w:p w:rsidR="005E57BB" w:rsidRPr="00892E4C" w:rsidRDefault="005E57BB" w:rsidP="005E57BB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Спектральный анализ в астрономии. Законы Вина и Стефана</w:t>
      </w:r>
      <w:r w:rsidRPr="00892E4C">
        <w:rPr>
          <w:sz w:val="30"/>
          <w:szCs w:val="30"/>
          <w:lang w:val="be-BY"/>
        </w:rPr>
        <w:t xml:space="preserve"> – </w:t>
      </w:r>
      <w:r w:rsidRPr="00892E4C">
        <w:rPr>
          <w:sz w:val="30"/>
          <w:szCs w:val="30"/>
        </w:rPr>
        <w:t>Больцмана. Эффект Доплера.</w:t>
      </w:r>
    </w:p>
    <w:p w:rsidR="005E57BB" w:rsidRPr="00892E4C" w:rsidRDefault="005E57BB" w:rsidP="005E57BB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с применением формулы, связывающей синодический и сидерический периоды обращения планет.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6</w:t>
      </w:r>
    </w:p>
    <w:p w:rsidR="005E57BB" w:rsidRPr="00892E4C" w:rsidRDefault="005E57BB" w:rsidP="005E57BB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Становление гелиоцентрической системы Коперника. Конфигурации и условия видимости планет.</w:t>
      </w:r>
    </w:p>
    <w:p w:rsidR="005E57BB" w:rsidRPr="00892E4C" w:rsidRDefault="005E57BB" w:rsidP="005E57BB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Общие сведения о Солнце. Внутреннее строение, источники энергии Солнца и звезд.</w:t>
      </w:r>
    </w:p>
    <w:p w:rsidR="005E57BB" w:rsidRPr="00892E4C" w:rsidRDefault="005E57BB" w:rsidP="005E57BB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Задание: определить положение небесного объекта по заданным координатам с использованием звездной карты.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7</w:t>
      </w:r>
    </w:p>
    <w:p w:rsidR="005E57BB" w:rsidRPr="00892E4C" w:rsidRDefault="005E57BB" w:rsidP="005E57B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Видимое суточное и годовое движение Солнца. Эклиптика.</w:t>
      </w:r>
    </w:p>
    <w:p w:rsidR="005E57BB" w:rsidRPr="00892E4C" w:rsidRDefault="005E57BB" w:rsidP="005E57B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Строение солнечной атмосферы и солнечная активность.</w:t>
      </w:r>
    </w:p>
    <w:p w:rsidR="005E57BB" w:rsidRPr="00892E4C" w:rsidRDefault="005E57BB" w:rsidP="005E57BB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размера звезды по известным светимости и температуре.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8</w:t>
      </w:r>
    </w:p>
    <w:p w:rsidR="005E57BB" w:rsidRPr="00892E4C" w:rsidRDefault="005E57BB" w:rsidP="005E57BB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Видимое движение и фазы Луны. Солнечные и лунные затмения.</w:t>
      </w:r>
    </w:p>
    <w:p w:rsidR="005E57BB" w:rsidRPr="00892E4C" w:rsidRDefault="005E57BB" w:rsidP="005E57BB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Солнечный ветер. Влияние Солнца на жизнь на Земле.</w:t>
      </w:r>
    </w:p>
    <w:p w:rsidR="005E57BB" w:rsidRPr="00892E4C" w:rsidRDefault="005E57BB" w:rsidP="005E57BB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Задание: определить координаты звезд с использованием звездной карты.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9</w:t>
      </w:r>
    </w:p>
    <w:p w:rsidR="005E57BB" w:rsidRPr="00892E4C" w:rsidRDefault="005E57BB" w:rsidP="005E57B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Законы Кеплера.</w:t>
      </w:r>
    </w:p>
    <w:p w:rsidR="005E57BB" w:rsidRPr="00892E4C" w:rsidRDefault="005E57BB" w:rsidP="005E57B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Определение расстояния до звезд. Светимость.</w:t>
      </w:r>
    </w:p>
    <w:p w:rsidR="005E57BB" w:rsidRPr="00892E4C" w:rsidRDefault="005E57BB" w:rsidP="005E57B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высоты светила в кульминации по известным географической широте места наблюдения и склонению светила.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10</w:t>
      </w:r>
    </w:p>
    <w:p w:rsidR="005E57BB" w:rsidRPr="00892E4C" w:rsidRDefault="005E57BB" w:rsidP="005E57B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892E4C">
        <w:rPr>
          <w:sz w:val="30"/>
          <w:szCs w:val="30"/>
        </w:rPr>
        <w:t>Закон всемирного тяготения. Определение масс небесных тел.</w:t>
      </w:r>
    </w:p>
    <w:p w:rsidR="005E57BB" w:rsidRPr="00892E4C" w:rsidRDefault="005E57BB" w:rsidP="005E57B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892E4C">
        <w:rPr>
          <w:sz w:val="30"/>
          <w:szCs w:val="30"/>
        </w:rPr>
        <w:t>Спектральная классификация звезд. Размеры звезд.</w:t>
      </w:r>
    </w:p>
    <w:p w:rsidR="005E57BB" w:rsidRPr="00892E4C" w:rsidRDefault="005E57BB" w:rsidP="005E57B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</w:rPr>
      </w:pPr>
      <w:r w:rsidRPr="00892E4C">
        <w:rPr>
          <w:sz w:val="30"/>
          <w:szCs w:val="30"/>
        </w:rPr>
        <w:t>Задание: установить подвижную звездную карту на заданные дату и время суток, определить по ней условия видимости светил.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11</w:t>
      </w:r>
    </w:p>
    <w:p w:rsidR="005E57BB" w:rsidRPr="00892E4C" w:rsidRDefault="005E57BB" w:rsidP="005E57BB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Определение размеров небесных тел и расстояний до них в </w:t>
      </w:r>
      <w:r w:rsidRPr="00892E4C">
        <w:rPr>
          <w:sz w:val="30"/>
          <w:szCs w:val="30"/>
        </w:rPr>
        <w:lastRenderedPageBreak/>
        <w:t>Солнечной системе.</w:t>
      </w:r>
    </w:p>
    <w:p w:rsidR="005E57BB" w:rsidRPr="00892E4C" w:rsidRDefault="005E57BB" w:rsidP="005E57BB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Двойные звезды. Масса звезд.</w:t>
      </w:r>
    </w:p>
    <w:p w:rsidR="005E57BB" w:rsidRPr="00892E4C" w:rsidRDefault="005E57BB" w:rsidP="005E57BB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географической широты места наблюдения по известным склонению и высоте светила в кульминации.</w:t>
      </w: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12</w:t>
      </w:r>
    </w:p>
    <w:p w:rsidR="005E57BB" w:rsidRPr="00892E4C" w:rsidRDefault="005E57BB" w:rsidP="005E57BB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Движение космических объектов под действием сил тяготения. Орбиты космических аппаратов.</w:t>
      </w:r>
    </w:p>
    <w:p w:rsidR="005E57BB" w:rsidRPr="00892E4C" w:rsidRDefault="005E57BB" w:rsidP="005E57BB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Эволюция звезд. Диаграмма «спектр</w:t>
      </w:r>
      <w:r w:rsidRPr="00892E4C">
        <w:rPr>
          <w:sz w:val="30"/>
          <w:szCs w:val="30"/>
          <w:lang w:val="be-BY"/>
        </w:rPr>
        <w:t xml:space="preserve"> – </w:t>
      </w:r>
      <w:r w:rsidRPr="00892E4C">
        <w:rPr>
          <w:sz w:val="30"/>
          <w:szCs w:val="30"/>
        </w:rPr>
        <w:t>светимость». Конечные стадии звезд.</w:t>
      </w:r>
    </w:p>
    <w:p w:rsidR="005E57BB" w:rsidRPr="00892E4C" w:rsidRDefault="005E57BB" w:rsidP="005E57BB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Задание: описать условия видимости планет на данную дату по известным экваториальным координатам с использованием подвижной звездной карты.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13</w:t>
      </w:r>
    </w:p>
    <w:p w:rsidR="005E57BB" w:rsidRPr="00892E4C" w:rsidRDefault="005E57BB" w:rsidP="005E57BB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Проблемы и перспективы космических исследований. Международное сотрудничество в мирном освоении космического пространства.</w:t>
      </w:r>
    </w:p>
    <w:p w:rsidR="005E57BB" w:rsidRPr="00892E4C" w:rsidRDefault="005E57BB" w:rsidP="005E57BB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Переменные и нестационарные звезды.</w:t>
      </w:r>
    </w:p>
    <w:p w:rsidR="005E57BB" w:rsidRPr="00892E4C" w:rsidRDefault="005E57BB" w:rsidP="005E57BB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размера небесного тела по известным угловому размеру и расстоянию.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14</w:t>
      </w:r>
    </w:p>
    <w:p w:rsidR="005E57BB" w:rsidRPr="00892E4C" w:rsidRDefault="005E57BB" w:rsidP="005E57BB">
      <w:pPr>
        <w:shd w:val="clear" w:color="auto" w:fill="FFFFFF"/>
        <w:tabs>
          <w:tab w:val="left" w:pos="9360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Особенности строения Солнечной системы. Современные представления о происхождении Солнечной системы.</w:t>
      </w:r>
    </w:p>
    <w:p w:rsidR="005E57BB" w:rsidRPr="00892E4C" w:rsidRDefault="005E57BB" w:rsidP="005E57BB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Состав и структура Галактики. Звездные скопления. Вращение Галактики.</w:t>
      </w:r>
    </w:p>
    <w:p w:rsidR="005E57BB" w:rsidRPr="00892E4C" w:rsidRDefault="005E57BB" w:rsidP="005E57BB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Задание: описать условия видимости Луны на данный месяц по известным датам фаз Луны.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15</w:t>
      </w:r>
    </w:p>
    <w:p w:rsidR="005E57BB" w:rsidRPr="00892E4C" w:rsidRDefault="005E57BB" w:rsidP="005E57BB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Планеты земной группы.</w:t>
      </w:r>
    </w:p>
    <w:p w:rsidR="005E57BB" w:rsidRPr="00892E4C" w:rsidRDefault="005E57BB" w:rsidP="005E57BB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Межзвездные газ и пыль. Космические лучи и межзвездное магнитное поле.</w:t>
      </w:r>
    </w:p>
    <w:p w:rsidR="005E57BB" w:rsidRPr="00892E4C" w:rsidRDefault="005E57BB" w:rsidP="005E57BB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космических скоростей данного небесного тела по его известным массе и размеру.</w:t>
      </w:r>
    </w:p>
    <w:p w:rsidR="005E57BB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16</w:t>
      </w:r>
    </w:p>
    <w:p w:rsidR="005E57BB" w:rsidRPr="00892E4C" w:rsidRDefault="005E57BB" w:rsidP="005E57BB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Планеты-гиганты.</w:t>
      </w:r>
    </w:p>
    <w:p w:rsidR="005E57BB" w:rsidRPr="00892E4C" w:rsidRDefault="005E57BB" w:rsidP="005E57BB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Звездные системы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галактики. Галактики с активными ядрами. Квазары.</w:t>
      </w:r>
    </w:p>
    <w:p w:rsidR="005E57BB" w:rsidRDefault="005E57BB" w:rsidP="005E57BB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Задание: определить положение Солнца на данную дату с </w:t>
      </w:r>
      <w:r w:rsidRPr="00892E4C">
        <w:rPr>
          <w:sz w:val="30"/>
          <w:szCs w:val="30"/>
        </w:rPr>
        <w:lastRenderedPageBreak/>
        <w:t>использованием звездной карты.</w:t>
      </w: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5E57BB" w:rsidRPr="00892E4C" w:rsidRDefault="005E57BB" w:rsidP="005E57BB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</w:rPr>
      </w:pPr>
      <w:r w:rsidRPr="00892E4C">
        <w:rPr>
          <w:bCs/>
          <w:iCs/>
          <w:sz w:val="30"/>
          <w:szCs w:val="30"/>
        </w:rPr>
        <w:t>Билет № 17</w:t>
      </w:r>
    </w:p>
    <w:p w:rsidR="005E57BB" w:rsidRPr="00892E4C" w:rsidRDefault="005E57BB" w:rsidP="005E57BB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Физические условия на Луне. Спутники планет.</w:t>
      </w:r>
    </w:p>
    <w:p w:rsidR="005E57BB" w:rsidRPr="00892E4C" w:rsidRDefault="005E57BB" w:rsidP="005E57BB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Расширяющаяся Вселенная. Модели Вселенной.</w:t>
      </w:r>
    </w:p>
    <w:p w:rsidR="005E57BB" w:rsidRPr="00892E4C" w:rsidRDefault="005E57BB" w:rsidP="005E57BB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вычисление расстояния до небесного тела по известному горизонтальному параллаксу.</w:t>
      </w:r>
    </w:p>
    <w:p w:rsidR="005E57BB" w:rsidRDefault="005E57BB">
      <w:bookmarkStart w:id="0" w:name="_GoBack"/>
      <w:bookmarkEnd w:id="0"/>
    </w:p>
    <w:sectPr w:rsidR="005E57BB" w:rsidSect="005E57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1EE0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B55F00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CE6F0A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E1407A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5913B7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C11860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0397A93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3804EC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7304DF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D8D521F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D35526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437B9F"/>
    <w:multiLevelType w:val="singleLevel"/>
    <w:tmpl w:val="90741CF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DC57C8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7E7A3C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4453D7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33E7300"/>
    <w:multiLevelType w:val="singleLevel"/>
    <w:tmpl w:val="622CCD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18660C"/>
    <w:multiLevelType w:val="singleLevel"/>
    <w:tmpl w:val="56428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1"/>
    <w:lvlOverride w:ilvl="0">
      <w:startOverride w:val="2"/>
    </w:lvlOverride>
  </w:num>
  <w:num w:numId="15">
    <w:abstractNumId w:val="7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BB"/>
    <w:rsid w:val="005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3242A-0157-4676-BBB5-A79FA26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7BB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7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E5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2022-12-07T08:39:00Z</dcterms:created>
  <dcterms:modified xsi:type="dcterms:W3CDTF">2022-12-07T08:39:00Z</dcterms:modified>
</cp:coreProperties>
</file>