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41E" w:rsidRPr="00232B24" w:rsidRDefault="0003441E" w:rsidP="0003441E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 xml:space="preserve">УТВЕРЖДЕНО </w:t>
      </w:r>
    </w:p>
    <w:p w:rsidR="0003441E" w:rsidRPr="00232B24" w:rsidRDefault="0003441E" w:rsidP="0003441E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>Приказ Министра образования</w:t>
      </w:r>
      <w:r>
        <w:rPr>
          <w:color w:val="auto"/>
          <w:sz w:val="30"/>
          <w:szCs w:val="30"/>
        </w:rPr>
        <w:t xml:space="preserve"> </w:t>
      </w:r>
    </w:p>
    <w:p w:rsidR="0003441E" w:rsidRPr="00232B24" w:rsidRDefault="0003441E" w:rsidP="0003441E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 xml:space="preserve">Республики Беларусь </w:t>
      </w:r>
    </w:p>
    <w:p w:rsidR="0003441E" w:rsidRPr="00232B24" w:rsidRDefault="0003441E" w:rsidP="0003441E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28.11</w:t>
      </w:r>
      <w:r w:rsidRPr="00232B24">
        <w:rPr>
          <w:color w:val="auto"/>
          <w:sz w:val="30"/>
          <w:szCs w:val="30"/>
        </w:rPr>
        <w:t>.202</w:t>
      </w:r>
      <w:r>
        <w:rPr>
          <w:color w:val="auto"/>
          <w:sz w:val="30"/>
          <w:szCs w:val="30"/>
        </w:rPr>
        <w:t>2</w:t>
      </w:r>
      <w:r w:rsidRPr="00232B24">
        <w:rPr>
          <w:color w:val="auto"/>
          <w:sz w:val="30"/>
          <w:szCs w:val="30"/>
        </w:rPr>
        <w:t xml:space="preserve"> №</w:t>
      </w:r>
      <w:r>
        <w:rPr>
          <w:color w:val="auto"/>
          <w:sz w:val="30"/>
          <w:szCs w:val="30"/>
        </w:rPr>
        <w:t> 693</w:t>
      </w:r>
    </w:p>
    <w:p w:rsidR="0003441E" w:rsidRPr="00892E4C" w:rsidRDefault="0003441E" w:rsidP="0003441E">
      <w:pPr>
        <w:ind w:left="5670" w:hanging="3483"/>
        <w:rPr>
          <w:sz w:val="30"/>
          <w:szCs w:val="30"/>
        </w:rPr>
      </w:pPr>
    </w:p>
    <w:p w:rsidR="0003441E" w:rsidRPr="00892E4C" w:rsidRDefault="0003441E" w:rsidP="0003441E">
      <w:pPr>
        <w:jc w:val="center"/>
        <w:rPr>
          <w:sz w:val="30"/>
          <w:szCs w:val="30"/>
        </w:rPr>
      </w:pPr>
    </w:p>
    <w:p w:rsidR="0003441E" w:rsidRPr="00892E4C" w:rsidRDefault="0003441E" w:rsidP="0003441E">
      <w:pPr>
        <w:jc w:val="center"/>
        <w:rPr>
          <w:sz w:val="30"/>
          <w:szCs w:val="30"/>
        </w:rPr>
      </w:pPr>
    </w:p>
    <w:p w:rsidR="0003441E" w:rsidRPr="00892E4C" w:rsidRDefault="0003441E" w:rsidP="0003441E">
      <w:pPr>
        <w:jc w:val="center"/>
        <w:rPr>
          <w:sz w:val="30"/>
          <w:szCs w:val="30"/>
        </w:rPr>
      </w:pPr>
    </w:p>
    <w:p w:rsidR="0003441E" w:rsidRPr="00892E4C" w:rsidRDefault="0003441E" w:rsidP="0003441E">
      <w:pPr>
        <w:jc w:val="center"/>
        <w:rPr>
          <w:sz w:val="30"/>
          <w:szCs w:val="30"/>
        </w:rPr>
      </w:pPr>
    </w:p>
    <w:p w:rsidR="0003441E" w:rsidRPr="00892E4C" w:rsidRDefault="0003441E" w:rsidP="0003441E">
      <w:pPr>
        <w:jc w:val="center"/>
        <w:rPr>
          <w:sz w:val="30"/>
          <w:szCs w:val="30"/>
        </w:rPr>
      </w:pPr>
    </w:p>
    <w:p w:rsidR="0003441E" w:rsidRPr="00892E4C" w:rsidRDefault="0003441E" w:rsidP="0003441E">
      <w:pPr>
        <w:jc w:val="center"/>
        <w:rPr>
          <w:sz w:val="30"/>
          <w:szCs w:val="30"/>
        </w:rPr>
      </w:pPr>
    </w:p>
    <w:p w:rsidR="0003441E" w:rsidRPr="00892E4C" w:rsidRDefault="0003441E" w:rsidP="0003441E">
      <w:pPr>
        <w:jc w:val="center"/>
        <w:rPr>
          <w:sz w:val="30"/>
          <w:szCs w:val="30"/>
        </w:rPr>
      </w:pPr>
    </w:p>
    <w:p w:rsidR="0003441E" w:rsidRPr="00892E4C" w:rsidRDefault="0003441E" w:rsidP="0003441E">
      <w:pPr>
        <w:jc w:val="center"/>
        <w:rPr>
          <w:sz w:val="30"/>
          <w:szCs w:val="30"/>
        </w:rPr>
      </w:pPr>
    </w:p>
    <w:p w:rsidR="0003441E" w:rsidRPr="00892E4C" w:rsidRDefault="0003441E" w:rsidP="0003441E">
      <w:pPr>
        <w:jc w:val="center"/>
        <w:rPr>
          <w:sz w:val="30"/>
          <w:szCs w:val="30"/>
        </w:rPr>
      </w:pPr>
    </w:p>
    <w:p w:rsidR="0003441E" w:rsidRPr="00892E4C" w:rsidRDefault="0003441E" w:rsidP="0003441E">
      <w:pPr>
        <w:jc w:val="center"/>
        <w:rPr>
          <w:sz w:val="30"/>
          <w:szCs w:val="30"/>
        </w:rPr>
      </w:pPr>
    </w:p>
    <w:p w:rsidR="0003441E" w:rsidRPr="00892E4C" w:rsidRDefault="0003441E" w:rsidP="0003441E">
      <w:pPr>
        <w:jc w:val="center"/>
        <w:rPr>
          <w:sz w:val="30"/>
          <w:szCs w:val="30"/>
        </w:rPr>
      </w:pPr>
    </w:p>
    <w:p w:rsidR="0003441E" w:rsidRPr="00892E4C" w:rsidRDefault="0003441E" w:rsidP="0003441E">
      <w:pPr>
        <w:shd w:val="clear" w:color="auto" w:fill="FFFFFF"/>
        <w:jc w:val="center"/>
      </w:pPr>
      <w:r w:rsidRPr="00892E4C">
        <w:rPr>
          <w:sz w:val="30"/>
          <w:szCs w:val="30"/>
        </w:rPr>
        <w:t>Билеты</w:t>
      </w:r>
    </w:p>
    <w:p w:rsidR="0003441E" w:rsidRPr="00892E4C" w:rsidRDefault="0003441E" w:rsidP="0003441E">
      <w:pPr>
        <w:shd w:val="clear" w:color="auto" w:fill="FFFFFF"/>
        <w:jc w:val="center"/>
      </w:pPr>
      <w:r w:rsidRPr="00892E4C">
        <w:rPr>
          <w:sz w:val="30"/>
          <w:szCs w:val="30"/>
        </w:rPr>
        <w:t>для проведения экзамена в порядке экстерната</w:t>
      </w:r>
    </w:p>
    <w:p w:rsidR="0003441E" w:rsidRPr="00892E4C" w:rsidRDefault="0003441E" w:rsidP="0003441E">
      <w:pPr>
        <w:shd w:val="clear" w:color="auto" w:fill="FFFFFF"/>
        <w:jc w:val="center"/>
      </w:pPr>
      <w:r w:rsidRPr="00892E4C">
        <w:rPr>
          <w:sz w:val="30"/>
          <w:szCs w:val="30"/>
        </w:rPr>
        <w:t>при освоении содержания образовательной программы</w:t>
      </w:r>
    </w:p>
    <w:p w:rsidR="0003441E" w:rsidRPr="00892E4C" w:rsidRDefault="0003441E" w:rsidP="0003441E">
      <w:pPr>
        <w:shd w:val="clear" w:color="auto" w:fill="FFFFFF"/>
        <w:jc w:val="center"/>
      </w:pPr>
      <w:r w:rsidRPr="00892E4C">
        <w:rPr>
          <w:sz w:val="30"/>
          <w:szCs w:val="30"/>
        </w:rPr>
        <w:t>базового образования</w:t>
      </w:r>
    </w:p>
    <w:p w:rsidR="0003441E" w:rsidRPr="00892E4C" w:rsidRDefault="0003441E" w:rsidP="0003441E">
      <w:pPr>
        <w:shd w:val="clear" w:color="auto" w:fill="FFFFFF"/>
        <w:jc w:val="center"/>
      </w:pPr>
      <w:r w:rsidRPr="00892E4C">
        <w:rPr>
          <w:sz w:val="30"/>
          <w:szCs w:val="30"/>
        </w:rPr>
        <w:t>по учебному предмету «Биология»</w:t>
      </w:r>
    </w:p>
    <w:p w:rsidR="0003441E" w:rsidRPr="00892E4C" w:rsidRDefault="0003441E" w:rsidP="0003441E">
      <w:pPr>
        <w:shd w:val="clear" w:color="auto" w:fill="FFFFFF"/>
        <w:jc w:val="center"/>
        <w:rPr>
          <w:sz w:val="30"/>
          <w:szCs w:val="30"/>
        </w:rPr>
      </w:pPr>
    </w:p>
    <w:p w:rsidR="0003441E" w:rsidRPr="00892E4C" w:rsidRDefault="0003441E" w:rsidP="0003441E">
      <w:pPr>
        <w:shd w:val="clear" w:color="auto" w:fill="FFFFFF"/>
        <w:jc w:val="center"/>
        <w:rPr>
          <w:sz w:val="30"/>
          <w:szCs w:val="30"/>
        </w:rPr>
      </w:pPr>
    </w:p>
    <w:p w:rsidR="0003441E" w:rsidRPr="00892E4C" w:rsidRDefault="0003441E" w:rsidP="0003441E">
      <w:pPr>
        <w:shd w:val="clear" w:color="auto" w:fill="FFFFFF"/>
        <w:jc w:val="center"/>
        <w:rPr>
          <w:sz w:val="30"/>
          <w:szCs w:val="30"/>
        </w:rPr>
      </w:pPr>
    </w:p>
    <w:p w:rsidR="0003441E" w:rsidRPr="00892E4C" w:rsidRDefault="0003441E" w:rsidP="0003441E">
      <w:pPr>
        <w:shd w:val="clear" w:color="auto" w:fill="FFFFFF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2022/2023 учебный год</w:t>
      </w:r>
    </w:p>
    <w:p w:rsidR="0003441E" w:rsidRPr="00892E4C" w:rsidRDefault="0003441E" w:rsidP="0003441E">
      <w:pPr>
        <w:jc w:val="center"/>
      </w:pPr>
      <w:r w:rsidRPr="00892E4C">
        <w:br w:type="page"/>
      </w:r>
    </w:p>
    <w:p w:rsidR="0003441E" w:rsidRPr="00892E4C" w:rsidRDefault="0003441E" w:rsidP="0003441E">
      <w:pPr>
        <w:jc w:val="center"/>
        <w:rPr>
          <w:sz w:val="30"/>
        </w:rPr>
      </w:pPr>
      <w:r w:rsidRPr="00892E4C">
        <w:rPr>
          <w:sz w:val="30"/>
          <w:szCs w:val="32"/>
        </w:rPr>
        <w:lastRenderedPageBreak/>
        <w:t>Билет № 1</w:t>
      </w:r>
    </w:p>
    <w:p w:rsidR="0003441E" w:rsidRPr="00892E4C" w:rsidRDefault="0003441E" w:rsidP="0003441E">
      <w:pPr>
        <w:widowControl w:val="0"/>
        <w:numPr>
          <w:ilvl w:val="0"/>
          <w:numId w:val="1"/>
        </w:numPr>
        <w:tabs>
          <w:tab w:val="left" w:pos="1090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892E4C">
        <w:rPr>
          <w:sz w:val="30"/>
          <w:szCs w:val="32"/>
        </w:rPr>
        <w:t>Состав и функции крови человека (плазма крови, форменные элементы крови: эритроциты, лейкоциты, тромбоциты, их строение и функции).</w:t>
      </w:r>
    </w:p>
    <w:p w:rsidR="0003441E" w:rsidRPr="00892E4C" w:rsidRDefault="0003441E" w:rsidP="0003441E">
      <w:pPr>
        <w:widowControl w:val="0"/>
        <w:numPr>
          <w:ilvl w:val="0"/>
          <w:numId w:val="1"/>
        </w:numPr>
        <w:tabs>
          <w:tab w:val="left" w:pos="1090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892E4C">
        <w:rPr>
          <w:sz w:val="30"/>
          <w:szCs w:val="32"/>
        </w:rPr>
        <w:t>Многоклеточные водоросли, особенности их строения и размножения в связи с образом жизни в водной среде, распространение и разнообразие.</w:t>
      </w:r>
    </w:p>
    <w:p w:rsidR="0003441E" w:rsidRPr="00892E4C" w:rsidRDefault="0003441E" w:rsidP="0003441E">
      <w:pPr>
        <w:widowControl w:val="0"/>
        <w:numPr>
          <w:ilvl w:val="0"/>
          <w:numId w:val="1"/>
        </w:numPr>
        <w:tabs>
          <w:tab w:val="left" w:pos="1090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892E4C">
        <w:rPr>
          <w:sz w:val="30"/>
          <w:szCs w:val="32"/>
        </w:rPr>
        <w:t>Определить на рисунках (таблицах, муляжах) съедобные и ядовитые грибы, указать их отличительные признаки.</w:t>
      </w:r>
    </w:p>
    <w:p w:rsidR="0003441E" w:rsidRPr="00892E4C" w:rsidRDefault="0003441E" w:rsidP="0003441E">
      <w:pPr>
        <w:ind w:firstLine="709"/>
        <w:jc w:val="both"/>
        <w:rPr>
          <w:sz w:val="30"/>
          <w:szCs w:val="32"/>
        </w:rPr>
      </w:pPr>
    </w:p>
    <w:p w:rsidR="0003441E" w:rsidRPr="00892E4C" w:rsidRDefault="0003441E" w:rsidP="0003441E">
      <w:pPr>
        <w:jc w:val="center"/>
        <w:rPr>
          <w:sz w:val="30"/>
        </w:rPr>
      </w:pPr>
      <w:r w:rsidRPr="00892E4C">
        <w:rPr>
          <w:sz w:val="30"/>
          <w:szCs w:val="32"/>
        </w:rPr>
        <w:t>Билет № 2</w:t>
      </w:r>
    </w:p>
    <w:p w:rsidR="0003441E" w:rsidRPr="00892E4C" w:rsidRDefault="0003441E" w:rsidP="0003441E">
      <w:pPr>
        <w:widowControl w:val="0"/>
        <w:numPr>
          <w:ilvl w:val="0"/>
          <w:numId w:val="2"/>
        </w:numPr>
        <w:tabs>
          <w:tab w:val="left" w:pos="1090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892E4C">
        <w:rPr>
          <w:sz w:val="30"/>
          <w:szCs w:val="32"/>
        </w:rPr>
        <w:t>Ткани организма человека, их классификация.</w:t>
      </w:r>
    </w:p>
    <w:p w:rsidR="0003441E" w:rsidRPr="00892E4C" w:rsidRDefault="0003441E" w:rsidP="0003441E">
      <w:pPr>
        <w:widowControl w:val="0"/>
        <w:numPr>
          <w:ilvl w:val="0"/>
          <w:numId w:val="2"/>
        </w:numPr>
        <w:tabs>
          <w:tab w:val="left" w:pos="1090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892E4C">
        <w:rPr>
          <w:sz w:val="30"/>
          <w:szCs w:val="32"/>
        </w:rPr>
        <w:t>Птицы, особенности их внешнего и внутреннего строения в связи с приспособлением к полету.</w:t>
      </w:r>
    </w:p>
    <w:p w:rsidR="0003441E" w:rsidRPr="00892E4C" w:rsidRDefault="0003441E" w:rsidP="0003441E">
      <w:pPr>
        <w:widowControl w:val="0"/>
        <w:numPr>
          <w:ilvl w:val="0"/>
          <w:numId w:val="2"/>
        </w:numPr>
        <w:tabs>
          <w:tab w:val="left" w:pos="1090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892E4C">
        <w:rPr>
          <w:sz w:val="30"/>
          <w:szCs w:val="32"/>
        </w:rPr>
        <w:t>Определить черты приспособленности к жизни в засушливых условиях представителей двух видов растений.</w:t>
      </w:r>
    </w:p>
    <w:p w:rsidR="0003441E" w:rsidRPr="00892E4C" w:rsidRDefault="0003441E" w:rsidP="0003441E">
      <w:pPr>
        <w:ind w:firstLine="709"/>
        <w:jc w:val="center"/>
        <w:rPr>
          <w:sz w:val="30"/>
          <w:szCs w:val="32"/>
        </w:rPr>
      </w:pPr>
    </w:p>
    <w:p w:rsidR="0003441E" w:rsidRPr="00892E4C" w:rsidRDefault="0003441E" w:rsidP="0003441E">
      <w:pPr>
        <w:jc w:val="center"/>
        <w:rPr>
          <w:sz w:val="30"/>
        </w:rPr>
      </w:pPr>
      <w:r w:rsidRPr="00892E4C">
        <w:rPr>
          <w:sz w:val="30"/>
          <w:szCs w:val="32"/>
        </w:rPr>
        <w:t>Билет № 3</w:t>
      </w:r>
    </w:p>
    <w:p w:rsidR="0003441E" w:rsidRPr="00892E4C" w:rsidRDefault="0003441E" w:rsidP="0003441E">
      <w:pPr>
        <w:widowControl w:val="0"/>
        <w:numPr>
          <w:ilvl w:val="0"/>
          <w:numId w:val="3"/>
        </w:numPr>
        <w:tabs>
          <w:tab w:val="left" w:pos="1090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892E4C">
        <w:rPr>
          <w:sz w:val="30"/>
          <w:szCs w:val="32"/>
        </w:rPr>
        <w:t>Мхи, условия их произрастания, разнообразие, строение тела и цикл развития в связи с жизнью на суше (на примере мха кукушкин лен).</w:t>
      </w:r>
    </w:p>
    <w:p w:rsidR="0003441E" w:rsidRPr="00892E4C" w:rsidRDefault="0003441E" w:rsidP="0003441E">
      <w:pPr>
        <w:widowControl w:val="0"/>
        <w:numPr>
          <w:ilvl w:val="0"/>
          <w:numId w:val="3"/>
        </w:numPr>
        <w:tabs>
          <w:tab w:val="left" w:pos="1090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892E4C">
        <w:rPr>
          <w:sz w:val="30"/>
          <w:szCs w:val="32"/>
        </w:rPr>
        <w:t>Строение и функции мочевыделительной системы человека.</w:t>
      </w:r>
    </w:p>
    <w:p w:rsidR="0003441E" w:rsidRPr="00892E4C" w:rsidRDefault="0003441E" w:rsidP="0003441E">
      <w:pPr>
        <w:widowControl w:val="0"/>
        <w:numPr>
          <w:ilvl w:val="0"/>
          <w:numId w:val="3"/>
        </w:numPr>
        <w:tabs>
          <w:tab w:val="left" w:pos="1090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892E4C">
        <w:rPr>
          <w:sz w:val="30"/>
          <w:szCs w:val="32"/>
        </w:rPr>
        <w:t>Охарактеризовать черты приспособленности к водному образу жизни у рыб.</w:t>
      </w:r>
    </w:p>
    <w:p w:rsidR="0003441E" w:rsidRPr="00892E4C" w:rsidRDefault="0003441E" w:rsidP="0003441E">
      <w:pPr>
        <w:ind w:firstLine="709"/>
        <w:jc w:val="center"/>
        <w:rPr>
          <w:sz w:val="30"/>
          <w:szCs w:val="32"/>
        </w:rPr>
      </w:pPr>
    </w:p>
    <w:p w:rsidR="0003441E" w:rsidRPr="00892E4C" w:rsidRDefault="0003441E" w:rsidP="0003441E">
      <w:pPr>
        <w:jc w:val="center"/>
        <w:rPr>
          <w:sz w:val="30"/>
        </w:rPr>
      </w:pPr>
      <w:r w:rsidRPr="00892E4C">
        <w:rPr>
          <w:sz w:val="30"/>
          <w:szCs w:val="32"/>
        </w:rPr>
        <w:t>Билет № 4</w:t>
      </w:r>
    </w:p>
    <w:p w:rsidR="0003441E" w:rsidRPr="00892E4C" w:rsidRDefault="0003441E" w:rsidP="0003441E">
      <w:pPr>
        <w:widowControl w:val="0"/>
        <w:numPr>
          <w:ilvl w:val="0"/>
          <w:numId w:val="4"/>
        </w:numPr>
        <w:tabs>
          <w:tab w:val="left" w:pos="1090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892E4C">
        <w:rPr>
          <w:sz w:val="30"/>
          <w:szCs w:val="32"/>
        </w:rPr>
        <w:t>Моллюски, места их обитания, разнообразие, особенности строения и жизнедеятельности.</w:t>
      </w:r>
    </w:p>
    <w:p w:rsidR="0003441E" w:rsidRPr="00892E4C" w:rsidRDefault="0003441E" w:rsidP="0003441E">
      <w:pPr>
        <w:widowControl w:val="0"/>
        <w:numPr>
          <w:ilvl w:val="0"/>
          <w:numId w:val="4"/>
        </w:numPr>
        <w:tabs>
          <w:tab w:val="left" w:pos="1090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892E4C">
        <w:rPr>
          <w:sz w:val="30"/>
          <w:szCs w:val="32"/>
        </w:rPr>
        <w:t>Внутреннее строение стебля цветкового растения в связи с выполняемыми функциями.</w:t>
      </w:r>
    </w:p>
    <w:p w:rsidR="0003441E" w:rsidRPr="00892E4C" w:rsidRDefault="0003441E" w:rsidP="0003441E">
      <w:pPr>
        <w:widowControl w:val="0"/>
        <w:numPr>
          <w:ilvl w:val="0"/>
          <w:numId w:val="4"/>
        </w:numPr>
        <w:tabs>
          <w:tab w:val="left" w:pos="1090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892E4C">
        <w:rPr>
          <w:sz w:val="30"/>
          <w:szCs w:val="32"/>
        </w:rPr>
        <w:t>Первая помощь при кровотечениях: артериальном, венозном, капиллярном.</w:t>
      </w:r>
    </w:p>
    <w:p w:rsidR="0003441E" w:rsidRPr="00892E4C" w:rsidRDefault="0003441E" w:rsidP="0003441E">
      <w:pPr>
        <w:ind w:firstLine="709"/>
        <w:jc w:val="center"/>
        <w:rPr>
          <w:sz w:val="30"/>
          <w:szCs w:val="32"/>
        </w:rPr>
      </w:pPr>
    </w:p>
    <w:p w:rsidR="0003441E" w:rsidRPr="00892E4C" w:rsidRDefault="0003441E" w:rsidP="0003441E">
      <w:pPr>
        <w:jc w:val="center"/>
        <w:rPr>
          <w:sz w:val="30"/>
        </w:rPr>
      </w:pPr>
      <w:r w:rsidRPr="00892E4C">
        <w:rPr>
          <w:sz w:val="30"/>
          <w:szCs w:val="32"/>
        </w:rPr>
        <w:t>Билет № 5</w:t>
      </w:r>
    </w:p>
    <w:p w:rsidR="0003441E" w:rsidRPr="00892E4C" w:rsidRDefault="0003441E" w:rsidP="0003441E">
      <w:pPr>
        <w:widowControl w:val="0"/>
        <w:numPr>
          <w:ilvl w:val="0"/>
          <w:numId w:val="5"/>
        </w:numPr>
        <w:tabs>
          <w:tab w:val="left" w:pos="1090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892E4C">
        <w:rPr>
          <w:sz w:val="30"/>
          <w:szCs w:val="32"/>
        </w:rPr>
        <w:t>Витамины, их роль в процессе обмена веществ.</w:t>
      </w:r>
    </w:p>
    <w:p w:rsidR="0003441E" w:rsidRPr="00892E4C" w:rsidRDefault="0003441E" w:rsidP="0003441E">
      <w:pPr>
        <w:widowControl w:val="0"/>
        <w:numPr>
          <w:ilvl w:val="0"/>
          <w:numId w:val="5"/>
        </w:numPr>
        <w:tabs>
          <w:tab w:val="left" w:pos="1090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892E4C">
        <w:rPr>
          <w:sz w:val="30"/>
          <w:szCs w:val="32"/>
        </w:rPr>
        <w:t>Особенности строения и жизнедеятельности пресмыкающихся.</w:t>
      </w:r>
    </w:p>
    <w:p w:rsidR="0003441E" w:rsidRPr="00892E4C" w:rsidRDefault="0003441E" w:rsidP="0003441E">
      <w:pPr>
        <w:widowControl w:val="0"/>
        <w:numPr>
          <w:ilvl w:val="0"/>
          <w:numId w:val="5"/>
        </w:numPr>
        <w:tabs>
          <w:tab w:val="left" w:pos="1090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892E4C">
        <w:rPr>
          <w:sz w:val="30"/>
          <w:szCs w:val="32"/>
        </w:rPr>
        <w:t>Определить тип корневой системы растения и дать ее характеристику.</w:t>
      </w:r>
    </w:p>
    <w:p w:rsidR="0003441E" w:rsidRPr="00892E4C" w:rsidRDefault="0003441E" w:rsidP="0003441E">
      <w:pPr>
        <w:ind w:firstLine="709"/>
        <w:jc w:val="both"/>
        <w:rPr>
          <w:sz w:val="30"/>
          <w:szCs w:val="32"/>
        </w:rPr>
      </w:pPr>
    </w:p>
    <w:p w:rsidR="0003441E" w:rsidRPr="00892E4C" w:rsidRDefault="0003441E" w:rsidP="0003441E">
      <w:pPr>
        <w:jc w:val="center"/>
        <w:rPr>
          <w:sz w:val="30"/>
        </w:rPr>
      </w:pPr>
      <w:r w:rsidRPr="00892E4C">
        <w:rPr>
          <w:sz w:val="30"/>
          <w:szCs w:val="32"/>
        </w:rPr>
        <w:t>Билет № 6</w:t>
      </w:r>
    </w:p>
    <w:p w:rsidR="0003441E" w:rsidRPr="00892E4C" w:rsidRDefault="0003441E" w:rsidP="0003441E">
      <w:pPr>
        <w:widowControl w:val="0"/>
        <w:numPr>
          <w:ilvl w:val="0"/>
          <w:numId w:val="6"/>
        </w:numPr>
        <w:tabs>
          <w:tab w:val="left" w:pos="1090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892E4C">
        <w:rPr>
          <w:sz w:val="30"/>
          <w:szCs w:val="32"/>
        </w:rPr>
        <w:t>Бактерии, их строение и жизнедеятельность.</w:t>
      </w:r>
    </w:p>
    <w:p w:rsidR="0003441E" w:rsidRPr="00892E4C" w:rsidRDefault="0003441E" w:rsidP="0003441E">
      <w:pPr>
        <w:widowControl w:val="0"/>
        <w:numPr>
          <w:ilvl w:val="0"/>
          <w:numId w:val="6"/>
        </w:numPr>
        <w:tabs>
          <w:tab w:val="left" w:pos="1090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892E4C">
        <w:rPr>
          <w:sz w:val="30"/>
          <w:szCs w:val="32"/>
        </w:rPr>
        <w:t>Строение и функции сердечно-сосудистой системы человека.</w:t>
      </w:r>
    </w:p>
    <w:p w:rsidR="0003441E" w:rsidRPr="00892E4C" w:rsidRDefault="0003441E" w:rsidP="0003441E">
      <w:pPr>
        <w:ind w:firstLine="709"/>
        <w:jc w:val="both"/>
        <w:rPr>
          <w:sz w:val="30"/>
        </w:rPr>
      </w:pPr>
      <w:r w:rsidRPr="00892E4C">
        <w:rPr>
          <w:sz w:val="30"/>
          <w:szCs w:val="32"/>
        </w:rPr>
        <w:t>3. Определить в представленном наборе листьев вайи папоротника.</w:t>
      </w:r>
    </w:p>
    <w:p w:rsidR="0003441E" w:rsidRPr="00892E4C" w:rsidRDefault="0003441E" w:rsidP="0003441E">
      <w:pPr>
        <w:jc w:val="center"/>
        <w:rPr>
          <w:sz w:val="30"/>
        </w:rPr>
      </w:pPr>
      <w:r w:rsidRPr="00892E4C">
        <w:rPr>
          <w:sz w:val="30"/>
          <w:szCs w:val="32"/>
        </w:rPr>
        <w:lastRenderedPageBreak/>
        <w:t>Билет № 7</w:t>
      </w:r>
    </w:p>
    <w:p w:rsidR="0003441E" w:rsidRPr="00892E4C" w:rsidRDefault="0003441E" w:rsidP="0003441E">
      <w:pPr>
        <w:widowControl w:val="0"/>
        <w:numPr>
          <w:ilvl w:val="0"/>
          <w:numId w:val="7"/>
        </w:numPr>
        <w:tabs>
          <w:tab w:val="left" w:pos="1085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892E4C">
        <w:rPr>
          <w:sz w:val="30"/>
          <w:szCs w:val="32"/>
        </w:rPr>
        <w:t>Грибы, строение и жизнедеятельность, среда их обитания, разнообразие.</w:t>
      </w:r>
    </w:p>
    <w:p w:rsidR="0003441E" w:rsidRPr="00892E4C" w:rsidRDefault="0003441E" w:rsidP="0003441E">
      <w:pPr>
        <w:widowControl w:val="0"/>
        <w:numPr>
          <w:ilvl w:val="0"/>
          <w:numId w:val="7"/>
        </w:numPr>
        <w:tabs>
          <w:tab w:val="left" w:pos="1085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892E4C">
        <w:rPr>
          <w:sz w:val="30"/>
          <w:szCs w:val="32"/>
        </w:rPr>
        <w:t>Особенности строения и жизнедеятельности кишечнополостных (на примере пресноводной гидры).</w:t>
      </w:r>
    </w:p>
    <w:p w:rsidR="0003441E" w:rsidRPr="00892E4C" w:rsidRDefault="0003441E" w:rsidP="0003441E">
      <w:pPr>
        <w:widowControl w:val="0"/>
        <w:numPr>
          <w:ilvl w:val="0"/>
          <w:numId w:val="7"/>
        </w:numPr>
        <w:tabs>
          <w:tab w:val="left" w:pos="1085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892E4C">
        <w:rPr>
          <w:sz w:val="30"/>
          <w:szCs w:val="32"/>
        </w:rPr>
        <w:t>Охарактеризовать черты приспособленности у водных растений на примере двух представителей.</w:t>
      </w:r>
    </w:p>
    <w:p w:rsidR="0003441E" w:rsidRPr="00892E4C" w:rsidRDefault="0003441E" w:rsidP="0003441E">
      <w:pPr>
        <w:ind w:firstLine="709"/>
        <w:jc w:val="both"/>
        <w:rPr>
          <w:sz w:val="30"/>
          <w:szCs w:val="32"/>
        </w:rPr>
      </w:pPr>
    </w:p>
    <w:p w:rsidR="0003441E" w:rsidRPr="00892E4C" w:rsidRDefault="0003441E" w:rsidP="0003441E">
      <w:pPr>
        <w:jc w:val="center"/>
        <w:rPr>
          <w:sz w:val="30"/>
        </w:rPr>
      </w:pPr>
      <w:r w:rsidRPr="00892E4C">
        <w:rPr>
          <w:sz w:val="30"/>
          <w:szCs w:val="32"/>
        </w:rPr>
        <w:t>Билет № 8</w:t>
      </w:r>
    </w:p>
    <w:p w:rsidR="0003441E" w:rsidRPr="00892E4C" w:rsidRDefault="0003441E" w:rsidP="0003441E">
      <w:pPr>
        <w:widowControl w:val="0"/>
        <w:numPr>
          <w:ilvl w:val="0"/>
          <w:numId w:val="8"/>
        </w:numPr>
        <w:tabs>
          <w:tab w:val="left" w:pos="1085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892E4C">
        <w:rPr>
          <w:sz w:val="30"/>
          <w:szCs w:val="32"/>
        </w:rPr>
        <w:t>Строение и функции центральной нервной системы человека.</w:t>
      </w:r>
    </w:p>
    <w:p w:rsidR="0003441E" w:rsidRPr="00892E4C" w:rsidRDefault="0003441E" w:rsidP="0003441E">
      <w:pPr>
        <w:widowControl w:val="0"/>
        <w:numPr>
          <w:ilvl w:val="0"/>
          <w:numId w:val="9"/>
        </w:numPr>
        <w:tabs>
          <w:tab w:val="left" w:pos="1085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892E4C">
        <w:rPr>
          <w:sz w:val="30"/>
          <w:szCs w:val="32"/>
        </w:rPr>
        <w:t>Внутреннее строение листа цветкового растения в связи с выполняемыми функциями.</w:t>
      </w:r>
    </w:p>
    <w:p w:rsidR="0003441E" w:rsidRPr="00892E4C" w:rsidRDefault="0003441E" w:rsidP="0003441E">
      <w:pPr>
        <w:widowControl w:val="0"/>
        <w:numPr>
          <w:ilvl w:val="0"/>
          <w:numId w:val="9"/>
        </w:numPr>
        <w:tabs>
          <w:tab w:val="left" w:pos="1085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892E4C">
        <w:rPr>
          <w:sz w:val="30"/>
          <w:szCs w:val="32"/>
        </w:rPr>
        <w:t>Определить в представленной коллекции двух представителей класса Насекомые. Охарактеризовать черты приспособленности их к наземно-воздушному образу жизни.</w:t>
      </w:r>
    </w:p>
    <w:p w:rsidR="0003441E" w:rsidRPr="00892E4C" w:rsidRDefault="0003441E" w:rsidP="0003441E">
      <w:pPr>
        <w:ind w:firstLine="709"/>
        <w:jc w:val="center"/>
        <w:rPr>
          <w:sz w:val="30"/>
          <w:szCs w:val="32"/>
        </w:rPr>
      </w:pPr>
    </w:p>
    <w:p w:rsidR="0003441E" w:rsidRPr="00892E4C" w:rsidRDefault="0003441E" w:rsidP="0003441E">
      <w:pPr>
        <w:jc w:val="center"/>
        <w:rPr>
          <w:sz w:val="30"/>
        </w:rPr>
      </w:pPr>
      <w:r w:rsidRPr="00892E4C">
        <w:rPr>
          <w:sz w:val="30"/>
          <w:szCs w:val="32"/>
        </w:rPr>
        <w:t>Билет № 9</w:t>
      </w:r>
    </w:p>
    <w:p w:rsidR="0003441E" w:rsidRPr="00892E4C" w:rsidRDefault="0003441E" w:rsidP="0003441E">
      <w:pPr>
        <w:widowControl w:val="0"/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892E4C">
        <w:rPr>
          <w:sz w:val="30"/>
          <w:szCs w:val="32"/>
        </w:rPr>
        <w:t>Плоские черви, особенности их строения и жизнедеятельности. Основные приспособления плоских червей к паразитическому образу жизни (на примере бычьего цепня).</w:t>
      </w:r>
    </w:p>
    <w:p w:rsidR="0003441E" w:rsidRPr="00892E4C" w:rsidRDefault="0003441E" w:rsidP="0003441E">
      <w:pPr>
        <w:widowControl w:val="0"/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892E4C">
        <w:rPr>
          <w:sz w:val="30"/>
          <w:szCs w:val="32"/>
        </w:rPr>
        <w:t>Железы внутренней секреции человека. Влияние гормонов на процессы жизнедеятельности.</w:t>
      </w:r>
    </w:p>
    <w:p w:rsidR="0003441E" w:rsidRPr="00892E4C" w:rsidRDefault="0003441E" w:rsidP="0003441E">
      <w:pPr>
        <w:widowControl w:val="0"/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892E4C">
        <w:rPr>
          <w:sz w:val="30"/>
          <w:szCs w:val="32"/>
        </w:rPr>
        <w:t>Определить по гербарию виды соцветий. Объяснить их значение в жизни растений.</w:t>
      </w:r>
    </w:p>
    <w:p w:rsidR="0003441E" w:rsidRPr="00892E4C" w:rsidRDefault="0003441E" w:rsidP="0003441E">
      <w:pPr>
        <w:ind w:firstLine="709"/>
        <w:jc w:val="both"/>
        <w:rPr>
          <w:sz w:val="30"/>
          <w:szCs w:val="32"/>
        </w:rPr>
      </w:pPr>
    </w:p>
    <w:p w:rsidR="0003441E" w:rsidRPr="00892E4C" w:rsidRDefault="0003441E" w:rsidP="0003441E">
      <w:pPr>
        <w:jc w:val="center"/>
        <w:rPr>
          <w:sz w:val="30"/>
        </w:rPr>
      </w:pPr>
      <w:r w:rsidRPr="00892E4C">
        <w:rPr>
          <w:sz w:val="30"/>
          <w:szCs w:val="32"/>
        </w:rPr>
        <w:t>Билет № 10</w:t>
      </w:r>
    </w:p>
    <w:p w:rsidR="0003441E" w:rsidRPr="00892E4C" w:rsidRDefault="0003441E" w:rsidP="0003441E">
      <w:pPr>
        <w:widowControl w:val="0"/>
        <w:numPr>
          <w:ilvl w:val="0"/>
          <w:numId w:val="11"/>
        </w:numPr>
        <w:tabs>
          <w:tab w:val="left" w:pos="1085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892E4C">
        <w:rPr>
          <w:sz w:val="30"/>
          <w:szCs w:val="32"/>
        </w:rPr>
        <w:t>Круглые черви, особенности их строения и жизнедеятельности, многообразие. Основные приспособления круглых червей к паразитическому образу жизни (на примере аскариды человеческой).</w:t>
      </w:r>
    </w:p>
    <w:p w:rsidR="0003441E" w:rsidRPr="00892E4C" w:rsidRDefault="0003441E" w:rsidP="0003441E">
      <w:pPr>
        <w:widowControl w:val="0"/>
        <w:numPr>
          <w:ilvl w:val="0"/>
          <w:numId w:val="12"/>
        </w:numPr>
        <w:tabs>
          <w:tab w:val="left" w:pos="1085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892E4C">
        <w:rPr>
          <w:sz w:val="30"/>
          <w:szCs w:val="32"/>
        </w:rPr>
        <w:t>Строение и функции пищеварительной системы человека.</w:t>
      </w:r>
    </w:p>
    <w:p w:rsidR="0003441E" w:rsidRPr="00892E4C" w:rsidRDefault="0003441E" w:rsidP="0003441E">
      <w:pPr>
        <w:widowControl w:val="0"/>
        <w:numPr>
          <w:ilvl w:val="0"/>
          <w:numId w:val="11"/>
        </w:numPr>
        <w:tabs>
          <w:tab w:val="left" w:pos="1085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892E4C">
        <w:rPr>
          <w:sz w:val="30"/>
          <w:szCs w:val="32"/>
        </w:rPr>
        <w:t>Вегетативное размножение растений: черенками, отводками, прививкой.</w:t>
      </w:r>
    </w:p>
    <w:p w:rsidR="0003441E" w:rsidRPr="00892E4C" w:rsidRDefault="0003441E" w:rsidP="0003441E">
      <w:pPr>
        <w:ind w:firstLine="709"/>
        <w:jc w:val="center"/>
        <w:rPr>
          <w:sz w:val="30"/>
          <w:szCs w:val="32"/>
        </w:rPr>
      </w:pPr>
    </w:p>
    <w:p w:rsidR="0003441E" w:rsidRPr="00892E4C" w:rsidRDefault="0003441E" w:rsidP="0003441E">
      <w:pPr>
        <w:jc w:val="center"/>
        <w:rPr>
          <w:sz w:val="30"/>
        </w:rPr>
      </w:pPr>
      <w:r w:rsidRPr="00892E4C">
        <w:rPr>
          <w:sz w:val="30"/>
          <w:szCs w:val="32"/>
        </w:rPr>
        <w:t>Билет № 11</w:t>
      </w:r>
    </w:p>
    <w:p w:rsidR="0003441E" w:rsidRPr="00892E4C" w:rsidRDefault="0003441E" w:rsidP="0003441E">
      <w:pPr>
        <w:widowControl w:val="0"/>
        <w:numPr>
          <w:ilvl w:val="0"/>
          <w:numId w:val="13"/>
        </w:numPr>
        <w:tabs>
          <w:tab w:val="left" w:pos="1085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892E4C">
        <w:rPr>
          <w:sz w:val="30"/>
          <w:szCs w:val="32"/>
        </w:rPr>
        <w:t>Кольчатые черви, особенности их строения и жизнедеятельности, многообразие. Роль дождевых червей в процессе почвообразования.</w:t>
      </w:r>
    </w:p>
    <w:p w:rsidR="0003441E" w:rsidRPr="00892E4C" w:rsidRDefault="0003441E" w:rsidP="0003441E">
      <w:pPr>
        <w:widowControl w:val="0"/>
        <w:numPr>
          <w:ilvl w:val="0"/>
          <w:numId w:val="13"/>
        </w:numPr>
        <w:tabs>
          <w:tab w:val="left" w:pos="1085"/>
        </w:tabs>
        <w:autoSpaceDE w:val="0"/>
        <w:autoSpaceDN w:val="0"/>
        <w:adjustRightInd w:val="0"/>
        <w:ind w:firstLine="709"/>
        <w:jc w:val="both"/>
        <w:rPr>
          <w:sz w:val="30"/>
        </w:rPr>
      </w:pPr>
      <w:r w:rsidRPr="00892E4C">
        <w:rPr>
          <w:sz w:val="30"/>
          <w:szCs w:val="32"/>
        </w:rPr>
        <w:t>Ткани растений (образовательные, покровные, механические, проводящие, основные), их общее строение и функции.</w:t>
      </w:r>
    </w:p>
    <w:p w:rsidR="0003441E" w:rsidRPr="00892E4C" w:rsidRDefault="0003441E" w:rsidP="0003441E">
      <w:pPr>
        <w:widowControl w:val="0"/>
        <w:numPr>
          <w:ilvl w:val="0"/>
          <w:numId w:val="13"/>
        </w:numPr>
        <w:tabs>
          <w:tab w:val="left" w:pos="1085"/>
        </w:tabs>
        <w:autoSpaceDE w:val="0"/>
        <w:autoSpaceDN w:val="0"/>
        <w:adjustRightInd w:val="0"/>
        <w:ind w:firstLine="709"/>
        <w:jc w:val="both"/>
        <w:rPr>
          <w:sz w:val="30"/>
        </w:rPr>
      </w:pPr>
      <w:r w:rsidRPr="00892E4C">
        <w:rPr>
          <w:sz w:val="30"/>
          <w:szCs w:val="32"/>
        </w:rPr>
        <w:t xml:space="preserve"> Первая помощь при переломах конечностей.</w:t>
      </w:r>
    </w:p>
    <w:p w:rsidR="0003441E" w:rsidRPr="00892E4C" w:rsidRDefault="0003441E" w:rsidP="0003441E">
      <w:pPr>
        <w:ind w:firstLine="709"/>
        <w:jc w:val="center"/>
        <w:rPr>
          <w:sz w:val="30"/>
          <w:szCs w:val="32"/>
        </w:rPr>
      </w:pPr>
    </w:p>
    <w:p w:rsidR="0003441E" w:rsidRPr="00892E4C" w:rsidRDefault="0003441E" w:rsidP="0003441E">
      <w:pPr>
        <w:jc w:val="center"/>
        <w:rPr>
          <w:sz w:val="30"/>
        </w:rPr>
      </w:pPr>
      <w:r w:rsidRPr="00892E4C">
        <w:rPr>
          <w:sz w:val="30"/>
          <w:szCs w:val="32"/>
        </w:rPr>
        <w:t>Билет № 12</w:t>
      </w:r>
    </w:p>
    <w:p w:rsidR="0003441E" w:rsidRPr="00892E4C" w:rsidRDefault="0003441E" w:rsidP="0003441E">
      <w:pPr>
        <w:widowControl w:val="0"/>
        <w:numPr>
          <w:ilvl w:val="0"/>
          <w:numId w:val="14"/>
        </w:numPr>
        <w:tabs>
          <w:tab w:val="left" w:pos="1085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892E4C">
        <w:rPr>
          <w:sz w:val="30"/>
          <w:szCs w:val="32"/>
        </w:rPr>
        <w:t>Корень, его строение и функции. Типы корневых систем.</w:t>
      </w:r>
    </w:p>
    <w:p w:rsidR="0003441E" w:rsidRPr="00892E4C" w:rsidRDefault="0003441E" w:rsidP="0003441E">
      <w:pPr>
        <w:widowControl w:val="0"/>
        <w:numPr>
          <w:ilvl w:val="0"/>
          <w:numId w:val="14"/>
        </w:numPr>
        <w:tabs>
          <w:tab w:val="left" w:pos="1085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892E4C">
        <w:rPr>
          <w:sz w:val="30"/>
          <w:szCs w:val="32"/>
        </w:rPr>
        <w:lastRenderedPageBreak/>
        <w:t>Кожа человека: строение и функции.</w:t>
      </w:r>
    </w:p>
    <w:p w:rsidR="0003441E" w:rsidRPr="00892E4C" w:rsidRDefault="0003441E" w:rsidP="0003441E">
      <w:pPr>
        <w:widowControl w:val="0"/>
        <w:numPr>
          <w:ilvl w:val="0"/>
          <w:numId w:val="15"/>
        </w:numPr>
        <w:tabs>
          <w:tab w:val="left" w:pos="1085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892E4C">
        <w:rPr>
          <w:sz w:val="30"/>
          <w:szCs w:val="32"/>
        </w:rPr>
        <w:t>Охарактеризовать черты приспособленности лягушки озерной к водной и наземно-воздушной сред</w:t>
      </w:r>
      <w:r w:rsidRPr="00892E4C">
        <w:rPr>
          <w:sz w:val="30"/>
          <w:szCs w:val="32"/>
          <w:lang w:val="be-BY"/>
        </w:rPr>
        <w:t>ам</w:t>
      </w:r>
      <w:r w:rsidRPr="00892E4C">
        <w:rPr>
          <w:sz w:val="30"/>
          <w:szCs w:val="32"/>
        </w:rPr>
        <w:t xml:space="preserve"> обитания.</w:t>
      </w:r>
    </w:p>
    <w:p w:rsidR="0003441E" w:rsidRPr="00892E4C" w:rsidRDefault="0003441E" w:rsidP="0003441E">
      <w:pPr>
        <w:ind w:firstLine="709"/>
        <w:jc w:val="center"/>
        <w:rPr>
          <w:sz w:val="30"/>
          <w:szCs w:val="32"/>
        </w:rPr>
      </w:pPr>
    </w:p>
    <w:p w:rsidR="0003441E" w:rsidRPr="00892E4C" w:rsidRDefault="0003441E" w:rsidP="0003441E">
      <w:pPr>
        <w:jc w:val="center"/>
        <w:rPr>
          <w:sz w:val="30"/>
        </w:rPr>
      </w:pPr>
      <w:r w:rsidRPr="00892E4C">
        <w:rPr>
          <w:sz w:val="30"/>
          <w:szCs w:val="32"/>
        </w:rPr>
        <w:t>Билет № 13</w:t>
      </w:r>
    </w:p>
    <w:p w:rsidR="0003441E" w:rsidRPr="00892E4C" w:rsidRDefault="0003441E" w:rsidP="0003441E">
      <w:pPr>
        <w:widowControl w:val="0"/>
        <w:numPr>
          <w:ilvl w:val="0"/>
          <w:numId w:val="16"/>
        </w:numPr>
        <w:tabs>
          <w:tab w:val="left" w:pos="1085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892E4C">
        <w:rPr>
          <w:sz w:val="30"/>
          <w:szCs w:val="32"/>
        </w:rPr>
        <w:t>Паукообразные, особенности их строения и процессов жизнедеятельности.</w:t>
      </w:r>
    </w:p>
    <w:p w:rsidR="0003441E" w:rsidRPr="00892E4C" w:rsidRDefault="0003441E" w:rsidP="0003441E">
      <w:pPr>
        <w:widowControl w:val="0"/>
        <w:numPr>
          <w:ilvl w:val="0"/>
          <w:numId w:val="16"/>
        </w:numPr>
        <w:tabs>
          <w:tab w:val="left" w:pos="1085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892E4C">
        <w:rPr>
          <w:sz w:val="30"/>
          <w:szCs w:val="32"/>
        </w:rPr>
        <w:t>Орган зрения человека. Строение, функции и гигиена.</w:t>
      </w:r>
    </w:p>
    <w:p w:rsidR="0003441E" w:rsidRPr="00892E4C" w:rsidRDefault="0003441E" w:rsidP="0003441E">
      <w:pPr>
        <w:widowControl w:val="0"/>
        <w:numPr>
          <w:ilvl w:val="0"/>
          <w:numId w:val="16"/>
        </w:numPr>
        <w:tabs>
          <w:tab w:val="left" w:pos="1085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892E4C">
        <w:rPr>
          <w:sz w:val="30"/>
          <w:szCs w:val="32"/>
        </w:rPr>
        <w:t>Охарактеризовать черты приспособленности к опылению у предложенных насекомоопыляемых и ветроопыляемых растений.</w:t>
      </w:r>
    </w:p>
    <w:p w:rsidR="0003441E" w:rsidRPr="00892E4C" w:rsidRDefault="0003441E" w:rsidP="0003441E">
      <w:pPr>
        <w:ind w:firstLine="709"/>
        <w:jc w:val="both"/>
        <w:rPr>
          <w:sz w:val="30"/>
          <w:szCs w:val="32"/>
        </w:rPr>
      </w:pPr>
    </w:p>
    <w:p w:rsidR="0003441E" w:rsidRPr="00892E4C" w:rsidRDefault="0003441E" w:rsidP="0003441E">
      <w:pPr>
        <w:jc w:val="center"/>
        <w:rPr>
          <w:sz w:val="30"/>
        </w:rPr>
      </w:pPr>
      <w:r w:rsidRPr="00892E4C">
        <w:rPr>
          <w:sz w:val="30"/>
          <w:szCs w:val="32"/>
        </w:rPr>
        <w:t>Билет № 14</w:t>
      </w:r>
    </w:p>
    <w:p w:rsidR="0003441E" w:rsidRPr="00892E4C" w:rsidRDefault="0003441E" w:rsidP="0003441E">
      <w:pPr>
        <w:widowControl w:val="0"/>
        <w:numPr>
          <w:ilvl w:val="0"/>
          <w:numId w:val="17"/>
        </w:numPr>
        <w:tabs>
          <w:tab w:val="left" w:pos="1090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892E4C">
        <w:rPr>
          <w:sz w:val="30"/>
          <w:szCs w:val="32"/>
        </w:rPr>
        <w:t>Строение и классификация плодов. Роль плодов в распространении семян.</w:t>
      </w:r>
    </w:p>
    <w:p w:rsidR="0003441E" w:rsidRPr="00892E4C" w:rsidRDefault="0003441E" w:rsidP="0003441E">
      <w:pPr>
        <w:widowControl w:val="0"/>
        <w:numPr>
          <w:ilvl w:val="0"/>
          <w:numId w:val="17"/>
        </w:numPr>
        <w:tabs>
          <w:tab w:val="left" w:pos="1090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892E4C">
        <w:rPr>
          <w:sz w:val="30"/>
          <w:szCs w:val="32"/>
        </w:rPr>
        <w:t>Орган слуха человека. Строение, функции и гигиена.</w:t>
      </w:r>
    </w:p>
    <w:p w:rsidR="0003441E" w:rsidRPr="00892E4C" w:rsidRDefault="0003441E" w:rsidP="0003441E">
      <w:pPr>
        <w:widowControl w:val="0"/>
        <w:numPr>
          <w:ilvl w:val="0"/>
          <w:numId w:val="17"/>
        </w:numPr>
        <w:tabs>
          <w:tab w:val="left" w:pos="1090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892E4C">
        <w:rPr>
          <w:sz w:val="30"/>
          <w:szCs w:val="32"/>
        </w:rPr>
        <w:t>Охарактеризовать черты приспособленности речного рака к водному образу жизни.</w:t>
      </w:r>
    </w:p>
    <w:p w:rsidR="0003441E" w:rsidRPr="00892E4C" w:rsidRDefault="0003441E" w:rsidP="0003441E">
      <w:pPr>
        <w:ind w:firstLine="709"/>
        <w:jc w:val="both"/>
        <w:rPr>
          <w:sz w:val="30"/>
          <w:szCs w:val="32"/>
        </w:rPr>
      </w:pPr>
    </w:p>
    <w:p w:rsidR="0003441E" w:rsidRPr="00892E4C" w:rsidRDefault="0003441E" w:rsidP="0003441E">
      <w:pPr>
        <w:jc w:val="center"/>
        <w:rPr>
          <w:sz w:val="30"/>
        </w:rPr>
      </w:pPr>
      <w:r w:rsidRPr="00892E4C">
        <w:rPr>
          <w:sz w:val="30"/>
          <w:szCs w:val="32"/>
        </w:rPr>
        <w:t>Билет № 15</w:t>
      </w:r>
    </w:p>
    <w:p w:rsidR="0003441E" w:rsidRPr="00892E4C" w:rsidRDefault="0003441E" w:rsidP="0003441E">
      <w:pPr>
        <w:widowControl w:val="0"/>
        <w:numPr>
          <w:ilvl w:val="0"/>
          <w:numId w:val="18"/>
        </w:numPr>
        <w:tabs>
          <w:tab w:val="left" w:pos="1085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892E4C">
        <w:rPr>
          <w:sz w:val="30"/>
          <w:szCs w:val="32"/>
        </w:rPr>
        <w:t>Цветок покрытосеменных растений, его строение и функции. Опыление и оплодотворение цветковых растений.</w:t>
      </w:r>
    </w:p>
    <w:p w:rsidR="0003441E" w:rsidRPr="00892E4C" w:rsidRDefault="0003441E" w:rsidP="0003441E">
      <w:pPr>
        <w:widowControl w:val="0"/>
        <w:numPr>
          <w:ilvl w:val="0"/>
          <w:numId w:val="18"/>
        </w:numPr>
        <w:tabs>
          <w:tab w:val="left" w:pos="1085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892E4C">
        <w:rPr>
          <w:sz w:val="30"/>
          <w:szCs w:val="32"/>
        </w:rPr>
        <w:t>Протисты, особенности среды обитания, строения и жизнедеятельности. Гетеротрофные протисты (на примере инфузории</w:t>
      </w:r>
      <w:r>
        <w:rPr>
          <w:sz w:val="30"/>
          <w:szCs w:val="32"/>
          <w:lang w:val="be-BY"/>
        </w:rPr>
        <w:t xml:space="preserve"> </w:t>
      </w:r>
      <w:r w:rsidRPr="00892E4C">
        <w:rPr>
          <w:sz w:val="30"/>
          <w:szCs w:val="32"/>
        </w:rPr>
        <w:t>туфельки).</w:t>
      </w:r>
    </w:p>
    <w:p w:rsidR="0003441E" w:rsidRPr="00892E4C" w:rsidRDefault="0003441E" w:rsidP="0003441E">
      <w:pPr>
        <w:widowControl w:val="0"/>
        <w:numPr>
          <w:ilvl w:val="0"/>
          <w:numId w:val="18"/>
        </w:numPr>
        <w:tabs>
          <w:tab w:val="left" w:pos="1085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892E4C">
        <w:rPr>
          <w:sz w:val="30"/>
          <w:szCs w:val="32"/>
        </w:rPr>
        <w:t>Первая помощь при ожогах, обморожениях, тепловом и солнечном ударах.</w:t>
      </w:r>
    </w:p>
    <w:p w:rsidR="0003441E" w:rsidRPr="00892E4C" w:rsidRDefault="0003441E" w:rsidP="0003441E">
      <w:pPr>
        <w:ind w:firstLine="709"/>
        <w:jc w:val="both"/>
        <w:rPr>
          <w:sz w:val="30"/>
          <w:szCs w:val="32"/>
        </w:rPr>
      </w:pPr>
    </w:p>
    <w:p w:rsidR="0003441E" w:rsidRPr="00892E4C" w:rsidRDefault="0003441E" w:rsidP="0003441E">
      <w:pPr>
        <w:jc w:val="center"/>
        <w:rPr>
          <w:sz w:val="30"/>
        </w:rPr>
      </w:pPr>
      <w:r w:rsidRPr="00892E4C">
        <w:rPr>
          <w:sz w:val="30"/>
          <w:szCs w:val="32"/>
        </w:rPr>
        <w:t>Билет № 16</w:t>
      </w:r>
    </w:p>
    <w:p w:rsidR="0003441E" w:rsidRPr="00892E4C" w:rsidRDefault="0003441E" w:rsidP="0003441E">
      <w:pPr>
        <w:widowControl w:val="0"/>
        <w:numPr>
          <w:ilvl w:val="0"/>
          <w:numId w:val="19"/>
        </w:numPr>
        <w:tabs>
          <w:tab w:val="left" w:pos="1085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892E4C">
        <w:rPr>
          <w:sz w:val="30"/>
          <w:szCs w:val="32"/>
        </w:rPr>
        <w:t>Насекомые, особенности их строения и жизнедеятельности (на примере майского жука).</w:t>
      </w:r>
    </w:p>
    <w:p w:rsidR="0003441E" w:rsidRPr="00892E4C" w:rsidRDefault="0003441E" w:rsidP="0003441E">
      <w:pPr>
        <w:widowControl w:val="0"/>
        <w:numPr>
          <w:ilvl w:val="0"/>
          <w:numId w:val="19"/>
        </w:numPr>
        <w:tabs>
          <w:tab w:val="left" w:pos="1085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892E4C">
        <w:rPr>
          <w:sz w:val="30"/>
          <w:szCs w:val="32"/>
        </w:rPr>
        <w:t>Представление об обмене веществ и энергии.</w:t>
      </w:r>
    </w:p>
    <w:p w:rsidR="0003441E" w:rsidRPr="00892E4C" w:rsidRDefault="0003441E" w:rsidP="0003441E">
      <w:pPr>
        <w:widowControl w:val="0"/>
        <w:numPr>
          <w:ilvl w:val="0"/>
          <w:numId w:val="19"/>
        </w:numPr>
        <w:tabs>
          <w:tab w:val="left" w:pos="1085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892E4C">
        <w:rPr>
          <w:sz w:val="30"/>
          <w:szCs w:val="32"/>
        </w:rPr>
        <w:t>Привести примеры разных способов вегетативного размножения растений.</w:t>
      </w:r>
    </w:p>
    <w:p w:rsidR="0003441E" w:rsidRPr="00892E4C" w:rsidRDefault="0003441E" w:rsidP="0003441E">
      <w:pPr>
        <w:ind w:firstLine="709"/>
        <w:jc w:val="both"/>
        <w:rPr>
          <w:sz w:val="30"/>
          <w:szCs w:val="32"/>
        </w:rPr>
      </w:pPr>
    </w:p>
    <w:p w:rsidR="0003441E" w:rsidRPr="00892E4C" w:rsidRDefault="0003441E" w:rsidP="0003441E">
      <w:pPr>
        <w:jc w:val="center"/>
        <w:rPr>
          <w:sz w:val="30"/>
        </w:rPr>
      </w:pPr>
      <w:r w:rsidRPr="00892E4C">
        <w:rPr>
          <w:sz w:val="30"/>
          <w:szCs w:val="32"/>
        </w:rPr>
        <w:t>Билет № 17</w:t>
      </w:r>
    </w:p>
    <w:p w:rsidR="0003441E" w:rsidRPr="00892E4C" w:rsidRDefault="0003441E" w:rsidP="0003441E">
      <w:pPr>
        <w:widowControl w:val="0"/>
        <w:numPr>
          <w:ilvl w:val="0"/>
          <w:numId w:val="20"/>
        </w:numPr>
        <w:tabs>
          <w:tab w:val="left" w:pos="1085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892E4C">
        <w:rPr>
          <w:sz w:val="30"/>
          <w:szCs w:val="32"/>
        </w:rPr>
        <w:t>Млекопитающие, особенности их строения и жизнедеятельности (на примере собаки).</w:t>
      </w:r>
    </w:p>
    <w:p w:rsidR="0003441E" w:rsidRPr="00892E4C" w:rsidRDefault="0003441E" w:rsidP="0003441E">
      <w:pPr>
        <w:widowControl w:val="0"/>
        <w:numPr>
          <w:ilvl w:val="0"/>
          <w:numId w:val="21"/>
        </w:numPr>
        <w:tabs>
          <w:tab w:val="left" w:pos="1085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892E4C">
        <w:rPr>
          <w:sz w:val="30"/>
          <w:szCs w:val="32"/>
        </w:rPr>
        <w:t>Безусловные и условные рефлексы, их биологическое значение.</w:t>
      </w:r>
    </w:p>
    <w:p w:rsidR="0003441E" w:rsidRPr="00892E4C" w:rsidRDefault="0003441E" w:rsidP="0003441E">
      <w:pPr>
        <w:widowControl w:val="0"/>
        <w:numPr>
          <w:ilvl w:val="0"/>
          <w:numId w:val="20"/>
        </w:numPr>
        <w:tabs>
          <w:tab w:val="left" w:pos="1085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892E4C">
        <w:rPr>
          <w:sz w:val="30"/>
          <w:szCs w:val="32"/>
        </w:rPr>
        <w:t>Выбрать из предложенного набора простые и сложные листья. Определить виды жилкования.</w:t>
      </w:r>
    </w:p>
    <w:p w:rsidR="0003441E" w:rsidRPr="00892E4C" w:rsidRDefault="0003441E" w:rsidP="0003441E">
      <w:pPr>
        <w:jc w:val="center"/>
        <w:rPr>
          <w:sz w:val="30"/>
          <w:szCs w:val="32"/>
        </w:rPr>
      </w:pPr>
    </w:p>
    <w:p w:rsidR="0003441E" w:rsidRPr="00892E4C" w:rsidRDefault="0003441E" w:rsidP="0003441E">
      <w:pPr>
        <w:jc w:val="center"/>
        <w:rPr>
          <w:sz w:val="30"/>
        </w:rPr>
      </w:pPr>
      <w:r w:rsidRPr="00892E4C">
        <w:rPr>
          <w:sz w:val="30"/>
          <w:szCs w:val="32"/>
        </w:rPr>
        <w:t>Билет № 18</w:t>
      </w:r>
    </w:p>
    <w:p w:rsidR="0003441E" w:rsidRPr="00892E4C" w:rsidRDefault="0003441E" w:rsidP="0003441E">
      <w:pPr>
        <w:widowControl w:val="0"/>
        <w:numPr>
          <w:ilvl w:val="0"/>
          <w:numId w:val="22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892E4C">
        <w:rPr>
          <w:sz w:val="30"/>
          <w:szCs w:val="32"/>
        </w:rPr>
        <w:lastRenderedPageBreak/>
        <w:t>Строение и функции репродуктивных систем (мужской и женской) человека.</w:t>
      </w:r>
    </w:p>
    <w:p w:rsidR="0003441E" w:rsidRPr="00892E4C" w:rsidRDefault="0003441E" w:rsidP="0003441E">
      <w:pPr>
        <w:widowControl w:val="0"/>
        <w:numPr>
          <w:ilvl w:val="0"/>
          <w:numId w:val="22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892E4C">
        <w:rPr>
          <w:sz w:val="30"/>
          <w:szCs w:val="32"/>
        </w:rPr>
        <w:t>Однодольные и двудольные растения, их отличительные признаки.</w:t>
      </w:r>
    </w:p>
    <w:p w:rsidR="0003441E" w:rsidRPr="00892E4C" w:rsidRDefault="0003441E" w:rsidP="0003441E">
      <w:pPr>
        <w:widowControl w:val="0"/>
        <w:numPr>
          <w:ilvl w:val="0"/>
          <w:numId w:val="22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892E4C">
        <w:rPr>
          <w:sz w:val="30"/>
          <w:szCs w:val="32"/>
        </w:rPr>
        <w:t>Установить на рисунках (микропрепаратах, таблицах) черты сходства и различия животной и растительной клеток.</w:t>
      </w:r>
    </w:p>
    <w:p w:rsidR="0003441E" w:rsidRPr="00892E4C" w:rsidRDefault="0003441E" w:rsidP="0003441E">
      <w:pPr>
        <w:ind w:firstLine="709"/>
        <w:jc w:val="both"/>
        <w:rPr>
          <w:sz w:val="30"/>
          <w:szCs w:val="32"/>
        </w:rPr>
      </w:pPr>
    </w:p>
    <w:p w:rsidR="0003441E" w:rsidRPr="00892E4C" w:rsidRDefault="0003441E" w:rsidP="0003441E">
      <w:pPr>
        <w:jc w:val="center"/>
        <w:rPr>
          <w:sz w:val="30"/>
        </w:rPr>
      </w:pPr>
      <w:r w:rsidRPr="00892E4C">
        <w:rPr>
          <w:sz w:val="30"/>
          <w:szCs w:val="32"/>
        </w:rPr>
        <w:t>Билет № 19</w:t>
      </w:r>
    </w:p>
    <w:p w:rsidR="0003441E" w:rsidRPr="00892E4C" w:rsidRDefault="0003441E" w:rsidP="0003441E">
      <w:pPr>
        <w:widowControl w:val="0"/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892E4C">
        <w:rPr>
          <w:sz w:val="30"/>
          <w:szCs w:val="32"/>
        </w:rPr>
        <w:t>Земноводные, особенности их строения и жизнедеятельности как обитателей двух сред.</w:t>
      </w:r>
    </w:p>
    <w:p w:rsidR="0003441E" w:rsidRPr="00892E4C" w:rsidRDefault="0003441E" w:rsidP="0003441E">
      <w:pPr>
        <w:widowControl w:val="0"/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892E4C">
        <w:rPr>
          <w:sz w:val="30"/>
          <w:szCs w:val="32"/>
        </w:rPr>
        <w:t>Строение скелета человека (головы, туловища, позвоночного столба, грудной клетки, верхних и нижних конечностей).</w:t>
      </w:r>
    </w:p>
    <w:p w:rsidR="0003441E" w:rsidRPr="00892E4C" w:rsidRDefault="0003441E" w:rsidP="0003441E">
      <w:pPr>
        <w:widowControl w:val="0"/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892E4C">
        <w:rPr>
          <w:sz w:val="30"/>
          <w:szCs w:val="32"/>
        </w:rPr>
        <w:t>Определить на представленных рисунках (таблицах) вегетативные и генеративные почки. Охарактеризовать особенности их строения.</w:t>
      </w:r>
    </w:p>
    <w:p w:rsidR="0003441E" w:rsidRPr="00892E4C" w:rsidRDefault="0003441E" w:rsidP="0003441E">
      <w:pPr>
        <w:ind w:firstLine="709"/>
        <w:jc w:val="both"/>
        <w:rPr>
          <w:sz w:val="30"/>
          <w:szCs w:val="32"/>
        </w:rPr>
      </w:pPr>
    </w:p>
    <w:p w:rsidR="0003441E" w:rsidRPr="00892E4C" w:rsidRDefault="0003441E" w:rsidP="0003441E">
      <w:pPr>
        <w:jc w:val="center"/>
        <w:rPr>
          <w:sz w:val="30"/>
        </w:rPr>
      </w:pPr>
      <w:r w:rsidRPr="00892E4C">
        <w:rPr>
          <w:sz w:val="30"/>
          <w:szCs w:val="32"/>
        </w:rPr>
        <w:t>Билет № 20</w:t>
      </w:r>
    </w:p>
    <w:p w:rsidR="0003441E" w:rsidRPr="00892E4C" w:rsidRDefault="0003441E" w:rsidP="0003441E">
      <w:pPr>
        <w:widowControl w:val="0"/>
        <w:numPr>
          <w:ilvl w:val="0"/>
          <w:numId w:val="24"/>
        </w:numPr>
        <w:tabs>
          <w:tab w:val="left" w:pos="1085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892E4C">
        <w:rPr>
          <w:sz w:val="30"/>
          <w:szCs w:val="32"/>
        </w:rPr>
        <w:t>Лишайники как симбиотические организмы. Места обитания, строение таллома, питание, размножение.</w:t>
      </w:r>
    </w:p>
    <w:p w:rsidR="0003441E" w:rsidRPr="00892E4C" w:rsidRDefault="0003441E" w:rsidP="0003441E">
      <w:pPr>
        <w:widowControl w:val="0"/>
        <w:numPr>
          <w:ilvl w:val="0"/>
          <w:numId w:val="24"/>
        </w:numPr>
        <w:tabs>
          <w:tab w:val="left" w:pos="1085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892E4C">
        <w:rPr>
          <w:sz w:val="30"/>
          <w:szCs w:val="32"/>
        </w:rPr>
        <w:t>Гуморальная, нервная и нейрогуморальная регуляция функций организма человека.</w:t>
      </w:r>
    </w:p>
    <w:p w:rsidR="0003441E" w:rsidRPr="00892E4C" w:rsidRDefault="0003441E" w:rsidP="0003441E">
      <w:pPr>
        <w:widowControl w:val="0"/>
        <w:numPr>
          <w:ilvl w:val="0"/>
          <w:numId w:val="24"/>
        </w:numPr>
        <w:tabs>
          <w:tab w:val="left" w:pos="1085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892E4C">
        <w:rPr>
          <w:sz w:val="30"/>
          <w:szCs w:val="32"/>
        </w:rPr>
        <w:t>Охарактеризовать у ящерицы прыткой черты приспособленности к наземно-воздушному образу жизни.</w:t>
      </w:r>
    </w:p>
    <w:p w:rsidR="0003441E" w:rsidRPr="00892E4C" w:rsidRDefault="0003441E" w:rsidP="0003441E">
      <w:pPr>
        <w:ind w:firstLine="709"/>
        <w:jc w:val="both"/>
        <w:rPr>
          <w:sz w:val="30"/>
          <w:szCs w:val="32"/>
        </w:rPr>
      </w:pPr>
    </w:p>
    <w:p w:rsidR="0003441E" w:rsidRPr="00892E4C" w:rsidRDefault="0003441E" w:rsidP="0003441E">
      <w:pPr>
        <w:jc w:val="center"/>
        <w:rPr>
          <w:sz w:val="30"/>
        </w:rPr>
      </w:pPr>
      <w:r w:rsidRPr="00892E4C">
        <w:rPr>
          <w:sz w:val="30"/>
          <w:szCs w:val="32"/>
        </w:rPr>
        <w:t>Билет № 21</w:t>
      </w:r>
    </w:p>
    <w:p w:rsidR="0003441E" w:rsidRPr="00892E4C" w:rsidRDefault="0003441E" w:rsidP="0003441E">
      <w:pPr>
        <w:widowControl w:val="0"/>
        <w:numPr>
          <w:ilvl w:val="0"/>
          <w:numId w:val="25"/>
        </w:numPr>
        <w:tabs>
          <w:tab w:val="left" w:pos="1090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892E4C">
        <w:rPr>
          <w:sz w:val="30"/>
          <w:szCs w:val="32"/>
        </w:rPr>
        <w:t>Строение и функции автономной (вегетативной) нервной системы человека.</w:t>
      </w:r>
    </w:p>
    <w:p w:rsidR="0003441E" w:rsidRPr="00892E4C" w:rsidRDefault="0003441E" w:rsidP="0003441E">
      <w:pPr>
        <w:widowControl w:val="0"/>
        <w:numPr>
          <w:ilvl w:val="0"/>
          <w:numId w:val="25"/>
        </w:numPr>
        <w:tabs>
          <w:tab w:val="left" w:pos="1090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892E4C">
        <w:rPr>
          <w:sz w:val="30"/>
          <w:szCs w:val="32"/>
        </w:rPr>
        <w:t>Особенности строения и процессов жизнедеятельности птиц в связи с приспособлением их к полету.</w:t>
      </w:r>
    </w:p>
    <w:p w:rsidR="0003441E" w:rsidRPr="00892E4C" w:rsidRDefault="0003441E" w:rsidP="0003441E">
      <w:pPr>
        <w:widowControl w:val="0"/>
        <w:numPr>
          <w:ilvl w:val="0"/>
          <w:numId w:val="25"/>
        </w:numPr>
        <w:tabs>
          <w:tab w:val="left" w:pos="1090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892E4C">
        <w:rPr>
          <w:sz w:val="30"/>
          <w:szCs w:val="32"/>
        </w:rPr>
        <w:t>Определить тип плодов в предложенном наборе.</w:t>
      </w:r>
    </w:p>
    <w:p w:rsidR="0003441E" w:rsidRPr="00892E4C" w:rsidRDefault="0003441E" w:rsidP="0003441E">
      <w:pPr>
        <w:ind w:firstLine="709"/>
        <w:jc w:val="both"/>
        <w:rPr>
          <w:sz w:val="30"/>
          <w:szCs w:val="32"/>
        </w:rPr>
      </w:pPr>
    </w:p>
    <w:p w:rsidR="0003441E" w:rsidRPr="00892E4C" w:rsidRDefault="0003441E" w:rsidP="0003441E">
      <w:pPr>
        <w:jc w:val="center"/>
        <w:rPr>
          <w:sz w:val="30"/>
        </w:rPr>
      </w:pPr>
      <w:r w:rsidRPr="00892E4C">
        <w:rPr>
          <w:sz w:val="30"/>
          <w:szCs w:val="32"/>
        </w:rPr>
        <w:t>Билет № 22</w:t>
      </w:r>
    </w:p>
    <w:p w:rsidR="0003441E" w:rsidRPr="00892E4C" w:rsidRDefault="0003441E" w:rsidP="0003441E">
      <w:pPr>
        <w:widowControl w:val="0"/>
        <w:numPr>
          <w:ilvl w:val="0"/>
          <w:numId w:val="26"/>
        </w:numPr>
        <w:tabs>
          <w:tab w:val="left" w:pos="1085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892E4C">
        <w:rPr>
          <w:sz w:val="30"/>
          <w:szCs w:val="32"/>
        </w:rPr>
        <w:t>Дыхательная система человека. Газообмен в легких и тканях.</w:t>
      </w:r>
    </w:p>
    <w:p w:rsidR="0003441E" w:rsidRPr="00892E4C" w:rsidRDefault="0003441E" w:rsidP="0003441E">
      <w:pPr>
        <w:widowControl w:val="0"/>
        <w:numPr>
          <w:ilvl w:val="0"/>
          <w:numId w:val="26"/>
        </w:numPr>
        <w:tabs>
          <w:tab w:val="left" w:pos="1085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892E4C">
        <w:rPr>
          <w:sz w:val="30"/>
          <w:szCs w:val="32"/>
        </w:rPr>
        <w:t>Образ жизни и особенности строения ланцетника как низшего хордового животного.</w:t>
      </w:r>
    </w:p>
    <w:p w:rsidR="0003441E" w:rsidRPr="00892E4C" w:rsidRDefault="0003441E" w:rsidP="0003441E">
      <w:pPr>
        <w:ind w:firstLine="709"/>
        <w:jc w:val="both"/>
        <w:rPr>
          <w:sz w:val="30"/>
        </w:rPr>
      </w:pPr>
      <w:r w:rsidRPr="00892E4C">
        <w:rPr>
          <w:sz w:val="30"/>
          <w:szCs w:val="32"/>
        </w:rPr>
        <w:t>3.</w:t>
      </w:r>
      <w:r>
        <w:rPr>
          <w:sz w:val="30"/>
          <w:szCs w:val="32"/>
        </w:rPr>
        <w:t> </w:t>
      </w:r>
      <w:r w:rsidRPr="00892E4C">
        <w:rPr>
          <w:sz w:val="30"/>
          <w:szCs w:val="32"/>
        </w:rPr>
        <w:t>Определить на набухшем семени фасоли его составные части.</w:t>
      </w:r>
    </w:p>
    <w:p w:rsidR="0003441E" w:rsidRDefault="0003441E">
      <w:bookmarkStart w:id="0" w:name="_GoBack"/>
      <w:bookmarkEnd w:id="0"/>
    </w:p>
    <w:sectPr w:rsidR="0003441E" w:rsidSect="0003441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1F5F"/>
    <w:multiLevelType w:val="singleLevel"/>
    <w:tmpl w:val="535686FC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6DA7FC5"/>
    <w:multiLevelType w:val="singleLevel"/>
    <w:tmpl w:val="EE2249B2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BCA7F32"/>
    <w:multiLevelType w:val="singleLevel"/>
    <w:tmpl w:val="08B2F3F6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C205BAF"/>
    <w:multiLevelType w:val="singleLevel"/>
    <w:tmpl w:val="08B2F3F6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E1E50AB"/>
    <w:multiLevelType w:val="singleLevel"/>
    <w:tmpl w:val="08B2F3F6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DAE444B"/>
    <w:multiLevelType w:val="singleLevel"/>
    <w:tmpl w:val="08B2F3F6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46B5CE7"/>
    <w:multiLevelType w:val="singleLevel"/>
    <w:tmpl w:val="08B2F3F6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8981BBF"/>
    <w:multiLevelType w:val="singleLevel"/>
    <w:tmpl w:val="87EC03F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96C2655"/>
    <w:multiLevelType w:val="singleLevel"/>
    <w:tmpl w:val="08B2F3F6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51E4FCF"/>
    <w:multiLevelType w:val="singleLevel"/>
    <w:tmpl w:val="08B2F3F6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5B038E3"/>
    <w:multiLevelType w:val="singleLevel"/>
    <w:tmpl w:val="535686FC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C662144"/>
    <w:multiLevelType w:val="singleLevel"/>
    <w:tmpl w:val="08B2F3F6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1DB0647"/>
    <w:multiLevelType w:val="singleLevel"/>
    <w:tmpl w:val="08B2F3F6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4DE7F85"/>
    <w:multiLevelType w:val="singleLevel"/>
    <w:tmpl w:val="08B2F3F6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6A65F84"/>
    <w:multiLevelType w:val="singleLevel"/>
    <w:tmpl w:val="08B2F3F6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7D07EFB"/>
    <w:multiLevelType w:val="singleLevel"/>
    <w:tmpl w:val="87EC03F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D152C74"/>
    <w:multiLevelType w:val="singleLevel"/>
    <w:tmpl w:val="08B2F3F6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D3E5AFA"/>
    <w:multiLevelType w:val="singleLevel"/>
    <w:tmpl w:val="08B2F3F6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F5D3105"/>
    <w:multiLevelType w:val="singleLevel"/>
    <w:tmpl w:val="08B2F3F6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2F75D0B"/>
    <w:multiLevelType w:val="singleLevel"/>
    <w:tmpl w:val="08B2F3F6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2F814BA"/>
    <w:multiLevelType w:val="singleLevel"/>
    <w:tmpl w:val="08B2F3F6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8FD779C"/>
    <w:multiLevelType w:val="singleLevel"/>
    <w:tmpl w:val="08B2F3F6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20"/>
  </w:num>
  <w:num w:numId="3">
    <w:abstractNumId w:val="19"/>
  </w:num>
  <w:num w:numId="4">
    <w:abstractNumId w:val="11"/>
  </w:num>
  <w:num w:numId="5">
    <w:abstractNumId w:val="17"/>
  </w:num>
  <w:num w:numId="6">
    <w:abstractNumId w:val="6"/>
  </w:num>
  <w:num w:numId="7">
    <w:abstractNumId w:val="16"/>
  </w:num>
  <w:num w:numId="8">
    <w:abstractNumId w:val="18"/>
  </w:num>
  <w:num w:numId="9">
    <w:abstractNumId w:val="18"/>
    <w:lvlOverride w:ilvl="0">
      <w:lvl w:ilvl="0">
        <w:start w:val="1"/>
        <w:numFmt w:val="decimal"/>
        <w:lvlText w:val="%1.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5"/>
  </w:num>
  <w:num w:numId="11">
    <w:abstractNumId w:val="13"/>
  </w:num>
  <w:num w:numId="12">
    <w:abstractNumId w:val="13"/>
    <w:lvlOverride w:ilvl="0">
      <w:lvl w:ilvl="0">
        <w:start w:val="1"/>
        <w:numFmt w:val="decimal"/>
        <w:lvlText w:val="%1.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1"/>
  </w:num>
  <w:num w:numId="14">
    <w:abstractNumId w:val="2"/>
  </w:num>
  <w:num w:numId="15">
    <w:abstractNumId w:val="2"/>
    <w:lvlOverride w:ilvl="0">
      <w:lvl w:ilvl="0">
        <w:start w:val="1"/>
        <w:numFmt w:val="decimal"/>
        <w:lvlText w:val="%1.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"/>
  </w:num>
  <w:num w:numId="17">
    <w:abstractNumId w:val="0"/>
  </w:num>
  <w:num w:numId="18">
    <w:abstractNumId w:val="4"/>
  </w:num>
  <w:num w:numId="19">
    <w:abstractNumId w:val="5"/>
  </w:num>
  <w:num w:numId="20">
    <w:abstractNumId w:val="8"/>
  </w:num>
  <w:num w:numId="21">
    <w:abstractNumId w:val="8"/>
    <w:lvlOverride w:ilvl="0">
      <w:lvl w:ilvl="0">
        <w:start w:val="1"/>
        <w:numFmt w:val="decimal"/>
        <w:lvlText w:val="%1.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7"/>
  </w:num>
  <w:num w:numId="23">
    <w:abstractNumId w:val="1"/>
  </w:num>
  <w:num w:numId="24">
    <w:abstractNumId w:val="12"/>
  </w:num>
  <w:num w:numId="25">
    <w:abstractNumId w:val="1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41E"/>
    <w:rsid w:val="0003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DD44E-8081-4490-9F2E-7726B189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4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344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1</cp:revision>
  <dcterms:created xsi:type="dcterms:W3CDTF">2022-12-07T07:44:00Z</dcterms:created>
  <dcterms:modified xsi:type="dcterms:W3CDTF">2022-12-07T07:44:00Z</dcterms:modified>
</cp:coreProperties>
</file>