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B2D" w:rsidRPr="00393996" w:rsidRDefault="00DF4B2D" w:rsidP="00C36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7709850"/>
      <w:bookmarkStart w:id="1" w:name="_GoBack"/>
      <w:bookmarkEnd w:id="1"/>
      <w:r w:rsidRPr="00393996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393996">
        <w:rPr>
          <w:rFonts w:ascii="Times New Roman" w:hAnsi="Times New Roman" w:cs="Times New Roman"/>
          <w:sz w:val="28"/>
          <w:szCs w:val="28"/>
        </w:rPr>
        <w:t xml:space="preserve"> для мероприятий информационно-образовательного проекта «ШАГ» – «Школа Активного Гражданина», 24.11.2022 </w:t>
      </w:r>
    </w:p>
    <w:p w:rsidR="00DF4B2D" w:rsidRPr="00393996" w:rsidRDefault="00DF4B2D" w:rsidP="00C3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B2D" w:rsidRPr="00393996" w:rsidRDefault="00DF4B2D" w:rsidP="00C36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93996">
        <w:rPr>
          <w:rFonts w:ascii="Times New Roman" w:hAnsi="Times New Roman" w:cs="Times New Roman"/>
          <w:b/>
          <w:sz w:val="28"/>
          <w:szCs w:val="28"/>
        </w:rPr>
        <w:t>Тема:</w:t>
      </w:r>
      <w:r w:rsidRPr="0039399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393996">
        <w:rPr>
          <w:rFonts w:ascii="Times New Roman" w:hAnsi="Times New Roman" w:cs="Times New Roman"/>
          <w:sz w:val="28"/>
          <w:szCs w:val="28"/>
        </w:rPr>
        <w:t>«</w:t>
      </w:r>
      <w:r w:rsidRPr="003939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Гордость за Беларусь. Наша промышленность – надежный фундамент независимости» (развитие машиностроения, химической и нефтехимической промышленности, производство калийных удобрений)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93996">
        <w:rPr>
          <w:rFonts w:ascii="Times New Roman" w:hAnsi="Times New Roman" w:cs="Times New Roman"/>
          <w:b/>
          <w:sz w:val="28"/>
          <w:szCs w:val="28"/>
        </w:rPr>
        <w:t xml:space="preserve">Информационный блок </w:t>
      </w:r>
      <w:r w:rsidR="002B3C65" w:rsidRPr="003939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«Машиностроение – основа и движущая сила экономики нашей страны».</w:t>
      </w:r>
    </w:p>
    <w:p w:rsidR="00DF4B2D" w:rsidRPr="00393996" w:rsidRDefault="00DF4B2D" w:rsidP="00C36A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" w:name="_Hlk115773563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Машиностроение является ведущей отраслью, опорой и движущей силой экономики страны, играет важную роль в социально-экономическом и интеллектуальном развитии государства и по праву считается фундаментом всего промышленного комплекса.</w:t>
      </w:r>
    </w:p>
    <w:bookmarkEnd w:id="2"/>
    <w:p w:rsidR="00DF4B2D" w:rsidRPr="00393996" w:rsidRDefault="00DF4B2D" w:rsidP="00C36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промышленные предприятия Республики Беларусь производят всю транспортную линейку: велосипеды, мотоциклы, легковые автомобили, автобусы, </w:t>
      </w:r>
      <w:r w:rsidR="00C5740E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троллейбусы, поезда и вагоны, 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аэродромную и шахтную технику, трактор</w:t>
      </w:r>
      <w:r w:rsidR="00C5740E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и другие 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машины для сельского хозяйства, технику для дорожного строительства и лесопромышленного комплекса</w:t>
      </w:r>
      <w:r w:rsidR="00C5740E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, грузовые автомобили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5740E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 числе 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самые большие в мире карьерные самосвалы. </w:t>
      </w:r>
      <w:r w:rsidR="002B3C65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производят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металлопродукцию, станки, микро- и оптоэлектронику, лазерную технику и электротехническую пр</w:t>
      </w:r>
      <w:r w:rsidR="002B3C65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одукцию.</w:t>
      </w:r>
    </w:p>
    <w:p w:rsidR="003E2402" w:rsidRPr="00393996" w:rsidRDefault="003E2402" w:rsidP="00C36A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393996">
        <w:rPr>
          <w:rFonts w:ascii="Times New Roman" w:eastAsia="Calibri" w:hAnsi="Times New Roman"/>
          <w:sz w:val="30"/>
          <w:szCs w:val="30"/>
          <w:lang w:eastAsia="ru-RU"/>
        </w:rPr>
        <w:t>В Беларуси активно развивается новая отрасль машиностроения – электротранспорт. Успешные результаты получены в ходе выполнения новых разработок. «</w:t>
      </w:r>
      <w:proofErr w:type="spellStart"/>
      <w:r w:rsidRPr="00393996">
        <w:rPr>
          <w:rFonts w:ascii="Times New Roman" w:eastAsia="Calibri" w:hAnsi="Times New Roman"/>
          <w:sz w:val="30"/>
          <w:szCs w:val="30"/>
          <w:lang w:eastAsia="ru-RU"/>
        </w:rPr>
        <w:t>Б</w:t>
      </w:r>
      <w:r w:rsidR="00D73569" w:rsidRPr="00393996">
        <w:rPr>
          <w:rFonts w:ascii="Times New Roman" w:eastAsia="Calibri" w:hAnsi="Times New Roman"/>
          <w:sz w:val="30"/>
          <w:szCs w:val="30"/>
          <w:lang w:eastAsia="ru-RU"/>
        </w:rPr>
        <w:t>ел</w:t>
      </w:r>
      <w:r w:rsidRPr="00393996">
        <w:rPr>
          <w:rFonts w:ascii="Times New Roman" w:eastAsia="Calibri" w:hAnsi="Times New Roman"/>
          <w:sz w:val="30"/>
          <w:szCs w:val="30"/>
          <w:lang w:eastAsia="ru-RU"/>
        </w:rPr>
        <w:t>АЗ</w:t>
      </w:r>
      <w:proofErr w:type="spellEnd"/>
      <w:r w:rsidRPr="00393996">
        <w:rPr>
          <w:rFonts w:ascii="Times New Roman" w:eastAsia="Calibri" w:hAnsi="Times New Roman"/>
          <w:sz w:val="30"/>
          <w:szCs w:val="30"/>
          <w:lang w:eastAsia="ru-RU"/>
        </w:rPr>
        <w:t xml:space="preserve">» изготовил образцы карьерных самосвалов грузоподъемностью 90 т </w:t>
      </w:r>
      <w:r w:rsidRPr="00393996">
        <w:rPr>
          <w:rFonts w:ascii="Times New Roman" w:eastAsia="Calibri" w:hAnsi="Times New Roman"/>
          <w:i/>
          <w:sz w:val="28"/>
          <w:szCs w:val="28"/>
          <w:lang w:eastAsia="ru-RU"/>
        </w:rPr>
        <w:t>(на аккумуляторных батареях)</w:t>
      </w:r>
      <w:r w:rsidRPr="00393996">
        <w:rPr>
          <w:rFonts w:ascii="Times New Roman" w:eastAsia="Calibri" w:hAnsi="Times New Roman"/>
          <w:sz w:val="30"/>
          <w:szCs w:val="30"/>
          <w:lang w:eastAsia="ru-RU"/>
        </w:rPr>
        <w:t xml:space="preserve"> и 220 т </w:t>
      </w:r>
      <w:r w:rsidRPr="00393996">
        <w:rPr>
          <w:rFonts w:ascii="Times New Roman" w:eastAsia="Calibri" w:hAnsi="Times New Roman"/>
          <w:i/>
          <w:sz w:val="28"/>
          <w:szCs w:val="28"/>
          <w:lang w:eastAsia="ru-RU"/>
        </w:rPr>
        <w:t>(дизель-</w:t>
      </w:r>
      <w:proofErr w:type="spellStart"/>
      <w:r w:rsidRPr="00393996">
        <w:rPr>
          <w:rFonts w:ascii="Times New Roman" w:eastAsia="Calibri" w:hAnsi="Times New Roman"/>
          <w:i/>
          <w:sz w:val="28"/>
          <w:szCs w:val="28"/>
          <w:lang w:eastAsia="ru-RU"/>
        </w:rPr>
        <w:t>троллейвозного</w:t>
      </w:r>
      <w:proofErr w:type="spellEnd"/>
      <w:r w:rsidRPr="00393996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типа)</w:t>
      </w:r>
      <w:r w:rsidRPr="00393996">
        <w:rPr>
          <w:rFonts w:ascii="Times New Roman" w:eastAsia="Calibri" w:hAnsi="Times New Roman"/>
          <w:sz w:val="30"/>
          <w:szCs w:val="30"/>
          <w:lang w:eastAsia="ru-RU"/>
        </w:rPr>
        <w:t>. МАЗ и «БКМ Холдинг» завершили опытно-конструкторские работы и изготовили образцы грузовых электромобилей грузоподъемностью до</w:t>
      </w:r>
      <w:r w:rsidR="00F56F19" w:rsidRPr="00393996">
        <w:rPr>
          <w:rFonts w:ascii="Times New Roman" w:eastAsia="Calibri" w:hAnsi="Times New Roman"/>
          <w:sz w:val="30"/>
          <w:szCs w:val="30"/>
          <w:lang w:eastAsia="ru-RU"/>
        </w:rPr>
        <w:t xml:space="preserve"> </w:t>
      </w:r>
      <w:r w:rsidRPr="00393996">
        <w:rPr>
          <w:rFonts w:ascii="Times New Roman" w:eastAsia="Calibri" w:hAnsi="Times New Roman"/>
          <w:sz w:val="30"/>
          <w:szCs w:val="30"/>
          <w:lang w:eastAsia="ru-RU"/>
        </w:rPr>
        <w:t>4 т и 10 т соответственно.</w:t>
      </w:r>
    </w:p>
    <w:p w:rsidR="003E2402" w:rsidRPr="00393996" w:rsidRDefault="003E2402" w:rsidP="00C36A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8"/>
          <w:sz w:val="30"/>
          <w:szCs w:val="30"/>
          <w:lang w:eastAsia="ru-RU"/>
        </w:rPr>
      </w:pPr>
      <w:r w:rsidRPr="00393996">
        <w:rPr>
          <w:rFonts w:ascii="Times New Roman" w:eastAsia="Calibri" w:hAnsi="Times New Roman"/>
          <w:spacing w:val="-8"/>
          <w:sz w:val="30"/>
          <w:szCs w:val="30"/>
          <w:lang w:eastAsia="ru-RU"/>
        </w:rPr>
        <w:t>Важным шагом стало создание инновационно-промышленного кластера «Электротранспорт» – структуры, объединяющей белорусские организации и предприятия</w:t>
      </w:r>
      <w:r w:rsidR="0093498D" w:rsidRPr="00393996">
        <w:rPr>
          <w:rFonts w:ascii="Times New Roman" w:eastAsia="Calibri" w:hAnsi="Times New Roman"/>
          <w:spacing w:val="-8"/>
          <w:sz w:val="30"/>
          <w:szCs w:val="30"/>
          <w:lang w:eastAsia="ru-RU"/>
        </w:rPr>
        <w:t xml:space="preserve"> и</w:t>
      </w:r>
      <w:r w:rsidRPr="00393996">
        <w:rPr>
          <w:rFonts w:ascii="Times New Roman" w:eastAsia="Calibri" w:hAnsi="Times New Roman"/>
          <w:spacing w:val="-8"/>
          <w:sz w:val="30"/>
          <w:szCs w:val="30"/>
          <w:lang w:eastAsia="ru-RU"/>
        </w:rPr>
        <w:t xml:space="preserve"> консолидирующей финансовые и интеллектуальные ресурсы для скорейшего создания конкурентоспособной техники с электрическим приводом.</w:t>
      </w:r>
    </w:p>
    <w:p w:rsidR="003E2402" w:rsidRPr="00393996" w:rsidRDefault="003E2402" w:rsidP="00C36A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lang w:eastAsia="ru-RU"/>
        </w:rPr>
      </w:pPr>
      <w:proofErr w:type="spellStart"/>
      <w:r w:rsidRPr="00393996">
        <w:rPr>
          <w:rFonts w:ascii="Times New Roman" w:eastAsia="Calibri" w:hAnsi="Times New Roman"/>
          <w:i/>
          <w:lang w:eastAsia="ru-RU"/>
        </w:rPr>
        <w:t>Справочно</w:t>
      </w:r>
      <w:proofErr w:type="spellEnd"/>
      <w:r w:rsidRPr="00393996">
        <w:rPr>
          <w:rFonts w:ascii="Times New Roman" w:eastAsia="Calibri" w:hAnsi="Times New Roman"/>
          <w:i/>
          <w:lang w:eastAsia="ru-RU"/>
        </w:rPr>
        <w:t>.</w:t>
      </w:r>
    </w:p>
    <w:p w:rsidR="003E2402" w:rsidRPr="00393996" w:rsidRDefault="003E2402" w:rsidP="00C36A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lang w:eastAsia="ru-RU"/>
        </w:rPr>
      </w:pPr>
      <w:r w:rsidRPr="00393996">
        <w:rPr>
          <w:rFonts w:ascii="Times New Roman" w:eastAsia="Calibri" w:hAnsi="Times New Roman"/>
          <w:i/>
          <w:lang w:eastAsia="ru-RU"/>
        </w:rPr>
        <w:t>«МАЗ» ведет активную работу по созданию грузового и пассажирского транспорта с электрическим приводом.</w:t>
      </w:r>
    </w:p>
    <w:p w:rsidR="003E2402" w:rsidRPr="00393996" w:rsidRDefault="003E2402" w:rsidP="00C36A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lang w:eastAsia="ru-RU"/>
        </w:rPr>
      </w:pPr>
      <w:r w:rsidRPr="00393996">
        <w:rPr>
          <w:rFonts w:ascii="Times New Roman" w:eastAsia="Calibri" w:hAnsi="Times New Roman"/>
          <w:i/>
          <w:lang w:eastAsia="ru-RU"/>
        </w:rPr>
        <w:t>В феврале 2022 г. на заводе презентовали электрический грузовик МАЗ-4381ЕЕ, разработанный совместно с Объединенным институтом машиностроения НАН</w:t>
      </w:r>
      <w:r w:rsidR="0093498D" w:rsidRPr="00393996">
        <w:rPr>
          <w:rFonts w:ascii="Times New Roman" w:eastAsia="Calibri" w:hAnsi="Times New Roman"/>
          <w:i/>
          <w:lang w:eastAsia="ru-RU"/>
        </w:rPr>
        <w:t xml:space="preserve"> Беларуси</w:t>
      </w:r>
      <w:r w:rsidRPr="00393996">
        <w:rPr>
          <w:rFonts w:ascii="Times New Roman" w:eastAsia="Calibri" w:hAnsi="Times New Roman"/>
          <w:i/>
          <w:lang w:eastAsia="ru-RU"/>
        </w:rPr>
        <w:t>. Машина предназначена для перевозки грузов до</w:t>
      </w:r>
      <w:r w:rsidR="00C82E92" w:rsidRPr="00393996">
        <w:rPr>
          <w:rFonts w:ascii="Times New Roman" w:eastAsia="Calibri" w:hAnsi="Times New Roman"/>
          <w:i/>
          <w:lang w:eastAsia="ru-RU"/>
        </w:rPr>
        <w:t xml:space="preserve"> </w:t>
      </w:r>
      <w:r w:rsidRPr="00393996">
        <w:rPr>
          <w:rFonts w:ascii="Times New Roman" w:eastAsia="Calibri" w:hAnsi="Times New Roman"/>
          <w:i/>
          <w:lang w:eastAsia="ru-RU"/>
        </w:rPr>
        <w:t xml:space="preserve">4,5 т на расстояние до 200 км без подзарядки (городские и пригородные маршруты). </w:t>
      </w:r>
    </w:p>
    <w:p w:rsidR="003E2402" w:rsidRPr="00393996" w:rsidRDefault="00812BF3" w:rsidP="00C36A5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393996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="003E2402" w:rsidRPr="00393996">
        <w:rPr>
          <w:rFonts w:ascii="Times New Roman" w:eastAsia="Calibri" w:hAnsi="Times New Roman"/>
          <w:sz w:val="30"/>
          <w:szCs w:val="30"/>
          <w:lang w:eastAsia="ru-RU"/>
        </w:rPr>
        <w:t>адача развития электротранспорта в Беларуси решается комплексно и включает не только изготовление транспортных средств, но и создание всех условий для их эксплуатации.</w:t>
      </w:r>
    </w:p>
    <w:p w:rsidR="003E2402" w:rsidRPr="00393996" w:rsidRDefault="003E2402" w:rsidP="00C36A5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393996">
        <w:rPr>
          <w:rFonts w:ascii="Times New Roman" w:eastAsia="Calibri" w:hAnsi="Times New Roman"/>
          <w:sz w:val="30"/>
          <w:szCs w:val="30"/>
        </w:rPr>
        <w:lastRenderedPageBreak/>
        <w:t xml:space="preserve">Строительство </w:t>
      </w:r>
      <w:proofErr w:type="spellStart"/>
      <w:r w:rsidRPr="00393996">
        <w:rPr>
          <w:rFonts w:ascii="Times New Roman" w:eastAsia="Calibri" w:hAnsi="Times New Roman"/>
          <w:sz w:val="30"/>
          <w:szCs w:val="30"/>
        </w:rPr>
        <w:t>БелАЭС</w:t>
      </w:r>
      <w:proofErr w:type="spellEnd"/>
      <w:r w:rsidRPr="00393996">
        <w:rPr>
          <w:rFonts w:ascii="Times New Roman" w:eastAsia="Calibri" w:hAnsi="Times New Roman"/>
          <w:sz w:val="30"/>
          <w:szCs w:val="30"/>
        </w:rPr>
        <w:t xml:space="preserve"> стало большим стимулом для развития </w:t>
      </w:r>
      <w:r w:rsidRPr="00393996">
        <w:rPr>
          <w:rFonts w:ascii="Times New Roman" w:eastAsia="Calibri" w:hAnsi="Times New Roman"/>
          <w:i/>
          <w:sz w:val="30"/>
          <w:szCs w:val="30"/>
        </w:rPr>
        <w:t>электротранспорта</w:t>
      </w:r>
      <w:r w:rsidR="007B5824" w:rsidRPr="00393996">
        <w:rPr>
          <w:rFonts w:ascii="Times New Roman" w:eastAsia="Calibri" w:hAnsi="Times New Roman"/>
          <w:i/>
          <w:sz w:val="30"/>
          <w:szCs w:val="30"/>
        </w:rPr>
        <w:t>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Белорусское машиностроение обеспечивает качественную работу таких отраслей экономики, как энергетика, строительство, транспорт, агропромышленный комплекс.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На всех континентах земного шара работает техника, созданная руками белорусских рабочих. За 2021 год более 75% машиностроительной продукции </w:t>
      </w:r>
      <w:r w:rsidR="0093498D"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белорусских предприятий </w:t>
      </w:r>
      <w:r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реализовалось за рубеж. Тракторы ОАО «МТЗ», карьерные самосвалы ОАО «</w:t>
      </w:r>
      <w:proofErr w:type="spellStart"/>
      <w:r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Б</w:t>
      </w:r>
      <w:r w:rsidR="00154B80"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ел</w:t>
      </w:r>
      <w:r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АЗ</w:t>
      </w:r>
      <w:proofErr w:type="spellEnd"/>
      <w:r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», тягачи и автобусы ОАО</w:t>
      </w:r>
      <w:r w:rsidR="0093498D"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 </w:t>
      </w:r>
      <w:r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«МАЗ», вагоны железнодорожные или трамвайные ЗАО «</w:t>
      </w:r>
      <w:proofErr w:type="spellStart"/>
      <w:r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Штадлер</w:t>
      </w:r>
      <w:proofErr w:type="spellEnd"/>
      <w:r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Минск», легковые автомобили СЗАО «БЕЛДЖИ», </w:t>
      </w:r>
      <w:r w:rsidR="0093498D"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комбайны ОАО «</w:t>
      </w:r>
      <w:proofErr w:type="spellStart"/>
      <w:r w:rsidR="0093498D"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Гомсельмаш</w:t>
      </w:r>
      <w:proofErr w:type="spellEnd"/>
      <w:r w:rsidR="0093498D"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», </w:t>
      </w:r>
      <w:r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бытовая техника ОАО</w:t>
      </w:r>
      <w:r w:rsidR="0093498D"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 </w:t>
      </w:r>
      <w:r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«Горизонт», ОАО «Витязь», ЗАО «АТЛАНТ», лифты ОАО</w:t>
      </w:r>
      <w:r w:rsidR="0093498D"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 </w:t>
      </w:r>
      <w:r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«</w:t>
      </w:r>
      <w:proofErr w:type="spellStart"/>
      <w:r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Могилевлифтмаш</w:t>
      </w:r>
      <w:proofErr w:type="spellEnd"/>
      <w:r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», дорожно-строительная и лесозаготовительная техника ОАО «</w:t>
      </w:r>
      <w:proofErr w:type="spellStart"/>
      <w:r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Амкодор</w:t>
      </w:r>
      <w:proofErr w:type="spellEnd"/>
      <w:r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» и другая многочисленная продукция наших флагманов ежегодно поставляется более чем в 150 стран мира.</w:t>
      </w:r>
    </w:p>
    <w:p w:rsidR="00786CDF" w:rsidRPr="00393996" w:rsidRDefault="002B3C65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393996">
        <w:rPr>
          <w:rFonts w:ascii="Times New Roman" w:eastAsia="Times New Roman" w:hAnsi="Times New Roman" w:cs="Times New Roman"/>
          <w:i/>
          <w:lang w:eastAsia="ru-RU"/>
        </w:rPr>
        <w:t>Справочно</w:t>
      </w:r>
      <w:proofErr w:type="spellEnd"/>
      <w:r w:rsidRPr="00393996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По </w:t>
      </w:r>
      <w:hyperlink r:id="rId6" w:history="1">
        <w:r w:rsidRPr="00393996">
          <w:rPr>
            <w:rFonts w:ascii="Times New Roman" w:eastAsia="Times New Roman" w:hAnsi="Times New Roman" w:cs="Times New Roman"/>
            <w:i/>
            <w:lang w:eastAsia="ru-RU"/>
          </w:rPr>
          <w:t>данным</w:t>
        </w:r>
      </w:hyperlink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Pr="00393996">
        <w:rPr>
          <w:rFonts w:ascii="Times New Roman" w:eastAsia="Times New Roman" w:hAnsi="Times New Roman" w:cs="Times New Roman"/>
          <w:i/>
          <w:lang w:eastAsia="ru-RU"/>
        </w:rPr>
        <w:t>Белстата</w:t>
      </w:r>
      <w:proofErr w:type="spellEnd"/>
      <w:r w:rsidRPr="00393996">
        <w:rPr>
          <w:rFonts w:ascii="Times New Roman" w:eastAsia="Times New Roman" w:hAnsi="Times New Roman" w:cs="Times New Roman"/>
          <w:i/>
          <w:lang w:eastAsia="ru-RU"/>
        </w:rPr>
        <w:t>, более 15% всего объема промышленного производства страны обеспечивают 243 крупных и средних организации машиностроения. В 2021 году в отрасли трудилось 189,4 тыс. человек или 4,4% от всех занятых в экономике Беларуси.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>За 2021 год в Беларуси произведено продукции машиностроения на общую сумму 23,7 млрд рублей, в сопоставимых ценах эта цифра на 13,7% больше, чем в 2020 году. По отдельным ее видам зафиксирован рост выпуска по сравнению с предыдущим годом.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Так, с конвейера сошли в 2021 году 1334 зерноуборочных комбайна, что на 18,6% больше уровня 2020 года, 44,9 тыс. тракторов </w:t>
      </w:r>
      <w:r w:rsidR="0093498D" w:rsidRPr="00393996">
        <w:rPr>
          <w:rFonts w:ascii="Times New Roman" w:eastAsia="Times New Roman" w:hAnsi="Times New Roman" w:cs="Times New Roman"/>
          <w:i/>
          <w:lang w:eastAsia="ru-RU"/>
        </w:rPr>
        <w:t xml:space="preserve">и другой техники 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>для сельского и лесного хозяйства – плюс 13,5%. На 10,7% выросло производство электроплит, на 7,5% – мотоциклов, на 6,3% – газовых плит, на 5,5% –</w:t>
      </w:r>
      <w:r w:rsidR="0093498D" w:rsidRPr="00393996">
        <w:rPr>
          <w:rFonts w:ascii="Times New Roman" w:eastAsia="Times New Roman" w:hAnsi="Times New Roman" w:cs="Times New Roman"/>
          <w:i/>
          <w:lang w:eastAsia="ru-RU"/>
        </w:rPr>
        <w:t> 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>телевизоров. Удалось в 1,5 раза у</w:t>
      </w:r>
      <w:r w:rsidR="00913DB4" w:rsidRPr="00393996">
        <w:rPr>
          <w:rFonts w:ascii="Times New Roman" w:eastAsia="Times New Roman" w:hAnsi="Times New Roman" w:cs="Times New Roman"/>
          <w:i/>
          <w:lang w:eastAsia="ru-RU"/>
        </w:rPr>
        <w:t>величить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 показатель по производств</w:t>
      </w:r>
      <w:r w:rsidR="00913DB4" w:rsidRPr="00393996">
        <w:rPr>
          <w:rFonts w:ascii="Times New Roman" w:eastAsia="Times New Roman" w:hAnsi="Times New Roman" w:cs="Times New Roman"/>
          <w:i/>
          <w:lang w:eastAsia="ru-RU"/>
        </w:rPr>
        <w:t>у велосипедов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13DB4" w:rsidRPr="00393996">
        <w:rPr>
          <w:rFonts w:ascii="Times New Roman" w:eastAsia="Times New Roman" w:hAnsi="Times New Roman" w:cs="Times New Roman"/>
          <w:i/>
          <w:lang w:eastAsia="ru-RU"/>
        </w:rPr>
        <w:t>(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>выпустили 114,4 тыс. штук</w:t>
      </w:r>
      <w:r w:rsidR="00913DB4" w:rsidRPr="00393996">
        <w:rPr>
          <w:rFonts w:ascii="Times New Roman" w:eastAsia="Times New Roman" w:hAnsi="Times New Roman" w:cs="Times New Roman"/>
          <w:i/>
          <w:lang w:eastAsia="ru-RU"/>
        </w:rPr>
        <w:t>)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, в 1,4 раза – </w:t>
      </w:r>
      <w:r w:rsidR="0093498D" w:rsidRPr="00393996">
        <w:rPr>
          <w:rFonts w:ascii="Times New Roman" w:eastAsia="Times New Roman" w:hAnsi="Times New Roman" w:cs="Times New Roman"/>
          <w:i/>
          <w:lang w:eastAsia="ru-RU"/>
        </w:rPr>
        <w:t xml:space="preserve">легковых автомобилей (30 тыс. машин) и 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>двигателей внутреннего сгорания для автомобилей (73,3 тыс. единиц).</w:t>
      </w:r>
    </w:p>
    <w:p w:rsidR="00DF4B2D" w:rsidRPr="00393996" w:rsidRDefault="00913DB4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Инвестиции в основной капитал отрасли машиностроения </w:t>
      </w:r>
      <w:r w:rsidR="00DF4B2D" w:rsidRPr="00393996">
        <w:rPr>
          <w:rFonts w:ascii="Times New Roman" w:eastAsia="Times New Roman" w:hAnsi="Times New Roman" w:cs="Times New Roman"/>
          <w:i/>
          <w:lang w:eastAsia="ru-RU"/>
        </w:rPr>
        <w:t xml:space="preserve">за январь-июнь 2022 г. составили 445,4 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>млн. рублей</w:t>
      </w:r>
      <w:r w:rsidR="0093498D" w:rsidRPr="00393996">
        <w:rPr>
          <w:rFonts w:ascii="Times New Roman" w:eastAsia="Times New Roman" w:hAnsi="Times New Roman" w:cs="Times New Roman"/>
          <w:i/>
          <w:lang w:eastAsia="ru-RU"/>
        </w:rPr>
        <w:t>,</w:t>
      </w:r>
      <w:r w:rsidR="00DF4B2D" w:rsidRPr="0039399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3498D" w:rsidRPr="00393996">
        <w:rPr>
          <w:rFonts w:ascii="Times New Roman" w:eastAsia="Times New Roman" w:hAnsi="Times New Roman" w:cs="Times New Roman"/>
          <w:i/>
          <w:lang w:eastAsia="ru-RU"/>
        </w:rPr>
        <w:t>или</w:t>
      </w:r>
      <w:r w:rsidR="00DF4B2D" w:rsidRPr="00393996">
        <w:rPr>
          <w:rFonts w:ascii="Times New Roman" w:eastAsia="Times New Roman" w:hAnsi="Times New Roman" w:cs="Times New Roman"/>
          <w:i/>
          <w:lang w:eastAsia="ru-RU"/>
        </w:rPr>
        <w:t xml:space="preserve"> почти 11% от объема инвестиций в промышленный компле</w:t>
      </w:r>
      <w:r w:rsidR="0093498D" w:rsidRPr="00393996">
        <w:rPr>
          <w:rFonts w:ascii="Times New Roman" w:eastAsia="Times New Roman" w:hAnsi="Times New Roman" w:cs="Times New Roman"/>
          <w:i/>
          <w:lang w:eastAsia="ru-RU"/>
        </w:rPr>
        <w:t xml:space="preserve">кс </w:t>
      </w:r>
      <w:r w:rsidR="00DF4B2D" w:rsidRPr="00393996">
        <w:rPr>
          <w:rFonts w:ascii="Times New Roman" w:eastAsia="Times New Roman" w:hAnsi="Times New Roman" w:cs="Times New Roman"/>
          <w:i/>
          <w:lang w:eastAsia="ru-RU"/>
        </w:rPr>
        <w:t>страны.</w:t>
      </w:r>
    </w:p>
    <w:p w:rsidR="00DF4B2D" w:rsidRPr="00393996" w:rsidRDefault="005A1BB2" w:rsidP="00C36A5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hyperlink r:id="rId7" w:history="1">
        <w:r w:rsidR="00DF4B2D" w:rsidRPr="00393996">
          <w:rPr>
            <w:rStyle w:val="a3"/>
            <w:rFonts w:ascii="Times New Roman" w:hAnsi="Times New Roman" w:cs="Times New Roman"/>
            <w:sz w:val="28"/>
            <w:szCs w:val="28"/>
          </w:rPr>
          <w:t>https://1prof.by/news/v-strane/s-kakimi-itogami-belorusskie-mashinostroiteli-vstrechayut-svoj-professionalnyj-prazdnik/</w:t>
        </w:r>
      </w:hyperlink>
    </w:p>
    <w:p w:rsidR="0093498D" w:rsidRPr="00393996" w:rsidRDefault="0093498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Флагман белорусского машиностроения – именно так говорят о </w:t>
      </w:r>
      <w:proofErr w:type="spellStart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БелАЗе</w:t>
      </w:r>
      <w:proofErr w:type="spellEnd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далеко за пределами страны. За такой репутацией</w:t>
      </w:r>
      <w:r w:rsidR="00913DB4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ежедневная работа над новинками под запросы рынка.</w:t>
      </w:r>
    </w:p>
    <w:p w:rsidR="00DF4B2D" w:rsidRPr="00393996" w:rsidRDefault="00DF4B2D" w:rsidP="00C36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Сегодня </w:t>
      </w:r>
      <w:r w:rsidRPr="00393996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ОАО «</w:t>
      </w:r>
      <w:proofErr w:type="spellStart"/>
      <w:r w:rsidRPr="00393996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БелАЗ</w:t>
      </w:r>
      <w:proofErr w:type="spellEnd"/>
      <w:r w:rsidRPr="00393996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»</w:t>
      </w:r>
      <w:r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выпускает самую широкую в мире линейку карьерных самосвалов грузоподъемностью от 30 до 450 тонн. И стабильно удерживает в классе 130 тонн более 70% мирового рынка, а в классе 220</w:t>
      </w:r>
      <w:r w:rsidR="0093498D"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тонн</w:t>
      </w:r>
      <w:r w:rsidR="0093498D"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– более 50%. На экспорт идет около 95% продукции предприятия. Предприятие является обладателем нескольких мировых рекордов в области карьерного машиностроения. В 2013 году </w:t>
      </w:r>
      <w:proofErr w:type="spellStart"/>
      <w:r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БелАЗ</w:t>
      </w:r>
      <w:proofErr w:type="spellEnd"/>
      <w:r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выпус</w:t>
      </w:r>
      <w:r w:rsidR="00ED08EE"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тил</w:t>
      </w:r>
      <w:r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полноприводн</w:t>
      </w:r>
      <w:r w:rsidR="0024754C"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й (8-колесный) двухосный карьерный самосвал БелАЗ-75710 с двумя дизельными двигателями, электрогенераторами и мотор-колесами грузоподъемностью 450 тонн, а в январе 2014 года самосвал установил рекорд Гиннеса: провез груз в 503,5 тонны. Это результат совместной работы конструкторов завода и ученых НАН Беларуси.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Параллельно с этим событием </w:t>
      </w:r>
      <w:proofErr w:type="spellStart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БелАЗ</w:t>
      </w:r>
      <w:proofErr w:type="spellEnd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в мире создает 90-тонный карьерный самосвал с электромеханической трансмиссией переменного тока.</w:t>
      </w:r>
    </w:p>
    <w:p w:rsidR="00991BCD" w:rsidRPr="00393996" w:rsidRDefault="00913DB4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393996">
        <w:rPr>
          <w:rFonts w:ascii="Times New Roman" w:eastAsia="Times New Roman" w:hAnsi="Times New Roman" w:cs="Times New Roman"/>
          <w:i/>
          <w:lang w:eastAsia="ru-RU"/>
        </w:rPr>
        <w:t>Справочно</w:t>
      </w:r>
      <w:proofErr w:type="spellEnd"/>
      <w:r w:rsidRPr="00393996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>Первая презентация электрического самосвала, а также его гибридного собрата состоялась летом</w:t>
      </w:r>
      <w:r w:rsidR="008663AC" w:rsidRPr="00393996">
        <w:rPr>
          <w:rFonts w:ascii="Times New Roman" w:eastAsia="Times New Roman" w:hAnsi="Times New Roman" w:cs="Times New Roman"/>
          <w:i/>
          <w:lang w:eastAsia="ru-RU"/>
        </w:rPr>
        <w:t xml:space="preserve"> 2022</w:t>
      </w:r>
      <w:r w:rsidR="001E20CB" w:rsidRPr="0039399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8663AC" w:rsidRPr="00393996">
        <w:rPr>
          <w:rFonts w:ascii="Times New Roman" w:eastAsia="Times New Roman" w:hAnsi="Times New Roman" w:cs="Times New Roman"/>
          <w:i/>
          <w:lang w:eastAsia="ru-RU"/>
        </w:rPr>
        <w:t xml:space="preserve">года 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на Форуме регионов </w:t>
      </w:r>
      <w:r w:rsidR="00D01B79" w:rsidRPr="00393996">
        <w:rPr>
          <w:rFonts w:ascii="Times New Roman" w:eastAsia="Times New Roman" w:hAnsi="Times New Roman" w:cs="Times New Roman"/>
          <w:i/>
          <w:lang w:eastAsia="ru-RU"/>
        </w:rPr>
        <w:t xml:space="preserve">Беларуси и России 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>в Гродно.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>К новым моделям российские партнеры интерес уже проявили. Все понимают: это не столько следование трендам, сколько попытка оптимизировать затраты, ведь электричество стоит дешевле, чем дизельное топливо. Да и в обслуживании экологичные самосвалы менее прихотливы.</w:t>
      </w:r>
    </w:p>
    <w:p w:rsidR="00A748F1" w:rsidRPr="00393996" w:rsidRDefault="00A748F1" w:rsidP="00C36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выпуска карьерной техники, </w:t>
      </w:r>
      <w:proofErr w:type="spellStart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БелАЗ</w:t>
      </w:r>
      <w:proofErr w:type="spellEnd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и другие направления бизнеса, укрепляющие имидж предприятия</w:t>
      </w:r>
      <w:r w:rsidR="00ED08EE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 промышленный туризм.</w:t>
      </w:r>
    </w:p>
    <w:p w:rsidR="00CC7BFF" w:rsidRPr="00393996" w:rsidRDefault="00D01B79" w:rsidP="00C36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393996">
        <w:rPr>
          <w:rFonts w:ascii="Times New Roman" w:eastAsia="Times New Roman" w:hAnsi="Times New Roman" w:cs="Times New Roman"/>
          <w:i/>
          <w:lang w:eastAsia="ru-RU"/>
        </w:rPr>
        <w:t>Справочно</w:t>
      </w:r>
      <w:proofErr w:type="spellEnd"/>
      <w:r w:rsidRPr="00393996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DF4B2D" w:rsidRPr="00393996" w:rsidRDefault="00DF4B2D" w:rsidP="00C36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15 июля 2015 года </w:t>
      </w:r>
      <w:proofErr w:type="spellStart"/>
      <w:r w:rsidRPr="00393996">
        <w:rPr>
          <w:rFonts w:ascii="Times New Roman" w:eastAsia="Times New Roman" w:hAnsi="Times New Roman" w:cs="Times New Roman"/>
          <w:i/>
          <w:lang w:eastAsia="ru-RU"/>
        </w:rPr>
        <w:t>БелАЗ</w:t>
      </w:r>
      <w:proofErr w:type="spellEnd"/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 стал первым в машиностроительной отрасли страны, кто начал развивать промышленный туризм. В период с 2015 по 2020 год количество туристов, посетивших предприятие, составило 132 тыс. человек более чем из 30 стран мира.</w:t>
      </w:r>
    </w:p>
    <w:p w:rsidR="00ED08EE" w:rsidRPr="00393996" w:rsidRDefault="00ED08EE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2013 года в Беларуси на предприятии </w:t>
      </w:r>
      <w:r w:rsidRPr="0039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СЗАО «БЕЛДЖИ»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собран первый автомобиль – седан GEELY SC7. В настоящее время на предприятии выпускается четыре современные модели.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C64E9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ED08EE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модернизация производства для выпуска модели GEELY COOLRAY, которая в Беларуси признана автомобилем </w:t>
      </w:r>
      <w:r w:rsidR="00ED08EE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а GEELY – одной из самых популярных автомобильных марок. В Беларуси за 2020 год продано 9200 автомобилей GEELY – 19,56 % от всего объема рынка. В IV квартале 2021 года взамен GEELY </w:t>
      </w:r>
      <w:proofErr w:type="spellStart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Geometry</w:t>
      </w:r>
      <w:proofErr w:type="spellEnd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рынок Республики Беларусь выходит новый электромобиль GEELY </w:t>
      </w:r>
      <w:proofErr w:type="spellStart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Geometry</w:t>
      </w:r>
      <w:proofErr w:type="spellEnd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C. </w:t>
      </w:r>
      <w:r w:rsidR="00D01B79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экспорт БЕЛДЖИ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387 млн долларов, в 2022</w:t>
      </w:r>
      <w:r w:rsidR="00770B8C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D01B79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рассчитывае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т выйти на этот же уровень.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наиболее полезным и экологичным видом транспорта является еще один национальный бренд – минские велосипеды AIST. Государство не дало уничтожить производство велосипедов и мотоциклов ОАО «</w:t>
      </w:r>
      <w:proofErr w:type="spellStart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Мотовело</w:t>
      </w:r>
      <w:proofErr w:type="spellEnd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(сегодня – ООО «</w:t>
      </w:r>
      <w:proofErr w:type="spellStart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МотоВелоЗавод</w:t>
      </w:r>
      <w:proofErr w:type="spellEnd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2020 года в китайско-белорусском индустриальном парке «Великий камень» по технологии ученых из Сингапура создан первый в Беларуси беспилотный электрический автобус с запасом хода 180 км и максимальной скоростью 40 км/ч. 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десятку мировых производителей соответствующей техники входит еще один национальный бренд – </w:t>
      </w:r>
      <w:r w:rsidRPr="0039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Минский тракторный завод (МТЗ).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современное производство полного цикла. Стабильное качество, широкий ассортимент и доступные цены сделали МТЗ одним из ведущих миро</w:t>
      </w:r>
      <w:r w:rsidR="00D01B79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поставщиков сельхозтехники.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МТЗ производит около 40 тыс. тракторов и машин. Ассортимент выпускаемой продукции представлен более чем 100 моделями и 200 модификациями техники, которая используется не только в сельском хозяйстве, но и в лесной, коммунальной, дорожно-строительной и других сферах экономики. Свыше 90% продукции МТЗ продается за рубеж – 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тракторы BELARUS обрабатывают землю на пяти континентах в более чем 120 странах мира.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Экспорт МТЗ за январь-август 2022 года вырос почти на четверть по сравнению с таким же периодом минувшего года.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8 месяцев произведено более 25 тыс. единиц техники. Несмотря на сложности, которые появились на рынках сбыта, продукция поставлялась как по старым контрактам, так и новым заказчикам – белорусские трактор</w:t>
      </w:r>
      <w:r w:rsidR="003C64E9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«уехали» в страны Африки, в том числе в Зимбабве и ЮАР. Также налажены связи с Испанией.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санкций, введенных против Беларуси, предприятие только</w:t>
      </w:r>
      <w:r w:rsidR="00102B8B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3939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выиграло</w:t>
        </w:r>
      </w:hyperlink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Сейчас активно продвигают на рынке новую модель трактора – BELARUS-541, который может составить конкуренцию японским производителям на рынках Индонезии, Вьетнама и Камбоджи. Трактор способен выполнять как транспортные работы, так и работать на рисовых </w:t>
      </w:r>
      <w:r w:rsidR="003C64E9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полях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МТЗ открыло пять собственных торговых домов. На этих площадках реализуют продукцию по всем регионам России.</w:t>
      </w:r>
    </w:p>
    <w:bookmarkStart w:id="3" w:name="_Hlk116394334"/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Style w:val="a3"/>
          <w:color w:val="auto"/>
          <w:sz w:val="28"/>
          <w:szCs w:val="28"/>
        </w:rPr>
      </w:pPr>
      <w:r w:rsidRPr="00393996">
        <w:rPr>
          <w:rStyle w:val="a3"/>
          <w:rFonts w:ascii="Times New Roman" w:hAnsi="Times New Roman" w:cs="Times New Roman"/>
          <w:sz w:val="28"/>
          <w:szCs w:val="28"/>
        </w:rPr>
        <w:fldChar w:fldCharType="begin"/>
      </w:r>
      <w:r w:rsidRPr="00393996">
        <w:rPr>
          <w:rStyle w:val="a3"/>
          <w:rFonts w:ascii="Times New Roman" w:hAnsi="Times New Roman" w:cs="Times New Roman"/>
          <w:sz w:val="28"/>
          <w:szCs w:val="28"/>
        </w:rPr>
        <w:instrText xml:space="preserve"> HYPERLINK "https://1prof.by/news/v-strane/s-kakimi-itogami-belorusskie-mashinostroiteli-vstrechayut-svoj-professionalnyj-prazdnik/" </w:instrText>
      </w:r>
      <w:r w:rsidRPr="00393996">
        <w:rPr>
          <w:rStyle w:val="a3"/>
          <w:rFonts w:ascii="Times New Roman" w:hAnsi="Times New Roman" w:cs="Times New Roman"/>
          <w:sz w:val="28"/>
          <w:szCs w:val="28"/>
        </w:rPr>
        <w:fldChar w:fldCharType="separate"/>
      </w:r>
      <w:r w:rsidRPr="00393996">
        <w:rPr>
          <w:rStyle w:val="a3"/>
          <w:rFonts w:ascii="Times New Roman" w:hAnsi="Times New Roman" w:cs="Times New Roman"/>
          <w:sz w:val="28"/>
          <w:szCs w:val="28"/>
        </w:rPr>
        <w:t>https://1prof.by/news/v-strane/s-kakimi-itogami-belorusskie-mashinostroiteli-vstrechayut-svoj-professionalnyj-prazdnik/</w:t>
      </w:r>
      <w:r w:rsidRPr="00393996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</w:p>
    <w:bookmarkEnd w:id="3"/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Style w:val="a3"/>
          <w:color w:val="auto"/>
          <w:sz w:val="28"/>
          <w:szCs w:val="28"/>
        </w:rPr>
      </w:pPr>
      <w:r w:rsidRPr="00393996">
        <w:rPr>
          <w:rStyle w:val="a3"/>
          <w:rFonts w:ascii="Times New Roman" w:hAnsi="Times New Roman" w:cs="Times New Roman"/>
          <w:sz w:val="28"/>
          <w:szCs w:val="28"/>
        </w:rPr>
        <w:fldChar w:fldCharType="begin"/>
      </w:r>
      <w:r w:rsidRPr="00393996">
        <w:rPr>
          <w:rStyle w:val="a3"/>
          <w:rFonts w:ascii="Times New Roman" w:hAnsi="Times New Roman" w:cs="Times New Roman"/>
          <w:sz w:val="28"/>
          <w:szCs w:val="28"/>
        </w:rPr>
        <w:instrText xml:space="preserve"> HYPERLINK "https://www.tvr.by/news/ekonomika/25_sentyabrya_v_belarusi_otmetyat_den_mashinostroitelya_chem_zhivet_otrasl_i_kakie_novinki_gotovitsya/" </w:instrText>
      </w:r>
      <w:r w:rsidRPr="00393996">
        <w:rPr>
          <w:rStyle w:val="a3"/>
          <w:rFonts w:ascii="Times New Roman" w:hAnsi="Times New Roman" w:cs="Times New Roman"/>
          <w:sz w:val="28"/>
          <w:szCs w:val="28"/>
        </w:rPr>
        <w:fldChar w:fldCharType="separate"/>
      </w:r>
      <w:r w:rsidRPr="00393996">
        <w:rPr>
          <w:rStyle w:val="a3"/>
          <w:rFonts w:ascii="Times New Roman" w:hAnsi="Times New Roman" w:cs="Times New Roman"/>
          <w:sz w:val="28"/>
          <w:szCs w:val="28"/>
        </w:rPr>
        <w:t>https://www.tvr.by/news/ekonomika/25_sentyabrya_v_belarusi_otmetyat_den_mashinostroitelya_chem_zhivet_otrasl_i_kakie_novinki_gotovitsya/</w:t>
      </w:r>
      <w:r w:rsidRPr="00393996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</w:p>
    <w:p w:rsidR="0024754C" w:rsidRPr="00393996" w:rsidRDefault="0024754C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внешние вызовы, машиностроительные холдинги Беларуси противостоят санкциям и обеспечивают произ</w:t>
      </w:r>
      <w:r w:rsidR="00D01B79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водство нужными комплектующими.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ОАО «Минский автомобильный завод»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управляющая компания холдинга «БЕЛАВТОМАЗ» второй год работает в условиях санкционных ограничений.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это обстоятельство предприятие смогло выйти «на технологическую независимость от санкций». Создана линейка техники, где применяются отечественные комплектующие, а также произведенные в России и других дружественных странах. «</w:t>
      </w:r>
      <w:proofErr w:type="spellStart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Антисанкционная</w:t>
      </w:r>
      <w:proofErr w:type="spellEnd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линейка</w:t>
      </w:r>
      <w:r w:rsidR="003C64E9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не только пассажирской, но и грузовой техникой.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года предприятие намерено выпустить более 11 тыс. единиц техники и улучшить показатель 2021 года как минимум на 5%.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I полугодии 2022 года МАЗ поставил в Санкт-Петербург около 900 новых газовых автобусов. Сейчас специалисты предприятия работают над развитием электротранспорта: разрабатывают </w:t>
      </w:r>
      <w:proofErr w:type="spellStart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антисанкционные</w:t>
      </w:r>
      <w:proofErr w:type="spellEnd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версии электробуса МАЗ-303. До конца года планируют поставить для Минздрава первую партию машин скорой помощи, созданных на основе новейших разработок микроавтобусов.</w:t>
      </w:r>
    </w:p>
    <w:p w:rsidR="00F90178" w:rsidRPr="00393996" w:rsidRDefault="00F90178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17586085"/>
      <w:r w:rsidRPr="00393996">
        <w:rPr>
          <w:rFonts w:ascii="Times New Roman" w:hAnsi="Times New Roman" w:cs="Times New Roman"/>
          <w:sz w:val="28"/>
          <w:szCs w:val="28"/>
        </w:rPr>
        <w:t>МАЗ-</w:t>
      </w:r>
      <w:proofErr w:type="spellStart"/>
      <w:r w:rsidRPr="00393996">
        <w:rPr>
          <w:rFonts w:ascii="Times New Roman" w:hAnsi="Times New Roman" w:cs="Times New Roman"/>
          <w:sz w:val="28"/>
          <w:szCs w:val="28"/>
        </w:rPr>
        <w:t>СПОРТавто</w:t>
      </w:r>
      <w:proofErr w:type="spellEnd"/>
      <w:r w:rsidRPr="00393996">
        <w:rPr>
          <w:rFonts w:ascii="Times New Roman" w:hAnsi="Times New Roman" w:cs="Times New Roman"/>
          <w:sz w:val="28"/>
          <w:szCs w:val="28"/>
        </w:rPr>
        <w:t xml:space="preserve"> (СК «МАЗ-</w:t>
      </w:r>
      <w:proofErr w:type="spellStart"/>
      <w:r w:rsidRPr="00393996">
        <w:rPr>
          <w:rFonts w:ascii="Times New Roman" w:hAnsi="Times New Roman" w:cs="Times New Roman"/>
          <w:sz w:val="28"/>
          <w:szCs w:val="28"/>
        </w:rPr>
        <w:t>СПОРТавто</w:t>
      </w:r>
      <w:proofErr w:type="spellEnd"/>
      <w:r w:rsidRPr="00393996">
        <w:rPr>
          <w:rFonts w:ascii="Times New Roman" w:hAnsi="Times New Roman" w:cs="Times New Roman"/>
          <w:sz w:val="28"/>
          <w:szCs w:val="28"/>
        </w:rPr>
        <w:t xml:space="preserve">», MAZ-SPORTAUTO) – белорусская спортивная команда по </w:t>
      </w:r>
      <w:hyperlink r:id="rId9" w:tooltip="Ралли-рейд" w:history="1">
        <w:r w:rsidRPr="00393996">
          <w:rPr>
            <w:rFonts w:ascii="Times New Roman" w:hAnsi="Times New Roman" w:cs="Times New Roman"/>
            <w:sz w:val="28"/>
            <w:szCs w:val="28"/>
          </w:rPr>
          <w:t>ралли-рейдам</w:t>
        </w:r>
      </w:hyperlink>
      <w:r w:rsidRPr="0039399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Минский автомобильный завод" w:history="1">
        <w:r w:rsidRPr="00393996">
          <w:rPr>
            <w:rFonts w:ascii="Times New Roman" w:hAnsi="Times New Roman" w:cs="Times New Roman"/>
            <w:sz w:val="28"/>
            <w:szCs w:val="28"/>
          </w:rPr>
          <w:t>Минского автомобильного завода</w:t>
        </w:r>
      </w:hyperlink>
      <w:r w:rsidRPr="00393996">
        <w:rPr>
          <w:rFonts w:ascii="Times New Roman" w:hAnsi="Times New Roman" w:cs="Times New Roman"/>
          <w:sz w:val="28"/>
          <w:szCs w:val="28"/>
        </w:rPr>
        <w:t>.</w:t>
      </w:r>
      <w:bookmarkEnd w:id="4"/>
      <w:r w:rsidRPr="00393996">
        <w:rPr>
          <w:rFonts w:ascii="Times New Roman" w:hAnsi="Times New Roman" w:cs="Times New Roman"/>
          <w:sz w:val="28"/>
          <w:szCs w:val="28"/>
        </w:rPr>
        <w:t xml:space="preserve"> Команда выступает на гоночных автомобилях марки </w:t>
      </w:r>
      <w:hyperlink r:id="rId11" w:tooltip="МАЗ" w:history="1">
        <w:r w:rsidRPr="00393996">
          <w:rPr>
            <w:rFonts w:ascii="Times New Roman" w:hAnsi="Times New Roman" w:cs="Times New Roman"/>
            <w:sz w:val="28"/>
            <w:szCs w:val="28"/>
          </w:rPr>
          <w:t>МАЗ</w:t>
        </w:r>
      </w:hyperlink>
      <w:r w:rsidRPr="00393996">
        <w:rPr>
          <w:rFonts w:ascii="Times New Roman" w:hAnsi="Times New Roman" w:cs="Times New Roman"/>
          <w:sz w:val="28"/>
          <w:szCs w:val="28"/>
        </w:rPr>
        <w:t xml:space="preserve">. Команда была создана в 2010 году по инициативе генерального директора ОАО </w:t>
      </w:r>
      <w:r w:rsidRPr="00393996">
        <w:rPr>
          <w:rFonts w:ascii="Times New Roman" w:hAnsi="Times New Roman" w:cs="Times New Roman"/>
          <w:sz w:val="28"/>
          <w:szCs w:val="28"/>
        </w:rPr>
        <w:lastRenderedPageBreak/>
        <w:t xml:space="preserve">«МАЗ» – Боровского Александра Васильевича. Для спортивного автомобиля за основу был взят серийный полноприводный грузовик </w:t>
      </w:r>
      <w:hyperlink r:id="rId12" w:tooltip="МАЗ-5309" w:history="1">
        <w:r w:rsidRPr="00393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МАЗ-5309</w:t>
        </w:r>
      </w:hyperlink>
      <w:r w:rsidRPr="00393996">
        <w:rPr>
          <w:rFonts w:ascii="Times New Roman" w:hAnsi="Times New Roman" w:cs="Times New Roman"/>
          <w:sz w:val="28"/>
          <w:szCs w:val="28"/>
        </w:rPr>
        <w:t xml:space="preserve">. Первая спортивная машина была собрана в сжатые сроки на мощностях экспериментального цеха завода. В машине была установлена 16-ступенчатая коробка передач </w:t>
      </w:r>
      <w:hyperlink r:id="rId13" w:tooltip="ZF Friedrichshafen AG" w:history="1">
        <w:r w:rsidRPr="00393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ZF</w:t>
        </w:r>
      </w:hyperlink>
      <w:r w:rsidRPr="00393996">
        <w:rPr>
          <w:rFonts w:ascii="Times New Roman" w:hAnsi="Times New Roman" w:cs="Times New Roman"/>
          <w:sz w:val="28"/>
          <w:szCs w:val="28"/>
        </w:rPr>
        <w:t xml:space="preserve">, шины </w:t>
      </w:r>
      <w:hyperlink r:id="rId14" w:tooltip="Continental Automotive GmbH" w:history="1">
        <w:proofErr w:type="spellStart"/>
        <w:r w:rsidRPr="00393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Continental</w:t>
        </w:r>
        <w:proofErr w:type="spellEnd"/>
      </w:hyperlink>
      <w:r w:rsidRPr="00393996">
        <w:rPr>
          <w:rFonts w:ascii="Times New Roman" w:hAnsi="Times New Roman" w:cs="Times New Roman"/>
          <w:sz w:val="28"/>
          <w:szCs w:val="28"/>
        </w:rPr>
        <w:t>, двигатель Д280.5-14 (800 л. с., 8</w:t>
      </w:r>
      <w:r w:rsidR="0024754C" w:rsidRPr="00393996">
        <w:rPr>
          <w:rFonts w:ascii="Times New Roman" w:hAnsi="Times New Roman" w:cs="Times New Roman"/>
          <w:sz w:val="28"/>
          <w:szCs w:val="28"/>
        </w:rPr>
        <w:t> </w:t>
      </w:r>
      <w:r w:rsidRPr="00393996">
        <w:rPr>
          <w:rFonts w:ascii="Times New Roman" w:hAnsi="Times New Roman" w:cs="Times New Roman"/>
          <w:sz w:val="28"/>
          <w:szCs w:val="28"/>
        </w:rPr>
        <w:t xml:space="preserve">цилиндров, объем 17,2 литров, подготовленный </w:t>
      </w:r>
      <w:hyperlink r:id="rId15" w:tooltip="Минский моторный завод" w:history="1">
        <w:r w:rsidRPr="00393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Минским моторным заводом</w:t>
        </w:r>
      </w:hyperlink>
      <w:r w:rsidRPr="00393996">
        <w:rPr>
          <w:rFonts w:ascii="Times New Roman" w:hAnsi="Times New Roman" w:cs="Times New Roman"/>
          <w:sz w:val="28"/>
          <w:szCs w:val="28"/>
        </w:rPr>
        <w:t>).</w:t>
      </w:r>
      <w:r w:rsidR="00901DB7" w:rsidRPr="00393996">
        <w:rPr>
          <w:rFonts w:ascii="Times New Roman" w:hAnsi="Times New Roman" w:cs="Times New Roman"/>
          <w:sz w:val="28"/>
          <w:szCs w:val="28"/>
        </w:rPr>
        <w:t xml:space="preserve"> </w:t>
      </w:r>
      <w:r w:rsidRPr="00393996">
        <w:rPr>
          <w:rFonts w:ascii="Times New Roman" w:hAnsi="Times New Roman" w:cs="Times New Roman"/>
          <w:sz w:val="28"/>
          <w:szCs w:val="28"/>
        </w:rPr>
        <w:t xml:space="preserve">Макет первого спортивного грузовика </w:t>
      </w:r>
      <w:hyperlink r:id="rId16" w:tooltip="МАЗ-5309RR (страница отсутствует)" w:history="1">
        <w:r w:rsidRPr="00393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МАЗ-5309RR</w:t>
        </w:r>
      </w:hyperlink>
      <w:r w:rsidRPr="00393996">
        <w:rPr>
          <w:rFonts w:ascii="Times New Roman" w:hAnsi="Times New Roman" w:cs="Times New Roman"/>
          <w:sz w:val="28"/>
          <w:szCs w:val="28"/>
        </w:rPr>
        <w:t xml:space="preserve"> установлен в ведомственном детском летнем лагере «Зубренок».</w:t>
      </w:r>
    </w:p>
    <w:p w:rsidR="00F90178" w:rsidRPr="00393996" w:rsidRDefault="00F90178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996">
        <w:rPr>
          <w:rFonts w:ascii="Times New Roman" w:hAnsi="Times New Roman" w:cs="Times New Roman"/>
          <w:sz w:val="28"/>
          <w:szCs w:val="28"/>
        </w:rPr>
        <w:t>За время существования команда «МАЗ-</w:t>
      </w:r>
      <w:proofErr w:type="spellStart"/>
      <w:r w:rsidRPr="00393996">
        <w:rPr>
          <w:rFonts w:ascii="Times New Roman" w:hAnsi="Times New Roman" w:cs="Times New Roman"/>
          <w:sz w:val="28"/>
          <w:szCs w:val="28"/>
        </w:rPr>
        <w:t>СПОРТавто</w:t>
      </w:r>
      <w:proofErr w:type="spellEnd"/>
      <w:r w:rsidRPr="00393996">
        <w:rPr>
          <w:rFonts w:ascii="Times New Roman" w:hAnsi="Times New Roman" w:cs="Times New Roman"/>
          <w:sz w:val="28"/>
          <w:szCs w:val="28"/>
        </w:rPr>
        <w:t>» приняла участие в 37 гонках национального и международного уровней. Самые высокие результаты в ралли-рейде «Дакар</w:t>
      </w:r>
      <w:r w:rsidR="0024754C" w:rsidRPr="00393996">
        <w:rPr>
          <w:rFonts w:ascii="Times New Roman" w:hAnsi="Times New Roman" w:cs="Times New Roman"/>
          <w:sz w:val="28"/>
          <w:szCs w:val="28"/>
        </w:rPr>
        <w:t xml:space="preserve"> – 2018</w:t>
      </w:r>
      <w:r w:rsidRPr="00393996">
        <w:rPr>
          <w:rFonts w:ascii="Times New Roman" w:hAnsi="Times New Roman" w:cs="Times New Roman"/>
          <w:sz w:val="28"/>
          <w:szCs w:val="28"/>
        </w:rPr>
        <w:t xml:space="preserve">» – 2 место экипажа Сергея </w:t>
      </w:r>
      <w:proofErr w:type="spellStart"/>
      <w:r w:rsidRPr="00393996">
        <w:rPr>
          <w:rFonts w:ascii="Times New Roman" w:hAnsi="Times New Roman" w:cs="Times New Roman"/>
          <w:sz w:val="28"/>
          <w:szCs w:val="28"/>
        </w:rPr>
        <w:t>Вязовича</w:t>
      </w:r>
      <w:proofErr w:type="spellEnd"/>
      <w:r w:rsidRPr="00393996">
        <w:rPr>
          <w:rFonts w:ascii="Times New Roman" w:hAnsi="Times New Roman" w:cs="Times New Roman"/>
          <w:sz w:val="28"/>
          <w:szCs w:val="28"/>
        </w:rPr>
        <w:t xml:space="preserve"> (Сергей </w:t>
      </w:r>
      <w:proofErr w:type="spellStart"/>
      <w:r w:rsidRPr="00393996">
        <w:rPr>
          <w:rFonts w:ascii="Times New Roman" w:hAnsi="Times New Roman" w:cs="Times New Roman"/>
          <w:sz w:val="28"/>
          <w:szCs w:val="28"/>
        </w:rPr>
        <w:t>Вязович</w:t>
      </w:r>
      <w:proofErr w:type="spellEnd"/>
      <w:r w:rsidRPr="00393996">
        <w:rPr>
          <w:rFonts w:ascii="Times New Roman" w:hAnsi="Times New Roman" w:cs="Times New Roman"/>
          <w:sz w:val="28"/>
          <w:szCs w:val="28"/>
        </w:rPr>
        <w:t xml:space="preserve"> (пилот), Павел Гаранин (штурман), Андрей </w:t>
      </w:r>
      <w:proofErr w:type="spellStart"/>
      <w:r w:rsidRPr="00393996">
        <w:rPr>
          <w:rFonts w:ascii="Times New Roman" w:hAnsi="Times New Roman" w:cs="Times New Roman"/>
          <w:sz w:val="28"/>
          <w:szCs w:val="28"/>
        </w:rPr>
        <w:t>Жигулин</w:t>
      </w:r>
      <w:proofErr w:type="spellEnd"/>
      <w:r w:rsidRPr="00393996">
        <w:rPr>
          <w:rFonts w:ascii="Times New Roman" w:hAnsi="Times New Roman" w:cs="Times New Roman"/>
          <w:sz w:val="28"/>
          <w:szCs w:val="28"/>
        </w:rPr>
        <w:t xml:space="preserve"> (механик)) и 3 место экипажа Сергея </w:t>
      </w:r>
      <w:proofErr w:type="spellStart"/>
      <w:r w:rsidRPr="00393996">
        <w:rPr>
          <w:rFonts w:ascii="Times New Roman" w:hAnsi="Times New Roman" w:cs="Times New Roman"/>
          <w:sz w:val="28"/>
          <w:szCs w:val="28"/>
        </w:rPr>
        <w:t>Вязовича</w:t>
      </w:r>
      <w:proofErr w:type="spellEnd"/>
      <w:r w:rsidRPr="00393996">
        <w:rPr>
          <w:rFonts w:ascii="Times New Roman" w:hAnsi="Times New Roman" w:cs="Times New Roman"/>
          <w:sz w:val="28"/>
          <w:szCs w:val="28"/>
        </w:rPr>
        <w:t xml:space="preserve"> (Сергей </w:t>
      </w:r>
      <w:proofErr w:type="spellStart"/>
      <w:r w:rsidRPr="00393996">
        <w:rPr>
          <w:rFonts w:ascii="Times New Roman" w:hAnsi="Times New Roman" w:cs="Times New Roman"/>
          <w:sz w:val="28"/>
          <w:szCs w:val="28"/>
        </w:rPr>
        <w:t>Вязович</w:t>
      </w:r>
      <w:proofErr w:type="spellEnd"/>
      <w:r w:rsidRPr="00393996">
        <w:rPr>
          <w:rFonts w:ascii="Times New Roman" w:hAnsi="Times New Roman" w:cs="Times New Roman"/>
          <w:sz w:val="28"/>
          <w:szCs w:val="28"/>
        </w:rPr>
        <w:t xml:space="preserve"> (пилот), Павел Гаранин (штурман), Антон </w:t>
      </w:r>
      <w:proofErr w:type="spellStart"/>
      <w:r w:rsidRPr="00393996">
        <w:rPr>
          <w:rFonts w:ascii="Times New Roman" w:hAnsi="Times New Roman" w:cs="Times New Roman"/>
          <w:sz w:val="28"/>
          <w:szCs w:val="28"/>
        </w:rPr>
        <w:t>Запорощенко</w:t>
      </w:r>
      <w:proofErr w:type="spellEnd"/>
      <w:r w:rsidRPr="00393996">
        <w:rPr>
          <w:rFonts w:ascii="Times New Roman" w:hAnsi="Times New Roman" w:cs="Times New Roman"/>
          <w:sz w:val="28"/>
          <w:szCs w:val="28"/>
        </w:rPr>
        <w:t xml:space="preserve"> (механик)) в ралли-рейде «</w:t>
      </w:r>
      <w:hyperlink r:id="rId17" w:tooltip="Дакар 2020 (страница отсутствует)" w:history="1">
        <w:r w:rsidRPr="00393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Дакар – 2020</w:t>
        </w:r>
      </w:hyperlink>
      <w:r w:rsidRPr="00393996">
        <w:rPr>
          <w:rFonts w:ascii="Times New Roman" w:hAnsi="Times New Roman" w:cs="Times New Roman"/>
          <w:sz w:val="28"/>
          <w:szCs w:val="28"/>
        </w:rPr>
        <w:t>».</w:t>
      </w:r>
    </w:p>
    <w:p w:rsidR="00F90178" w:rsidRPr="00393996" w:rsidRDefault="005A1BB2" w:rsidP="00C36A57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hyperlink r:id="rId18" w:history="1">
        <w:r w:rsidR="00901DB7" w:rsidRPr="00393996">
          <w:rPr>
            <w:rStyle w:val="a3"/>
            <w:rFonts w:eastAsiaTheme="majorEastAsia"/>
            <w:sz w:val="28"/>
            <w:szCs w:val="28"/>
          </w:rPr>
          <w:t>https://ru.wikipedia.org/wiki/МАЗ-СПОРТавто</w:t>
        </w:r>
      </w:hyperlink>
    </w:p>
    <w:p w:rsidR="00DF4B2D" w:rsidRPr="00393996" w:rsidRDefault="00901DB7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июля 2022 года в Астрахани стартовало ралли «Шелковый путь». </w:t>
      </w:r>
      <w:r w:rsidR="00DF4B2D" w:rsidRPr="00393996">
        <w:rPr>
          <w:rFonts w:ascii="Times New Roman" w:eastAsiaTheme="majorEastAsia" w:hAnsi="Times New Roman" w:cs="Times New Roman"/>
          <w:sz w:val="28"/>
          <w:szCs w:val="28"/>
        </w:rPr>
        <w:t>В зачете грузовиков ралли «Шелковый путь – 2022» выступили две самые сильные команды мира – КамАЗ-мастер и МАЗ-</w:t>
      </w:r>
      <w:proofErr w:type="spellStart"/>
      <w:r w:rsidR="00DF4B2D" w:rsidRPr="00393996">
        <w:rPr>
          <w:rFonts w:ascii="Times New Roman" w:eastAsiaTheme="majorEastAsia" w:hAnsi="Times New Roman" w:cs="Times New Roman"/>
          <w:sz w:val="28"/>
          <w:szCs w:val="28"/>
        </w:rPr>
        <w:t>СПОРТавто</w:t>
      </w:r>
      <w:proofErr w:type="spellEnd"/>
      <w:r w:rsidR="00DF4B2D" w:rsidRPr="00393996">
        <w:rPr>
          <w:rFonts w:ascii="Times New Roman" w:eastAsiaTheme="majorEastAsia" w:hAnsi="Times New Roman" w:cs="Times New Roman"/>
          <w:sz w:val="28"/>
          <w:szCs w:val="28"/>
        </w:rPr>
        <w:t xml:space="preserve">. </w:t>
      </w:r>
    </w:p>
    <w:p w:rsidR="00DF4B2D" w:rsidRPr="00393996" w:rsidRDefault="00DF4B2D" w:rsidP="00C36A5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93996">
        <w:rPr>
          <w:rFonts w:ascii="Times New Roman" w:eastAsiaTheme="majorEastAsia" w:hAnsi="Times New Roman" w:cs="Times New Roman"/>
          <w:sz w:val="28"/>
          <w:szCs w:val="28"/>
        </w:rPr>
        <w:t>Команда «МАЗ-</w:t>
      </w:r>
      <w:proofErr w:type="spellStart"/>
      <w:r w:rsidRPr="00393996">
        <w:rPr>
          <w:rFonts w:ascii="Times New Roman" w:eastAsiaTheme="majorEastAsia" w:hAnsi="Times New Roman" w:cs="Times New Roman"/>
          <w:sz w:val="28"/>
          <w:szCs w:val="28"/>
        </w:rPr>
        <w:t>СПОРТавто</w:t>
      </w:r>
      <w:proofErr w:type="spellEnd"/>
      <w:r w:rsidRPr="00393996">
        <w:rPr>
          <w:rFonts w:ascii="Times New Roman" w:eastAsiaTheme="majorEastAsia" w:hAnsi="Times New Roman" w:cs="Times New Roman"/>
          <w:sz w:val="28"/>
          <w:szCs w:val="28"/>
        </w:rPr>
        <w:t xml:space="preserve">» на протяжении всего ралли достойно соперничала с лучшими экипажами под управлением пилотов международного класса. Экипажи под управлением Сергея </w:t>
      </w:r>
      <w:proofErr w:type="spellStart"/>
      <w:r w:rsidRPr="00393996">
        <w:rPr>
          <w:rFonts w:ascii="Times New Roman" w:eastAsiaTheme="majorEastAsia" w:hAnsi="Times New Roman" w:cs="Times New Roman"/>
          <w:sz w:val="28"/>
          <w:szCs w:val="28"/>
        </w:rPr>
        <w:t>Вязовича</w:t>
      </w:r>
      <w:proofErr w:type="spellEnd"/>
      <w:r w:rsidRPr="00393996">
        <w:rPr>
          <w:rFonts w:ascii="Times New Roman" w:eastAsiaTheme="majorEastAsia" w:hAnsi="Times New Roman" w:cs="Times New Roman"/>
          <w:sz w:val="28"/>
          <w:szCs w:val="28"/>
        </w:rPr>
        <w:t xml:space="preserve"> и Алексея Вишневского проявили мужество и спортивный характер, преодолевая все трудности, возникающие на протяжении более чем 4000 километров маршрута ралли-рейда. Самоотверженная работа всей команды принесла свои плоды: трофей за третье место в грузовом зачете у экипажа Сергея </w:t>
      </w:r>
      <w:proofErr w:type="spellStart"/>
      <w:r w:rsidRPr="00393996">
        <w:rPr>
          <w:rFonts w:ascii="Times New Roman" w:eastAsiaTheme="majorEastAsia" w:hAnsi="Times New Roman" w:cs="Times New Roman"/>
          <w:sz w:val="28"/>
          <w:szCs w:val="28"/>
        </w:rPr>
        <w:t>Вязовича</w:t>
      </w:r>
      <w:proofErr w:type="spellEnd"/>
      <w:r w:rsidRPr="00393996">
        <w:rPr>
          <w:rFonts w:ascii="Times New Roman" w:eastAsiaTheme="majorEastAsia" w:hAnsi="Times New Roman" w:cs="Times New Roman"/>
          <w:sz w:val="28"/>
          <w:szCs w:val="28"/>
        </w:rPr>
        <w:t>, а воля пилотов «МАЗ-</w:t>
      </w:r>
      <w:proofErr w:type="spellStart"/>
      <w:r w:rsidRPr="00393996">
        <w:rPr>
          <w:rFonts w:ascii="Times New Roman" w:eastAsiaTheme="majorEastAsia" w:hAnsi="Times New Roman" w:cs="Times New Roman"/>
          <w:sz w:val="28"/>
          <w:szCs w:val="28"/>
        </w:rPr>
        <w:t>СПОРТавто</w:t>
      </w:r>
      <w:proofErr w:type="spellEnd"/>
      <w:r w:rsidRPr="00393996">
        <w:rPr>
          <w:rFonts w:ascii="Times New Roman" w:eastAsiaTheme="majorEastAsia" w:hAnsi="Times New Roman" w:cs="Times New Roman"/>
          <w:sz w:val="28"/>
          <w:szCs w:val="28"/>
        </w:rPr>
        <w:t xml:space="preserve">» к победе в очередной раз прославила завод и бренд </w:t>
      </w:r>
      <w:proofErr w:type="spellStart"/>
      <w:r w:rsidRPr="00393996">
        <w:rPr>
          <w:rFonts w:ascii="Times New Roman" w:eastAsiaTheme="majorEastAsia" w:hAnsi="Times New Roman" w:cs="Times New Roman"/>
          <w:sz w:val="28"/>
          <w:szCs w:val="28"/>
        </w:rPr>
        <w:t>МАЗа</w:t>
      </w:r>
      <w:proofErr w:type="spellEnd"/>
      <w:r w:rsidRPr="00393996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DF4B2D" w:rsidRPr="00393996" w:rsidRDefault="005A1BB2" w:rsidP="00C36A5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hyperlink r:id="rId19" w:history="1">
        <w:r w:rsidR="00DF4B2D" w:rsidRPr="00393996">
          <w:rPr>
            <w:rStyle w:val="a3"/>
            <w:rFonts w:ascii="Times New Roman" w:hAnsi="Times New Roman" w:cs="Times New Roman"/>
            <w:sz w:val="28"/>
            <w:szCs w:val="28"/>
          </w:rPr>
          <w:t>http://maz.by/media/news/2022/07/18/komanda-maz-sportavto-zanyala-tretye-mesto-na-ralli-reyde-shelkovyy-put-2022</w:t>
        </w:r>
      </w:hyperlink>
    </w:p>
    <w:p w:rsidR="0024754C" w:rsidRPr="00393996" w:rsidRDefault="0024754C" w:rsidP="00C36A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4B2D" w:rsidRPr="00393996" w:rsidRDefault="00DF4B2D" w:rsidP="00C36A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i/>
          <w:sz w:val="28"/>
          <w:szCs w:val="28"/>
        </w:rPr>
        <w:t>Холдинг</w:t>
      </w:r>
      <w:r w:rsidRPr="00393996">
        <w:rPr>
          <w:bCs/>
          <w:i/>
          <w:sz w:val="28"/>
          <w:szCs w:val="28"/>
        </w:rPr>
        <w:t xml:space="preserve"> «АМКОДОР»</w:t>
      </w:r>
      <w:r w:rsidRPr="00393996">
        <w:rPr>
          <w:bCs/>
          <w:sz w:val="28"/>
          <w:szCs w:val="28"/>
        </w:rPr>
        <w:t xml:space="preserve"> од</w:t>
      </w:r>
      <w:r w:rsidR="0024754C" w:rsidRPr="00393996">
        <w:rPr>
          <w:bCs/>
          <w:sz w:val="28"/>
          <w:szCs w:val="28"/>
        </w:rPr>
        <w:t>ним</w:t>
      </w:r>
      <w:r w:rsidRPr="00393996">
        <w:rPr>
          <w:bCs/>
          <w:sz w:val="28"/>
          <w:szCs w:val="28"/>
        </w:rPr>
        <w:t xml:space="preserve"> из первых попал под санкции и неожиданно для Запада совершил прорыв в производстве.</w:t>
      </w:r>
    </w:p>
    <w:p w:rsidR="008F1143" w:rsidRPr="00393996" w:rsidRDefault="00DF4B2D" w:rsidP="00C36A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>В течение 8 месяцев была разработана конструкторская документация и выпущены опытные образцы манипуляторов и рабочих органов</w:t>
      </w:r>
      <w:r w:rsidR="0024754C" w:rsidRPr="00393996">
        <w:rPr>
          <w:sz w:val="28"/>
          <w:szCs w:val="28"/>
        </w:rPr>
        <w:t xml:space="preserve"> –</w:t>
      </w:r>
      <w:r w:rsidRPr="00393996">
        <w:rPr>
          <w:sz w:val="28"/>
          <w:szCs w:val="28"/>
        </w:rPr>
        <w:t xml:space="preserve"> грейферные захваты и </w:t>
      </w:r>
      <w:proofErr w:type="spellStart"/>
      <w:r w:rsidRPr="00393996">
        <w:rPr>
          <w:sz w:val="28"/>
          <w:szCs w:val="28"/>
        </w:rPr>
        <w:t>харвест</w:t>
      </w:r>
      <w:r w:rsidR="0024754C" w:rsidRPr="00393996">
        <w:rPr>
          <w:sz w:val="28"/>
          <w:szCs w:val="28"/>
        </w:rPr>
        <w:t>е</w:t>
      </w:r>
      <w:r w:rsidRPr="00393996">
        <w:rPr>
          <w:sz w:val="28"/>
          <w:szCs w:val="28"/>
        </w:rPr>
        <w:t>рные</w:t>
      </w:r>
      <w:proofErr w:type="spellEnd"/>
      <w:r w:rsidRPr="00393996">
        <w:rPr>
          <w:sz w:val="28"/>
          <w:szCs w:val="28"/>
        </w:rPr>
        <w:t xml:space="preserve"> головки. Это позволило заместить западный импорт, который закупался годами. Теперь добавленная стоимость, которую отдавали производителям комплектующих, уже на 50% остается</w:t>
      </w:r>
      <w:r w:rsidR="0024754C" w:rsidRPr="00393996">
        <w:rPr>
          <w:sz w:val="28"/>
          <w:szCs w:val="28"/>
        </w:rPr>
        <w:t xml:space="preserve"> в Беларуси</w:t>
      </w:r>
      <w:r w:rsidRPr="00393996">
        <w:rPr>
          <w:sz w:val="28"/>
          <w:szCs w:val="28"/>
        </w:rPr>
        <w:t xml:space="preserve"> как добавленная стоимость нашей продукции. Остальные 50% занимают сырье и материалы.</w:t>
      </w:r>
      <w:r w:rsidR="008F1143" w:rsidRPr="00393996">
        <w:rPr>
          <w:sz w:val="28"/>
          <w:szCs w:val="28"/>
        </w:rPr>
        <w:t xml:space="preserve"> </w:t>
      </w:r>
      <w:r w:rsidRPr="00393996">
        <w:rPr>
          <w:sz w:val="28"/>
          <w:szCs w:val="28"/>
        </w:rPr>
        <w:t xml:space="preserve">На предприятии активно включились в производство трансмиссий, разработали собственные коробки переключения передач для погрузчиков. В целом за 2022 год </w:t>
      </w:r>
      <w:proofErr w:type="spellStart"/>
      <w:r w:rsidRPr="00393996">
        <w:rPr>
          <w:sz w:val="28"/>
          <w:szCs w:val="28"/>
        </w:rPr>
        <w:t>импортозаместили</w:t>
      </w:r>
      <w:proofErr w:type="spellEnd"/>
      <w:r w:rsidRPr="00393996">
        <w:rPr>
          <w:sz w:val="28"/>
          <w:szCs w:val="28"/>
        </w:rPr>
        <w:t xml:space="preserve"> более 100 видов продукции. </w:t>
      </w:r>
    </w:p>
    <w:p w:rsidR="00DF4B2D" w:rsidRPr="00393996" w:rsidRDefault="00DF4B2D" w:rsidP="00C36A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 xml:space="preserve">Полная номенклатура того, что производит </w:t>
      </w:r>
      <w:r w:rsidR="0024754C" w:rsidRPr="00393996">
        <w:rPr>
          <w:sz w:val="28"/>
          <w:szCs w:val="28"/>
        </w:rPr>
        <w:t xml:space="preserve">ОАО </w:t>
      </w:r>
      <w:r w:rsidRPr="00393996">
        <w:rPr>
          <w:sz w:val="28"/>
          <w:szCs w:val="28"/>
        </w:rPr>
        <w:t xml:space="preserve">«АМКОДОР», включает примерно 26 700 наименований. Тандемные мосты в этом списке – </w:t>
      </w:r>
      <w:r w:rsidRPr="00393996">
        <w:rPr>
          <w:sz w:val="28"/>
          <w:szCs w:val="28"/>
        </w:rPr>
        <w:lastRenderedPageBreak/>
        <w:t>отдельный пункт.</w:t>
      </w:r>
      <w:r w:rsidR="008F1143" w:rsidRPr="00393996">
        <w:rPr>
          <w:sz w:val="28"/>
          <w:szCs w:val="28"/>
        </w:rPr>
        <w:t xml:space="preserve"> </w:t>
      </w:r>
      <w:r w:rsidRPr="00393996">
        <w:rPr>
          <w:sz w:val="28"/>
          <w:szCs w:val="28"/>
        </w:rPr>
        <w:t xml:space="preserve">Беларусь стала третьим государством в мире, где делают тандемные мосты. Создавать уникальные машины и комплектующие для них </w:t>
      </w:r>
      <w:proofErr w:type="spellStart"/>
      <w:r w:rsidRPr="00393996">
        <w:rPr>
          <w:sz w:val="28"/>
          <w:szCs w:val="28"/>
        </w:rPr>
        <w:t>АМКОДОРу</w:t>
      </w:r>
      <w:proofErr w:type="spellEnd"/>
      <w:r w:rsidRPr="00393996">
        <w:rPr>
          <w:sz w:val="28"/>
          <w:szCs w:val="28"/>
        </w:rPr>
        <w:t xml:space="preserve"> помогают другие предприятия. </w:t>
      </w:r>
    </w:p>
    <w:p w:rsidR="0085676E" w:rsidRPr="00393996" w:rsidRDefault="005A1BB2" w:rsidP="00C36A57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20" w:history="1">
        <w:r w:rsidR="00DF4B2D" w:rsidRPr="00393996">
          <w:rPr>
            <w:rStyle w:val="a3"/>
            <w:rFonts w:ascii="Times New Roman" w:hAnsi="Times New Roman" w:cs="Times New Roman"/>
            <w:sz w:val="28"/>
            <w:szCs w:val="28"/>
          </w:rPr>
          <w:t>https://www.belta.by/society/view/lider-goda-2022-holding-iz-mirovoj-trojki-unikalnyh-proizvoditelej-tehniki-i-gastrodvor-gde-sobrany-522169-2022/</w:t>
        </w:r>
      </w:hyperlink>
    </w:p>
    <w:p w:rsidR="0024754C" w:rsidRPr="00393996" w:rsidRDefault="0024754C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C23665" w:rsidRPr="00393996" w:rsidRDefault="00C23665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Сейчас Республика Беларусь поставляем автобусы и троллейбусы в Россию, Молдову, Аргентину, Венесуэлу</w:t>
      </w:r>
      <w:r w:rsidR="0024754C" w:rsidRPr="003939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и </w:t>
      </w:r>
      <w:r w:rsidRPr="003939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 Кубу. В 1994 году Президент лично принял решение о выпуске троллейбусов на «</w:t>
      </w:r>
      <w:proofErr w:type="spellStart"/>
      <w:r w:rsidRPr="003939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Белкоммунмаше</w:t>
      </w:r>
      <w:proofErr w:type="spellEnd"/>
      <w:r w:rsidRPr="003939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». 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</w:t>
      </w:r>
      <w:r w:rsidRPr="0039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BKM </w:t>
      </w:r>
      <w:proofErr w:type="spellStart"/>
      <w:r w:rsidRPr="0039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Holding</w:t>
      </w:r>
      <w:proofErr w:type="spellEnd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(ранее «</w:t>
      </w:r>
      <w:proofErr w:type="spellStart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Белкоммунмаш</w:t>
      </w:r>
      <w:proofErr w:type="spellEnd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») уже произвело более 4300 троллейбусов, 100 электробусов и 370 трамваев.</w:t>
      </w:r>
    </w:p>
    <w:p w:rsidR="00DF08BE" w:rsidRPr="00393996" w:rsidRDefault="00DF08BE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4B2D" w:rsidRPr="00393996" w:rsidRDefault="008F1143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996">
        <w:rPr>
          <w:rFonts w:ascii="Times New Roman" w:hAnsi="Times New Roman" w:cs="Times New Roman"/>
          <w:bCs/>
          <w:sz w:val="28"/>
          <w:szCs w:val="28"/>
        </w:rPr>
        <w:t xml:space="preserve">В последние годы в нашей стране делает успехи </w:t>
      </w:r>
      <w:r w:rsidRPr="00393996">
        <w:rPr>
          <w:rFonts w:ascii="Times New Roman" w:hAnsi="Times New Roman" w:cs="Times New Roman"/>
          <w:bCs/>
          <w:i/>
          <w:sz w:val="28"/>
          <w:szCs w:val="28"/>
        </w:rPr>
        <w:t>промышленный туризм</w:t>
      </w:r>
      <w:r w:rsidRPr="0039399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F4B2D" w:rsidRPr="00393996">
        <w:rPr>
          <w:rFonts w:ascii="Times New Roman" w:hAnsi="Times New Roman" w:cs="Times New Roman"/>
          <w:bCs/>
          <w:sz w:val="28"/>
          <w:szCs w:val="28"/>
        </w:rPr>
        <w:t xml:space="preserve">Наиболее успешно </w:t>
      </w:r>
      <w:r w:rsidRPr="00393996">
        <w:rPr>
          <w:rFonts w:ascii="Times New Roman" w:hAnsi="Times New Roman" w:cs="Times New Roman"/>
          <w:bCs/>
          <w:sz w:val="28"/>
          <w:szCs w:val="28"/>
        </w:rPr>
        <w:t>он</w:t>
      </w:r>
      <w:r w:rsidR="00DF4B2D" w:rsidRPr="00393996">
        <w:rPr>
          <w:rFonts w:ascii="Times New Roman" w:hAnsi="Times New Roman" w:cs="Times New Roman"/>
          <w:bCs/>
          <w:sz w:val="28"/>
          <w:szCs w:val="28"/>
        </w:rPr>
        <w:t xml:space="preserve"> развивается на предприятиях, занимающихся выпуском конечной продукции. Значительных результатов в развитии данного направления достигли такие предприятия, как </w:t>
      </w:r>
      <w:proofErr w:type="spellStart"/>
      <w:r w:rsidR="00DF4B2D" w:rsidRPr="00393996">
        <w:rPr>
          <w:rFonts w:ascii="Times New Roman" w:hAnsi="Times New Roman" w:cs="Times New Roman"/>
          <w:bCs/>
          <w:sz w:val="28"/>
          <w:szCs w:val="28"/>
        </w:rPr>
        <w:t>БелАЗ</w:t>
      </w:r>
      <w:proofErr w:type="spellEnd"/>
      <w:r w:rsidR="00DF4B2D" w:rsidRPr="00393996">
        <w:rPr>
          <w:rFonts w:ascii="Times New Roman" w:hAnsi="Times New Roman" w:cs="Times New Roman"/>
          <w:bCs/>
          <w:sz w:val="28"/>
          <w:szCs w:val="28"/>
        </w:rPr>
        <w:t>, МАЗ, МТЗ, «</w:t>
      </w:r>
      <w:proofErr w:type="spellStart"/>
      <w:r w:rsidR="00DF4B2D" w:rsidRPr="00393996">
        <w:rPr>
          <w:rFonts w:ascii="Times New Roman" w:hAnsi="Times New Roman" w:cs="Times New Roman"/>
          <w:bCs/>
          <w:sz w:val="28"/>
          <w:szCs w:val="28"/>
        </w:rPr>
        <w:t>Гомсельмаш</w:t>
      </w:r>
      <w:proofErr w:type="spellEnd"/>
      <w:r w:rsidR="00DF4B2D" w:rsidRPr="00393996">
        <w:rPr>
          <w:rFonts w:ascii="Times New Roman" w:hAnsi="Times New Roman" w:cs="Times New Roman"/>
          <w:bCs/>
          <w:sz w:val="28"/>
          <w:szCs w:val="28"/>
        </w:rPr>
        <w:t>», «</w:t>
      </w:r>
      <w:proofErr w:type="spellStart"/>
      <w:r w:rsidR="00DF4B2D" w:rsidRPr="00393996">
        <w:rPr>
          <w:rFonts w:ascii="Times New Roman" w:hAnsi="Times New Roman" w:cs="Times New Roman"/>
          <w:bCs/>
          <w:sz w:val="28"/>
          <w:szCs w:val="28"/>
        </w:rPr>
        <w:t>Камволь</w:t>
      </w:r>
      <w:proofErr w:type="spellEnd"/>
      <w:r w:rsidR="00DF4B2D" w:rsidRPr="00393996">
        <w:rPr>
          <w:rFonts w:ascii="Times New Roman" w:hAnsi="Times New Roman" w:cs="Times New Roman"/>
          <w:bCs/>
          <w:sz w:val="28"/>
          <w:szCs w:val="28"/>
        </w:rPr>
        <w:t>», «</w:t>
      </w:r>
      <w:proofErr w:type="spellStart"/>
      <w:r w:rsidR="00DF4B2D" w:rsidRPr="00393996">
        <w:rPr>
          <w:rFonts w:ascii="Times New Roman" w:hAnsi="Times New Roman" w:cs="Times New Roman"/>
          <w:bCs/>
          <w:sz w:val="28"/>
          <w:szCs w:val="28"/>
        </w:rPr>
        <w:t>Милавица</w:t>
      </w:r>
      <w:proofErr w:type="spellEnd"/>
      <w:r w:rsidR="00DF4B2D" w:rsidRPr="00393996">
        <w:rPr>
          <w:rFonts w:ascii="Times New Roman" w:hAnsi="Times New Roman" w:cs="Times New Roman"/>
          <w:bCs/>
          <w:sz w:val="28"/>
          <w:szCs w:val="28"/>
        </w:rPr>
        <w:t>», «</w:t>
      </w:r>
      <w:proofErr w:type="spellStart"/>
      <w:r w:rsidR="00DF4B2D" w:rsidRPr="00393996">
        <w:rPr>
          <w:rFonts w:ascii="Times New Roman" w:hAnsi="Times New Roman" w:cs="Times New Roman"/>
          <w:bCs/>
          <w:sz w:val="28"/>
          <w:szCs w:val="28"/>
        </w:rPr>
        <w:t>Свитанок</w:t>
      </w:r>
      <w:proofErr w:type="spellEnd"/>
      <w:r w:rsidR="00DF4B2D" w:rsidRPr="00393996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DF08BE" w:rsidRPr="00393996">
        <w:rPr>
          <w:rFonts w:ascii="Times New Roman" w:hAnsi="Times New Roman" w:cs="Times New Roman"/>
          <w:bCs/>
          <w:sz w:val="28"/>
          <w:szCs w:val="28"/>
        </w:rPr>
        <w:t>«</w:t>
      </w:r>
      <w:r w:rsidR="00DF4B2D" w:rsidRPr="00393996">
        <w:rPr>
          <w:rFonts w:ascii="Times New Roman" w:hAnsi="Times New Roman" w:cs="Times New Roman"/>
          <w:bCs/>
          <w:sz w:val="28"/>
          <w:szCs w:val="28"/>
        </w:rPr>
        <w:t>Оршанский льнокомбинат</w:t>
      </w:r>
      <w:r w:rsidR="00DF08BE" w:rsidRPr="00393996">
        <w:rPr>
          <w:rFonts w:ascii="Times New Roman" w:hAnsi="Times New Roman" w:cs="Times New Roman"/>
          <w:bCs/>
          <w:sz w:val="28"/>
          <w:szCs w:val="28"/>
        </w:rPr>
        <w:t>»</w:t>
      </w:r>
      <w:r w:rsidR="00DF4B2D" w:rsidRPr="00393996">
        <w:rPr>
          <w:rFonts w:ascii="Times New Roman" w:hAnsi="Times New Roman" w:cs="Times New Roman"/>
          <w:bCs/>
          <w:sz w:val="28"/>
          <w:szCs w:val="28"/>
        </w:rPr>
        <w:t xml:space="preserve">, «Коммунарка», «Спартак», стеклозавод «Неман», «Гранит» и др. </w:t>
      </w:r>
      <w:r w:rsidR="009A4656" w:rsidRPr="00393996">
        <w:rPr>
          <w:rFonts w:ascii="Times New Roman" w:hAnsi="Times New Roman" w:cs="Times New Roman"/>
          <w:bCs/>
          <w:sz w:val="28"/>
          <w:szCs w:val="28"/>
        </w:rPr>
        <w:t>Н</w:t>
      </w:r>
      <w:r w:rsidR="00DF4B2D" w:rsidRPr="00393996">
        <w:rPr>
          <w:rFonts w:ascii="Times New Roman" w:hAnsi="Times New Roman" w:cs="Times New Roman"/>
          <w:bCs/>
          <w:sz w:val="28"/>
          <w:szCs w:val="28"/>
        </w:rPr>
        <w:t>а всех заводах и фабриках в настоящее время разработаны постоянно действующие туристические маршруты, организовано тесное взаимодействие с республиканскими и региональными турагентствами. Хорошие результаты показывает разработка и реализация 3D-туров предприятий, которая позволяет в том числе закрытым заводам демонстрировать свои возможности</w:t>
      </w:r>
      <w:r w:rsidR="00DF08BE" w:rsidRPr="00393996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DF4B2D" w:rsidRPr="00393996">
        <w:rPr>
          <w:rFonts w:ascii="Times New Roman" w:hAnsi="Times New Roman" w:cs="Times New Roman"/>
          <w:bCs/>
          <w:sz w:val="28"/>
          <w:szCs w:val="28"/>
        </w:rPr>
        <w:t xml:space="preserve"> особенности производственного цикла. </w:t>
      </w:r>
    </w:p>
    <w:p w:rsidR="00DF4B2D" w:rsidRPr="00393996" w:rsidRDefault="00DF4B2D" w:rsidP="00C36A57">
      <w:pPr>
        <w:pStyle w:val="a4"/>
        <w:shd w:val="clear" w:color="auto" w:fill="F8F9FA"/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  <w:r w:rsidRPr="00393996">
        <w:rPr>
          <w:sz w:val="28"/>
          <w:szCs w:val="28"/>
        </w:rPr>
        <w:t xml:space="preserve">На </w:t>
      </w:r>
      <w:proofErr w:type="spellStart"/>
      <w:r w:rsidRPr="00393996">
        <w:rPr>
          <w:sz w:val="28"/>
          <w:szCs w:val="28"/>
        </w:rPr>
        <w:t>БелАЗе</w:t>
      </w:r>
      <w:proofErr w:type="spellEnd"/>
      <w:r w:rsidRPr="00393996">
        <w:rPr>
          <w:sz w:val="28"/>
          <w:szCs w:val="28"/>
        </w:rPr>
        <w:t xml:space="preserve"> практикуется и </w:t>
      </w:r>
      <w:r w:rsidR="00DF08BE" w:rsidRPr="00393996">
        <w:rPr>
          <w:sz w:val="28"/>
          <w:szCs w:val="28"/>
        </w:rPr>
        <w:t xml:space="preserve">отлично </w:t>
      </w:r>
      <w:r w:rsidRPr="00393996">
        <w:rPr>
          <w:sz w:val="28"/>
          <w:szCs w:val="28"/>
        </w:rPr>
        <w:t xml:space="preserve">показывает себя возможность прокатиться за рулем карьерного самосвала. Там же внедрена услуга проезда на динамическом тренажере </w:t>
      </w:r>
      <w:proofErr w:type="spellStart"/>
      <w:r w:rsidRPr="00393996">
        <w:rPr>
          <w:sz w:val="28"/>
          <w:szCs w:val="28"/>
        </w:rPr>
        <w:t>БелАЗ</w:t>
      </w:r>
      <w:proofErr w:type="spellEnd"/>
      <w:r w:rsidRPr="00393996">
        <w:rPr>
          <w:sz w:val="28"/>
          <w:szCs w:val="28"/>
        </w:rPr>
        <w:t xml:space="preserve"> для индивидуальных групп. На </w:t>
      </w:r>
      <w:proofErr w:type="spellStart"/>
      <w:r w:rsidRPr="00393996">
        <w:rPr>
          <w:sz w:val="28"/>
          <w:szCs w:val="28"/>
        </w:rPr>
        <w:t>МАЗе</w:t>
      </w:r>
      <w:proofErr w:type="spellEnd"/>
      <w:r w:rsidRPr="00393996">
        <w:rPr>
          <w:sz w:val="28"/>
          <w:szCs w:val="28"/>
        </w:rPr>
        <w:t xml:space="preserve"> предлагают провести тест-драйв различной автотехники, в том числе спортивных автомобилей «МАЗ-СПОРТ-авто». </w:t>
      </w:r>
    </w:p>
    <w:p w:rsidR="00DF08BE" w:rsidRPr="00393996" w:rsidRDefault="00DF08BE" w:rsidP="00C36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8BE" w:rsidRPr="00393996" w:rsidRDefault="00312FEB" w:rsidP="00DF0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«100 идей для Беларуси» стартовал в 2011 году по инициативе БРСМ и сразу стал визитной карточной молодежной организации. </w:t>
      </w:r>
      <w:r w:rsidR="009D5175" w:rsidRPr="00393996">
        <w:rPr>
          <w:rFonts w:ascii="Times New Roman" w:hAnsi="Times New Roman" w:cs="Times New Roman"/>
          <w:sz w:val="28"/>
          <w:szCs w:val="28"/>
        </w:rPr>
        <w:t>Это</w:t>
      </w:r>
      <w:r w:rsidR="00DF08BE" w:rsidRPr="00393996">
        <w:rPr>
          <w:rFonts w:ascii="Times New Roman" w:hAnsi="Times New Roman" w:cs="Times New Roman"/>
          <w:sz w:val="28"/>
          <w:szCs w:val="28"/>
        </w:rPr>
        <w:t>т</w:t>
      </w:r>
      <w:r w:rsidR="009D5175" w:rsidRPr="00393996">
        <w:rPr>
          <w:rFonts w:ascii="Times New Roman" w:hAnsi="Times New Roman" w:cs="Times New Roman"/>
          <w:sz w:val="28"/>
          <w:szCs w:val="28"/>
        </w:rPr>
        <w:t xml:space="preserve"> конкурс проводится уже в 11-й раз. За это время в нем приняли участие более 18 тыс. одаренных ребят. </w:t>
      </w:r>
      <w:r w:rsidR="00DF08BE" w:rsidRPr="00393996">
        <w:rPr>
          <w:rFonts w:ascii="Times New Roman" w:hAnsi="Times New Roman" w:cs="Times New Roman"/>
          <w:sz w:val="28"/>
          <w:szCs w:val="28"/>
        </w:rPr>
        <w:t xml:space="preserve">Конкурс позволяет выявить способных, одаренных ребят в различных сферах деятельности – промышленном производстве, здравоохранении, общественных науках. </w:t>
      </w:r>
      <w:r w:rsidR="000F226F" w:rsidRPr="00393996">
        <w:rPr>
          <w:rFonts w:ascii="Times New Roman" w:hAnsi="Times New Roman" w:cs="Times New Roman"/>
          <w:sz w:val="28"/>
          <w:szCs w:val="28"/>
        </w:rPr>
        <w:t>Первые победители проекта уже добились многого в жизни, стали руководителями в научной, педагогической сферах. Теперь их воспитанники принимают участие в различных этапах конкурса.</w:t>
      </w:r>
      <w:r w:rsidR="00C2546E" w:rsidRPr="00393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B2D" w:rsidRPr="00393996" w:rsidRDefault="00DF08BE" w:rsidP="00C36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hAnsi="Times New Roman" w:cs="Times New Roman"/>
          <w:sz w:val="28"/>
          <w:szCs w:val="28"/>
        </w:rPr>
        <w:t xml:space="preserve">Каждый пятый проект за весь период проведения конкурса реализован на практике, в производстве. </w:t>
      </w:r>
      <w:r w:rsidR="00002F7E" w:rsidRPr="00393996">
        <w:rPr>
          <w:rFonts w:ascii="Times New Roman" w:hAnsi="Times New Roman" w:cs="Times New Roman"/>
          <w:sz w:val="28"/>
          <w:szCs w:val="28"/>
        </w:rPr>
        <w:t>В</w:t>
      </w:r>
      <w:r w:rsidR="00DF4B2D" w:rsidRPr="00393996">
        <w:rPr>
          <w:rFonts w:ascii="Times New Roman" w:hAnsi="Times New Roman" w:cs="Times New Roman"/>
          <w:sz w:val="28"/>
          <w:szCs w:val="28"/>
        </w:rPr>
        <w:t xml:space="preserve"> </w:t>
      </w:r>
      <w:r w:rsidRPr="00393996">
        <w:rPr>
          <w:rFonts w:ascii="Times New Roman" w:hAnsi="Times New Roman" w:cs="Times New Roman"/>
          <w:sz w:val="28"/>
          <w:szCs w:val="28"/>
        </w:rPr>
        <w:t>2022</w:t>
      </w:r>
      <w:r w:rsidR="0054139A" w:rsidRPr="00393996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DF4B2D" w:rsidRPr="00393996">
        <w:rPr>
          <w:rFonts w:ascii="Times New Roman" w:hAnsi="Times New Roman" w:cs="Times New Roman"/>
          <w:sz w:val="28"/>
          <w:szCs w:val="28"/>
        </w:rPr>
        <w:t xml:space="preserve">номинации «Промышленные и строительные технологии» победителями стали учащиеся 3 курса Минского государственного энергетического колледжа Алексей </w:t>
      </w:r>
      <w:proofErr w:type="spellStart"/>
      <w:r w:rsidR="00DF4B2D" w:rsidRPr="00393996">
        <w:rPr>
          <w:rFonts w:ascii="Times New Roman" w:hAnsi="Times New Roman" w:cs="Times New Roman"/>
          <w:sz w:val="28"/>
          <w:szCs w:val="28"/>
        </w:rPr>
        <w:t>Осинский</w:t>
      </w:r>
      <w:proofErr w:type="spellEnd"/>
      <w:r w:rsidR="00DF4B2D" w:rsidRPr="00393996">
        <w:rPr>
          <w:rFonts w:ascii="Times New Roman" w:hAnsi="Times New Roman" w:cs="Times New Roman"/>
          <w:sz w:val="28"/>
          <w:szCs w:val="28"/>
        </w:rPr>
        <w:t>, Ярослав</w:t>
      </w:r>
      <w:r w:rsidR="00DF4B2D" w:rsidRPr="00393996">
        <w:t xml:space="preserve"> </w:t>
      </w:r>
      <w:r w:rsidR="00DF4B2D" w:rsidRPr="00393996">
        <w:rPr>
          <w:rFonts w:ascii="Times New Roman" w:hAnsi="Times New Roman" w:cs="Times New Roman"/>
          <w:sz w:val="28"/>
          <w:szCs w:val="28"/>
        </w:rPr>
        <w:t>Меркулов, Александр Завадский с разработкой «Датчик</w:t>
      </w:r>
      <w:r w:rsidR="00DF4B2D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проводки» и научный сотрудник Физико-технического института НАН Беларуси Михаил </w:t>
      </w:r>
      <w:r w:rsidR="00DF4B2D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Ковалько, разработчик проекта «Высокопрочные чугуны с </w:t>
      </w:r>
      <w:proofErr w:type="spellStart"/>
      <w:r w:rsidR="00DF4B2D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аусферритной</w:t>
      </w:r>
      <w:proofErr w:type="spellEnd"/>
      <w:r w:rsidR="00DF4B2D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структурой». </w:t>
      </w:r>
    </w:p>
    <w:p w:rsidR="00DF4B2D" w:rsidRPr="00393996" w:rsidRDefault="005A1BB2" w:rsidP="00C36A57">
      <w:pPr>
        <w:pStyle w:val="1"/>
        <w:spacing w:before="0" w:line="240" w:lineRule="auto"/>
        <w:ind w:firstLine="709"/>
        <w:jc w:val="both"/>
        <w:rPr>
          <w:rStyle w:val="a3"/>
          <w:rFonts w:ascii="Times New Roman" w:eastAsiaTheme="minorHAnsi" w:hAnsi="Times New Roman" w:cs="Times New Roman"/>
          <w:sz w:val="28"/>
          <w:szCs w:val="28"/>
        </w:rPr>
      </w:pPr>
      <w:hyperlink r:id="rId21" w:history="1"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https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://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www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.</w:t>
        </w:r>
        <w:proofErr w:type="spellStart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belta</w:t>
        </w:r>
        <w:proofErr w:type="spellEnd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.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by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/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society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/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view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/</w:t>
        </w:r>
        <w:proofErr w:type="spellStart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stali</w:t>
        </w:r>
        <w:proofErr w:type="spellEnd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-</w:t>
        </w:r>
        <w:proofErr w:type="spellStart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izvestny</w:t>
        </w:r>
        <w:proofErr w:type="spellEnd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-</w:t>
        </w:r>
        <w:proofErr w:type="spellStart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imena</w:t>
        </w:r>
        <w:proofErr w:type="spellEnd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-</w:t>
        </w:r>
        <w:proofErr w:type="spellStart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pobeditelej</w:t>
        </w:r>
        <w:proofErr w:type="spellEnd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-</w:t>
        </w:r>
        <w:proofErr w:type="spellStart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proekta</w:t>
        </w:r>
        <w:proofErr w:type="spellEnd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-100-</w:t>
        </w:r>
        <w:proofErr w:type="spellStart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idej</w:t>
        </w:r>
        <w:proofErr w:type="spellEnd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-</w:t>
        </w:r>
        <w:proofErr w:type="spellStart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dlja</w:t>
        </w:r>
        <w:proofErr w:type="spellEnd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-</w:t>
        </w:r>
        <w:proofErr w:type="spellStart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belarusi</w:t>
        </w:r>
        <w:proofErr w:type="spellEnd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-486333-2022/</w:t>
        </w:r>
      </w:hyperlink>
    </w:p>
    <w:p w:rsidR="00DF08BE" w:rsidRPr="00393996" w:rsidRDefault="00DF08BE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996">
        <w:rPr>
          <w:rFonts w:ascii="Times New Roman" w:hAnsi="Times New Roman" w:cs="Times New Roman"/>
          <w:b/>
          <w:sz w:val="28"/>
          <w:szCs w:val="28"/>
        </w:rPr>
        <w:t xml:space="preserve">Информационный блок </w:t>
      </w:r>
      <w:r w:rsidRPr="004E7B20">
        <w:rPr>
          <w:rFonts w:ascii="Times New Roman" w:hAnsi="Times New Roman" w:cs="Times New Roman"/>
          <w:sz w:val="28"/>
          <w:szCs w:val="28"/>
        </w:rPr>
        <w:t>«</w:t>
      </w:r>
      <w:bookmarkStart w:id="5" w:name="_Hlk116045412"/>
      <w:r w:rsidRPr="004E7B20">
        <w:rPr>
          <w:rFonts w:ascii="Times New Roman" w:hAnsi="Times New Roman" w:cs="Times New Roman"/>
          <w:sz w:val="28"/>
          <w:szCs w:val="28"/>
        </w:rPr>
        <w:t xml:space="preserve">Беларусь – </w:t>
      </w:r>
      <w:r w:rsidR="00E016EE" w:rsidRPr="004E7B20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4E7B20">
        <w:rPr>
          <w:rFonts w:ascii="Times New Roman" w:hAnsi="Times New Roman" w:cs="Times New Roman"/>
          <w:sz w:val="28"/>
          <w:szCs w:val="28"/>
        </w:rPr>
        <w:t>страна большой химии</w:t>
      </w:r>
      <w:bookmarkEnd w:id="5"/>
      <w:r w:rsidR="00E016EE" w:rsidRPr="004E7B20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4E7B20">
        <w:rPr>
          <w:rFonts w:ascii="Times New Roman" w:hAnsi="Times New Roman" w:cs="Times New Roman"/>
          <w:sz w:val="28"/>
          <w:szCs w:val="28"/>
        </w:rPr>
        <w:t>»</w:t>
      </w:r>
      <w:r w:rsidR="009A4656" w:rsidRPr="004E7B20">
        <w:rPr>
          <w:rFonts w:ascii="Times New Roman" w:hAnsi="Times New Roman" w:cs="Times New Roman"/>
          <w:sz w:val="28"/>
          <w:szCs w:val="28"/>
        </w:rPr>
        <w:t>.</w:t>
      </w:r>
    </w:p>
    <w:p w:rsidR="00DF4B2D" w:rsidRPr="00393996" w:rsidRDefault="00DF4B2D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>Химическая промышленность – важнейший сектор экономики Беларуси. Он обеспечивает функционирование других отраслей хозяйственного комплекса, экономическую безопасность, обороноспособность, а в итоге – устойчивое развитие страны и достойный уровень жизни населения.</w:t>
      </w:r>
    </w:p>
    <w:p w:rsidR="00DF4B2D" w:rsidRPr="00393996" w:rsidRDefault="00DF4B2D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>Республику Беларусь часто называют «страной большой химии». Такой она стала в 60–70-е годы ХХ века, когда усилиями политиков и ученых, инженеров и строителей в стране появились мощные химические предприятия, научно-исследовательские институты и высшие учебные заведения, готовящие химиков-исследователей и химиков-технологов.</w:t>
      </w:r>
    </w:p>
    <w:p w:rsidR="00DF4B2D" w:rsidRPr="00393996" w:rsidRDefault="00DF4B2D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>Основные отрасли химической промышленности Беларуси – это горно-химическая (производство калийных удобрений), нефтехимическая (переработка нефти) и основная химия (производство минеральных удобрений, химических волокон и нитей, синтетических смол и пластических масс, резинотехнических изделий и др.).</w:t>
      </w:r>
    </w:p>
    <w:p w:rsidR="00DF4B2D" w:rsidRPr="00393996" w:rsidRDefault="00DF4B2D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>Химические вещества и химические технологии используются не только непосредственно в химической промышленности, но и в производстве стекла, керамики, бумаги, красок, металлических покрытий и во многих других промышленных процессах.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6" w:name="ch18178"/>
      <w:bookmarkEnd w:id="6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Крупнейшие нефтехимические предприятия Республики Беларусь, которые осуществляют производство кокса,</w:t>
      </w:r>
      <w:r w:rsidR="002E19FC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необходимого в металлурги,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продуктов нефтепереработки, химических продуктов, резиновых и пластмассовых изделий, объединяет концерн «</w:t>
      </w:r>
      <w:proofErr w:type="spellStart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Белнефтехим</w:t>
      </w:r>
      <w:proofErr w:type="spellEnd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Концерн «</w:t>
      </w:r>
      <w:proofErr w:type="spellStart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Белнефтехим</w:t>
      </w:r>
      <w:proofErr w:type="spellEnd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» – один из крупнейших промышленных комплексов страны, выпускающий свыше 500 видов нефтехимической и химической продукции. Он обеспечивает 15% объема белорусского экспорта товаров.</w:t>
      </w:r>
    </w:p>
    <w:p w:rsidR="002E19FC" w:rsidRPr="00393996" w:rsidRDefault="002E19FC" w:rsidP="002E19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Концерн координирует производственную деятельность по разведке и добыче нефти, ее транспортировке и переработке, выпуску нефтепродуктов и продуктов основного органического и нефтехимического синтеза.</w:t>
      </w:r>
    </w:p>
    <w:p w:rsidR="002E19FC" w:rsidRPr="00393996" w:rsidRDefault="002E19FC" w:rsidP="002E19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товарными группами, определяющими экспортный потенциал организаций концерна, являются сырая нефть и нефтепродукты, минеральные удобрения, шины, капролактам, полиэтилен, химические волокна и нити.</w:t>
      </w:r>
    </w:p>
    <w:p w:rsidR="002E19FC" w:rsidRPr="00393996" w:rsidRDefault="002E19FC" w:rsidP="002E19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последние годы з</w:t>
      </w:r>
      <w:r w:rsidR="00DF4B2D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начительно расширена линейка выпускаемой продукции. Организован выпуск 98-го и 100-го бензинов, новых видов дизельного топлива для холодного и арктического климата, смазочных масел, нефтяных битумов, реактивного топлива.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Весь выпускаемый объем моторного топлива соответствует экологическому классу К5. </w:t>
      </w:r>
    </w:p>
    <w:p w:rsidR="00DF4B2D" w:rsidRPr="00393996" w:rsidRDefault="005A1BB2" w:rsidP="00C36A57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eastAsiaTheme="majorEastAsia" w:hAnsi="Times New Roman" w:cs="Times New Roman"/>
          <w:color w:val="auto"/>
          <w:sz w:val="28"/>
          <w:szCs w:val="28"/>
        </w:rPr>
      </w:pPr>
      <w:hyperlink r:id="rId22" w:history="1">
        <w:r w:rsidR="00DF4B2D" w:rsidRPr="00393996">
          <w:rPr>
            <w:rStyle w:val="a3"/>
            <w:rFonts w:ascii="Times New Roman" w:hAnsi="Times New Roman" w:cs="Times New Roman"/>
            <w:sz w:val="28"/>
            <w:szCs w:val="28"/>
          </w:rPr>
          <w:t>https://president.gov.by/ru/belarus/economics/osnovnye-otrasli/promyshlennost/neftehimicheskaja</w:t>
        </w:r>
      </w:hyperlink>
    </w:p>
    <w:p w:rsidR="002E19FC" w:rsidRPr="00393996" w:rsidRDefault="002E19FC" w:rsidP="00C36A57">
      <w:pPr>
        <w:pStyle w:val="order-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DF4B2D" w:rsidRPr="00393996" w:rsidRDefault="00DF4B2D" w:rsidP="00C36A57">
      <w:pPr>
        <w:pStyle w:val="order-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bCs/>
          <w:sz w:val="28"/>
          <w:szCs w:val="28"/>
        </w:rPr>
        <w:t>Открытое акционерное общество «</w:t>
      </w:r>
      <w:proofErr w:type="spellStart"/>
      <w:r w:rsidRPr="00393996">
        <w:rPr>
          <w:bCs/>
          <w:sz w:val="28"/>
          <w:szCs w:val="28"/>
        </w:rPr>
        <w:t>Нафтан</w:t>
      </w:r>
      <w:proofErr w:type="spellEnd"/>
      <w:r w:rsidRPr="00393996">
        <w:rPr>
          <w:bCs/>
          <w:sz w:val="28"/>
          <w:szCs w:val="28"/>
        </w:rPr>
        <w:t xml:space="preserve">» </w:t>
      </w:r>
      <w:r w:rsidRPr="00393996">
        <w:rPr>
          <w:sz w:val="28"/>
          <w:szCs w:val="28"/>
        </w:rPr>
        <w:t>(г. Новополоцк) – крупный нефтеперерабатывающий и нефтехимический комплекс, выпускающий широкую гамму продуктов нефтехимии: полиэтилен высокого давления, акриловые волокна, продукты органического синтеза и малотоннажной химии</w:t>
      </w:r>
      <w:r w:rsidR="00FD3BBD" w:rsidRPr="00393996">
        <w:rPr>
          <w:sz w:val="28"/>
          <w:szCs w:val="28"/>
        </w:rPr>
        <w:t xml:space="preserve"> и</w:t>
      </w:r>
      <w:r w:rsidRPr="00393996">
        <w:rPr>
          <w:sz w:val="28"/>
          <w:szCs w:val="28"/>
        </w:rPr>
        <w:t xml:space="preserve"> другие продукты.</w:t>
      </w:r>
    </w:p>
    <w:p w:rsidR="00DF4B2D" w:rsidRPr="00393996" w:rsidRDefault="00DF4B2D" w:rsidP="00C36A57">
      <w:pPr>
        <w:pStyle w:val="order-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>В 2008 году к ОАО «</w:t>
      </w:r>
      <w:proofErr w:type="spellStart"/>
      <w:r w:rsidRPr="00393996">
        <w:rPr>
          <w:sz w:val="28"/>
          <w:szCs w:val="28"/>
        </w:rPr>
        <w:t>Нафтан</w:t>
      </w:r>
      <w:proofErr w:type="spellEnd"/>
      <w:r w:rsidRPr="00393996">
        <w:rPr>
          <w:sz w:val="28"/>
          <w:szCs w:val="28"/>
        </w:rPr>
        <w:t>» было присоединено крупное предприятие нефтехимии – завод «</w:t>
      </w:r>
      <w:proofErr w:type="spellStart"/>
      <w:r w:rsidRPr="00393996">
        <w:rPr>
          <w:sz w:val="28"/>
          <w:szCs w:val="28"/>
        </w:rPr>
        <w:t>Полимир</w:t>
      </w:r>
      <w:proofErr w:type="spellEnd"/>
      <w:r w:rsidRPr="00393996">
        <w:rPr>
          <w:sz w:val="28"/>
          <w:szCs w:val="28"/>
        </w:rPr>
        <w:t>». Продукты завода «</w:t>
      </w:r>
      <w:proofErr w:type="spellStart"/>
      <w:r w:rsidRPr="00393996">
        <w:rPr>
          <w:sz w:val="28"/>
          <w:szCs w:val="28"/>
        </w:rPr>
        <w:t>Полимир</w:t>
      </w:r>
      <w:proofErr w:type="spellEnd"/>
      <w:r w:rsidRPr="00393996">
        <w:rPr>
          <w:sz w:val="28"/>
          <w:szCs w:val="28"/>
        </w:rPr>
        <w:t xml:space="preserve">» находят применение в самых разнообразных областях промышленности: производстве кабеля, </w:t>
      </w:r>
      <w:r w:rsidR="00FD3BBD" w:rsidRPr="00393996">
        <w:rPr>
          <w:sz w:val="28"/>
          <w:szCs w:val="28"/>
        </w:rPr>
        <w:t xml:space="preserve">производстве упаковочных материалов и бытовой химии, </w:t>
      </w:r>
      <w:r w:rsidRPr="00393996">
        <w:rPr>
          <w:sz w:val="28"/>
          <w:szCs w:val="28"/>
        </w:rPr>
        <w:t>переработке пластмасс, изготовлении ковров, текстильных тканей и трикотажных изделий, искусственного меха и других продуктов. Ряд органических соединений, предлагаемых заводом «</w:t>
      </w:r>
      <w:proofErr w:type="spellStart"/>
      <w:r w:rsidRPr="00393996">
        <w:rPr>
          <w:sz w:val="28"/>
          <w:szCs w:val="28"/>
        </w:rPr>
        <w:t>Полимир</w:t>
      </w:r>
      <w:proofErr w:type="spellEnd"/>
      <w:r w:rsidRPr="00393996">
        <w:rPr>
          <w:sz w:val="28"/>
          <w:szCs w:val="28"/>
        </w:rPr>
        <w:t>», являются также сырьем для дальнейшего синтеза разнообразных специальных химических продуктов.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Продукция завода «</w:t>
      </w:r>
      <w:proofErr w:type="spellStart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Полимир</w:t>
      </w:r>
      <w:proofErr w:type="spellEnd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» ОАО «</w:t>
      </w:r>
      <w:proofErr w:type="spellStart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Нафтан</w:t>
      </w:r>
      <w:proofErr w:type="spellEnd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конкурентоспособна благодаря высокому качеству, разнообразному ассортименту и активному маркетингу, имеет широкую известность и многочисленных потребителей как на внутреннем рынке, так и в странах СНГ и дальнего зарубежья. В 35 стран мира экспортируется более 60% производимых акриловых волокон, </w:t>
      </w:r>
      <w:r w:rsidR="002C1DB8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полиэтилена, 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продуктов органического синтеза и углеводородных фракций. 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Количество автозаправочных станций (АЗС) общего пользования в Беларуси выросло с 350 в 1997 году до 838 в 2021 году. За этот период организациями нефтепродуктообеспечения РУП «Производственное объединение </w:t>
      </w:r>
      <w:r w:rsidR="002C1DB8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Белоруснефть</w:t>
      </w:r>
      <w:r w:rsidR="002C1DB8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» построен</w:t>
      </w:r>
      <w:r w:rsidR="0027652D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335 и реконструирован</w:t>
      </w:r>
      <w:r w:rsidR="0027652D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100 АЗС. 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Выпуск различных видов инновационной продукции – это значительный вклад нефтехимической отрасли в развитие Беларуси как высокотехнологичного государства. </w:t>
      </w:r>
      <w:r w:rsidR="003D6DFC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Четко и слаженно работает коллектив ОАО «</w:t>
      </w:r>
      <w:proofErr w:type="spellStart"/>
      <w:r w:rsidR="003D6DFC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СветлогорскХимволокно</w:t>
      </w:r>
      <w:proofErr w:type="spellEnd"/>
      <w:r w:rsidR="003D6DFC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: оперативно разрабатыва</w:t>
      </w:r>
      <w:r w:rsidR="003D6DFC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ются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сертифицир</w:t>
      </w:r>
      <w:r w:rsidR="003D6DFC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уются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материалы, </w:t>
      </w:r>
      <w:r w:rsidR="003D6DFC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готовятся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протоколы испытаний изделий нового поколения для медицинских</w:t>
      </w:r>
      <w:r w:rsidR="003D6DFC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целей, 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выпускаются нетканые материалы, дублированные «дышащей» полиэтиленовой пленкой, </w:t>
      </w:r>
      <w:proofErr w:type="spellStart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пневмотекстурированные</w:t>
      </w:r>
      <w:proofErr w:type="spellEnd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полиэфирные текстильные нити, </w:t>
      </w:r>
      <w:proofErr w:type="spellStart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арселоновое</w:t>
      </w:r>
      <w:proofErr w:type="spellEnd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волокно для МЧС и другие виды продукции. 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настоящему времени в отрасли реализованы важнейшие инвестиционные проекты: строительство </w:t>
      </w:r>
      <w:proofErr w:type="spellStart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Краснослободского</w:t>
      </w:r>
      <w:proofErr w:type="spellEnd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Березовского рудников, химического комбината по комплексной переработке хлорсодержащего минерального сырья в ОАО «Беларуськалий». Сельскохозяйственные организации страны полностью</w:t>
      </w:r>
      <w:r w:rsidR="0027652D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своевременно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</w:t>
      </w:r>
      <w:r w:rsidR="0027652D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иваются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отечественными минеральными удобрениями. 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Современные технологии, освоенные белорусскими предприятиями, получили заслуженную оценку в сфере </w:t>
      </w:r>
      <w:proofErr w:type="spellStart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нефтесервиса</w:t>
      </w:r>
      <w:proofErr w:type="spellEnd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Специалисты 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«Белоруснефти» работают на рынках Российской Федерации, Эквадора, Индии. В 2016 году предприятие стало лучшей организацией по продвижению инноваций в России и странах СНГ. Применение новых технологий позволило стабилизировать и нарастить объем добычи нефти в самой Беларуси. В 2021 году добыта 140-миллионная тонна нефти с начала эксплуатации белорусских месторождений. В настоящее время </w:t>
      </w:r>
      <w:r w:rsidR="00F607CF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добывается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около 1,75 млн тонн нефти в год.</w:t>
      </w:r>
    </w:p>
    <w:p w:rsidR="009E6D21" w:rsidRPr="00393996" w:rsidRDefault="00DF4B2D" w:rsidP="00C36A57">
      <w:pPr>
        <w:pStyle w:val="order-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pacing w:val="-8"/>
          <w:sz w:val="28"/>
          <w:szCs w:val="28"/>
        </w:rPr>
      </w:pPr>
      <w:r w:rsidRPr="00393996">
        <w:rPr>
          <w:bCs/>
          <w:sz w:val="28"/>
          <w:szCs w:val="28"/>
        </w:rPr>
        <w:t xml:space="preserve">Открытое акционерное общество «Гродно Азот» </w:t>
      </w:r>
      <w:r w:rsidRPr="00393996">
        <w:rPr>
          <w:sz w:val="28"/>
          <w:szCs w:val="28"/>
        </w:rPr>
        <w:t>– одно из ведущих химических предприятий</w:t>
      </w:r>
      <w:r w:rsidR="0027652D" w:rsidRPr="00393996">
        <w:rPr>
          <w:sz w:val="28"/>
          <w:szCs w:val="28"/>
        </w:rPr>
        <w:t>.</w:t>
      </w:r>
      <w:r w:rsidRPr="00393996">
        <w:rPr>
          <w:sz w:val="28"/>
          <w:szCs w:val="28"/>
        </w:rPr>
        <w:t xml:space="preserve"> </w:t>
      </w:r>
      <w:r w:rsidR="0027652D" w:rsidRPr="00393996">
        <w:rPr>
          <w:sz w:val="28"/>
          <w:szCs w:val="28"/>
        </w:rPr>
        <w:t xml:space="preserve">Здесь </w:t>
      </w:r>
      <w:r w:rsidRPr="00393996">
        <w:rPr>
          <w:sz w:val="28"/>
          <w:szCs w:val="28"/>
        </w:rPr>
        <w:t>производя</w:t>
      </w:r>
      <w:r w:rsidR="0027652D" w:rsidRPr="00393996">
        <w:rPr>
          <w:sz w:val="28"/>
          <w:szCs w:val="28"/>
        </w:rPr>
        <w:t>тся</w:t>
      </w:r>
      <w:r w:rsidRPr="00393996">
        <w:rPr>
          <w:sz w:val="28"/>
          <w:szCs w:val="28"/>
        </w:rPr>
        <w:t xml:space="preserve"> азотные минеральные удобрения для сельского хозяйства (аммиак, карбамид, </w:t>
      </w:r>
      <w:proofErr w:type="spellStart"/>
      <w:r w:rsidRPr="00393996">
        <w:rPr>
          <w:sz w:val="28"/>
          <w:szCs w:val="28"/>
        </w:rPr>
        <w:t>карбамидо</w:t>
      </w:r>
      <w:proofErr w:type="spellEnd"/>
      <w:r w:rsidRPr="00393996">
        <w:rPr>
          <w:sz w:val="28"/>
          <w:szCs w:val="28"/>
        </w:rPr>
        <w:t>-аммиачные смеси, сульфат аммония), а для химической отрасли страны – капролактам, необходимый для получения химических волокон и нитей, а также метанол, азотную и серную кислоты и другие виды продукции.</w:t>
      </w:r>
      <w:r w:rsidR="00F607CF" w:rsidRPr="00393996">
        <w:rPr>
          <w:sz w:val="28"/>
          <w:szCs w:val="28"/>
        </w:rPr>
        <w:t xml:space="preserve"> </w:t>
      </w:r>
      <w:r w:rsidR="009E6D21" w:rsidRPr="00393996">
        <w:rPr>
          <w:rFonts w:eastAsia="Calibri"/>
          <w:spacing w:val="-8"/>
          <w:sz w:val="28"/>
          <w:szCs w:val="28"/>
        </w:rPr>
        <w:t xml:space="preserve">Строительство цеха по производству азотной кислоты с реконструкцией действующего производства </w:t>
      </w:r>
      <w:proofErr w:type="spellStart"/>
      <w:r w:rsidR="009E6D21" w:rsidRPr="00393996">
        <w:rPr>
          <w:rFonts w:eastAsia="Calibri"/>
          <w:spacing w:val="-8"/>
          <w:sz w:val="28"/>
          <w:szCs w:val="28"/>
        </w:rPr>
        <w:t>карбамидо</w:t>
      </w:r>
      <w:proofErr w:type="spellEnd"/>
      <w:r w:rsidR="009E6D21" w:rsidRPr="00393996">
        <w:rPr>
          <w:rFonts w:eastAsia="Calibri"/>
          <w:spacing w:val="-8"/>
          <w:sz w:val="28"/>
          <w:szCs w:val="28"/>
        </w:rPr>
        <w:t>-аммиачной смеси</w:t>
      </w:r>
      <w:r w:rsidR="009E6D21" w:rsidRPr="00393996">
        <w:rPr>
          <w:rFonts w:eastAsia="Calibri"/>
          <w:b/>
          <w:spacing w:val="-8"/>
          <w:sz w:val="28"/>
          <w:szCs w:val="28"/>
        </w:rPr>
        <w:t xml:space="preserve"> </w:t>
      </w:r>
      <w:r w:rsidR="009E6D21" w:rsidRPr="00393996">
        <w:rPr>
          <w:rFonts w:eastAsia="Calibri"/>
          <w:spacing w:val="-8"/>
          <w:sz w:val="28"/>
          <w:szCs w:val="28"/>
        </w:rPr>
        <w:t>в ОАО</w:t>
      </w:r>
      <w:r w:rsidR="009E6D21" w:rsidRPr="00393996">
        <w:rPr>
          <w:rFonts w:eastAsia="Calibri"/>
          <w:b/>
          <w:spacing w:val="-8"/>
          <w:sz w:val="28"/>
          <w:szCs w:val="28"/>
        </w:rPr>
        <w:t xml:space="preserve"> </w:t>
      </w:r>
      <w:r w:rsidR="009E6D21" w:rsidRPr="00393996">
        <w:rPr>
          <w:rFonts w:eastAsia="Calibri"/>
          <w:spacing w:val="-8"/>
          <w:sz w:val="28"/>
          <w:szCs w:val="28"/>
        </w:rPr>
        <w:t>«Гродно Азот»</w:t>
      </w:r>
      <w:r w:rsidR="009E6D21" w:rsidRPr="00393996">
        <w:rPr>
          <w:rFonts w:eastAsia="Calibri"/>
          <w:b/>
          <w:spacing w:val="-8"/>
          <w:sz w:val="28"/>
          <w:szCs w:val="28"/>
        </w:rPr>
        <w:t xml:space="preserve"> </w:t>
      </w:r>
      <w:r w:rsidR="009E6D21" w:rsidRPr="00393996">
        <w:rPr>
          <w:rFonts w:eastAsia="Calibri"/>
          <w:spacing w:val="-8"/>
          <w:sz w:val="28"/>
          <w:szCs w:val="28"/>
        </w:rPr>
        <w:t>позволило в полном объеме обеспечить потребности сельхозпроизводителей республики.</w:t>
      </w:r>
    </w:p>
    <w:p w:rsidR="00DF4B2D" w:rsidRPr="00393996" w:rsidRDefault="00DF4B2D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>В состав ОАО «Гродно Азот» входит «Завод Химволокно» – одно из ведущих предприятий в СНГ по производству нитей технического назначения и кордных тканей из полиамида-6 и единственное в СНГ по изготовлению высокопрочных нитей.</w:t>
      </w:r>
      <w:r w:rsidR="00F607CF" w:rsidRPr="00393996">
        <w:rPr>
          <w:sz w:val="28"/>
          <w:szCs w:val="28"/>
        </w:rPr>
        <w:t xml:space="preserve"> </w:t>
      </w:r>
      <w:r w:rsidRPr="00393996">
        <w:rPr>
          <w:sz w:val="28"/>
          <w:szCs w:val="28"/>
        </w:rPr>
        <w:t>Особый показатель – семейные трудовые династии, в которых опыт, навыки, мастерство передаются из поколения в поколение. История каждой такой семьи – это история ОАО</w:t>
      </w:r>
      <w:r w:rsidR="0027652D" w:rsidRPr="00393996">
        <w:rPr>
          <w:sz w:val="28"/>
          <w:szCs w:val="28"/>
        </w:rPr>
        <w:t> </w:t>
      </w:r>
      <w:r w:rsidRPr="00393996">
        <w:rPr>
          <w:sz w:val="28"/>
          <w:szCs w:val="28"/>
        </w:rPr>
        <w:t>«Гродно Азот».</w:t>
      </w:r>
    </w:p>
    <w:p w:rsidR="00DF4B2D" w:rsidRPr="00393996" w:rsidRDefault="00DF4B2D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  <w:r w:rsidRPr="00393996">
        <w:rPr>
          <w:bCs/>
          <w:sz w:val="28"/>
          <w:szCs w:val="28"/>
        </w:rPr>
        <w:t>Открытое акционерное общество «</w:t>
      </w:r>
      <w:proofErr w:type="spellStart"/>
      <w:r w:rsidRPr="00393996">
        <w:rPr>
          <w:bCs/>
          <w:sz w:val="28"/>
          <w:szCs w:val="28"/>
        </w:rPr>
        <w:t>Могилевхимволокно</w:t>
      </w:r>
      <w:proofErr w:type="spellEnd"/>
      <w:r w:rsidRPr="00393996">
        <w:rPr>
          <w:bCs/>
          <w:sz w:val="28"/>
          <w:szCs w:val="28"/>
        </w:rPr>
        <w:t xml:space="preserve">» </w:t>
      </w:r>
      <w:r w:rsidRPr="00393996">
        <w:rPr>
          <w:sz w:val="28"/>
          <w:szCs w:val="28"/>
        </w:rPr>
        <w:t>–</w:t>
      </w:r>
      <w:r w:rsidRPr="00393996">
        <w:rPr>
          <w:rFonts w:ascii="Arial" w:hAnsi="Arial" w:cs="Arial"/>
          <w:sz w:val="28"/>
          <w:szCs w:val="28"/>
        </w:rPr>
        <w:t xml:space="preserve"> </w:t>
      </w:r>
      <w:r w:rsidRPr="00393996">
        <w:rPr>
          <w:sz w:val="28"/>
          <w:szCs w:val="28"/>
        </w:rPr>
        <w:t xml:space="preserve">крупный промышленный комплекс, объединяющий на территории в 260 га пять связанных полным технологическим циклом производств. Здесь происходят все необходимые процессы – от получения исходного сырья до выпуска готовой продукции. </w:t>
      </w:r>
    </w:p>
    <w:p w:rsidR="00DF4B2D" w:rsidRPr="00393996" w:rsidRDefault="00DF4B2D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 xml:space="preserve">В числе последних значимых модернизаций – запуск первой очереди инвестиционного проекта «Комплекс по выпуску полиэфирной продукции». Линия предусматривает изготовление </w:t>
      </w:r>
      <w:proofErr w:type="spellStart"/>
      <w:r w:rsidRPr="00393996">
        <w:rPr>
          <w:sz w:val="28"/>
          <w:szCs w:val="28"/>
        </w:rPr>
        <w:t>гранулята</w:t>
      </w:r>
      <w:proofErr w:type="spellEnd"/>
      <w:r w:rsidRPr="00393996">
        <w:rPr>
          <w:sz w:val="28"/>
          <w:szCs w:val="28"/>
        </w:rPr>
        <w:t xml:space="preserve"> полиэтилентерефталата текстильного назначения и абсолютно нового производства полиэфирного волокна способом прямого формования на базе существующей установки непрерывной поликонденсации. Таким образом, линейка продукции пополнилась выпуском </w:t>
      </w:r>
      <w:proofErr w:type="spellStart"/>
      <w:r w:rsidRPr="00393996">
        <w:rPr>
          <w:sz w:val="28"/>
          <w:szCs w:val="28"/>
        </w:rPr>
        <w:t>конжугейта</w:t>
      </w:r>
      <w:proofErr w:type="spellEnd"/>
      <w:r w:rsidRPr="00393996">
        <w:rPr>
          <w:sz w:val="28"/>
          <w:szCs w:val="28"/>
        </w:rPr>
        <w:t>, который используется как универсальный наполнитель и утеплитель для подушек, матрасов, одеял, верхней одежды. Ранее полиэфирное волокно этого типа не производилось в Беларуси и странах СНГ.</w:t>
      </w:r>
    </w:p>
    <w:p w:rsidR="00DF4B2D" w:rsidRPr="00393996" w:rsidRDefault="00DF4B2D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 xml:space="preserve">Вся выпускаемая продукция соответствует мировым стандартам качества и пользуется широким спросом: более 65% поставляется на </w:t>
      </w:r>
      <w:r w:rsidR="0027652D" w:rsidRPr="00393996">
        <w:rPr>
          <w:sz w:val="28"/>
          <w:szCs w:val="28"/>
        </w:rPr>
        <w:t>внешние рынки,</w:t>
      </w:r>
      <w:r w:rsidRPr="00393996">
        <w:rPr>
          <w:sz w:val="28"/>
          <w:szCs w:val="28"/>
        </w:rPr>
        <w:t xml:space="preserve"> в числе потребителей без малого около 40 стран мира. И за последние годы объемы производства только возросли.</w:t>
      </w:r>
    </w:p>
    <w:p w:rsidR="00255338" w:rsidRPr="00393996" w:rsidRDefault="00F607CF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</w:rPr>
      </w:pPr>
      <w:proofErr w:type="spellStart"/>
      <w:r w:rsidRPr="00393996">
        <w:rPr>
          <w:i/>
          <w:sz w:val="22"/>
          <w:szCs w:val="22"/>
        </w:rPr>
        <w:t>Справочно</w:t>
      </w:r>
      <w:proofErr w:type="spellEnd"/>
      <w:r w:rsidRPr="00393996">
        <w:rPr>
          <w:i/>
          <w:sz w:val="22"/>
          <w:szCs w:val="22"/>
        </w:rPr>
        <w:t>.</w:t>
      </w:r>
    </w:p>
    <w:p w:rsidR="00DF4B2D" w:rsidRPr="00393996" w:rsidRDefault="00DF4B2D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</w:rPr>
      </w:pPr>
      <w:r w:rsidRPr="00393996">
        <w:rPr>
          <w:i/>
          <w:sz w:val="22"/>
          <w:szCs w:val="22"/>
        </w:rPr>
        <w:lastRenderedPageBreak/>
        <w:t xml:space="preserve">В Могилеве уже несколько десятилетий существует школа химиков, которая позволила предприятию сохранить лучшие производственные традиции. Ее первая ступень – Могилевский государственный профессиональный лицей №7, где проходит подготовку весь рабочий персонал – аппаратчики всех видов, а также слесари по контрольно-измерительным приборам и автоматике. Дальше идет Могилевский государственный технологический колледж, </w:t>
      </w:r>
      <w:r w:rsidR="00F607CF" w:rsidRPr="00393996">
        <w:rPr>
          <w:i/>
          <w:sz w:val="22"/>
          <w:szCs w:val="22"/>
        </w:rPr>
        <w:t>который готови</w:t>
      </w:r>
      <w:r w:rsidRPr="00393996">
        <w:rPr>
          <w:i/>
          <w:sz w:val="22"/>
          <w:szCs w:val="22"/>
        </w:rPr>
        <w:t>т специалистов среднего звена – метрологов. Высшая ступень – Белорусский государственный университет пищевых и химических технологий, где есть кафедра химических волокон.</w:t>
      </w:r>
    </w:p>
    <w:p w:rsidR="00DF4B2D" w:rsidRPr="00393996" w:rsidRDefault="00DF4B2D" w:rsidP="00C36A57">
      <w:pPr>
        <w:pStyle w:val="a4"/>
        <w:spacing w:before="0" w:beforeAutospacing="0" w:after="0" w:afterAutospacing="0"/>
        <w:ind w:firstLine="709"/>
        <w:jc w:val="both"/>
        <w:rPr>
          <w:i/>
          <w:sz w:val="22"/>
          <w:szCs w:val="22"/>
        </w:rPr>
      </w:pPr>
      <w:r w:rsidRPr="00393996">
        <w:rPr>
          <w:i/>
          <w:sz w:val="22"/>
          <w:szCs w:val="22"/>
        </w:rPr>
        <w:t>Прямо на территории предприятия действует центральная исследовательская лаборатория, где обучаются студенты. Здесь же они защищают свои курсовые и дипломные работы, проходят практику, а затем связывают с производством свою дальнейшую жизнь.</w:t>
      </w:r>
    </w:p>
    <w:p w:rsidR="00DF4B2D" w:rsidRPr="00393996" w:rsidRDefault="00DF4B2D" w:rsidP="00C36A57">
      <w:pPr>
        <w:pStyle w:val="a4"/>
        <w:spacing w:before="0" w:beforeAutospacing="0" w:after="0" w:afterAutospacing="0"/>
        <w:ind w:firstLine="709"/>
        <w:jc w:val="both"/>
        <w:rPr>
          <w:i/>
          <w:sz w:val="22"/>
          <w:szCs w:val="22"/>
        </w:rPr>
      </w:pPr>
      <w:r w:rsidRPr="00393996">
        <w:rPr>
          <w:i/>
          <w:sz w:val="22"/>
          <w:szCs w:val="22"/>
        </w:rPr>
        <w:t>«</w:t>
      </w:r>
      <w:proofErr w:type="spellStart"/>
      <w:r w:rsidRPr="00393996">
        <w:rPr>
          <w:i/>
          <w:sz w:val="22"/>
          <w:szCs w:val="22"/>
        </w:rPr>
        <w:t>Могилевхимволокно</w:t>
      </w:r>
      <w:proofErr w:type="spellEnd"/>
      <w:r w:rsidRPr="00393996">
        <w:rPr>
          <w:i/>
          <w:sz w:val="22"/>
          <w:szCs w:val="22"/>
        </w:rPr>
        <w:t>» готовит высококлассных специалистов для всего концерна «</w:t>
      </w:r>
      <w:proofErr w:type="spellStart"/>
      <w:r w:rsidRPr="00393996">
        <w:rPr>
          <w:i/>
          <w:sz w:val="22"/>
          <w:szCs w:val="22"/>
        </w:rPr>
        <w:t>Белнефтехим</w:t>
      </w:r>
      <w:proofErr w:type="spellEnd"/>
      <w:r w:rsidRPr="00393996">
        <w:rPr>
          <w:i/>
          <w:sz w:val="22"/>
          <w:szCs w:val="22"/>
        </w:rPr>
        <w:t>», а также для текстильных предприятий республики, «</w:t>
      </w:r>
      <w:proofErr w:type="spellStart"/>
      <w:r w:rsidRPr="00393996">
        <w:rPr>
          <w:i/>
          <w:sz w:val="22"/>
          <w:szCs w:val="22"/>
        </w:rPr>
        <w:t>Гроднохимволокно</w:t>
      </w:r>
      <w:proofErr w:type="spellEnd"/>
      <w:r w:rsidRPr="00393996">
        <w:rPr>
          <w:i/>
          <w:sz w:val="22"/>
          <w:szCs w:val="22"/>
        </w:rPr>
        <w:t>», завод</w:t>
      </w:r>
      <w:r w:rsidR="00F607CF" w:rsidRPr="00393996">
        <w:rPr>
          <w:i/>
          <w:sz w:val="22"/>
          <w:szCs w:val="22"/>
        </w:rPr>
        <w:t>а</w:t>
      </w:r>
      <w:r w:rsidRPr="00393996">
        <w:rPr>
          <w:i/>
          <w:sz w:val="22"/>
          <w:szCs w:val="22"/>
        </w:rPr>
        <w:t xml:space="preserve"> «</w:t>
      </w:r>
      <w:proofErr w:type="spellStart"/>
      <w:r w:rsidRPr="00393996">
        <w:rPr>
          <w:i/>
          <w:sz w:val="22"/>
          <w:szCs w:val="22"/>
        </w:rPr>
        <w:t>Полимир</w:t>
      </w:r>
      <w:proofErr w:type="spellEnd"/>
      <w:r w:rsidRPr="00393996">
        <w:rPr>
          <w:i/>
          <w:sz w:val="22"/>
          <w:szCs w:val="22"/>
        </w:rPr>
        <w:t>», «</w:t>
      </w:r>
      <w:proofErr w:type="spellStart"/>
      <w:r w:rsidRPr="00393996">
        <w:rPr>
          <w:i/>
          <w:sz w:val="22"/>
          <w:szCs w:val="22"/>
        </w:rPr>
        <w:t>Светлогорскхимволокно</w:t>
      </w:r>
      <w:proofErr w:type="spellEnd"/>
      <w:r w:rsidRPr="00393996">
        <w:rPr>
          <w:i/>
          <w:sz w:val="22"/>
          <w:szCs w:val="22"/>
        </w:rPr>
        <w:t>».</w:t>
      </w:r>
    </w:p>
    <w:p w:rsidR="00DF4B2D" w:rsidRPr="00393996" w:rsidRDefault="005A1BB2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rFonts w:eastAsiaTheme="majorEastAsia"/>
          <w:sz w:val="28"/>
          <w:szCs w:val="28"/>
          <w:lang w:eastAsia="en-US"/>
        </w:rPr>
      </w:pPr>
      <w:hyperlink r:id="rId23" w:history="1">
        <w:r w:rsidR="00DF4B2D" w:rsidRPr="00393996">
          <w:rPr>
            <w:rStyle w:val="a3"/>
            <w:rFonts w:eastAsiaTheme="majorEastAsia"/>
            <w:sz w:val="28"/>
            <w:szCs w:val="28"/>
            <w:lang w:eastAsia="en-US"/>
          </w:rPr>
          <w:t>https://www.belta.by/regions/view/reportazh-promyshlennyj-brend-s-poluvekovoj-istoriej-traditsii-i-perspektivy-oao-mogilevhimvolokno-470040-2021/</w:t>
        </w:r>
      </w:hyperlink>
    </w:p>
    <w:p w:rsidR="0027652D" w:rsidRPr="00393996" w:rsidRDefault="0027652D" w:rsidP="00C36A5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25262A"/>
          <w:sz w:val="28"/>
          <w:szCs w:val="28"/>
          <w:shd w:val="clear" w:color="auto" w:fill="FFFFFF"/>
        </w:rPr>
      </w:pPr>
    </w:p>
    <w:p w:rsidR="00DF4B2D" w:rsidRPr="00393996" w:rsidRDefault="008F1A42" w:rsidP="00C36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996">
        <w:rPr>
          <w:rFonts w:ascii="Times New Roman" w:hAnsi="Times New Roman" w:cs="Times New Roman"/>
          <w:iCs/>
          <w:color w:val="25262A"/>
          <w:sz w:val="28"/>
          <w:szCs w:val="28"/>
          <w:shd w:val="clear" w:color="auto" w:fill="FFFFFF"/>
        </w:rPr>
        <w:t xml:space="preserve">Главная задача </w:t>
      </w:r>
      <w:r w:rsidR="0054139A" w:rsidRPr="00393996">
        <w:rPr>
          <w:rFonts w:ascii="Times New Roman" w:hAnsi="Times New Roman" w:cs="Times New Roman"/>
          <w:iCs/>
          <w:color w:val="25262A"/>
          <w:sz w:val="28"/>
          <w:szCs w:val="28"/>
          <w:shd w:val="clear" w:color="auto" w:fill="FFFFFF"/>
        </w:rPr>
        <w:t>«100 идей для Беларуси» – предо</w:t>
      </w:r>
      <w:r w:rsidRPr="00393996">
        <w:rPr>
          <w:rFonts w:ascii="Times New Roman" w:hAnsi="Times New Roman" w:cs="Times New Roman"/>
          <w:iCs/>
          <w:color w:val="25262A"/>
          <w:sz w:val="28"/>
          <w:szCs w:val="28"/>
          <w:shd w:val="clear" w:color="auto" w:fill="FFFFFF"/>
        </w:rPr>
        <w:t>ставить возможность предложить свою идею, придумать и реализовать что-то уникальное. Так, п</w:t>
      </w:r>
      <w:r w:rsidR="00DF4B2D" w:rsidRPr="00393996">
        <w:rPr>
          <w:rFonts w:ascii="Times New Roman" w:hAnsi="Times New Roman" w:cs="Times New Roman"/>
          <w:sz w:val="28"/>
          <w:szCs w:val="28"/>
        </w:rPr>
        <w:t>обедител</w:t>
      </w:r>
      <w:r w:rsidR="0027652D" w:rsidRPr="00393996">
        <w:rPr>
          <w:rFonts w:ascii="Times New Roman" w:hAnsi="Times New Roman" w:cs="Times New Roman"/>
          <w:sz w:val="28"/>
          <w:szCs w:val="28"/>
        </w:rPr>
        <w:t>ем</w:t>
      </w:r>
      <w:r w:rsidR="00DF4B2D" w:rsidRPr="00393996">
        <w:rPr>
          <w:rFonts w:ascii="Times New Roman" w:hAnsi="Times New Roman" w:cs="Times New Roman"/>
          <w:sz w:val="28"/>
          <w:szCs w:val="28"/>
        </w:rPr>
        <w:t xml:space="preserve"> проекта «100 идей для Беларуси» в номинации «Химические технологии, нефтехимия» </w:t>
      </w:r>
      <w:r w:rsidR="00ED1A8B" w:rsidRPr="00393996">
        <w:rPr>
          <w:rFonts w:ascii="Times New Roman" w:hAnsi="Times New Roman" w:cs="Times New Roman"/>
          <w:sz w:val="28"/>
          <w:szCs w:val="28"/>
        </w:rPr>
        <w:t xml:space="preserve">стал </w:t>
      </w:r>
      <w:r w:rsidR="0027652D" w:rsidRPr="00393996">
        <w:rPr>
          <w:rFonts w:ascii="Times New Roman" w:hAnsi="Times New Roman" w:cs="Times New Roman"/>
          <w:sz w:val="28"/>
          <w:szCs w:val="28"/>
        </w:rPr>
        <w:t>Никит</w:t>
      </w:r>
      <w:r w:rsidR="00ED1A8B" w:rsidRPr="0039399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ED1A8B" w:rsidRPr="00393996">
        <w:rPr>
          <w:rFonts w:ascii="Times New Roman" w:hAnsi="Times New Roman" w:cs="Times New Roman"/>
          <w:sz w:val="28"/>
          <w:szCs w:val="28"/>
        </w:rPr>
        <w:t>Лагодич</w:t>
      </w:r>
      <w:proofErr w:type="spellEnd"/>
      <w:r w:rsidR="0027652D" w:rsidRPr="00393996">
        <w:rPr>
          <w:rFonts w:ascii="Times New Roman" w:hAnsi="Times New Roman" w:cs="Times New Roman"/>
          <w:sz w:val="28"/>
          <w:szCs w:val="28"/>
        </w:rPr>
        <w:t xml:space="preserve"> – учащ</w:t>
      </w:r>
      <w:r w:rsidR="00ED1A8B" w:rsidRPr="00393996">
        <w:rPr>
          <w:rFonts w:ascii="Times New Roman" w:hAnsi="Times New Roman" w:cs="Times New Roman"/>
          <w:sz w:val="28"/>
          <w:szCs w:val="28"/>
        </w:rPr>
        <w:t>ий</w:t>
      </w:r>
      <w:r w:rsidR="0027652D" w:rsidRPr="00393996">
        <w:rPr>
          <w:rFonts w:ascii="Times New Roman" w:hAnsi="Times New Roman" w:cs="Times New Roman"/>
          <w:sz w:val="28"/>
          <w:szCs w:val="28"/>
        </w:rPr>
        <w:t>ся 10-го класса гимназии города Ганцевичи Брестской области</w:t>
      </w:r>
      <w:r w:rsidR="00ED1A8B" w:rsidRPr="00393996">
        <w:rPr>
          <w:rFonts w:ascii="Times New Roman" w:hAnsi="Times New Roman" w:cs="Times New Roman"/>
          <w:sz w:val="28"/>
          <w:szCs w:val="28"/>
        </w:rPr>
        <w:t>.</w:t>
      </w:r>
      <w:r w:rsidR="0027652D" w:rsidRPr="00393996">
        <w:rPr>
          <w:rFonts w:ascii="Times New Roman" w:hAnsi="Times New Roman" w:cs="Times New Roman"/>
          <w:sz w:val="28"/>
          <w:szCs w:val="28"/>
        </w:rPr>
        <w:t xml:space="preserve"> </w:t>
      </w:r>
      <w:r w:rsidR="00ED1A8B" w:rsidRPr="00393996">
        <w:rPr>
          <w:rFonts w:ascii="Times New Roman" w:hAnsi="Times New Roman" w:cs="Times New Roman"/>
          <w:sz w:val="28"/>
          <w:szCs w:val="28"/>
        </w:rPr>
        <w:t>Ч</w:t>
      </w:r>
      <w:r w:rsidR="00DF4B2D" w:rsidRPr="00393996">
        <w:rPr>
          <w:rFonts w:ascii="Times New Roman" w:hAnsi="Times New Roman" w:cs="Times New Roman"/>
          <w:sz w:val="28"/>
          <w:szCs w:val="28"/>
        </w:rPr>
        <w:t xml:space="preserve">лены экспертного совета отдали </w:t>
      </w:r>
      <w:r w:rsidR="00ED1A8B" w:rsidRPr="00393996">
        <w:rPr>
          <w:rFonts w:ascii="Times New Roman" w:hAnsi="Times New Roman" w:cs="Times New Roman"/>
          <w:sz w:val="28"/>
          <w:szCs w:val="28"/>
        </w:rPr>
        <w:t xml:space="preserve">ему </w:t>
      </w:r>
      <w:r w:rsidR="00DF4B2D" w:rsidRPr="00393996">
        <w:rPr>
          <w:rFonts w:ascii="Times New Roman" w:hAnsi="Times New Roman" w:cs="Times New Roman"/>
          <w:sz w:val="28"/>
          <w:szCs w:val="28"/>
        </w:rPr>
        <w:t>победу за проект «Использование альгината натрия для изготовления растительных индикаторов с капсульной структурой». Суть проекта в том, что растительные индикаторы на основе альгината натрия легко разлагаются и не наносят вред окружающей среде (в отличие от синтетических), что позвол</w:t>
      </w:r>
      <w:r w:rsidR="00ED1A8B" w:rsidRPr="00393996">
        <w:rPr>
          <w:rFonts w:ascii="Times New Roman" w:hAnsi="Times New Roman" w:cs="Times New Roman"/>
          <w:sz w:val="28"/>
          <w:szCs w:val="28"/>
        </w:rPr>
        <w:t>ит</w:t>
      </w:r>
      <w:r w:rsidR="00DF4B2D" w:rsidRPr="00393996">
        <w:rPr>
          <w:rFonts w:ascii="Times New Roman" w:hAnsi="Times New Roman" w:cs="Times New Roman"/>
          <w:sz w:val="28"/>
          <w:szCs w:val="28"/>
        </w:rPr>
        <w:t xml:space="preserve"> решить и экологическую проблему. При этом создавать</w:t>
      </w:r>
      <w:r w:rsidR="0054139A" w:rsidRPr="00393996">
        <w:rPr>
          <w:rFonts w:ascii="Times New Roman" w:hAnsi="Times New Roman" w:cs="Times New Roman"/>
          <w:sz w:val="28"/>
          <w:szCs w:val="28"/>
        </w:rPr>
        <w:t xml:space="preserve"> капсулы </w:t>
      </w:r>
      <w:r w:rsidR="00ED1A8B" w:rsidRPr="00393996">
        <w:rPr>
          <w:rFonts w:ascii="Times New Roman" w:hAnsi="Times New Roman" w:cs="Times New Roman"/>
          <w:sz w:val="28"/>
          <w:szCs w:val="28"/>
        </w:rPr>
        <w:t>(</w:t>
      </w:r>
      <w:r w:rsidR="0054139A" w:rsidRPr="00393996">
        <w:rPr>
          <w:rFonts w:ascii="Times New Roman" w:hAnsi="Times New Roman" w:cs="Times New Roman"/>
          <w:sz w:val="28"/>
          <w:szCs w:val="28"/>
        </w:rPr>
        <w:t>индикаторные шарики</w:t>
      </w:r>
      <w:r w:rsidR="00ED1A8B" w:rsidRPr="00393996">
        <w:rPr>
          <w:rFonts w:ascii="Times New Roman" w:hAnsi="Times New Roman" w:cs="Times New Roman"/>
          <w:sz w:val="28"/>
          <w:szCs w:val="28"/>
        </w:rPr>
        <w:t>)</w:t>
      </w:r>
      <w:r w:rsidR="00DF4B2D" w:rsidRPr="00393996">
        <w:rPr>
          <w:rFonts w:ascii="Times New Roman" w:hAnsi="Times New Roman" w:cs="Times New Roman"/>
          <w:sz w:val="28"/>
          <w:szCs w:val="28"/>
        </w:rPr>
        <w:t xml:space="preserve"> можно прямо в школьных лабораториях, что очень удобно</w:t>
      </w:r>
      <w:r w:rsidR="0054139A" w:rsidRPr="00393996">
        <w:rPr>
          <w:rFonts w:ascii="Times New Roman" w:hAnsi="Times New Roman" w:cs="Times New Roman"/>
          <w:sz w:val="28"/>
          <w:szCs w:val="28"/>
        </w:rPr>
        <w:t>.</w:t>
      </w:r>
    </w:p>
    <w:p w:rsidR="00DF4B2D" w:rsidRPr="00393996" w:rsidRDefault="0027629F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>Т</w:t>
      </w:r>
      <w:r w:rsidR="00DF4B2D" w:rsidRPr="00393996">
        <w:rPr>
          <w:sz w:val="28"/>
          <w:szCs w:val="28"/>
        </w:rPr>
        <w:t xml:space="preserve">акже </w:t>
      </w:r>
      <w:r w:rsidRPr="00393996">
        <w:rPr>
          <w:sz w:val="28"/>
          <w:szCs w:val="28"/>
        </w:rPr>
        <w:t xml:space="preserve">победителем конкурса стал коллектив в составе научного сотрудника Института механики </w:t>
      </w:r>
      <w:proofErr w:type="spellStart"/>
      <w:r w:rsidRPr="00393996">
        <w:rPr>
          <w:sz w:val="28"/>
          <w:szCs w:val="28"/>
        </w:rPr>
        <w:t>металлополимерных</w:t>
      </w:r>
      <w:proofErr w:type="spellEnd"/>
      <w:r w:rsidRPr="00393996">
        <w:rPr>
          <w:sz w:val="28"/>
          <w:szCs w:val="28"/>
        </w:rPr>
        <w:t xml:space="preserve"> систем имени В.А. Белого НАН Беларуси Виктории Шумской и мастера по ремонт</w:t>
      </w:r>
      <w:r w:rsidR="00ED1A8B" w:rsidRPr="00393996">
        <w:rPr>
          <w:sz w:val="28"/>
          <w:szCs w:val="28"/>
        </w:rPr>
        <w:t>у технологического оборудования</w:t>
      </w:r>
      <w:r w:rsidRPr="00393996">
        <w:rPr>
          <w:sz w:val="28"/>
          <w:szCs w:val="28"/>
        </w:rPr>
        <w:t xml:space="preserve"> ОАО «</w:t>
      </w:r>
      <w:proofErr w:type="spellStart"/>
      <w:r w:rsidRPr="00393996">
        <w:rPr>
          <w:sz w:val="28"/>
          <w:szCs w:val="28"/>
        </w:rPr>
        <w:t>ГродноАзот</w:t>
      </w:r>
      <w:proofErr w:type="spellEnd"/>
      <w:r w:rsidRPr="00393996">
        <w:rPr>
          <w:sz w:val="28"/>
          <w:szCs w:val="28"/>
        </w:rPr>
        <w:t xml:space="preserve">» Владислава </w:t>
      </w:r>
      <w:proofErr w:type="spellStart"/>
      <w:r w:rsidRPr="00393996">
        <w:rPr>
          <w:sz w:val="28"/>
          <w:szCs w:val="28"/>
        </w:rPr>
        <w:t>Велигору</w:t>
      </w:r>
      <w:r w:rsidR="00DF4B2D" w:rsidRPr="00393996">
        <w:rPr>
          <w:sz w:val="28"/>
          <w:szCs w:val="28"/>
        </w:rPr>
        <w:t>за</w:t>
      </w:r>
      <w:proofErr w:type="spellEnd"/>
      <w:r w:rsidR="00DF4B2D" w:rsidRPr="00393996">
        <w:rPr>
          <w:sz w:val="28"/>
          <w:szCs w:val="28"/>
        </w:rPr>
        <w:t xml:space="preserve"> </w:t>
      </w:r>
      <w:r w:rsidRPr="00393996">
        <w:rPr>
          <w:sz w:val="28"/>
          <w:szCs w:val="28"/>
        </w:rPr>
        <w:t xml:space="preserve">за разработку </w:t>
      </w:r>
      <w:r w:rsidR="00DF4B2D" w:rsidRPr="00393996">
        <w:rPr>
          <w:sz w:val="28"/>
          <w:szCs w:val="28"/>
        </w:rPr>
        <w:t>проект</w:t>
      </w:r>
      <w:r w:rsidRPr="00393996">
        <w:rPr>
          <w:sz w:val="28"/>
          <w:szCs w:val="28"/>
        </w:rPr>
        <w:t>а</w:t>
      </w:r>
      <w:r w:rsidR="00DF4B2D" w:rsidRPr="00393996">
        <w:rPr>
          <w:sz w:val="28"/>
          <w:szCs w:val="28"/>
        </w:rPr>
        <w:t xml:space="preserve"> «Внедрение инновационных </w:t>
      </w:r>
      <w:proofErr w:type="spellStart"/>
      <w:r w:rsidR="00DF4B2D" w:rsidRPr="00393996">
        <w:rPr>
          <w:sz w:val="28"/>
          <w:szCs w:val="28"/>
        </w:rPr>
        <w:t>фильтроэлементов</w:t>
      </w:r>
      <w:proofErr w:type="spellEnd"/>
      <w:r w:rsidR="00DF4B2D" w:rsidRPr="00393996">
        <w:rPr>
          <w:sz w:val="28"/>
          <w:szCs w:val="28"/>
        </w:rPr>
        <w:t xml:space="preserve"> очистки углекислого газа для повышения качества и экспортного по</w:t>
      </w:r>
      <w:r w:rsidRPr="00393996">
        <w:rPr>
          <w:sz w:val="28"/>
          <w:szCs w:val="28"/>
        </w:rPr>
        <w:t xml:space="preserve">тенциала азотных удобрений ОАО </w:t>
      </w:r>
      <w:r w:rsidRPr="00393996">
        <w:rPr>
          <w:sz w:val="28"/>
          <w:szCs w:val="28"/>
          <w:lang w:val="be-BY"/>
        </w:rPr>
        <w:t>“</w:t>
      </w:r>
      <w:proofErr w:type="spellStart"/>
      <w:r w:rsidR="00DF4B2D" w:rsidRPr="00393996">
        <w:rPr>
          <w:sz w:val="28"/>
          <w:szCs w:val="28"/>
        </w:rPr>
        <w:t>ГродноАзот</w:t>
      </w:r>
      <w:proofErr w:type="spellEnd"/>
      <w:r w:rsidRPr="00393996">
        <w:rPr>
          <w:sz w:val="28"/>
          <w:szCs w:val="28"/>
          <w:lang w:val="be-BY"/>
        </w:rPr>
        <w:t>”</w:t>
      </w:r>
      <w:r w:rsidR="00DF4B2D" w:rsidRPr="00393996">
        <w:rPr>
          <w:sz w:val="28"/>
          <w:szCs w:val="28"/>
        </w:rPr>
        <w:t>».</w:t>
      </w:r>
    </w:p>
    <w:p w:rsidR="008F1A42" w:rsidRPr="00393996" w:rsidRDefault="00C36A57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>Победителям</w:t>
      </w:r>
      <w:r w:rsidR="008F1A42" w:rsidRPr="00393996">
        <w:rPr>
          <w:sz w:val="28"/>
          <w:szCs w:val="28"/>
        </w:rPr>
        <w:t xml:space="preserve"> помогут продвинуть </w:t>
      </w:r>
      <w:r w:rsidR="00ED1A8B" w:rsidRPr="00393996">
        <w:rPr>
          <w:sz w:val="28"/>
          <w:szCs w:val="28"/>
        </w:rPr>
        <w:t>их</w:t>
      </w:r>
      <w:r w:rsidRPr="00393996">
        <w:rPr>
          <w:sz w:val="28"/>
          <w:szCs w:val="28"/>
        </w:rPr>
        <w:t xml:space="preserve"> </w:t>
      </w:r>
      <w:r w:rsidR="008F1A42" w:rsidRPr="00393996">
        <w:rPr>
          <w:sz w:val="28"/>
          <w:szCs w:val="28"/>
        </w:rPr>
        <w:t>разработк</w:t>
      </w:r>
      <w:r w:rsidR="00ED1A8B" w:rsidRPr="00393996">
        <w:rPr>
          <w:sz w:val="28"/>
          <w:szCs w:val="28"/>
        </w:rPr>
        <w:t>и</w:t>
      </w:r>
      <w:r w:rsidR="008F1A42" w:rsidRPr="00393996">
        <w:rPr>
          <w:sz w:val="28"/>
          <w:szCs w:val="28"/>
        </w:rPr>
        <w:t>, и он</w:t>
      </w:r>
      <w:r w:rsidR="00ED1A8B" w:rsidRPr="00393996">
        <w:rPr>
          <w:sz w:val="28"/>
          <w:szCs w:val="28"/>
        </w:rPr>
        <w:t>и обязательно принесу</w:t>
      </w:r>
      <w:r w:rsidR="008F1A42" w:rsidRPr="00393996">
        <w:rPr>
          <w:sz w:val="28"/>
          <w:szCs w:val="28"/>
        </w:rPr>
        <w:t>т пользу стране.</w:t>
      </w:r>
    </w:p>
    <w:p w:rsidR="00DF4B2D" w:rsidRPr="00393996" w:rsidRDefault="005A1BB2" w:rsidP="00C36A57">
      <w:pPr>
        <w:pStyle w:val="a4"/>
        <w:spacing w:before="0" w:beforeAutospacing="0" w:after="0" w:afterAutospacing="0"/>
        <w:ind w:firstLine="709"/>
        <w:jc w:val="both"/>
        <w:rPr>
          <w:rStyle w:val="a3"/>
          <w:rFonts w:eastAsiaTheme="majorEastAsia"/>
          <w:sz w:val="28"/>
          <w:szCs w:val="28"/>
          <w:lang w:eastAsia="en-US"/>
        </w:rPr>
      </w:pPr>
      <w:hyperlink r:id="rId24" w:history="1">
        <w:r w:rsidR="00DF4B2D" w:rsidRPr="00393996">
          <w:rPr>
            <w:rStyle w:val="a3"/>
            <w:rFonts w:eastAsiaTheme="majorEastAsia"/>
            <w:sz w:val="28"/>
            <w:szCs w:val="28"/>
            <w:lang w:eastAsia="en-US"/>
          </w:rPr>
          <w:t>https://www.belta.by/society/view/stali-izvestny-imena-pobeditelej-proekta-100-idej-dlja-belarusi-486333-2022/</w:t>
        </w:r>
      </w:hyperlink>
    </w:p>
    <w:p w:rsidR="00ED1A8B" w:rsidRPr="00393996" w:rsidRDefault="00ED1A8B" w:rsidP="00C36A57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F4B2D" w:rsidRPr="00393996" w:rsidRDefault="00DF4B2D" w:rsidP="00C36A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b/>
          <w:sz w:val="28"/>
          <w:szCs w:val="28"/>
        </w:rPr>
        <w:t xml:space="preserve">Информационный блок </w:t>
      </w:r>
      <w:bookmarkStart w:id="7" w:name="_Hlk116045457"/>
      <w:r w:rsidRPr="00393996">
        <w:rPr>
          <w:sz w:val="28"/>
          <w:szCs w:val="28"/>
        </w:rPr>
        <w:t>«Горно-обогатительный комбинат ОАО</w:t>
      </w:r>
      <w:r w:rsidR="00ED1A8B" w:rsidRPr="00393996">
        <w:rPr>
          <w:sz w:val="28"/>
          <w:szCs w:val="28"/>
        </w:rPr>
        <w:t> </w:t>
      </w:r>
      <w:r w:rsidRPr="00393996">
        <w:rPr>
          <w:sz w:val="28"/>
          <w:szCs w:val="28"/>
        </w:rPr>
        <w:t>«Беларуськалий» – национальное достояние Республики Беларусь»</w:t>
      </w:r>
    </w:p>
    <w:bookmarkEnd w:id="7"/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996">
        <w:rPr>
          <w:rFonts w:ascii="Times New Roman" w:hAnsi="Times New Roman" w:cs="Times New Roman"/>
          <w:sz w:val="28"/>
          <w:szCs w:val="28"/>
        </w:rPr>
        <w:t xml:space="preserve">Важнейшее для экономики страны предприятие и национальное достояние – ОАО «Беларуськалий», один из крупнейших производителей и экспортеров калийных удобрений в мире. По данным Международной ассоциации производителей удобрений, на его долю </w:t>
      </w:r>
      <w:r w:rsidRPr="00393996">
        <w:rPr>
          <w:rFonts w:ascii="Times New Roman" w:hAnsi="Times New Roman" w:cs="Times New Roman"/>
          <w:bCs/>
          <w:sz w:val="28"/>
          <w:szCs w:val="28"/>
        </w:rPr>
        <w:t xml:space="preserve">приходится пятая часть </w:t>
      </w:r>
      <w:r w:rsidRPr="0039399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мирового объема выпуска калийных удобрений. </w:t>
      </w:r>
      <w:r w:rsidRPr="00393996">
        <w:rPr>
          <w:rFonts w:ascii="Times New Roman" w:hAnsi="Times New Roman" w:cs="Times New Roman"/>
          <w:sz w:val="28"/>
          <w:szCs w:val="28"/>
        </w:rPr>
        <w:t>Белорусский калий сегодня знают в странах Европы, Америки, Азии и Африк</w:t>
      </w:r>
      <w:r w:rsidR="00ED1A8B" w:rsidRPr="00393996">
        <w:rPr>
          <w:rFonts w:ascii="Times New Roman" w:hAnsi="Times New Roman" w:cs="Times New Roman"/>
          <w:sz w:val="28"/>
          <w:szCs w:val="28"/>
        </w:rPr>
        <w:t>и.</w:t>
      </w:r>
    </w:p>
    <w:p w:rsidR="00DF4B2D" w:rsidRPr="00393996" w:rsidRDefault="005A1BB2" w:rsidP="00C36A57">
      <w:pPr>
        <w:pStyle w:val="a4"/>
        <w:spacing w:before="0" w:beforeAutospacing="0" w:after="0" w:afterAutospacing="0"/>
        <w:ind w:firstLine="709"/>
        <w:jc w:val="both"/>
        <w:rPr>
          <w:rStyle w:val="a3"/>
          <w:rFonts w:eastAsiaTheme="majorEastAsia"/>
          <w:sz w:val="28"/>
          <w:szCs w:val="28"/>
          <w:lang w:eastAsia="en-US"/>
        </w:rPr>
      </w:pPr>
      <w:hyperlink r:id="rId25" w:history="1">
        <w:r w:rsidR="00DF4B2D" w:rsidRPr="00393996">
          <w:rPr>
            <w:rStyle w:val="a3"/>
            <w:rFonts w:eastAsiaTheme="majorEastAsia"/>
            <w:sz w:val="28"/>
            <w:szCs w:val="28"/>
            <w:lang w:eastAsia="en-US"/>
          </w:rPr>
          <w:t>https://za-belarus.belta.by/industry</w:t>
        </w:r>
      </w:hyperlink>
    </w:p>
    <w:p w:rsidR="00DF4B2D" w:rsidRPr="00393996" w:rsidRDefault="00DF4B2D" w:rsidP="00C36A57">
      <w:pPr>
        <w:pStyle w:val="order-1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proofErr w:type="spellStart"/>
      <w:r w:rsidRPr="00393996">
        <w:rPr>
          <w:spacing w:val="-4"/>
          <w:sz w:val="28"/>
          <w:szCs w:val="28"/>
        </w:rPr>
        <w:t>Старобинское</w:t>
      </w:r>
      <w:proofErr w:type="spellEnd"/>
      <w:r w:rsidRPr="00393996">
        <w:rPr>
          <w:spacing w:val="-4"/>
          <w:sz w:val="28"/>
          <w:szCs w:val="28"/>
        </w:rPr>
        <w:t xml:space="preserve"> месторождение калийных солей составляет сырьевой базис ОАО «Беларуськалий» и считается одним их крупнейших месторождений в мире. Сегодня основное производство ОАО</w:t>
      </w:r>
      <w:r w:rsidR="00ED1A8B" w:rsidRPr="00393996">
        <w:rPr>
          <w:spacing w:val="-4"/>
          <w:sz w:val="28"/>
          <w:szCs w:val="28"/>
        </w:rPr>
        <w:t> </w:t>
      </w:r>
      <w:r w:rsidRPr="00393996">
        <w:rPr>
          <w:spacing w:val="-4"/>
          <w:sz w:val="28"/>
          <w:szCs w:val="28"/>
        </w:rPr>
        <w:t xml:space="preserve">«Беларуськалий» расположено в Солигорске и в </w:t>
      </w:r>
      <w:proofErr w:type="spellStart"/>
      <w:r w:rsidRPr="00393996">
        <w:rPr>
          <w:spacing w:val="-4"/>
          <w:sz w:val="28"/>
          <w:szCs w:val="28"/>
        </w:rPr>
        <w:t>Петрикове</w:t>
      </w:r>
      <w:proofErr w:type="spellEnd"/>
      <w:r w:rsidRPr="00393996">
        <w:rPr>
          <w:spacing w:val="-4"/>
          <w:sz w:val="28"/>
          <w:szCs w:val="28"/>
        </w:rPr>
        <w:t xml:space="preserve"> и включает семь рудников и пять обогатительных фабрик.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Калийные соли – основное минеральное богатство нашей страны и важнейший экспортный товар. Они залегают в </w:t>
      </w:r>
      <w:proofErr w:type="spellStart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Припятском</w:t>
      </w:r>
      <w:proofErr w:type="spellEnd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прогибе и связаны с нижней и верхней солевыми толщами верхнего девона. Основные месторождения калийной соли в нашей стране – </w:t>
      </w:r>
      <w:proofErr w:type="spellStart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Старобинское</w:t>
      </w:r>
      <w:proofErr w:type="spellEnd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(запасы – 2,7 млрд тонн), </w:t>
      </w:r>
      <w:proofErr w:type="spellStart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Петриковское</w:t>
      </w:r>
      <w:proofErr w:type="spellEnd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(1,28 млрд тонн) и Октябрьское (637,2 млн тонн). Общие промышленные запасы калийных солей составляют более 5 млрд тонн, и по этому показателю Беларусь занимает третье место в мире после Канады и России.</w:t>
      </w:r>
    </w:p>
    <w:p w:rsidR="00DF4B2D" w:rsidRPr="00393996" w:rsidRDefault="005A1BB2" w:rsidP="00C36A57">
      <w:pPr>
        <w:pStyle w:val="a4"/>
        <w:spacing w:before="0" w:beforeAutospacing="0" w:after="0" w:afterAutospacing="0"/>
        <w:ind w:firstLine="709"/>
        <w:jc w:val="both"/>
        <w:rPr>
          <w:rStyle w:val="a3"/>
          <w:rFonts w:eastAsiaTheme="majorEastAsia"/>
          <w:sz w:val="28"/>
          <w:szCs w:val="28"/>
          <w:lang w:eastAsia="en-US"/>
        </w:rPr>
      </w:pPr>
      <w:hyperlink r:id="rId26" w:history="1">
        <w:r w:rsidR="00DF4B2D" w:rsidRPr="00393996">
          <w:rPr>
            <w:rStyle w:val="a3"/>
            <w:rFonts w:eastAsiaTheme="majorEastAsia"/>
            <w:sz w:val="28"/>
            <w:szCs w:val="28"/>
            <w:lang w:eastAsia="en-US"/>
          </w:rPr>
          <w:t>https://www.sb.by/articles/seli-pud-soli-na-eksporte.html</w:t>
        </w:r>
      </w:hyperlink>
    </w:p>
    <w:p w:rsidR="00C23A34" w:rsidRPr="00393996" w:rsidRDefault="00C23A34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proofErr w:type="spellStart"/>
      <w:r w:rsidRPr="00393996">
        <w:rPr>
          <w:rFonts w:ascii="Times New Roman" w:eastAsia="Times New Roman" w:hAnsi="Times New Roman" w:cs="Times New Roman"/>
          <w:bCs/>
          <w:i/>
          <w:lang w:eastAsia="ru-RU"/>
        </w:rPr>
        <w:t>Справочно</w:t>
      </w:r>
      <w:proofErr w:type="spellEnd"/>
      <w:r w:rsidRPr="00393996">
        <w:rPr>
          <w:rFonts w:ascii="Times New Roman" w:eastAsia="Times New Roman" w:hAnsi="Times New Roman" w:cs="Times New Roman"/>
          <w:bCs/>
          <w:i/>
          <w:lang w:eastAsia="ru-RU"/>
        </w:rPr>
        <w:t>: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Добываемую под Солигорском руду именуют сильвинитом. Это смесь калийной соли </w:t>
      </w:r>
      <w:proofErr w:type="spellStart"/>
      <w:r w:rsidRPr="00393996">
        <w:rPr>
          <w:rFonts w:ascii="Times New Roman" w:eastAsia="Times New Roman" w:hAnsi="Times New Roman" w:cs="Times New Roman"/>
          <w:i/>
          <w:lang w:eastAsia="ru-RU"/>
        </w:rPr>
        <w:t>KCl</w:t>
      </w:r>
      <w:proofErr w:type="spellEnd"/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 с </w:t>
      </w:r>
      <w:proofErr w:type="spellStart"/>
      <w:r w:rsidRPr="00393996">
        <w:rPr>
          <w:rFonts w:ascii="Times New Roman" w:eastAsia="Times New Roman" w:hAnsi="Times New Roman" w:cs="Times New Roman"/>
          <w:i/>
          <w:lang w:eastAsia="ru-RU"/>
        </w:rPr>
        <w:t>галитом</w:t>
      </w:r>
      <w:proofErr w:type="spellEnd"/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 (</w:t>
      </w:r>
      <w:proofErr w:type="spellStart"/>
      <w:r w:rsidRPr="00393996">
        <w:rPr>
          <w:rFonts w:ascii="Times New Roman" w:eastAsia="Times New Roman" w:hAnsi="Times New Roman" w:cs="Times New Roman"/>
          <w:i/>
          <w:lang w:eastAsia="ru-RU"/>
        </w:rPr>
        <w:t>NaCl</w:t>
      </w:r>
      <w:proofErr w:type="spellEnd"/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 – каменной солью, употребляемой в пищу), а также с глиной, гипсом, песком. Проведенные исследования по изучению среды горных выработок и заболеваемости горнорабочих позволили сделать вывод о формировании специфических факторов подземной среды, благоприятно воздействующих на организм человека. </w:t>
      </w:r>
      <w:r w:rsidR="00A9073A" w:rsidRPr="00393996">
        <w:rPr>
          <w:rFonts w:ascii="Times New Roman" w:eastAsia="Times New Roman" w:hAnsi="Times New Roman" w:cs="Times New Roman"/>
          <w:i/>
          <w:lang w:eastAsia="ru-RU"/>
        </w:rPr>
        <w:t>При анализе заболеваемости у лиц, работающих в условиях среды калийных рудников, не наблюдалось случаев возникновения бронхиальной астмы и туберкулеза легких.</w:t>
      </w:r>
      <w:r w:rsidR="0054139A" w:rsidRPr="0039399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Результатом научных изысканий явилось открытие на базе первого </w:t>
      </w:r>
      <w:proofErr w:type="spellStart"/>
      <w:r w:rsidRPr="00393996">
        <w:rPr>
          <w:rFonts w:ascii="Times New Roman" w:eastAsia="Times New Roman" w:hAnsi="Times New Roman" w:cs="Times New Roman"/>
          <w:i/>
          <w:lang w:eastAsia="ru-RU"/>
        </w:rPr>
        <w:t>Солигорского</w:t>
      </w:r>
      <w:proofErr w:type="spellEnd"/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 рудника в 1990 г. подземной </w:t>
      </w:r>
      <w:proofErr w:type="spellStart"/>
      <w:r w:rsidRPr="00393996">
        <w:rPr>
          <w:rFonts w:ascii="Times New Roman" w:eastAsia="Times New Roman" w:hAnsi="Times New Roman" w:cs="Times New Roman"/>
          <w:i/>
          <w:lang w:eastAsia="ru-RU"/>
        </w:rPr>
        <w:t>спелеолечебницы</w:t>
      </w:r>
      <w:proofErr w:type="spellEnd"/>
      <w:r w:rsidRPr="00393996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DF4B2D" w:rsidRPr="00393996" w:rsidRDefault="00DF4B2D" w:rsidP="00C36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>С 1990 года на базе первого калийного рудника г.</w:t>
      </w:r>
      <w:r w:rsidR="00ED1A8B" w:rsidRPr="00393996">
        <w:rPr>
          <w:rFonts w:ascii="Times New Roman" w:eastAsia="Times New Roman" w:hAnsi="Times New Roman" w:cs="Times New Roman"/>
          <w:i/>
          <w:lang w:eastAsia="ru-RU"/>
        </w:rPr>
        <w:t> 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Солигорска функционирует </w:t>
      </w:r>
      <w:proofErr w:type="spellStart"/>
      <w:r w:rsidRPr="00393996">
        <w:rPr>
          <w:rFonts w:ascii="Times New Roman" w:eastAsia="Times New Roman" w:hAnsi="Times New Roman" w:cs="Times New Roman"/>
          <w:i/>
          <w:lang w:eastAsia="ru-RU"/>
        </w:rPr>
        <w:t>спелеокомплекс</w:t>
      </w:r>
      <w:proofErr w:type="spellEnd"/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, размещенный в соляных выработках </w:t>
      </w:r>
      <w:proofErr w:type="spellStart"/>
      <w:r w:rsidRPr="00393996">
        <w:rPr>
          <w:rFonts w:ascii="Times New Roman" w:eastAsia="Times New Roman" w:hAnsi="Times New Roman" w:cs="Times New Roman"/>
          <w:i/>
          <w:lang w:eastAsia="ru-RU"/>
        </w:rPr>
        <w:t>галитового</w:t>
      </w:r>
      <w:proofErr w:type="spellEnd"/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proofErr w:type="spellStart"/>
      <w:r w:rsidRPr="00393996">
        <w:rPr>
          <w:rFonts w:ascii="Times New Roman" w:eastAsia="Times New Roman" w:hAnsi="Times New Roman" w:cs="Times New Roman"/>
          <w:i/>
          <w:lang w:eastAsia="ru-RU"/>
        </w:rPr>
        <w:t>сильвинитового</w:t>
      </w:r>
      <w:proofErr w:type="spellEnd"/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 пластов. В 1997 году и в 2012 году введены в эксплуатацию наземные корпуса Республиканской больницы </w:t>
      </w:r>
      <w:proofErr w:type="spellStart"/>
      <w:r w:rsidRPr="00393996">
        <w:rPr>
          <w:rFonts w:ascii="Times New Roman" w:eastAsia="Times New Roman" w:hAnsi="Times New Roman" w:cs="Times New Roman"/>
          <w:i/>
          <w:lang w:eastAsia="ru-RU"/>
        </w:rPr>
        <w:t>спелеолечения</w:t>
      </w:r>
      <w:proofErr w:type="spellEnd"/>
      <w:r w:rsidRPr="00393996">
        <w:rPr>
          <w:rFonts w:ascii="Times New Roman" w:eastAsia="Times New Roman" w:hAnsi="Times New Roman" w:cs="Times New Roman"/>
          <w:i/>
          <w:lang w:eastAsia="ru-RU"/>
        </w:rPr>
        <w:t>. Сегодня</w:t>
      </w:r>
      <w:r w:rsidR="00ED1A8B" w:rsidRPr="00393996">
        <w:rPr>
          <w:rFonts w:ascii="Times New Roman" w:eastAsia="Times New Roman" w:hAnsi="Times New Roman" w:cs="Times New Roman"/>
          <w:i/>
          <w:lang w:eastAsia="ru-RU"/>
        </w:rPr>
        <w:t xml:space="preserve"> этот комплекс,</w:t>
      </w:r>
      <w:hyperlink r:id="rId27" w:history="1"/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 по сути</w:t>
      </w:r>
      <w:r w:rsidR="00ED1A8B" w:rsidRPr="00393996">
        <w:rPr>
          <w:rFonts w:ascii="Times New Roman" w:eastAsia="Times New Roman" w:hAnsi="Times New Roman" w:cs="Times New Roman"/>
          <w:i/>
          <w:lang w:eastAsia="ru-RU"/>
        </w:rPr>
        <w:t>,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 является центром </w:t>
      </w:r>
      <w:proofErr w:type="spellStart"/>
      <w:r w:rsidRPr="00393996">
        <w:rPr>
          <w:rFonts w:ascii="Times New Roman" w:eastAsia="Times New Roman" w:hAnsi="Times New Roman" w:cs="Times New Roman"/>
          <w:i/>
          <w:lang w:eastAsia="ru-RU"/>
        </w:rPr>
        <w:t>спелеотерапии</w:t>
      </w:r>
      <w:proofErr w:type="spellEnd"/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 и входит в список ведущих клиник СНГ, где пациенты с болезнями органов дыхания могут получить высокоэффективное лечение в целебных соляных пещерах.</w:t>
      </w:r>
    </w:p>
    <w:p w:rsidR="00DF4B2D" w:rsidRPr="00393996" w:rsidRDefault="00DF4B2D" w:rsidP="00C36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В </w:t>
      </w:r>
      <w:proofErr w:type="spellStart"/>
      <w:r w:rsidRPr="00393996">
        <w:rPr>
          <w:rFonts w:ascii="Times New Roman" w:eastAsia="Times New Roman" w:hAnsi="Times New Roman" w:cs="Times New Roman"/>
          <w:i/>
          <w:lang w:eastAsia="ru-RU"/>
        </w:rPr>
        <w:t>спелеолечебнице</w:t>
      </w:r>
      <w:proofErr w:type="spellEnd"/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 на глубине 420 метров оборудованы палаты для пациентов, кабинеты медиков, залы ЛФК, комнаты отдыха, спортивные площадки. Мощность больницы – 250 койко-мест: 130 – за счет бюджетных средств и 120 – за счет внебюджетных средств. Наземные корпуса </w:t>
      </w:r>
      <w:hyperlink r:id="rId28" w:history="1">
        <w:r w:rsidRPr="00393996">
          <w:rPr>
            <w:rFonts w:ascii="Times New Roman" w:eastAsia="Times New Roman" w:hAnsi="Times New Roman" w:cs="Times New Roman"/>
            <w:i/>
            <w:lang w:eastAsia="ru-RU"/>
          </w:rPr>
          <w:t xml:space="preserve">Республиканской больницы </w:t>
        </w:r>
        <w:proofErr w:type="spellStart"/>
        <w:r w:rsidRPr="00393996">
          <w:rPr>
            <w:rFonts w:ascii="Times New Roman" w:eastAsia="Times New Roman" w:hAnsi="Times New Roman" w:cs="Times New Roman"/>
            <w:i/>
            <w:lang w:eastAsia="ru-RU"/>
          </w:rPr>
          <w:t>спелеолечения</w:t>
        </w:r>
        <w:proofErr w:type="spellEnd"/>
      </w:hyperlink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 находятся в сосновом бору на берегу </w:t>
      </w:r>
      <w:proofErr w:type="spellStart"/>
      <w:r w:rsidRPr="00393996">
        <w:rPr>
          <w:rFonts w:ascii="Times New Roman" w:eastAsia="Times New Roman" w:hAnsi="Times New Roman" w:cs="Times New Roman"/>
          <w:i/>
          <w:lang w:eastAsia="ru-RU"/>
        </w:rPr>
        <w:t>Солигорского</w:t>
      </w:r>
      <w:proofErr w:type="spellEnd"/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 водохранилища. Здесь есть кабинеты лазеротерапии, массажа, стоун-терапии, аппаратной косметологии, сауна, солярий и многое другое. С января 2013 года в больнице работает детское отделение «Зеленый бор», рассчитанное на прием около 3-х тысяч детей в год.</w:t>
      </w:r>
    </w:p>
    <w:p w:rsidR="0036247E" w:rsidRPr="00393996" w:rsidRDefault="005A1BB2" w:rsidP="00C36A57">
      <w:pPr>
        <w:pStyle w:val="a4"/>
        <w:spacing w:before="0" w:beforeAutospacing="0" w:after="0" w:afterAutospacing="0"/>
        <w:ind w:firstLine="709"/>
        <w:jc w:val="both"/>
        <w:rPr>
          <w:rStyle w:val="a3"/>
          <w:rFonts w:eastAsiaTheme="majorEastAsia"/>
          <w:sz w:val="28"/>
          <w:szCs w:val="28"/>
          <w:lang w:eastAsia="en-US"/>
        </w:rPr>
      </w:pPr>
      <w:hyperlink r:id="rId29" w:history="1">
        <w:r w:rsidR="0036247E" w:rsidRPr="00393996">
          <w:rPr>
            <w:rStyle w:val="a3"/>
            <w:rFonts w:eastAsiaTheme="majorEastAsia"/>
            <w:sz w:val="28"/>
            <w:szCs w:val="28"/>
            <w:lang w:eastAsia="en-US"/>
          </w:rPr>
          <w:t>https://speleo.by/istoriya-speleo/</w:t>
        </w:r>
      </w:hyperlink>
    </w:p>
    <w:p w:rsidR="00046A7B" w:rsidRPr="008817F1" w:rsidRDefault="005A1BB2" w:rsidP="00C36A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30" w:history="1">
        <w:r w:rsidR="00DF4B2D" w:rsidRPr="00393996">
          <w:rPr>
            <w:rStyle w:val="a3"/>
            <w:rFonts w:eastAsiaTheme="majorEastAsia"/>
            <w:sz w:val="28"/>
            <w:szCs w:val="28"/>
            <w:lang w:eastAsia="en-US"/>
          </w:rPr>
          <w:t>https://esoligorsk.by/novosti/novosti-biznesa/41357-celebnyy-vozduh-speleolechebnicy-tvorit-chudesa</w:t>
        </w:r>
      </w:hyperlink>
    </w:p>
    <w:sectPr w:rsidR="00046A7B" w:rsidRPr="008817F1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BB2" w:rsidRDefault="005A1BB2">
      <w:pPr>
        <w:spacing w:after="0" w:line="240" w:lineRule="auto"/>
      </w:pPr>
      <w:r>
        <w:separator/>
      </w:r>
    </w:p>
  </w:endnote>
  <w:endnote w:type="continuationSeparator" w:id="0">
    <w:p w:rsidR="005A1BB2" w:rsidRDefault="005A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1961763"/>
      <w:docPartObj>
        <w:docPartGallery w:val="Page Numbers (Bottom of Page)"/>
        <w:docPartUnique/>
      </w:docPartObj>
    </w:sdtPr>
    <w:sdtEndPr/>
    <w:sdtContent>
      <w:p w:rsidR="00A67D50" w:rsidRDefault="00A96E62" w:rsidP="00DF08B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B20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BB2" w:rsidRDefault="005A1BB2">
      <w:pPr>
        <w:spacing w:after="0" w:line="240" w:lineRule="auto"/>
      </w:pPr>
      <w:r>
        <w:separator/>
      </w:r>
    </w:p>
  </w:footnote>
  <w:footnote w:type="continuationSeparator" w:id="0">
    <w:p w:rsidR="005A1BB2" w:rsidRDefault="005A1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48"/>
    <w:rsid w:val="00002F7E"/>
    <w:rsid w:val="00046A7B"/>
    <w:rsid w:val="00073B01"/>
    <w:rsid w:val="000854E1"/>
    <w:rsid w:val="000F226F"/>
    <w:rsid w:val="00102B8B"/>
    <w:rsid w:val="00106270"/>
    <w:rsid w:val="001273DF"/>
    <w:rsid w:val="00154B80"/>
    <w:rsid w:val="00180798"/>
    <w:rsid w:val="001C357A"/>
    <w:rsid w:val="001E20CB"/>
    <w:rsid w:val="001E3852"/>
    <w:rsid w:val="001F2245"/>
    <w:rsid w:val="0024754C"/>
    <w:rsid w:val="00255338"/>
    <w:rsid w:val="0027629F"/>
    <w:rsid w:val="0027652D"/>
    <w:rsid w:val="00281604"/>
    <w:rsid w:val="002A6DD9"/>
    <w:rsid w:val="002B3C65"/>
    <w:rsid w:val="002C1DB8"/>
    <w:rsid w:val="002C6172"/>
    <w:rsid w:val="002D1DAA"/>
    <w:rsid w:val="002E19FC"/>
    <w:rsid w:val="00312FEB"/>
    <w:rsid w:val="003358B1"/>
    <w:rsid w:val="00345915"/>
    <w:rsid w:val="00353A5E"/>
    <w:rsid w:val="003561F5"/>
    <w:rsid w:val="003565B5"/>
    <w:rsid w:val="0036247E"/>
    <w:rsid w:val="00373548"/>
    <w:rsid w:val="00385FC1"/>
    <w:rsid w:val="00393996"/>
    <w:rsid w:val="003C64E9"/>
    <w:rsid w:val="003D6DFC"/>
    <w:rsid w:val="003E2402"/>
    <w:rsid w:val="003F35E1"/>
    <w:rsid w:val="003F6D53"/>
    <w:rsid w:val="004027B5"/>
    <w:rsid w:val="004368CE"/>
    <w:rsid w:val="0044682F"/>
    <w:rsid w:val="00465EEF"/>
    <w:rsid w:val="004D2A33"/>
    <w:rsid w:val="004E1EBB"/>
    <w:rsid w:val="004E7B20"/>
    <w:rsid w:val="0054139A"/>
    <w:rsid w:val="005A1BB2"/>
    <w:rsid w:val="006207AC"/>
    <w:rsid w:val="006B46A6"/>
    <w:rsid w:val="00756458"/>
    <w:rsid w:val="00770B8C"/>
    <w:rsid w:val="00780724"/>
    <w:rsid w:val="00786CDF"/>
    <w:rsid w:val="007A36F9"/>
    <w:rsid w:val="007B5824"/>
    <w:rsid w:val="00812BF3"/>
    <w:rsid w:val="008159E3"/>
    <w:rsid w:val="0085676E"/>
    <w:rsid w:val="00856986"/>
    <w:rsid w:val="008624A2"/>
    <w:rsid w:val="008663AC"/>
    <w:rsid w:val="008817F1"/>
    <w:rsid w:val="008861AD"/>
    <w:rsid w:val="008B0637"/>
    <w:rsid w:val="008C3D51"/>
    <w:rsid w:val="008F1143"/>
    <w:rsid w:val="008F1A42"/>
    <w:rsid w:val="00901DB7"/>
    <w:rsid w:val="00913DB4"/>
    <w:rsid w:val="0093498D"/>
    <w:rsid w:val="00991BCD"/>
    <w:rsid w:val="009A4656"/>
    <w:rsid w:val="009C3C9D"/>
    <w:rsid w:val="009D5175"/>
    <w:rsid w:val="009E6D21"/>
    <w:rsid w:val="009F70DB"/>
    <w:rsid w:val="00A52C17"/>
    <w:rsid w:val="00A60748"/>
    <w:rsid w:val="00A748F1"/>
    <w:rsid w:val="00A9073A"/>
    <w:rsid w:val="00A9230F"/>
    <w:rsid w:val="00A96E62"/>
    <w:rsid w:val="00AA1CCC"/>
    <w:rsid w:val="00AE4704"/>
    <w:rsid w:val="00B23339"/>
    <w:rsid w:val="00B276BF"/>
    <w:rsid w:val="00B51719"/>
    <w:rsid w:val="00BD3D3A"/>
    <w:rsid w:val="00BD7FEA"/>
    <w:rsid w:val="00C23665"/>
    <w:rsid w:val="00C23A34"/>
    <w:rsid w:val="00C2546E"/>
    <w:rsid w:val="00C36A57"/>
    <w:rsid w:val="00C41690"/>
    <w:rsid w:val="00C45AB6"/>
    <w:rsid w:val="00C5740E"/>
    <w:rsid w:val="00C644B4"/>
    <w:rsid w:val="00C82E92"/>
    <w:rsid w:val="00CC0F07"/>
    <w:rsid w:val="00CC7BFF"/>
    <w:rsid w:val="00D01B79"/>
    <w:rsid w:val="00D51E0D"/>
    <w:rsid w:val="00D60838"/>
    <w:rsid w:val="00D610EE"/>
    <w:rsid w:val="00D62B87"/>
    <w:rsid w:val="00D73569"/>
    <w:rsid w:val="00DA4335"/>
    <w:rsid w:val="00DF08BE"/>
    <w:rsid w:val="00DF4B2D"/>
    <w:rsid w:val="00E016EE"/>
    <w:rsid w:val="00EB14FA"/>
    <w:rsid w:val="00ED08EE"/>
    <w:rsid w:val="00ED1A8B"/>
    <w:rsid w:val="00EF7133"/>
    <w:rsid w:val="00F56F19"/>
    <w:rsid w:val="00F607CF"/>
    <w:rsid w:val="00F65397"/>
    <w:rsid w:val="00F845C6"/>
    <w:rsid w:val="00F90178"/>
    <w:rsid w:val="00FD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36FC7-D3D9-4C18-97E5-36B4B925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B2D"/>
  </w:style>
  <w:style w:type="paragraph" w:styleId="1">
    <w:name w:val="heading 1"/>
    <w:basedOn w:val="a"/>
    <w:next w:val="a"/>
    <w:link w:val="10"/>
    <w:uiPriority w:val="9"/>
    <w:qFormat/>
    <w:rsid w:val="00DF4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F4B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B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F4B2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DF4B2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F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der-1">
    <w:name w:val="order-1"/>
    <w:basedOn w:val="a"/>
    <w:rsid w:val="00DF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F4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B2D"/>
  </w:style>
  <w:style w:type="character" w:styleId="a7">
    <w:name w:val="Strong"/>
    <w:basedOn w:val="a0"/>
    <w:uiPriority w:val="22"/>
    <w:qFormat/>
    <w:rsid w:val="00DF4B2D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913DB4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DF0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0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ZF_Friedrichshafen_AG" TargetMode="External"/><Relationship Id="rId18" Type="http://schemas.openxmlformats.org/officeDocument/2006/relationships/hyperlink" Target="https://ru.wikipedia.org/wiki/&#1052;&#1040;&#1047;-&#1057;&#1055;&#1054;&#1056;&#1058;&#1072;&#1074;&#1090;&#1086;" TargetMode="External"/><Relationship Id="rId26" Type="http://schemas.openxmlformats.org/officeDocument/2006/relationships/hyperlink" Target="https://www.sb.by/articles/seli-pud-soli-na-eksporte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elta.by/society/view/stali-izvestny-imena-pobeditelej-proekta-100-idej-dlja-belarusi-486333-2022/" TargetMode="External"/><Relationship Id="rId7" Type="http://schemas.openxmlformats.org/officeDocument/2006/relationships/hyperlink" Target="https://1prof.by/news/v-strane/s-kakimi-itogami-belorusskie-mashinostroiteli-vstrechayut-svoj-professionalnyj-prazdnik/" TargetMode="External"/><Relationship Id="rId12" Type="http://schemas.openxmlformats.org/officeDocument/2006/relationships/hyperlink" Target="https://ru.wikipedia.org/wiki/%D0%9C%D0%90%D0%97-5309" TargetMode="External"/><Relationship Id="rId17" Type="http://schemas.openxmlformats.org/officeDocument/2006/relationships/hyperlink" Target="https://ru.wikipedia.org/w/index.php?title=%D0%94%D0%B0%D0%BA%D0%B0%D1%80_2020&amp;action=edit&amp;redlink=1" TargetMode="External"/><Relationship Id="rId25" Type="http://schemas.openxmlformats.org/officeDocument/2006/relationships/hyperlink" Target="https://za-belarus.belta.by/industry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/index.php?title=%D0%9C%D0%90%D0%97-5309RR&amp;action=edit&amp;redlink=1" TargetMode="External"/><Relationship Id="rId20" Type="http://schemas.openxmlformats.org/officeDocument/2006/relationships/hyperlink" Target="https://www.belta.by/society/view/lider-goda-2022-holding-iz-mirovoj-trojki-unikalnyh-proizvoditelej-tehniki-i-gastrodvor-gde-sobrany-522169-2022/" TargetMode="External"/><Relationship Id="rId29" Type="http://schemas.openxmlformats.org/officeDocument/2006/relationships/hyperlink" Target="https://speleo.by/istoriya-speleo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elstat.gov.by/upload-belstat/upload-belstat-pdf/oficial_statistika/statobzor_mashinostr-2022.pdf" TargetMode="External"/><Relationship Id="rId11" Type="http://schemas.openxmlformats.org/officeDocument/2006/relationships/hyperlink" Target="https://ru.wikipedia.org/wiki/%D0%9C%D0%90%D0%97" TargetMode="External"/><Relationship Id="rId24" Type="http://schemas.openxmlformats.org/officeDocument/2006/relationships/hyperlink" Target="https://www.belta.by/society/view/stali-izvestny-imena-pobeditelej-proekta-100-idej-dlja-belarusi-486333-2022/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ru.wikipedia.org/wiki/%D0%9C%D0%B8%D0%BD%D1%81%D0%BA%D0%B8%D0%B9_%D0%BC%D0%BE%D1%82%D0%BE%D1%80%D0%BD%D1%8B%D0%B9_%D0%B7%D0%B0%D0%B2%D0%BE%D0%B4" TargetMode="External"/><Relationship Id="rId23" Type="http://schemas.openxmlformats.org/officeDocument/2006/relationships/hyperlink" Target="https://www.belta.by/regions/view/reportazh-promyshlennyj-brend-s-poluvekovoj-istoriej-traditsii-i-perspektivy-oao-mogilevhimvolokno-470040-2021/" TargetMode="External"/><Relationship Id="rId28" Type="http://schemas.openxmlformats.org/officeDocument/2006/relationships/hyperlink" Target="http://speleo.by/" TargetMode="External"/><Relationship Id="rId10" Type="http://schemas.openxmlformats.org/officeDocument/2006/relationships/hyperlink" Target="https://ru.wikipedia.org/wiki/%D0%9C%D0%B8%D0%BD%D1%81%D0%BA%D0%B8%D0%B9_%D0%B0%D0%B2%D1%82%D0%BE%D0%BC%D0%BE%D0%B1%D0%B8%D0%BB%D1%8C%D0%BD%D1%8B%D0%B9_%D0%B7%D0%B0%D0%B2%D0%BE%D0%B4" TargetMode="External"/><Relationship Id="rId19" Type="http://schemas.openxmlformats.org/officeDocument/2006/relationships/hyperlink" Target="http://maz.by/media/news/2022/07/18/komanda-maz-sportavto-zanyala-tretye-mesto-na-ralli-reyde-shelkovyy-put-2022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A0%D0%B0%D0%BB%D0%BB%D0%B8-%D1%80%D0%B5%D0%B9%D0%B4" TargetMode="External"/><Relationship Id="rId14" Type="http://schemas.openxmlformats.org/officeDocument/2006/relationships/hyperlink" Target="https://ru.wikipedia.org/wiki/Continental_Automotive_GmbH" TargetMode="External"/><Relationship Id="rId22" Type="http://schemas.openxmlformats.org/officeDocument/2006/relationships/hyperlink" Target="https://president.gov.by/ru/belarus/economics/osnovnye-otrasli/promyshlennost/neftehimicheskaja" TargetMode="External"/><Relationship Id="rId27" Type="http://schemas.openxmlformats.org/officeDocument/2006/relationships/hyperlink" Target="http://speleo.by/" TargetMode="External"/><Relationship Id="rId30" Type="http://schemas.openxmlformats.org/officeDocument/2006/relationships/hyperlink" Target="https://esoligorsk.by/novosti/novosti-biznesa/41357-celebnyy-vozduh-speleolechebnicy-tvorit-chudesa" TargetMode="External"/><Relationship Id="rId8" Type="http://schemas.openxmlformats.org/officeDocument/2006/relationships/hyperlink" Target="https://1prof.by/news/fpb-nasha-poziciya-specproekty/importozameshhenie-i-konglomeraciya-kak-maz-reshaet-proizvodstvennye-zadachi-v-usloviyah-sankc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4932</Words>
  <Characters>28117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Ольга Василевич</cp:lastModifiedBy>
  <cp:revision>2</cp:revision>
  <dcterms:created xsi:type="dcterms:W3CDTF">2023-06-30T08:26:00Z</dcterms:created>
  <dcterms:modified xsi:type="dcterms:W3CDTF">2023-06-30T08:26:00Z</dcterms:modified>
</cp:coreProperties>
</file>