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0159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407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Pr="007322CC" w:rsidRDefault="00407551" w:rsidP="00407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2CC">
        <w:rPr>
          <w:rFonts w:ascii="Times New Roman" w:hAnsi="Times New Roman"/>
          <w:b/>
          <w:sz w:val="28"/>
          <w:szCs w:val="28"/>
        </w:rPr>
        <w:t xml:space="preserve">КРУГЛЫЙ СТОЛ </w:t>
      </w:r>
      <w:r w:rsidR="002C5EDF">
        <w:rPr>
          <w:rFonts w:ascii="Times New Roman" w:hAnsi="Times New Roman"/>
          <w:b/>
          <w:sz w:val="28"/>
          <w:szCs w:val="28"/>
        </w:rPr>
        <w:t>ДЛЯ РОДИТЕЛЕЙ</w:t>
      </w:r>
      <w:r w:rsidRPr="007322CC">
        <w:rPr>
          <w:rFonts w:ascii="Times New Roman" w:hAnsi="Times New Roman"/>
          <w:b/>
          <w:sz w:val="28"/>
          <w:szCs w:val="28"/>
        </w:rPr>
        <w:t xml:space="preserve"> </w:t>
      </w:r>
      <w:r w:rsidR="002C5EDF">
        <w:rPr>
          <w:rFonts w:ascii="Times New Roman" w:hAnsi="Times New Roman"/>
          <w:b/>
          <w:sz w:val="28"/>
          <w:szCs w:val="28"/>
        </w:rPr>
        <w:t>УЧА</w:t>
      </w:r>
      <w:r w:rsidRPr="007322CC">
        <w:rPr>
          <w:rFonts w:ascii="Times New Roman" w:hAnsi="Times New Roman"/>
          <w:b/>
          <w:sz w:val="28"/>
          <w:szCs w:val="28"/>
        </w:rPr>
        <w:t xml:space="preserve">ЩИХСЯ </w:t>
      </w:r>
      <w:r w:rsidR="00092F30">
        <w:rPr>
          <w:rFonts w:ascii="Times New Roman" w:hAnsi="Times New Roman"/>
          <w:b/>
          <w:sz w:val="28"/>
          <w:szCs w:val="28"/>
        </w:rPr>
        <w:t>8</w:t>
      </w:r>
      <w:r w:rsidRPr="007322CC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407551" w:rsidRPr="007322CC" w:rsidRDefault="00407551" w:rsidP="00407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322CC">
        <w:rPr>
          <w:rFonts w:ascii="Times New Roman" w:hAnsi="Times New Roman"/>
          <w:b/>
          <w:sz w:val="28"/>
          <w:szCs w:val="28"/>
        </w:rPr>
        <w:t>«ЖИЗНЕННЫЕ ЦЕЛИ ПОДРОСТКОВ»</w:t>
      </w:r>
    </w:p>
    <w:p w:rsidR="00407551" w:rsidRPr="007322CC" w:rsidRDefault="00407551" w:rsidP="004075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(I четверть)</w:t>
      </w: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</w:tblGrid>
      <w:tr w:rsidR="00407551" w:rsidRPr="00136BC1" w:rsidTr="00407551">
        <w:tc>
          <w:tcPr>
            <w:tcW w:w="4672" w:type="dxa"/>
          </w:tcPr>
          <w:p w:rsidR="00407551" w:rsidRPr="00136BC1" w:rsidRDefault="00407551" w:rsidP="004075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C1">
              <w:rPr>
                <w:rFonts w:ascii="Times New Roman" w:hAnsi="Times New Roman"/>
                <w:sz w:val="28"/>
                <w:szCs w:val="28"/>
              </w:rPr>
              <w:t xml:space="preserve">С.П. </w:t>
            </w:r>
            <w:proofErr w:type="spellStart"/>
            <w:r w:rsidRPr="00136BC1">
              <w:rPr>
                <w:rFonts w:ascii="Times New Roman" w:hAnsi="Times New Roman"/>
                <w:sz w:val="28"/>
                <w:szCs w:val="28"/>
              </w:rPr>
              <w:t>Найдён</w:t>
            </w:r>
            <w:proofErr w:type="spellEnd"/>
            <w:r w:rsidRPr="00136BC1">
              <w:rPr>
                <w:rFonts w:ascii="Times New Roman" w:hAnsi="Times New Roman"/>
                <w:sz w:val="28"/>
                <w:szCs w:val="28"/>
              </w:rPr>
              <w:t>, педагог социальный,</w:t>
            </w:r>
          </w:p>
          <w:p w:rsidR="00407551" w:rsidRPr="00136BC1" w:rsidRDefault="00407551" w:rsidP="004075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6BC1">
              <w:rPr>
                <w:rFonts w:ascii="Times New Roman" w:hAnsi="Times New Roman"/>
                <w:sz w:val="28"/>
                <w:szCs w:val="28"/>
              </w:rPr>
              <w:t xml:space="preserve">1-й квалификационной категории ГУО «Социально-педагогический центр </w:t>
            </w:r>
            <w:proofErr w:type="spellStart"/>
            <w:r w:rsidRPr="00136BC1">
              <w:rPr>
                <w:rFonts w:ascii="Times New Roman" w:hAnsi="Times New Roman"/>
                <w:sz w:val="28"/>
                <w:szCs w:val="28"/>
              </w:rPr>
              <w:t>Столбцовского</w:t>
            </w:r>
            <w:proofErr w:type="spellEnd"/>
            <w:r w:rsidRPr="00136BC1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  <w:p w:rsidR="00407551" w:rsidRPr="00136BC1" w:rsidRDefault="00407551" w:rsidP="0040755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59ED" w:rsidRDefault="000159ED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159ED" w:rsidRDefault="000159ED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Default="00407551" w:rsidP="007322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6B31" w:rsidRPr="007322CC" w:rsidRDefault="00A96B31" w:rsidP="007322C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6B31" w:rsidRPr="00D17211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539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7322CC">
        <w:rPr>
          <w:rFonts w:ascii="Times New Roman" w:hAnsi="Times New Roman"/>
          <w:b/>
          <w:sz w:val="28"/>
          <w:szCs w:val="28"/>
        </w:rPr>
        <w:t xml:space="preserve"> </w:t>
      </w:r>
      <w:r w:rsidR="00D17211" w:rsidRPr="00D17211">
        <w:rPr>
          <w:rFonts w:ascii="Times New Roman" w:hAnsi="Times New Roman"/>
          <w:sz w:val="28"/>
          <w:szCs w:val="28"/>
        </w:rPr>
        <w:t xml:space="preserve">повышение педагогических компетенций родителей в вопросах </w:t>
      </w:r>
      <w:r w:rsidRPr="00D17211">
        <w:rPr>
          <w:rFonts w:ascii="Times New Roman" w:hAnsi="Times New Roman"/>
          <w:sz w:val="28"/>
          <w:szCs w:val="28"/>
        </w:rPr>
        <w:t>определени</w:t>
      </w:r>
      <w:r w:rsidR="00D17211" w:rsidRPr="00D17211">
        <w:rPr>
          <w:rFonts w:ascii="Times New Roman" w:hAnsi="Times New Roman"/>
          <w:sz w:val="28"/>
          <w:szCs w:val="28"/>
        </w:rPr>
        <w:t>я</w:t>
      </w:r>
      <w:r w:rsidRPr="00D17211">
        <w:rPr>
          <w:rFonts w:ascii="Times New Roman" w:hAnsi="Times New Roman"/>
          <w:sz w:val="28"/>
          <w:szCs w:val="28"/>
        </w:rPr>
        <w:t xml:space="preserve"> жизненных целей и приоритетов подростков.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6B31" w:rsidRPr="00825391" w:rsidRDefault="00A96B31" w:rsidP="007322CC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5391">
        <w:rPr>
          <w:rFonts w:ascii="Times New Roman" w:hAnsi="Times New Roman"/>
          <w:b/>
          <w:sz w:val="28"/>
          <w:szCs w:val="28"/>
        </w:rPr>
        <w:t>Задачи:</w:t>
      </w:r>
    </w:p>
    <w:p w:rsidR="00E6775E" w:rsidRDefault="002C5EDF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825391">
        <w:rPr>
          <w:rFonts w:ascii="Times New Roman" w:hAnsi="Times New Roman"/>
          <w:sz w:val="28"/>
          <w:szCs w:val="28"/>
        </w:rPr>
        <w:t>П</w:t>
      </w:r>
      <w:r w:rsidR="00E6775E">
        <w:rPr>
          <w:rFonts w:ascii="Times New Roman" w:hAnsi="Times New Roman"/>
          <w:sz w:val="28"/>
          <w:szCs w:val="28"/>
        </w:rPr>
        <w:t xml:space="preserve">ознакомить родителей с особенностями </w:t>
      </w:r>
      <w:r w:rsidR="00E6775E" w:rsidRPr="007322CC">
        <w:rPr>
          <w:rFonts w:ascii="Times New Roman" w:hAnsi="Times New Roman"/>
          <w:sz w:val="28"/>
          <w:szCs w:val="28"/>
        </w:rPr>
        <w:t>формирования навыков целеполагания у школьников</w:t>
      </w:r>
      <w:r w:rsidR="00E6775E">
        <w:rPr>
          <w:rFonts w:ascii="Times New Roman" w:hAnsi="Times New Roman"/>
          <w:sz w:val="28"/>
          <w:szCs w:val="28"/>
        </w:rPr>
        <w:t>;</w:t>
      </w:r>
    </w:p>
    <w:p w:rsidR="00A96B31" w:rsidRDefault="002C5EDF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825391">
        <w:rPr>
          <w:rFonts w:ascii="Times New Roman" w:hAnsi="Times New Roman"/>
          <w:sz w:val="28"/>
          <w:szCs w:val="28"/>
        </w:rPr>
        <w:t>О</w:t>
      </w:r>
      <w:r w:rsidR="00A96B31" w:rsidRPr="007322CC">
        <w:rPr>
          <w:rFonts w:ascii="Times New Roman" w:hAnsi="Times New Roman"/>
          <w:sz w:val="28"/>
          <w:szCs w:val="28"/>
        </w:rPr>
        <w:t>бсудить с родителями жизненные цели подростков;</w:t>
      </w:r>
    </w:p>
    <w:p w:rsidR="00A96B31" w:rsidRPr="007322CC" w:rsidRDefault="0082539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</w:t>
      </w:r>
      <w:r w:rsidR="00407551">
        <w:rPr>
          <w:rFonts w:ascii="Times New Roman" w:hAnsi="Times New Roman"/>
          <w:sz w:val="28"/>
          <w:szCs w:val="28"/>
        </w:rPr>
        <w:t>редложить</w:t>
      </w:r>
      <w:r w:rsidR="00A96B31" w:rsidRPr="007322CC">
        <w:rPr>
          <w:rFonts w:ascii="Times New Roman" w:hAnsi="Times New Roman"/>
          <w:sz w:val="28"/>
          <w:szCs w:val="28"/>
        </w:rPr>
        <w:t xml:space="preserve"> рекомендации, способствующие формированию навыков целепол</w:t>
      </w:r>
      <w:r w:rsidR="00A96B31">
        <w:rPr>
          <w:rFonts w:ascii="Times New Roman" w:hAnsi="Times New Roman"/>
          <w:sz w:val="28"/>
          <w:szCs w:val="28"/>
        </w:rPr>
        <w:t>а</w:t>
      </w:r>
      <w:r w:rsidR="00A96B31" w:rsidRPr="007322CC">
        <w:rPr>
          <w:rFonts w:ascii="Times New Roman" w:hAnsi="Times New Roman"/>
          <w:sz w:val="28"/>
          <w:szCs w:val="28"/>
        </w:rPr>
        <w:t>гания у подростков;</w:t>
      </w:r>
    </w:p>
    <w:p w:rsidR="00A96B31" w:rsidRDefault="0082539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</w:t>
      </w:r>
      <w:r w:rsidR="00A96B31" w:rsidRPr="007322CC">
        <w:rPr>
          <w:rFonts w:ascii="Times New Roman" w:hAnsi="Times New Roman"/>
          <w:sz w:val="28"/>
          <w:szCs w:val="28"/>
        </w:rPr>
        <w:t xml:space="preserve">овлечь родителей в обсуждение вопросов, связанных с планированием «жизни </w:t>
      </w:r>
      <w:r w:rsidR="00E6775E">
        <w:rPr>
          <w:rFonts w:ascii="Times New Roman" w:hAnsi="Times New Roman"/>
          <w:sz w:val="28"/>
          <w:szCs w:val="28"/>
        </w:rPr>
        <w:t>после школы» будущего подростка;</w:t>
      </w:r>
    </w:p>
    <w:p w:rsidR="00E6775E" w:rsidRDefault="0082539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</w:t>
      </w:r>
      <w:r w:rsidR="00E6775E">
        <w:rPr>
          <w:rFonts w:ascii="Times New Roman" w:hAnsi="Times New Roman"/>
          <w:sz w:val="28"/>
          <w:szCs w:val="28"/>
        </w:rPr>
        <w:t>нтегрировать воспитательные усилия семьи и школы в формировании подрастающей личности.</w:t>
      </w:r>
    </w:p>
    <w:p w:rsidR="00407551" w:rsidRDefault="00407551" w:rsidP="00407551">
      <w:pPr>
        <w:pStyle w:val="a3"/>
        <w:rPr>
          <w:rFonts w:ascii="Times New Roman" w:hAnsi="Times New Roman"/>
          <w:sz w:val="28"/>
          <w:szCs w:val="28"/>
        </w:rPr>
      </w:pPr>
    </w:p>
    <w:p w:rsidR="00A96B31" w:rsidRPr="00825391" w:rsidRDefault="00825391" w:rsidP="0040755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часть</w:t>
      </w:r>
      <w:r w:rsidR="002C5EDF">
        <w:rPr>
          <w:rFonts w:ascii="Times New Roman" w:hAnsi="Times New Roman"/>
          <w:b/>
          <w:sz w:val="28"/>
          <w:szCs w:val="28"/>
        </w:rPr>
        <w:t>: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Жизненные цели личности и их формирование являются важной составляющей сложного процесса социализации и определяют содержание, направленность, акти</w:t>
      </w:r>
      <w:r w:rsidR="002C5EDF">
        <w:rPr>
          <w:rFonts w:ascii="Times New Roman" w:hAnsi="Times New Roman"/>
          <w:sz w:val="28"/>
          <w:szCs w:val="28"/>
        </w:rPr>
        <w:t xml:space="preserve">вность, самочувствие человека. </w:t>
      </w:r>
      <w:r w:rsidRPr="007322CC">
        <w:rPr>
          <w:rFonts w:ascii="Times New Roman" w:hAnsi="Times New Roman"/>
          <w:sz w:val="28"/>
          <w:szCs w:val="28"/>
        </w:rPr>
        <w:t>Они выступают показателем степени развития ее самосознания и социальной зрелости личности и вместе с тем представляются совершенно необходимым компонентом мотивационно-</w:t>
      </w:r>
      <w:proofErr w:type="spellStart"/>
      <w:r w:rsidRPr="007322CC">
        <w:rPr>
          <w:rFonts w:ascii="Times New Roman" w:hAnsi="Times New Roman"/>
          <w:sz w:val="28"/>
          <w:szCs w:val="28"/>
        </w:rPr>
        <w:t>потребностной</w:t>
      </w:r>
      <w:proofErr w:type="spellEnd"/>
      <w:r w:rsidRPr="007322CC">
        <w:rPr>
          <w:rFonts w:ascii="Times New Roman" w:hAnsi="Times New Roman"/>
          <w:sz w:val="28"/>
          <w:szCs w:val="28"/>
        </w:rPr>
        <w:t xml:space="preserve"> сферы, позволяющим человеку определять свою жизненную перспективу в личностной, семейной, профессиональной сферах. Поэтому одна из главных задач родителей состоит в том, чтобы научить, направить ребенка по правильному жизненному пути, помочь определиться с жизненными целями и приоритетами, и в конечном итоге помочь определиться с профессиональным выбором. А задача учреждения образования – содействовать осознанию родителями их важнейшей роли в формировании жизненных целей своих детей и умении учить детей эти цели достигать. </w:t>
      </w:r>
    </w:p>
    <w:p w:rsidR="00A96B31" w:rsidRPr="001560A7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5391">
        <w:rPr>
          <w:rFonts w:ascii="Times New Roman" w:hAnsi="Times New Roman"/>
          <w:b/>
          <w:sz w:val="28"/>
          <w:szCs w:val="28"/>
        </w:rPr>
        <w:t>Вопросы для обсуждения: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1.</w:t>
      </w:r>
      <w:r w:rsidR="002C5EDF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sz w:val="28"/>
          <w:szCs w:val="28"/>
        </w:rPr>
        <w:t>Как вы думаете</w:t>
      </w:r>
      <w:r>
        <w:rPr>
          <w:rFonts w:ascii="Times New Roman" w:hAnsi="Times New Roman"/>
          <w:sz w:val="28"/>
          <w:szCs w:val="28"/>
        </w:rPr>
        <w:t>,</w:t>
      </w:r>
      <w:r w:rsidRPr="007322CC">
        <w:rPr>
          <w:rFonts w:ascii="Times New Roman" w:hAnsi="Times New Roman"/>
          <w:sz w:val="28"/>
          <w:szCs w:val="28"/>
        </w:rPr>
        <w:t xml:space="preserve"> кому принадлежит ключевая роль в формировании жизненных приоритетов подростков?</w:t>
      </w:r>
    </w:p>
    <w:p w:rsidR="00A96B31" w:rsidRPr="007322CC" w:rsidRDefault="002C5EDF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A96B31" w:rsidRPr="007322CC">
        <w:rPr>
          <w:rFonts w:ascii="Times New Roman" w:hAnsi="Times New Roman"/>
          <w:sz w:val="28"/>
          <w:szCs w:val="28"/>
        </w:rPr>
        <w:t>Что может повлиять на формирование жизненных приоритетов подростков?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3.</w:t>
      </w:r>
      <w:r w:rsidR="002C5EDF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sz w:val="28"/>
          <w:szCs w:val="28"/>
        </w:rPr>
        <w:t>Какие жизненные цели вы ставили перед собой, будучи в возрасте вашего ребенка?</w:t>
      </w:r>
    </w:p>
    <w:p w:rsidR="00A96B31" w:rsidRPr="007322CC" w:rsidRDefault="002C5EDF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A96B31" w:rsidRPr="007322CC">
        <w:rPr>
          <w:rFonts w:ascii="Times New Roman" w:hAnsi="Times New Roman"/>
          <w:sz w:val="28"/>
          <w:szCs w:val="28"/>
        </w:rPr>
        <w:t>В чем разница между вашими целями и целями вашего ребенка?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5.</w:t>
      </w:r>
      <w:r w:rsidR="002C5EDF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sz w:val="28"/>
          <w:szCs w:val="28"/>
        </w:rPr>
        <w:t xml:space="preserve">Как помочь ребенку достигать своих целей? 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B31" w:rsidRPr="001560A7" w:rsidRDefault="00A96B31" w:rsidP="00407551">
      <w:pPr>
        <w:pStyle w:val="a3"/>
        <w:ind w:left="708"/>
        <w:rPr>
          <w:rFonts w:ascii="Times New Roman" w:hAnsi="Times New Roman"/>
          <w:sz w:val="28"/>
          <w:szCs w:val="28"/>
        </w:rPr>
      </w:pPr>
      <w:r w:rsidRPr="001560A7">
        <w:rPr>
          <w:rFonts w:ascii="Times New Roman" w:hAnsi="Times New Roman"/>
          <w:sz w:val="28"/>
          <w:szCs w:val="28"/>
        </w:rPr>
        <w:t>Высказывания на доске: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«Если человек не знает, к какой пристани он держит путь, для него ни один ветер не будет попутным» (Сенека). 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«Дайте человеку цель, ради которой стоит жить, и он сможет выжить в любой ситуации» (Иоганн Вольфганг фон Гёте).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lastRenderedPageBreak/>
        <w:t>«Имей цель для всей жизни, цель для известного времени, цель для года, для месяца, для недели, для дня и для часа, и для минуты, жертвуя низшие цели высшим» (Лев Николаевич Толстой).</w:t>
      </w:r>
    </w:p>
    <w:p w:rsidR="00407551" w:rsidRDefault="00407551" w:rsidP="0040755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407551" w:rsidRPr="00825391" w:rsidRDefault="00407551" w:rsidP="00407551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825391">
        <w:rPr>
          <w:rFonts w:ascii="Times New Roman" w:hAnsi="Times New Roman"/>
          <w:b/>
          <w:sz w:val="28"/>
          <w:szCs w:val="28"/>
        </w:rPr>
        <w:t>Методические указания:</w:t>
      </w:r>
    </w:p>
    <w:p w:rsidR="00407551" w:rsidRPr="007322CC" w:rsidRDefault="00407551" w:rsidP="004075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Структура занятия: круглый стол рассчитан на родителей учащихся 8-х классов. Занятие включает в себя теоретический блок, упражнения, обсуждение.</w:t>
      </w:r>
    </w:p>
    <w:p w:rsidR="00407551" w:rsidRPr="007322CC" w:rsidRDefault="00407551" w:rsidP="004075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Продолжительность: около 1 часа.</w:t>
      </w:r>
    </w:p>
    <w:p w:rsidR="00407551" w:rsidRPr="007322CC" w:rsidRDefault="00407551" w:rsidP="0040755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Количество участников: 10-15 родителей.</w:t>
      </w:r>
    </w:p>
    <w:p w:rsidR="00A96B31" w:rsidRDefault="00407551" w:rsidP="004075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Оборудование и материалы: раздаточный материал (памятки), ручки, листы бумаги по количеству участников.</w:t>
      </w:r>
    </w:p>
    <w:p w:rsidR="002C5EDF" w:rsidRPr="007322CC" w:rsidRDefault="002C5EDF" w:rsidP="004075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Здравствуйте, уважаемые родители! Я рада приветствовать вас! В качестве эпиграфа к нашему занятию, я выбрала высказывание римского философа и поэта Сенеки: «Если человек не знает, к какой пристани он держит путь, для него ни один ветер не будет попутным». Как вы понимаете это высказывание?</w:t>
      </w:r>
    </w:p>
    <w:p w:rsidR="001560A7" w:rsidRDefault="00A96B31" w:rsidP="001560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(Предполагаемые ответы родителей: не имея цели, человек может долго искать себя в разных сферах деятельности; судьба не случайность, а предмет нашего собственного выбора и наших целей).</w:t>
      </w:r>
    </w:p>
    <w:p w:rsidR="00A96B31" w:rsidRPr="001560A7" w:rsidRDefault="00A96B31" w:rsidP="001560A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sz w:val="28"/>
          <w:szCs w:val="28"/>
        </w:rPr>
        <w:t>Кажется, совсем недавно вы привели в школу трогательных первоклассников в красивой форме, с нарядными бантами. Вы были им нужны каждую минуту. Увы, это время прошло, и сейчас они на пороге взросления, выбирают самостоятельно свои жизненные цели. 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Каждый возрастной этап жизни характеризуется своим разнообразием жизненных целей, которым человек следует. Особую актуальность проблема жизненных целей имеет в подростковом возрасте, на этапе самоопределения личности. Жизненная цель заключается в том, что подросток четко знает, чего хочет, что для него представляет наибольший интерес и старается приложить все усилия для ее достижения.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 xml:space="preserve">Кандидат психологических наук, доцент Светлана Анатольевна </w:t>
      </w:r>
      <w:proofErr w:type="spellStart"/>
      <w:r w:rsidRPr="007322CC">
        <w:rPr>
          <w:rFonts w:ascii="Times New Roman" w:hAnsi="Times New Roman"/>
          <w:sz w:val="28"/>
          <w:szCs w:val="28"/>
        </w:rPr>
        <w:t>Месникович</w:t>
      </w:r>
      <w:proofErr w:type="spellEnd"/>
      <w:r w:rsidRPr="007322CC">
        <w:rPr>
          <w:rFonts w:ascii="Times New Roman" w:hAnsi="Times New Roman"/>
          <w:sz w:val="28"/>
          <w:szCs w:val="28"/>
        </w:rPr>
        <w:t>, изучая особенности формирования навыков целеполагания у школьников</w:t>
      </w:r>
      <w:r>
        <w:rPr>
          <w:rFonts w:ascii="Times New Roman" w:hAnsi="Times New Roman"/>
          <w:sz w:val="28"/>
          <w:szCs w:val="28"/>
        </w:rPr>
        <w:t>,</w:t>
      </w:r>
      <w:r w:rsidRPr="007322CC">
        <w:rPr>
          <w:rFonts w:ascii="Times New Roman" w:hAnsi="Times New Roman"/>
          <w:sz w:val="28"/>
          <w:szCs w:val="28"/>
        </w:rPr>
        <w:t xml:space="preserve"> установила, что для 42</w:t>
      </w:r>
      <w:r w:rsidR="002C5EDF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sz w:val="28"/>
          <w:szCs w:val="28"/>
        </w:rPr>
        <w:t>% подростков и 30</w:t>
      </w:r>
      <w:r w:rsidR="002C5EDF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sz w:val="28"/>
          <w:szCs w:val="28"/>
        </w:rPr>
        <w:t xml:space="preserve">% юношей и девушек, утвердительно ответивших на вопрос о наличии у них жизненных целей, типичны высказывания: «поступить в учебное заведение (высшее или среднее специальное)», «найти нормальную (высокооплачиваемую) работу», «приобрести профессию», «иметь хорошую семью, детей». На вопрос о том, кто (что) помогает человеку ставить цели, распространенными ответами школьников явились следующие (в порядке убывания): сам человек; </w:t>
      </w:r>
      <w:r w:rsidRPr="007322CC">
        <w:rPr>
          <w:rFonts w:ascii="Times New Roman" w:hAnsi="Times New Roman"/>
          <w:sz w:val="28"/>
          <w:szCs w:val="28"/>
        </w:rPr>
        <w:lastRenderedPageBreak/>
        <w:t>умственные способности человека; родители; стремление чего-то достичь; упорство; желания; школа; личный пример родителей и сверстников [</w:t>
      </w:r>
      <w:r>
        <w:rPr>
          <w:rFonts w:ascii="Times New Roman" w:hAnsi="Times New Roman"/>
          <w:sz w:val="28"/>
          <w:szCs w:val="28"/>
        </w:rPr>
        <w:t>1</w:t>
      </w:r>
      <w:r w:rsidRPr="007322CC">
        <w:rPr>
          <w:rFonts w:ascii="Times New Roman" w:hAnsi="Times New Roman"/>
          <w:sz w:val="28"/>
          <w:szCs w:val="28"/>
        </w:rPr>
        <w:t>].</w:t>
      </w:r>
    </w:p>
    <w:p w:rsidR="00A96B31" w:rsidRPr="007322CC" w:rsidRDefault="00A96B31" w:rsidP="007322C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7322CC">
        <w:rPr>
          <w:rFonts w:ascii="Times New Roman" w:hAnsi="Times New Roman"/>
          <w:sz w:val="28"/>
          <w:szCs w:val="28"/>
        </w:rPr>
        <w:t xml:space="preserve"> мы видим, что жизненные цели выступают мотивом выбора будущей профессии, что указывает на целе</w:t>
      </w:r>
      <w:r w:rsidR="002C5EDF">
        <w:rPr>
          <w:rFonts w:ascii="Times New Roman" w:hAnsi="Times New Roman"/>
          <w:sz w:val="28"/>
          <w:szCs w:val="28"/>
        </w:rPr>
        <w:t>сообразность организации в семье</w:t>
      </w:r>
      <w:r w:rsidRPr="007322CC">
        <w:rPr>
          <w:rFonts w:ascii="Times New Roman" w:hAnsi="Times New Roman"/>
          <w:sz w:val="28"/>
          <w:szCs w:val="28"/>
        </w:rPr>
        <w:t xml:space="preserve"> и школе специальной работы по осознанию и структурированию подростками своих жизненных целей.</w:t>
      </w:r>
    </w:p>
    <w:p w:rsidR="00825391" w:rsidRDefault="0082539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560A7" w:rsidRPr="00825391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Упражнение «Закончи предложение». </w:t>
      </w:r>
    </w:p>
    <w:p w:rsidR="00A96B31" w:rsidRPr="007322CC" w:rsidRDefault="001560A7" w:rsidP="007322C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A96B31" w:rsidRPr="007322CC">
        <w:rPr>
          <w:rFonts w:ascii="Times New Roman" w:hAnsi="Times New Roman"/>
          <w:bCs/>
          <w:sz w:val="28"/>
          <w:szCs w:val="28"/>
          <w:lang w:eastAsia="ru-RU"/>
        </w:rPr>
        <w:t>редлага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="00A96B31"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A96B31" w:rsidRPr="007322CC">
        <w:rPr>
          <w:rFonts w:ascii="Times New Roman" w:hAnsi="Times New Roman"/>
          <w:bCs/>
          <w:sz w:val="28"/>
          <w:szCs w:val="28"/>
          <w:lang w:eastAsia="ru-RU"/>
        </w:rPr>
        <w:t>ам по очереди быстро, не задумываясь, закончить предложения: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Для реализации жизненных целей нужно…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Поддержкой ребенку в достижении его жизненных целей является…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Препятствием в достижении подростками своих целей являются…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Для того, чтобы достичь своих целей ребенок должен…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Для того, чтобы помочь ребенку достичь своих целей я, как родитель, не должен…</w:t>
      </w:r>
    </w:p>
    <w:p w:rsidR="00A96B31" w:rsidRPr="00825391" w:rsidRDefault="001560A7" w:rsidP="00825391">
      <w:pPr>
        <w:spacing w:after="0" w:line="240" w:lineRule="auto"/>
        <w:ind w:firstLine="708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5391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A96B31" w:rsidRPr="00825391">
        <w:rPr>
          <w:rFonts w:ascii="Times New Roman" w:hAnsi="Times New Roman"/>
          <w:b/>
          <w:bCs/>
          <w:sz w:val="28"/>
          <w:szCs w:val="28"/>
          <w:lang w:eastAsia="ru-RU"/>
        </w:rPr>
        <w:t>амятк</w:t>
      </w:r>
      <w:r w:rsidRPr="00825391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 w:rsidR="00A96B31" w:rsidRPr="0082539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«Как помочь ребенку ставить и достигать цели?».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Часто родители жалуются на своих детей, что они ничего не хотят. На самом деле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ещё как хотят! Или могли бы очень сильно захотеть. Просто им нужно немного помочь воспитать внутреннюю дисциплину и силу воли. Давайте вместе попробуем разбираться, как помочь ребёнку ставить цели и достигать их.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BE37C5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Избегайт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е пресыщенности. Важно, чтобы у ребёнка была мечта, которая не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исполн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ится сама собой. Только если он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приложит определё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нные усилия, чтобы воплотить её в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жизнь.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примеру, подросток грезит новы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м гаджетом. Попробуйте вместе с ним задуматься: что же можно и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нужно сдел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ать, чтобы мечта сбылась? Так и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появляются цели.</w:t>
      </w:r>
      <w:r w:rsidRPr="007322CC">
        <w:rPr>
          <w:rFonts w:ascii="Times New Roman" w:hAnsi="Times New Roman"/>
          <w:sz w:val="28"/>
          <w:szCs w:val="28"/>
        </w:rPr>
        <w:t xml:space="preserve">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Предложите р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ебёнку самому придумать план её достижения, в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случае надобности помогите.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BE37C5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Научите ребёнка грамотно формулировать цели, беседуйте с подростками и о ближайших жизненны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х планах и будущих целях жизни.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="00BE37C5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Избавьте ребёнка от ощущения беспомощности. Многим детям кажется (часто небезоснова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тельно), что родители решают за них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все.</w:t>
      </w:r>
      <w:r w:rsidRPr="007322CC">
        <w:rPr>
          <w:rFonts w:ascii="Times New Roman" w:hAnsi="Times New Roman"/>
          <w:sz w:val="28"/>
          <w:szCs w:val="28"/>
        </w:rPr>
        <w:t xml:space="preserve">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Как это исправить? Прежде всего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 ослабить контроль, а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затем показ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ать ребенку, что многие цели он ставит себе сам и сам же их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добивается. Для этого предложите сос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тавить список его достижений за прошедший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год. 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Визуализируйте. Устройте дома вечер загадывания желаний: возьм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ите по ватману на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ка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ждого члена семьи, фломастеры и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яркие наклейки или вырезки из журналов.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 Скажите ребенку, что сегодня и папа, и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мама будут рисовать для себя карту мечты. Покажите пример, нарисуйте свои желания и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 пути их достижения в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виде этапов. 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5.</w:t>
      </w:r>
      <w:r w:rsidR="00BE37C5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Поддерживайте ребёнка на пути к цели. «Будешь учитьс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я сейчас, это пригодится тебе в будущем»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 такой подход уже давно не работает, по статистике, лучшие результаты в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учебе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показывают те, кого поощряли за процесс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рочтение книги, а не результат 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хорошую оце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нку в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четверти.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Самое главное здесь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это усилия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. Такой подход научит ребенка в будущем награждать себя за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достижение промежуточных целей и получать удовольствие от процесса.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="00BE37C5">
        <w:rPr>
          <w:rFonts w:ascii="Times New Roman" w:hAnsi="Times New Roman"/>
          <w:sz w:val="28"/>
          <w:szCs w:val="28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Отмечайте каждое достижение, даже самое маленькое.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Давайте поможем нашим детям найти себя в жизни, не потеряться, поставить цели и с успехом их добиться. Давайте вместе научимся радоваться успехам и поддерживать своих детей во время неудач!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Послушайте, пожалуйста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притчу «Карандаш».</w:t>
      </w:r>
    </w:p>
    <w:p w:rsidR="00A96B31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Прежде чем положить карандаш в коробку, карандашный мастер отложил его в сторону. «Есть пять вещей, которые ты должен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 знать», —сказал он карандашу,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прежде чем я отправлю тебя в мир. Всегда помни о них и никогда не забывай, и тогда ты станешь лучшим карандашом, которым только можешь быть. Первое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ты сможешь сделать много великих вещей, но лишь в том случае, если ты позволишь кому-то держать тебя в своей руке. Второе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ты будешь переживать болезненное обтачивание время от времени, но это будет необходимо, чтобы стать лучшим карандашом. Третье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ты будешь способен исправлять ошибки, кот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 xml:space="preserve">орые ты совершаешь. Четвертое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твоя наиболее важная часть будет всегда находиться внутри тебя. А главное: где бы тебя не использовали, сколько бы ты не потратил сил, продолжай </w:t>
      </w:r>
      <w:proofErr w:type="gramStart"/>
      <w:r w:rsidRPr="007322CC">
        <w:rPr>
          <w:rFonts w:ascii="Times New Roman" w:hAnsi="Times New Roman"/>
          <w:bCs/>
          <w:sz w:val="28"/>
          <w:szCs w:val="28"/>
          <w:lang w:eastAsia="ru-RU"/>
        </w:rPr>
        <w:t>писать....</w:t>
      </w:r>
      <w:proofErr w:type="gramEnd"/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7322CC">
        <w:rPr>
          <w:rFonts w:ascii="Times New Roman" w:hAnsi="Times New Roman"/>
          <w:sz w:val="28"/>
          <w:szCs w:val="28"/>
        </w:rPr>
        <w:t>[2, с.10].</w:t>
      </w:r>
    </w:p>
    <w:p w:rsidR="00BE37C5" w:rsidRPr="00BE37C5" w:rsidRDefault="00BE37C5" w:rsidP="007322C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BE37C5">
        <w:rPr>
          <w:rFonts w:ascii="Times New Roman" w:hAnsi="Times New Roman"/>
          <w:i/>
          <w:sz w:val="28"/>
          <w:szCs w:val="28"/>
        </w:rPr>
        <w:t>Обсуждение притчи.</w:t>
      </w:r>
    </w:p>
    <w:p w:rsidR="00A96B31" w:rsidRPr="00BE37C5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37C5"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«Все в моих руках».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Участники рисуют на листах бумаги свою руку, обводя ее контур, записывают вопросы возле каждого пальца и вписывают внутри контура свои ответы.</w:t>
      </w:r>
      <w:r w:rsidRPr="007322CC">
        <w:rPr>
          <w:rFonts w:ascii="Times New Roman" w:hAnsi="Times New Roman"/>
          <w:sz w:val="28"/>
          <w:szCs w:val="28"/>
        </w:rPr>
        <w:t xml:space="preserve"> 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Вопросы для оценки результатов работы обозначаются с помощью пальцев: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большой палец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сегодня я узнал (а)…;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указательный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сегодня, я понял (а), что…;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средний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мне понравилось…;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>безымянный – я буду…;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мизинец 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 я хотел (а) бы еще узнать...</w:t>
      </w:r>
    </w:p>
    <w:p w:rsidR="00A96B31" w:rsidRPr="007322CC" w:rsidRDefault="00A96B31" w:rsidP="007322C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322CC">
        <w:rPr>
          <w:rFonts w:ascii="Times New Roman" w:hAnsi="Times New Roman"/>
          <w:bCs/>
          <w:sz w:val="28"/>
          <w:szCs w:val="28"/>
          <w:lang w:eastAsia="ru-RU"/>
        </w:rPr>
        <w:t xml:space="preserve">Затем листки вывешиваются на «доске» до общего обсуждения. </w:t>
      </w:r>
    </w:p>
    <w:p w:rsidR="00407551" w:rsidRDefault="00407551" w:rsidP="007322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407551" w:rsidRDefault="00407551" w:rsidP="007322C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96B31" w:rsidRPr="00BD1C91" w:rsidRDefault="00BD1C91" w:rsidP="00BD1C9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D1C91">
        <w:rPr>
          <w:rFonts w:ascii="Times New Roman" w:hAnsi="Times New Roman"/>
          <w:bCs/>
          <w:sz w:val="28"/>
          <w:szCs w:val="28"/>
          <w:lang w:eastAsia="ru-RU"/>
        </w:rPr>
        <w:t>Список использованных источников</w:t>
      </w:r>
      <w:r w:rsidR="00BE37C5">
        <w:rPr>
          <w:rFonts w:ascii="Times New Roman" w:hAnsi="Times New Roman"/>
          <w:bCs/>
          <w:sz w:val="28"/>
          <w:szCs w:val="28"/>
          <w:lang w:eastAsia="ru-RU"/>
        </w:rPr>
        <w:t>:</w:t>
      </w:r>
      <w:bookmarkStart w:id="0" w:name="_GoBack"/>
      <w:bookmarkEnd w:id="0"/>
    </w:p>
    <w:p w:rsidR="00A96B31" w:rsidRPr="00A62DF7" w:rsidRDefault="00A96B31" w:rsidP="00BE37C5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62DF7">
        <w:rPr>
          <w:rFonts w:ascii="Times New Roman" w:hAnsi="Times New Roman"/>
          <w:sz w:val="24"/>
          <w:szCs w:val="24"/>
          <w:lang w:eastAsia="ru-RU"/>
        </w:rPr>
        <w:t>Месникович</w:t>
      </w:r>
      <w:proofErr w:type="spellEnd"/>
      <w:r w:rsidRPr="00A62DF7">
        <w:rPr>
          <w:rFonts w:ascii="Times New Roman" w:hAnsi="Times New Roman"/>
          <w:sz w:val="24"/>
          <w:szCs w:val="24"/>
          <w:lang w:eastAsia="ru-RU"/>
        </w:rPr>
        <w:t xml:space="preserve">, С.А. Особенности формирования навыков целеполагания у подростков / С.А. </w:t>
      </w:r>
      <w:proofErr w:type="spellStart"/>
      <w:r w:rsidRPr="00A62DF7">
        <w:rPr>
          <w:rFonts w:ascii="Times New Roman" w:hAnsi="Times New Roman"/>
          <w:sz w:val="24"/>
          <w:szCs w:val="24"/>
          <w:lang w:eastAsia="ru-RU"/>
        </w:rPr>
        <w:t>Месникович</w:t>
      </w:r>
      <w:proofErr w:type="spellEnd"/>
      <w:r w:rsidRPr="00A62DF7">
        <w:rPr>
          <w:rFonts w:ascii="Times New Roman" w:hAnsi="Times New Roman"/>
          <w:sz w:val="24"/>
          <w:szCs w:val="24"/>
          <w:lang w:eastAsia="ru-RU"/>
        </w:rPr>
        <w:t xml:space="preserve"> // Народная </w:t>
      </w:r>
      <w:proofErr w:type="spellStart"/>
      <w:r w:rsidRPr="00A62DF7">
        <w:rPr>
          <w:rFonts w:ascii="Times New Roman" w:hAnsi="Times New Roman"/>
          <w:sz w:val="24"/>
          <w:szCs w:val="24"/>
          <w:lang w:eastAsia="ru-RU"/>
        </w:rPr>
        <w:t>асвета</w:t>
      </w:r>
      <w:proofErr w:type="spellEnd"/>
      <w:r w:rsidRPr="00A62DF7">
        <w:rPr>
          <w:rFonts w:ascii="Times New Roman" w:hAnsi="Times New Roman"/>
          <w:sz w:val="24"/>
          <w:szCs w:val="24"/>
          <w:lang w:eastAsia="ru-RU"/>
        </w:rPr>
        <w:t>. – 2015, – № 7. – С. 85 – 88.</w:t>
      </w:r>
    </w:p>
    <w:p w:rsidR="00A96B31" w:rsidRPr="00A62DF7" w:rsidRDefault="00A96B31" w:rsidP="00BE37C5">
      <w:pPr>
        <w:pStyle w:val="a3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Жил человек…Сборник христианских притч и сказаний / Сборник – «</w:t>
      </w:r>
      <w:proofErr w:type="spellStart"/>
      <w:r w:rsidRPr="00A62DF7">
        <w:rPr>
          <w:rFonts w:ascii="Times New Roman" w:hAnsi="Times New Roman"/>
          <w:sz w:val="24"/>
          <w:szCs w:val="24"/>
          <w:lang w:eastAsia="ru-RU"/>
        </w:rPr>
        <w:t>Никея</w:t>
      </w:r>
      <w:proofErr w:type="spellEnd"/>
      <w:r w:rsidRPr="00A62DF7">
        <w:rPr>
          <w:rFonts w:ascii="Times New Roman" w:hAnsi="Times New Roman"/>
          <w:sz w:val="24"/>
          <w:szCs w:val="24"/>
          <w:lang w:eastAsia="ru-RU"/>
        </w:rPr>
        <w:t>», 2012 – (101 притча).</w:t>
      </w:r>
    </w:p>
    <w:sectPr w:rsidR="00A96B31" w:rsidRPr="00A62DF7" w:rsidSect="002809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FAE" w:rsidRDefault="006E7FAE" w:rsidP="00B165AE">
      <w:pPr>
        <w:spacing w:after="0" w:line="240" w:lineRule="auto"/>
      </w:pPr>
      <w:r>
        <w:separator/>
      </w:r>
    </w:p>
  </w:endnote>
  <w:endnote w:type="continuationSeparator" w:id="0">
    <w:p w:rsidR="006E7FAE" w:rsidRDefault="006E7FAE" w:rsidP="00B1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B31" w:rsidRDefault="00A62DF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37C5">
      <w:rPr>
        <w:noProof/>
      </w:rPr>
      <w:t>4</w:t>
    </w:r>
    <w:r>
      <w:rPr>
        <w:noProof/>
      </w:rPr>
      <w:fldChar w:fldCharType="end"/>
    </w:r>
  </w:p>
  <w:p w:rsidR="00A96B31" w:rsidRDefault="00A96B3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FAE" w:rsidRDefault="006E7FAE" w:rsidP="00B165AE">
      <w:pPr>
        <w:spacing w:after="0" w:line="240" w:lineRule="auto"/>
      </w:pPr>
      <w:r>
        <w:separator/>
      </w:r>
    </w:p>
  </w:footnote>
  <w:footnote w:type="continuationSeparator" w:id="0">
    <w:p w:rsidR="006E7FAE" w:rsidRDefault="006E7FAE" w:rsidP="00B1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3652"/>
    <w:multiLevelType w:val="multilevel"/>
    <w:tmpl w:val="272A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7B35"/>
    <w:multiLevelType w:val="multilevel"/>
    <w:tmpl w:val="CD96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72A77"/>
    <w:multiLevelType w:val="multilevel"/>
    <w:tmpl w:val="8C60D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3D0388"/>
    <w:multiLevelType w:val="multilevel"/>
    <w:tmpl w:val="6B10A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2033DDB"/>
    <w:multiLevelType w:val="hybridMultilevel"/>
    <w:tmpl w:val="70A4D43C"/>
    <w:lvl w:ilvl="0" w:tplc="D02E173A">
      <w:start w:val="1"/>
      <w:numFmt w:val="decimal"/>
      <w:lvlText w:val="%1."/>
      <w:lvlJc w:val="left"/>
      <w:pPr>
        <w:ind w:left="1320" w:hanging="6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2312E35"/>
    <w:multiLevelType w:val="multilevel"/>
    <w:tmpl w:val="C536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4118A5"/>
    <w:multiLevelType w:val="multilevel"/>
    <w:tmpl w:val="4006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2850"/>
    <w:rsid w:val="00006B5F"/>
    <w:rsid w:val="000159ED"/>
    <w:rsid w:val="000226B4"/>
    <w:rsid w:val="0002440A"/>
    <w:rsid w:val="00075CA2"/>
    <w:rsid w:val="00092F30"/>
    <w:rsid w:val="000D5DA8"/>
    <w:rsid w:val="00116018"/>
    <w:rsid w:val="00136BC1"/>
    <w:rsid w:val="00147480"/>
    <w:rsid w:val="001560A7"/>
    <w:rsid w:val="001623DB"/>
    <w:rsid w:val="00174CD1"/>
    <w:rsid w:val="00174EDD"/>
    <w:rsid w:val="00182E2C"/>
    <w:rsid w:val="0018549A"/>
    <w:rsid w:val="00204164"/>
    <w:rsid w:val="00244ED6"/>
    <w:rsid w:val="00256A5E"/>
    <w:rsid w:val="0028092F"/>
    <w:rsid w:val="00281697"/>
    <w:rsid w:val="002C5EDF"/>
    <w:rsid w:val="002D74AC"/>
    <w:rsid w:val="003039B1"/>
    <w:rsid w:val="00333618"/>
    <w:rsid w:val="003A0A1B"/>
    <w:rsid w:val="003A129D"/>
    <w:rsid w:val="003B43FF"/>
    <w:rsid w:val="00407551"/>
    <w:rsid w:val="004329CD"/>
    <w:rsid w:val="004F5047"/>
    <w:rsid w:val="00530A18"/>
    <w:rsid w:val="00556D9D"/>
    <w:rsid w:val="00557123"/>
    <w:rsid w:val="00575115"/>
    <w:rsid w:val="005C58D7"/>
    <w:rsid w:val="005D349C"/>
    <w:rsid w:val="006059A3"/>
    <w:rsid w:val="00622813"/>
    <w:rsid w:val="00630A68"/>
    <w:rsid w:val="006A6D26"/>
    <w:rsid w:val="006E7FAE"/>
    <w:rsid w:val="007322CC"/>
    <w:rsid w:val="00737AAD"/>
    <w:rsid w:val="007437A4"/>
    <w:rsid w:val="0077513C"/>
    <w:rsid w:val="00783358"/>
    <w:rsid w:val="00825391"/>
    <w:rsid w:val="0083295C"/>
    <w:rsid w:val="00852440"/>
    <w:rsid w:val="00893AC7"/>
    <w:rsid w:val="008B1060"/>
    <w:rsid w:val="00901253"/>
    <w:rsid w:val="00914120"/>
    <w:rsid w:val="009303D0"/>
    <w:rsid w:val="00935CE2"/>
    <w:rsid w:val="00981BAB"/>
    <w:rsid w:val="00986924"/>
    <w:rsid w:val="00996C41"/>
    <w:rsid w:val="00997C3C"/>
    <w:rsid w:val="009A06C8"/>
    <w:rsid w:val="009B7373"/>
    <w:rsid w:val="00A0355F"/>
    <w:rsid w:val="00A14743"/>
    <w:rsid w:val="00A27AD8"/>
    <w:rsid w:val="00A365C9"/>
    <w:rsid w:val="00A62DF7"/>
    <w:rsid w:val="00A96B31"/>
    <w:rsid w:val="00AB2DD9"/>
    <w:rsid w:val="00B13269"/>
    <w:rsid w:val="00B165AE"/>
    <w:rsid w:val="00B22C50"/>
    <w:rsid w:val="00B547F2"/>
    <w:rsid w:val="00B55B77"/>
    <w:rsid w:val="00B64FFD"/>
    <w:rsid w:val="00B65FBE"/>
    <w:rsid w:val="00B9571C"/>
    <w:rsid w:val="00BD1C91"/>
    <w:rsid w:val="00BD5991"/>
    <w:rsid w:val="00BE12E7"/>
    <w:rsid w:val="00BE37C5"/>
    <w:rsid w:val="00C3510A"/>
    <w:rsid w:val="00C70C80"/>
    <w:rsid w:val="00C75B10"/>
    <w:rsid w:val="00CF7435"/>
    <w:rsid w:val="00D17211"/>
    <w:rsid w:val="00D51B4B"/>
    <w:rsid w:val="00D64B6F"/>
    <w:rsid w:val="00D80C3B"/>
    <w:rsid w:val="00DC238F"/>
    <w:rsid w:val="00DE5840"/>
    <w:rsid w:val="00E123A7"/>
    <w:rsid w:val="00E20E9E"/>
    <w:rsid w:val="00E55A51"/>
    <w:rsid w:val="00E635B4"/>
    <w:rsid w:val="00E6775E"/>
    <w:rsid w:val="00E70866"/>
    <w:rsid w:val="00E712F4"/>
    <w:rsid w:val="00E741E0"/>
    <w:rsid w:val="00EA59CA"/>
    <w:rsid w:val="00EE3B9A"/>
    <w:rsid w:val="00F0279B"/>
    <w:rsid w:val="00F10A88"/>
    <w:rsid w:val="00F72EC5"/>
    <w:rsid w:val="00FA1309"/>
    <w:rsid w:val="00FA4E75"/>
    <w:rsid w:val="00FB5112"/>
    <w:rsid w:val="00FC2C9D"/>
    <w:rsid w:val="00FF2850"/>
    <w:rsid w:val="00F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415773-4434-4C7A-A18D-384CF72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2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23DB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81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C58D7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3DB"/>
    <w:rPr>
      <w:rFonts w:ascii="Cambria" w:hAnsi="Cambria" w:cs="Times New Roman"/>
      <w:color w:val="365F91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28169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5C58D7"/>
    <w:rPr>
      <w:rFonts w:ascii="Cambria" w:hAnsi="Cambria" w:cs="Times New Roman"/>
      <w:color w:val="365F91"/>
    </w:rPr>
  </w:style>
  <w:style w:type="paragraph" w:styleId="a3">
    <w:name w:val="No Spacing"/>
    <w:uiPriority w:val="99"/>
    <w:qFormat/>
    <w:rsid w:val="00FF2850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0D5D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07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075CA2"/>
    <w:rPr>
      <w:rFonts w:cs="Times New Roman"/>
    </w:rPr>
  </w:style>
  <w:style w:type="character" w:customStyle="1" w:styleId="apple-converted-space">
    <w:name w:val="apple-converted-space"/>
    <w:uiPriority w:val="99"/>
    <w:rsid w:val="00075CA2"/>
    <w:rPr>
      <w:rFonts w:cs="Times New Roman"/>
    </w:rPr>
  </w:style>
  <w:style w:type="paragraph" w:customStyle="1" w:styleId="c21">
    <w:name w:val="c21"/>
    <w:basedOn w:val="a"/>
    <w:uiPriority w:val="99"/>
    <w:rsid w:val="0007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uiPriority w:val="99"/>
    <w:rsid w:val="00075CA2"/>
    <w:rPr>
      <w:rFonts w:cs="Times New Roman"/>
    </w:rPr>
  </w:style>
  <w:style w:type="paragraph" w:customStyle="1" w:styleId="c3">
    <w:name w:val="c3"/>
    <w:basedOn w:val="a"/>
    <w:uiPriority w:val="99"/>
    <w:rsid w:val="00075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075CA2"/>
    <w:rPr>
      <w:rFonts w:cs="Times New Roman"/>
      <w:b/>
      <w:bCs/>
    </w:rPr>
  </w:style>
  <w:style w:type="character" w:styleId="a6">
    <w:name w:val="Emphasis"/>
    <w:uiPriority w:val="99"/>
    <w:qFormat/>
    <w:rsid w:val="00075CA2"/>
    <w:rPr>
      <w:rFonts w:cs="Times New Roman"/>
      <w:i/>
      <w:iCs/>
    </w:rPr>
  </w:style>
  <w:style w:type="paragraph" w:styleId="a7">
    <w:name w:val="List Paragraph"/>
    <w:basedOn w:val="a"/>
    <w:uiPriority w:val="99"/>
    <w:qFormat/>
    <w:rsid w:val="00A27AD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28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28169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B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locked/>
    <w:rsid w:val="00B165AE"/>
    <w:rPr>
      <w:rFonts w:cs="Times New Roman"/>
    </w:rPr>
  </w:style>
  <w:style w:type="paragraph" w:styleId="ac">
    <w:name w:val="footer"/>
    <w:basedOn w:val="a"/>
    <w:link w:val="ad"/>
    <w:uiPriority w:val="99"/>
    <w:rsid w:val="00B16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165AE"/>
    <w:rPr>
      <w:rFonts w:cs="Times New Roman"/>
    </w:rPr>
  </w:style>
  <w:style w:type="character" w:styleId="ae">
    <w:name w:val="Placeholder Text"/>
    <w:uiPriority w:val="99"/>
    <w:semiHidden/>
    <w:rsid w:val="00B9571C"/>
    <w:rPr>
      <w:rFonts w:cs="Times New Roman"/>
      <w:color w:val="808080"/>
    </w:rPr>
  </w:style>
  <w:style w:type="table" w:styleId="af">
    <w:name w:val="Table Grid"/>
    <w:basedOn w:val="a1"/>
    <w:uiPriority w:val="99"/>
    <w:rsid w:val="00FC2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23</cp:revision>
  <cp:lastPrinted>2022-03-20T09:29:00Z</cp:lastPrinted>
  <dcterms:created xsi:type="dcterms:W3CDTF">2022-04-13T06:03:00Z</dcterms:created>
  <dcterms:modified xsi:type="dcterms:W3CDTF">2022-05-05T09:43:00Z</dcterms:modified>
</cp:coreProperties>
</file>