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E3" w:rsidRDefault="007769A5" w:rsidP="00C62795">
      <w:pPr>
        <w:jc w:val="center"/>
        <w:rPr>
          <w:rFonts w:ascii="Times New Roman" w:hAnsi="Times New Roman"/>
          <w:sz w:val="28"/>
          <w:szCs w:val="28"/>
        </w:rPr>
      </w:pPr>
      <w:r>
        <w:rPr>
          <w:rFonts w:ascii="Times New Roman" w:hAnsi="Times New Roman"/>
          <w:sz w:val="28"/>
          <w:szCs w:val="28"/>
        </w:rPr>
        <w:t>«</w:t>
      </w:r>
      <w:r w:rsidR="002800E3">
        <w:rPr>
          <w:rFonts w:ascii="Times New Roman" w:hAnsi="Times New Roman"/>
          <w:sz w:val="28"/>
          <w:szCs w:val="28"/>
        </w:rPr>
        <w:t>ПО</w:t>
      </w:r>
      <w:r w:rsidR="003B318E">
        <w:rPr>
          <w:rFonts w:ascii="Times New Roman" w:hAnsi="Times New Roman"/>
          <w:sz w:val="28"/>
          <w:szCs w:val="28"/>
        </w:rPr>
        <w:t xml:space="preserve">РТРЕТ СОВРЕМЕННОГО </w:t>
      </w:r>
      <w:r w:rsidR="002800E3">
        <w:rPr>
          <w:rFonts w:ascii="Times New Roman" w:hAnsi="Times New Roman"/>
          <w:sz w:val="28"/>
          <w:szCs w:val="28"/>
        </w:rPr>
        <w:t>ПОДРОСТКА</w:t>
      </w:r>
      <w:r>
        <w:rPr>
          <w:rFonts w:ascii="Times New Roman" w:hAnsi="Times New Roman"/>
          <w:sz w:val="28"/>
          <w:szCs w:val="28"/>
        </w:rPr>
        <w:t>».</w:t>
      </w:r>
      <w:r w:rsidR="002800E3">
        <w:rPr>
          <w:rFonts w:ascii="Times New Roman" w:hAnsi="Times New Roman"/>
          <w:sz w:val="28"/>
          <w:szCs w:val="28"/>
        </w:rPr>
        <w:t xml:space="preserve"> </w:t>
      </w:r>
    </w:p>
    <w:p w:rsidR="00E71133" w:rsidRPr="0015036D" w:rsidRDefault="004E3805" w:rsidP="004E3805">
      <w:pPr>
        <w:jc w:val="center"/>
        <w:rPr>
          <w:rFonts w:ascii="Times New Roman" w:hAnsi="Times New Roman"/>
          <w:sz w:val="28"/>
          <w:szCs w:val="28"/>
        </w:rPr>
      </w:pPr>
      <w:r w:rsidRPr="0015036D">
        <w:rPr>
          <w:rFonts w:ascii="Times New Roman" w:hAnsi="Times New Roman"/>
          <w:sz w:val="28"/>
          <w:szCs w:val="28"/>
        </w:rPr>
        <w:t>Семинар-практикум для родителей обучающихся 9</w:t>
      </w:r>
      <w:r>
        <w:rPr>
          <w:rFonts w:ascii="Times New Roman" w:hAnsi="Times New Roman"/>
          <w:sz w:val="28"/>
          <w:szCs w:val="28"/>
        </w:rPr>
        <w:t>-х</w:t>
      </w:r>
      <w:r w:rsidRPr="0015036D">
        <w:rPr>
          <w:rFonts w:ascii="Times New Roman" w:hAnsi="Times New Roman"/>
          <w:sz w:val="28"/>
          <w:szCs w:val="28"/>
        </w:rPr>
        <w:t xml:space="preserve"> классов</w:t>
      </w:r>
      <w:r w:rsidR="007769A5">
        <w:rPr>
          <w:rFonts w:ascii="Times New Roman" w:hAnsi="Times New Roman"/>
          <w:sz w:val="28"/>
          <w:szCs w:val="28"/>
        </w:rPr>
        <w:t xml:space="preserve"> (1-я</w:t>
      </w:r>
      <w:r w:rsidR="00E71133">
        <w:rPr>
          <w:rFonts w:ascii="Times New Roman" w:hAnsi="Times New Roman"/>
          <w:sz w:val="28"/>
          <w:szCs w:val="28"/>
        </w:rPr>
        <w:t xml:space="preserve"> четверть</w:t>
      </w:r>
      <w:r w:rsidR="007769A5">
        <w:rPr>
          <w:rFonts w:ascii="Times New Roman" w:hAnsi="Times New Roman"/>
          <w:sz w:val="28"/>
          <w:szCs w:val="28"/>
        </w:rPr>
        <w:t>).</w:t>
      </w:r>
    </w:p>
    <w:p w:rsidR="002800E3" w:rsidRDefault="002800E3" w:rsidP="00C62795">
      <w:pPr>
        <w:jc w:val="center"/>
        <w:rPr>
          <w:rFonts w:ascii="Times New Roman" w:hAnsi="Times New Roman"/>
          <w:sz w:val="28"/>
          <w:szCs w:val="28"/>
        </w:rPr>
      </w:pPr>
    </w:p>
    <w:p w:rsidR="00FE1FCE" w:rsidRDefault="00FE1FCE" w:rsidP="00FE1FCE">
      <w:pPr>
        <w:ind w:left="4956"/>
        <w:jc w:val="both"/>
        <w:rPr>
          <w:rFonts w:ascii="Times New Roman" w:hAnsi="Times New Roman"/>
          <w:sz w:val="28"/>
          <w:szCs w:val="28"/>
        </w:rPr>
      </w:pPr>
      <w:r>
        <w:rPr>
          <w:rFonts w:ascii="Times New Roman" w:hAnsi="Times New Roman"/>
          <w:sz w:val="28"/>
          <w:szCs w:val="28"/>
        </w:rPr>
        <w:t>И.Н.</w:t>
      </w:r>
      <w:r w:rsidR="007769A5">
        <w:rPr>
          <w:rFonts w:ascii="Times New Roman" w:hAnsi="Times New Roman"/>
          <w:sz w:val="28"/>
          <w:szCs w:val="28"/>
        </w:rPr>
        <w:t> </w:t>
      </w:r>
      <w:proofErr w:type="spellStart"/>
      <w:r>
        <w:rPr>
          <w:rFonts w:ascii="Times New Roman" w:hAnsi="Times New Roman"/>
          <w:sz w:val="28"/>
          <w:szCs w:val="28"/>
        </w:rPr>
        <w:t>Момлик</w:t>
      </w:r>
      <w:proofErr w:type="spellEnd"/>
      <w:r>
        <w:rPr>
          <w:rFonts w:ascii="Times New Roman" w:hAnsi="Times New Roman"/>
          <w:sz w:val="28"/>
          <w:szCs w:val="28"/>
        </w:rPr>
        <w:t xml:space="preserve">, педагог-психолог </w:t>
      </w:r>
      <w:r w:rsidR="007769A5">
        <w:rPr>
          <w:rFonts w:ascii="Times New Roman" w:hAnsi="Times New Roman"/>
          <w:sz w:val="28"/>
          <w:szCs w:val="28"/>
        </w:rPr>
        <w:t>ГУО</w:t>
      </w:r>
      <w:r>
        <w:rPr>
          <w:rFonts w:ascii="Times New Roman" w:hAnsi="Times New Roman"/>
          <w:sz w:val="28"/>
          <w:szCs w:val="28"/>
        </w:rPr>
        <w:t xml:space="preserve"> «Средняя школа №</w:t>
      </w:r>
      <w:r w:rsidR="007769A5">
        <w:rPr>
          <w:rFonts w:ascii="Times New Roman" w:hAnsi="Times New Roman"/>
          <w:sz w:val="28"/>
          <w:szCs w:val="28"/>
        </w:rPr>
        <w:t> </w:t>
      </w:r>
      <w:r>
        <w:rPr>
          <w:rFonts w:ascii="Times New Roman" w:hAnsi="Times New Roman"/>
          <w:sz w:val="28"/>
          <w:szCs w:val="28"/>
        </w:rPr>
        <w:t xml:space="preserve">6 </w:t>
      </w:r>
      <w:proofErr w:type="spellStart"/>
      <w:r>
        <w:rPr>
          <w:rFonts w:ascii="Times New Roman" w:hAnsi="Times New Roman"/>
          <w:sz w:val="28"/>
          <w:szCs w:val="28"/>
        </w:rPr>
        <w:t>г.Кобрина</w:t>
      </w:r>
      <w:proofErr w:type="spellEnd"/>
      <w:r>
        <w:rPr>
          <w:rFonts w:ascii="Times New Roman" w:hAnsi="Times New Roman"/>
          <w:sz w:val="28"/>
          <w:szCs w:val="28"/>
        </w:rPr>
        <w:t>»</w:t>
      </w:r>
    </w:p>
    <w:p w:rsidR="00FE1FCE" w:rsidRDefault="00FE1FCE" w:rsidP="00FE1FCE">
      <w:pPr>
        <w:ind w:left="4956"/>
        <w:jc w:val="both"/>
        <w:rPr>
          <w:rFonts w:ascii="Times New Roman" w:hAnsi="Times New Roman"/>
          <w:sz w:val="28"/>
          <w:szCs w:val="28"/>
        </w:rPr>
      </w:pPr>
      <w:r>
        <w:rPr>
          <w:rFonts w:ascii="Times New Roman" w:hAnsi="Times New Roman"/>
          <w:sz w:val="28"/>
          <w:szCs w:val="28"/>
        </w:rPr>
        <w:t>Л.Н.</w:t>
      </w:r>
      <w:r w:rsidR="007769A5">
        <w:rPr>
          <w:rFonts w:ascii="Times New Roman" w:hAnsi="Times New Roman"/>
          <w:sz w:val="28"/>
          <w:szCs w:val="28"/>
        </w:rPr>
        <w:t> </w:t>
      </w:r>
      <w:proofErr w:type="spellStart"/>
      <w:r>
        <w:rPr>
          <w:rFonts w:ascii="Times New Roman" w:hAnsi="Times New Roman"/>
          <w:sz w:val="28"/>
          <w:szCs w:val="28"/>
        </w:rPr>
        <w:t>Ерошок</w:t>
      </w:r>
      <w:proofErr w:type="spellEnd"/>
      <w:r>
        <w:rPr>
          <w:rFonts w:ascii="Times New Roman" w:hAnsi="Times New Roman"/>
          <w:sz w:val="28"/>
          <w:szCs w:val="28"/>
        </w:rPr>
        <w:t xml:space="preserve">, педагог социальный </w:t>
      </w:r>
      <w:r w:rsidR="007769A5">
        <w:rPr>
          <w:rFonts w:ascii="Times New Roman" w:hAnsi="Times New Roman"/>
          <w:sz w:val="28"/>
          <w:szCs w:val="28"/>
        </w:rPr>
        <w:t>ГУО</w:t>
      </w:r>
      <w:r>
        <w:rPr>
          <w:rFonts w:ascii="Times New Roman" w:hAnsi="Times New Roman"/>
          <w:sz w:val="28"/>
          <w:szCs w:val="28"/>
        </w:rPr>
        <w:t xml:space="preserve"> «Средняя школа №</w:t>
      </w:r>
      <w:r w:rsidR="007769A5">
        <w:rPr>
          <w:rFonts w:ascii="Times New Roman" w:hAnsi="Times New Roman"/>
          <w:sz w:val="28"/>
          <w:szCs w:val="28"/>
        </w:rPr>
        <w:t> </w:t>
      </w:r>
      <w:r>
        <w:rPr>
          <w:rFonts w:ascii="Times New Roman" w:hAnsi="Times New Roman"/>
          <w:sz w:val="28"/>
          <w:szCs w:val="28"/>
        </w:rPr>
        <w:t xml:space="preserve">6 </w:t>
      </w:r>
      <w:proofErr w:type="spellStart"/>
      <w:r>
        <w:rPr>
          <w:rFonts w:ascii="Times New Roman" w:hAnsi="Times New Roman"/>
          <w:sz w:val="28"/>
          <w:szCs w:val="28"/>
        </w:rPr>
        <w:t>г.Кобрина</w:t>
      </w:r>
      <w:proofErr w:type="spellEnd"/>
      <w:r>
        <w:rPr>
          <w:rFonts w:ascii="Times New Roman" w:hAnsi="Times New Roman"/>
          <w:sz w:val="28"/>
          <w:szCs w:val="28"/>
        </w:rPr>
        <w:t>»</w:t>
      </w:r>
    </w:p>
    <w:p w:rsidR="00FE1FCE" w:rsidRPr="0015036D" w:rsidRDefault="00FE1FCE" w:rsidP="004E3805">
      <w:pPr>
        <w:rPr>
          <w:rFonts w:ascii="Times New Roman" w:hAnsi="Times New Roman"/>
          <w:sz w:val="28"/>
          <w:szCs w:val="28"/>
        </w:rPr>
      </w:pPr>
    </w:p>
    <w:p w:rsidR="00784B69" w:rsidRPr="00784B69" w:rsidRDefault="00C62795" w:rsidP="007769A5">
      <w:pPr>
        <w:tabs>
          <w:tab w:val="left" w:pos="993"/>
        </w:tabs>
        <w:ind w:firstLine="708"/>
        <w:jc w:val="both"/>
        <w:rPr>
          <w:rFonts w:ascii="Times New Roman" w:hAnsi="Times New Roman"/>
          <w:sz w:val="28"/>
          <w:szCs w:val="28"/>
        </w:rPr>
      </w:pPr>
      <w:r w:rsidRPr="007769A5">
        <w:rPr>
          <w:rFonts w:ascii="Times New Roman" w:hAnsi="Times New Roman"/>
          <w:b/>
          <w:sz w:val="28"/>
          <w:szCs w:val="28"/>
        </w:rPr>
        <w:t>Цель:</w:t>
      </w:r>
      <w:r w:rsidRPr="00784B69">
        <w:rPr>
          <w:rFonts w:ascii="Times New Roman" w:hAnsi="Times New Roman"/>
          <w:sz w:val="28"/>
          <w:szCs w:val="28"/>
        </w:rPr>
        <w:t xml:space="preserve"> </w:t>
      </w:r>
      <w:r w:rsidR="00784B69" w:rsidRPr="00784B69">
        <w:rPr>
          <w:rFonts w:ascii="Times New Roman" w:hAnsi="Times New Roman"/>
          <w:sz w:val="28"/>
          <w:szCs w:val="28"/>
        </w:rPr>
        <w:t>проинформировать родителей о возрастных особенностях подростков, содействовать эффективной поддержке здорового развития подростков в период перехода их ко взрослой жизни.</w:t>
      </w:r>
    </w:p>
    <w:p w:rsidR="00C62795" w:rsidRPr="007769A5" w:rsidRDefault="00C62795" w:rsidP="007769A5">
      <w:pPr>
        <w:tabs>
          <w:tab w:val="left" w:pos="993"/>
        </w:tabs>
        <w:ind w:firstLine="708"/>
        <w:jc w:val="both"/>
        <w:rPr>
          <w:rFonts w:ascii="Times New Roman" w:hAnsi="Times New Roman"/>
          <w:b/>
          <w:sz w:val="28"/>
          <w:szCs w:val="28"/>
        </w:rPr>
      </w:pPr>
      <w:r w:rsidRPr="007769A5">
        <w:rPr>
          <w:rFonts w:ascii="Times New Roman" w:hAnsi="Times New Roman"/>
          <w:b/>
          <w:sz w:val="28"/>
          <w:szCs w:val="28"/>
        </w:rPr>
        <w:t>Задачи:</w:t>
      </w:r>
    </w:p>
    <w:p w:rsidR="00C62795" w:rsidRPr="00784B69" w:rsidRDefault="007769A5"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A42B9D" w:rsidRPr="00784B69">
        <w:rPr>
          <w:rFonts w:ascii="Times New Roman" w:hAnsi="Times New Roman"/>
          <w:sz w:val="28"/>
          <w:szCs w:val="28"/>
        </w:rPr>
        <w:t>описать возрастные особенности подростков, симптомы подросткового кризиса;</w:t>
      </w:r>
    </w:p>
    <w:p w:rsidR="00A42B9D" w:rsidRPr="00784B69" w:rsidRDefault="007769A5"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A42B9D" w:rsidRPr="00784B69">
        <w:rPr>
          <w:rFonts w:ascii="Times New Roman" w:hAnsi="Times New Roman"/>
          <w:sz w:val="28"/>
          <w:szCs w:val="28"/>
        </w:rPr>
        <w:t>определить конкретные препятствия и риски, стоящие перед подростком, готовящимся ко взрослой жизни;</w:t>
      </w:r>
    </w:p>
    <w:p w:rsidR="002A5B20" w:rsidRPr="00784B69" w:rsidRDefault="007769A5"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2A5B20" w:rsidRPr="00784B69">
        <w:rPr>
          <w:rFonts w:ascii="Times New Roman" w:hAnsi="Times New Roman"/>
          <w:sz w:val="28"/>
          <w:szCs w:val="28"/>
        </w:rPr>
        <w:t xml:space="preserve">объяснить </w:t>
      </w:r>
      <w:r>
        <w:rPr>
          <w:rFonts w:ascii="Times New Roman" w:hAnsi="Times New Roman"/>
          <w:sz w:val="28"/>
          <w:szCs w:val="28"/>
        </w:rPr>
        <w:t>необходимость</w:t>
      </w:r>
      <w:r w:rsidR="002A5B20" w:rsidRPr="00784B69">
        <w:rPr>
          <w:rFonts w:ascii="Times New Roman" w:hAnsi="Times New Roman"/>
          <w:sz w:val="28"/>
          <w:szCs w:val="28"/>
        </w:rPr>
        <w:t xml:space="preserve"> интегрированного подхода к работе с подростками;</w:t>
      </w:r>
    </w:p>
    <w:p w:rsidR="002A5B20" w:rsidRPr="00784B69" w:rsidRDefault="007769A5"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2A5B20" w:rsidRPr="00784B69">
        <w:rPr>
          <w:rFonts w:ascii="Times New Roman" w:hAnsi="Times New Roman"/>
          <w:sz w:val="28"/>
          <w:szCs w:val="28"/>
        </w:rPr>
        <w:t>о</w:t>
      </w:r>
      <w:r>
        <w:rPr>
          <w:rFonts w:ascii="Times New Roman" w:hAnsi="Times New Roman"/>
          <w:sz w:val="28"/>
          <w:szCs w:val="28"/>
        </w:rPr>
        <w:t>характеризовать</w:t>
      </w:r>
      <w:r w:rsidR="002A5B20" w:rsidRPr="00784B69">
        <w:rPr>
          <w:rFonts w:ascii="Times New Roman" w:hAnsi="Times New Roman"/>
          <w:sz w:val="28"/>
          <w:szCs w:val="28"/>
        </w:rPr>
        <w:t xml:space="preserve"> основные компоненты развития подростка;</w:t>
      </w:r>
    </w:p>
    <w:p w:rsidR="002A5B20" w:rsidRPr="00784B69" w:rsidRDefault="007769A5"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2A5B20" w:rsidRPr="00784B69">
        <w:rPr>
          <w:rFonts w:ascii="Times New Roman" w:hAnsi="Times New Roman"/>
          <w:sz w:val="28"/>
          <w:szCs w:val="28"/>
        </w:rPr>
        <w:t xml:space="preserve">научить </w:t>
      </w:r>
      <w:r>
        <w:rPr>
          <w:rFonts w:ascii="Times New Roman" w:hAnsi="Times New Roman"/>
          <w:sz w:val="28"/>
          <w:szCs w:val="28"/>
        </w:rPr>
        <w:t xml:space="preserve">родителей </w:t>
      </w:r>
      <w:r w:rsidR="002A5B20" w:rsidRPr="00784B69">
        <w:rPr>
          <w:rFonts w:ascii="Times New Roman" w:hAnsi="Times New Roman"/>
          <w:sz w:val="28"/>
          <w:szCs w:val="28"/>
        </w:rPr>
        <w:t>определять сильные стороны и потребности подростка.</w:t>
      </w:r>
    </w:p>
    <w:p w:rsidR="002A5B20" w:rsidRPr="0015036D" w:rsidRDefault="002A5B20" w:rsidP="007769A5">
      <w:pPr>
        <w:tabs>
          <w:tab w:val="left" w:pos="993"/>
        </w:tabs>
        <w:ind w:firstLine="708"/>
        <w:jc w:val="both"/>
        <w:rPr>
          <w:rFonts w:ascii="Times New Roman" w:hAnsi="Times New Roman"/>
          <w:sz w:val="28"/>
          <w:szCs w:val="28"/>
        </w:rPr>
      </w:pPr>
    </w:p>
    <w:p w:rsidR="002A5B20" w:rsidRPr="00AF4E0C" w:rsidRDefault="002A5B20" w:rsidP="007769A5">
      <w:pPr>
        <w:pStyle w:val="a7"/>
        <w:numPr>
          <w:ilvl w:val="0"/>
          <w:numId w:val="7"/>
        </w:numPr>
        <w:tabs>
          <w:tab w:val="left" w:pos="993"/>
        </w:tabs>
        <w:ind w:left="0" w:firstLine="708"/>
        <w:jc w:val="both"/>
        <w:rPr>
          <w:rFonts w:ascii="Times New Roman" w:hAnsi="Times New Roman"/>
          <w:b/>
          <w:sz w:val="28"/>
          <w:szCs w:val="28"/>
        </w:rPr>
      </w:pPr>
      <w:r w:rsidRPr="00AF4E0C">
        <w:rPr>
          <w:rFonts w:ascii="Times New Roman" w:hAnsi="Times New Roman"/>
          <w:b/>
          <w:sz w:val="28"/>
          <w:szCs w:val="28"/>
        </w:rPr>
        <w:t>Приветствие</w:t>
      </w:r>
      <w:r w:rsidR="007769A5">
        <w:rPr>
          <w:rFonts w:ascii="Times New Roman" w:hAnsi="Times New Roman"/>
          <w:b/>
          <w:sz w:val="28"/>
          <w:szCs w:val="28"/>
        </w:rPr>
        <w:t>.</w:t>
      </w:r>
    </w:p>
    <w:p w:rsidR="002A5B20" w:rsidRPr="0015036D" w:rsidRDefault="002A5B20"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Цель: </w:t>
      </w:r>
      <w:r w:rsidR="00970DEA">
        <w:rPr>
          <w:rFonts w:ascii="Times New Roman" w:hAnsi="Times New Roman"/>
          <w:sz w:val="28"/>
          <w:szCs w:val="28"/>
        </w:rPr>
        <w:t>познакомить участников семинара с целями и задачами</w:t>
      </w:r>
      <w:r w:rsidR="0031673F" w:rsidRPr="0015036D">
        <w:rPr>
          <w:rFonts w:ascii="Times New Roman" w:hAnsi="Times New Roman"/>
          <w:sz w:val="28"/>
          <w:szCs w:val="28"/>
        </w:rPr>
        <w:t xml:space="preserve"> занятия</w:t>
      </w:r>
      <w:r w:rsidR="00970DEA">
        <w:rPr>
          <w:rFonts w:ascii="Times New Roman" w:hAnsi="Times New Roman"/>
          <w:sz w:val="28"/>
          <w:szCs w:val="28"/>
        </w:rPr>
        <w:t>.</w:t>
      </w:r>
    </w:p>
    <w:p w:rsidR="002A5B20" w:rsidRPr="00AF4E0C" w:rsidRDefault="0031673F" w:rsidP="007769A5">
      <w:pPr>
        <w:pStyle w:val="a7"/>
        <w:numPr>
          <w:ilvl w:val="0"/>
          <w:numId w:val="7"/>
        </w:numPr>
        <w:tabs>
          <w:tab w:val="left" w:pos="993"/>
        </w:tabs>
        <w:ind w:left="0" w:firstLine="708"/>
        <w:jc w:val="both"/>
        <w:rPr>
          <w:rFonts w:ascii="Times New Roman" w:hAnsi="Times New Roman"/>
          <w:b/>
          <w:sz w:val="28"/>
          <w:szCs w:val="28"/>
        </w:rPr>
      </w:pPr>
      <w:r w:rsidRPr="00AF4E0C">
        <w:rPr>
          <w:rFonts w:ascii="Times New Roman" w:hAnsi="Times New Roman"/>
          <w:b/>
          <w:sz w:val="28"/>
          <w:szCs w:val="28"/>
        </w:rPr>
        <w:t>Упражнение «Река ожиданий»</w:t>
      </w:r>
      <w:r w:rsidR="007769A5">
        <w:rPr>
          <w:rFonts w:ascii="Times New Roman" w:hAnsi="Times New Roman"/>
          <w:b/>
          <w:sz w:val="28"/>
          <w:szCs w:val="28"/>
        </w:rPr>
        <w:t>.</w:t>
      </w:r>
    </w:p>
    <w:p w:rsidR="0031673F" w:rsidRPr="0015036D" w:rsidRDefault="0031673F"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Цель: определить ожидания и опасения участников семинара</w:t>
      </w:r>
      <w:r w:rsidR="00970DEA">
        <w:rPr>
          <w:rFonts w:ascii="Times New Roman" w:hAnsi="Times New Roman"/>
          <w:sz w:val="28"/>
          <w:szCs w:val="28"/>
        </w:rPr>
        <w:t>.</w:t>
      </w:r>
    </w:p>
    <w:p w:rsidR="0014764C" w:rsidRPr="0015036D" w:rsidRDefault="0014764C"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На предложенный плакат родители приклеивают </w:t>
      </w:r>
      <w:proofErr w:type="spellStart"/>
      <w:r w:rsidRPr="0015036D">
        <w:rPr>
          <w:rFonts w:ascii="Times New Roman" w:hAnsi="Times New Roman"/>
          <w:sz w:val="28"/>
          <w:szCs w:val="28"/>
        </w:rPr>
        <w:t>стикер</w:t>
      </w:r>
      <w:proofErr w:type="spellEnd"/>
      <w:r w:rsidRPr="0015036D">
        <w:rPr>
          <w:rFonts w:ascii="Times New Roman" w:hAnsi="Times New Roman"/>
          <w:sz w:val="28"/>
          <w:szCs w:val="28"/>
        </w:rPr>
        <w:t xml:space="preserve"> со своими ожиданиями, т.е. им необходимо сформулировать те вопросы, ответ на которые они хотели бы получить в ходе собрания. Например: «Мне хотелось бы услышать совет (рекомендацию) как себя вести (реагировать), если я вижу, что моя дочь (сын) мне врет… (</w:t>
      </w:r>
      <w:r w:rsidRPr="00AF4E0C">
        <w:rPr>
          <w:rFonts w:ascii="Times New Roman" w:hAnsi="Times New Roman"/>
          <w:i/>
          <w:sz w:val="28"/>
          <w:szCs w:val="28"/>
        </w:rPr>
        <w:t>много времени проводит за компьютером…, грубит…, приходит поздно…, обижает младшего сына…, хамит бабушке…, разбрасывает вещи…, плохо учится…)».</w:t>
      </w:r>
    </w:p>
    <w:p w:rsidR="0014764C" w:rsidRPr="0015036D" w:rsidRDefault="0014764C"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Ожидания озвучиваются</w:t>
      </w:r>
      <w:r w:rsidR="007769A5">
        <w:rPr>
          <w:rFonts w:ascii="Times New Roman" w:hAnsi="Times New Roman"/>
          <w:sz w:val="28"/>
          <w:szCs w:val="28"/>
        </w:rPr>
        <w:t>,</w:t>
      </w:r>
      <w:r w:rsidRPr="0015036D">
        <w:rPr>
          <w:rFonts w:ascii="Times New Roman" w:hAnsi="Times New Roman"/>
          <w:sz w:val="28"/>
          <w:szCs w:val="28"/>
        </w:rPr>
        <w:t xml:space="preserve"> </w:t>
      </w:r>
      <w:proofErr w:type="spellStart"/>
      <w:r w:rsidR="007769A5">
        <w:rPr>
          <w:rFonts w:ascii="Times New Roman" w:hAnsi="Times New Roman"/>
          <w:sz w:val="28"/>
          <w:szCs w:val="28"/>
        </w:rPr>
        <w:t>стикеры</w:t>
      </w:r>
      <w:r w:rsidRPr="0015036D">
        <w:rPr>
          <w:rFonts w:ascii="Times New Roman" w:hAnsi="Times New Roman"/>
          <w:sz w:val="28"/>
          <w:szCs w:val="28"/>
        </w:rPr>
        <w:t>и</w:t>
      </w:r>
      <w:proofErr w:type="spellEnd"/>
      <w:r w:rsidRPr="0015036D">
        <w:rPr>
          <w:rFonts w:ascii="Times New Roman" w:hAnsi="Times New Roman"/>
          <w:sz w:val="28"/>
          <w:szCs w:val="28"/>
        </w:rPr>
        <w:t xml:space="preserve"> приклеиваются на одной стороне реки, нарисован</w:t>
      </w:r>
      <w:r w:rsidR="007769A5">
        <w:rPr>
          <w:rFonts w:ascii="Times New Roman" w:hAnsi="Times New Roman"/>
          <w:sz w:val="28"/>
          <w:szCs w:val="28"/>
        </w:rPr>
        <w:t>ной на плакате «Река ожиданий».</w:t>
      </w:r>
    </w:p>
    <w:p w:rsidR="0031673F" w:rsidRPr="004C749A" w:rsidRDefault="0031673F" w:rsidP="007769A5">
      <w:pPr>
        <w:pStyle w:val="a7"/>
        <w:numPr>
          <w:ilvl w:val="0"/>
          <w:numId w:val="7"/>
        </w:numPr>
        <w:tabs>
          <w:tab w:val="left" w:pos="993"/>
        </w:tabs>
        <w:ind w:left="0" w:firstLine="708"/>
        <w:jc w:val="both"/>
        <w:rPr>
          <w:rFonts w:ascii="Times New Roman" w:hAnsi="Times New Roman"/>
          <w:b/>
          <w:sz w:val="28"/>
          <w:szCs w:val="28"/>
        </w:rPr>
      </w:pPr>
      <w:r w:rsidRPr="004C749A">
        <w:rPr>
          <w:rFonts w:ascii="Times New Roman" w:hAnsi="Times New Roman"/>
          <w:b/>
          <w:sz w:val="28"/>
          <w:szCs w:val="28"/>
        </w:rPr>
        <w:t>Упражнение «Источники поддержки»</w:t>
      </w:r>
      <w:r w:rsidR="007769A5">
        <w:rPr>
          <w:rFonts w:ascii="Times New Roman" w:hAnsi="Times New Roman"/>
          <w:b/>
          <w:sz w:val="28"/>
          <w:szCs w:val="28"/>
        </w:rPr>
        <w:t>.</w:t>
      </w:r>
    </w:p>
    <w:p w:rsidR="0031673F" w:rsidRPr="0015036D" w:rsidRDefault="0031673F"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Цель: содействовать знакомству участников и созданию доверительной обстановки в группе</w:t>
      </w:r>
      <w:r w:rsidR="00970DEA">
        <w:rPr>
          <w:rFonts w:ascii="Times New Roman" w:hAnsi="Times New Roman"/>
          <w:sz w:val="28"/>
          <w:szCs w:val="28"/>
        </w:rPr>
        <w:t>.</w:t>
      </w:r>
    </w:p>
    <w:p w:rsidR="0031673F" w:rsidRPr="0015036D" w:rsidRDefault="0031673F" w:rsidP="007769A5">
      <w:pPr>
        <w:pStyle w:val="a7"/>
        <w:tabs>
          <w:tab w:val="left" w:pos="993"/>
        </w:tabs>
        <w:ind w:left="0" w:firstLine="708"/>
        <w:jc w:val="both"/>
        <w:rPr>
          <w:rFonts w:ascii="Times New Roman" w:hAnsi="Times New Roman"/>
          <w:sz w:val="28"/>
          <w:szCs w:val="28"/>
        </w:rPr>
      </w:pPr>
      <w:r w:rsidRPr="0015036D">
        <w:rPr>
          <w:rFonts w:ascii="Times New Roman" w:hAnsi="Times New Roman"/>
          <w:sz w:val="28"/>
          <w:szCs w:val="28"/>
        </w:rPr>
        <w:t>Мы хотели бы познакомиться с вами и помочь вам познакомиться друг с другом. Представьтесь, пожалуйста, назвав своё имя, вспомните и озвучьте два источника поддержки, которые были у вас в подростковом возрасте при переходе ко взрослой жизни. Этими источниками поддержки</w:t>
      </w:r>
      <w:r w:rsidR="002408F6" w:rsidRPr="0015036D">
        <w:rPr>
          <w:rFonts w:ascii="Times New Roman" w:hAnsi="Times New Roman"/>
          <w:sz w:val="28"/>
          <w:szCs w:val="28"/>
        </w:rPr>
        <w:t xml:space="preserve"> могут быть </w:t>
      </w:r>
      <w:r w:rsidR="002408F6" w:rsidRPr="0015036D">
        <w:rPr>
          <w:rFonts w:ascii="Times New Roman" w:hAnsi="Times New Roman"/>
          <w:sz w:val="28"/>
          <w:szCs w:val="28"/>
        </w:rPr>
        <w:lastRenderedPageBreak/>
        <w:t>друзья, члены семьи</w:t>
      </w:r>
      <w:r w:rsidRPr="0015036D">
        <w:rPr>
          <w:rFonts w:ascii="Times New Roman" w:hAnsi="Times New Roman"/>
          <w:sz w:val="28"/>
          <w:szCs w:val="28"/>
        </w:rPr>
        <w:t>,</w:t>
      </w:r>
      <w:r w:rsidR="002408F6" w:rsidRPr="0015036D">
        <w:rPr>
          <w:rFonts w:ascii="Times New Roman" w:hAnsi="Times New Roman"/>
          <w:sz w:val="28"/>
          <w:szCs w:val="28"/>
        </w:rPr>
        <w:t xml:space="preserve"> </w:t>
      </w:r>
      <w:r w:rsidRPr="0015036D">
        <w:rPr>
          <w:rFonts w:ascii="Times New Roman" w:hAnsi="Times New Roman"/>
          <w:sz w:val="28"/>
          <w:szCs w:val="28"/>
        </w:rPr>
        <w:t xml:space="preserve">учителя, соседи – любой человек, который помог вам в переходе ко взрослой жизни. </w:t>
      </w:r>
    </w:p>
    <w:p w:rsidR="00CC5039" w:rsidRPr="0015036D" w:rsidRDefault="0031673F" w:rsidP="007769A5">
      <w:pPr>
        <w:pStyle w:val="a7"/>
        <w:tabs>
          <w:tab w:val="left" w:pos="993"/>
        </w:tabs>
        <w:ind w:left="0" w:firstLine="708"/>
        <w:jc w:val="both"/>
        <w:rPr>
          <w:rFonts w:ascii="Times New Roman" w:hAnsi="Times New Roman"/>
          <w:sz w:val="28"/>
          <w:szCs w:val="28"/>
        </w:rPr>
      </w:pPr>
      <w:r w:rsidRPr="0015036D">
        <w:rPr>
          <w:rFonts w:ascii="Times New Roman" w:hAnsi="Times New Roman"/>
          <w:sz w:val="28"/>
          <w:szCs w:val="28"/>
        </w:rPr>
        <w:t xml:space="preserve">Вывод: </w:t>
      </w:r>
    </w:p>
    <w:p w:rsidR="0031673F" w:rsidRPr="0015036D" w:rsidRDefault="00FF59D2" w:rsidP="007769A5">
      <w:pPr>
        <w:pStyle w:val="a7"/>
        <w:tabs>
          <w:tab w:val="left" w:pos="993"/>
        </w:tabs>
        <w:ind w:left="0" w:firstLine="708"/>
        <w:jc w:val="both"/>
        <w:rPr>
          <w:rFonts w:ascii="Times New Roman" w:hAnsi="Times New Roman"/>
          <w:sz w:val="28"/>
          <w:szCs w:val="28"/>
        </w:rPr>
      </w:pPr>
      <w:r>
        <w:rPr>
          <w:rFonts w:ascii="Times New Roman" w:hAnsi="Times New Roman"/>
          <w:sz w:val="28"/>
          <w:szCs w:val="28"/>
        </w:rPr>
        <w:t>- </w:t>
      </w:r>
      <w:r w:rsidR="0031673F" w:rsidRPr="0015036D">
        <w:rPr>
          <w:rFonts w:ascii="Times New Roman" w:hAnsi="Times New Roman"/>
          <w:sz w:val="28"/>
          <w:szCs w:val="28"/>
        </w:rPr>
        <w:t xml:space="preserve">все люди нуждаются в помощи, когда </w:t>
      </w:r>
      <w:r w:rsidR="00CC5039" w:rsidRPr="0015036D">
        <w:rPr>
          <w:rFonts w:ascii="Times New Roman" w:hAnsi="Times New Roman"/>
          <w:sz w:val="28"/>
          <w:szCs w:val="28"/>
        </w:rPr>
        <w:t>готовятся к самостоятельной жизни;</w:t>
      </w:r>
    </w:p>
    <w:p w:rsidR="00CC5039" w:rsidRPr="0015036D" w:rsidRDefault="00FF59D2" w:rsidP="007769A5">
      <w:pPr>
        <w:pStyle w:val="a7"/>
        <w:tabs>
          <w:tab w:val="left" w:pos="993"/>
        </w:tabs>
        <w:ind w:left="0" w:firstLine="708"/>
        <w:jc w:val="both"/>
        <w:rPr>
          <w:rFonts w:ascii="Times New Roman" w:hAnsi="Times New Roman"/>
          <w:sz w:val="28"/>
          <w:szCs w:val="28"/>
        </w:rPr>
      </w:pPr>
      <w:r>
        <w:rPr>
          <w:rFonts w:ascii="Times New Roman" w:hAnsi="Times New Roman"/>
          <w:sz w:val="28"/>
          <w:szCs w:val="28"/>
        </w:rPr>
        <w:t>- </w:t>
      </w:r>
      <w:r w:rsidR="00CC5039" w:rsidRPr="0015036D">
        <w:rPr>
          <w:rFonts w:ascii="Times New Roman" w:hAnsi="Times New Roman"/>
          <w:sz w:val="28"/>
          <w:szCs w:val="28"/>
        </w:rPr>
        <w:t>виды поддержки, которые вы определили, часто повторялись (они являются общими для многих подростков);</w:t>
      </w:r>
    </w:p>
    <w:p w:rsidR="00CC5039" w:rsidRPr="0015036D" w:rsidRDefault="00FF59D2" w:rsidP="007769A5">
      <w:pPr>
        <w:pStyle w:val="a7"/>
        <w:tabs>
          <w:tab w:val="left" w:pos="993"/>
        </w:tabs>
        <w:ind w:left="0" w:firstLine="708"/>
        <w:jc w:val="both"/>
        <w:rPr>
          <w:rFonts w:ascii="Times New Roman" w:hAnsi="Times New Roman"/>
          <w:sz w:val="28"/>
          <w:szCs w:val="28"/>
        </w:rPr>
      </w:pPr>
      <w:r>
        <w:rPr>
          <w:rFonts w:ascii="Times New Roman" w:hAnsi="Times New Roman"/>
          <w:sz w:val="28"/>
          <w:szCs w:val="28"/>
        </w:rPr>
        <w:t>- </w:t>
      </w:r>
      <w:r w:rsidR="00CC5039" w:rsidRPr="0015036D">
        <w:rPr>
          <w:rFonts w:ascii="Times New Roman" w:hAnsi="Times New Roman"/>
          <w:sz w:val="28"/>
          <w:szCs w:val="28"/>
        </w:rPr>
        <w:t>это упражнение помогло вам подумать о том, с чем сталкивается молодежь, каковы их потребности при переходе ко взрослой жизни</w:t>
      </w:r>
      <w:r>
        <w:rPr>
          <w:rFonts w:ascii="Times New Roman" w:hAnsi="Times New Roman"/>
          <w:sz w:val="28"/>
          <w:szCs w:val="28"/>
        </w:rPr>
        <w:t>.</w:t>
      </w:r>
    </w:p>
    <w:p w:rsidR="0031673F" w:rsidRPr="004C749A" w:rsidRDefault="00CC5039" w:rsidP="007769A5">
      <w:pPr>
        <w:pStyle w:val="a7"/>
        <w:numPr>
          <w:ilvl w:val="0"/>
          <w:numId w:val="7"/>
        </w:numPr>
        <w:tabs>
          <w:tab w:val="left" w:pos="993"/>
        </w:tabs>
        <w:ind w:left="0" w:firstLine="708"/>
        <w:jc w:val="both"/>
        <w:rPr>
          <w:rFonts w:ascii="Times New Roman" w:hAnsi="Times New Roman"/>
          <w:b/>
          <w:sz w:val="28"/>
          <w:szCs w:val="28"/>
        </w:rPr>
      </w:pPr>
      <w:r w:rsidRPr="004C749A">
        <w:rPr>
          <w:rFonts w:ascii="Times New Roman" w:hAnsi="Times New Roman"/>
          <w:b/>
          <w:sz w:val="28"/>
          <w:szCs w:val="28"/>
        </w:rPr>
        <w:t>Мини-лекция «Портрет современного подростка»</w:t>
      </w:r>
      <w:r w:rsidR="00FF59D2">
        <w:rPr>
          <w:rFonts w:ascii="Times New Roman" w:hAnsi="Times New Roman"/>
          <w:b/>
          <w:sz w:val="28"/>
          <w:szCs w:val="28"/>
        </w:rPr>
        <w:t>.</w:t>
      </w:r>
    </w:p>
    <w:p w:rsidR="00F74343" w:rsidRPr="0015036D" w:rsidRDefault="00F74343"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Цель: проинформировать родителей об особенностях подросткового возраста</w:t>
      </w:r>
    </w:p>
    <w:p w:rsidR="00321226" w:rsidRPr="0015036D" w:rsidRDefault="00321226" w:rsidP="007769A5">
      <w:pPr>
        <w:pStyle w:val="a3"/>
        <w:tabs>
          <w:tab w:val="left" w:pos="993"/>
        </w:tabs>
        <w:ind w:firstLine="708"/>
        <w:jc w:val="both"/>
        <w:rPr>
          <w:rFonts w:ascii="Times New Roman" w:hAnsi="Times New Roman"/>
          <w:sz w:val="28"/>
          <w:szCs w:val="28"/>
          <w:lang w:eastAsia="ru-RU"/>
        </w:rPr>
      </w:pPr>
      <w:r w:rsidRPr="0015036D">
        <w:rPr>
          <w:rFonts w:ascii="Times New Roman" w:hAnsi="Times New Roman"/>
          <w:sz w:val="28"/>
          <w:szCs w:val="28"/>
          <w:lang w:eastAsia="ru-RU"/>
        </w:rPr>
        <w:t>Подростковый возраст является одним из самых слож</w:t>
      </w:r>
      <w:r w:rsidR="00E866FA">
        <w:rPr>
          <w:rFonts w:ascii="Times New Roman" w:hAnsi="Times New Roman"/>
          <w:sz w:val="28"/>
          <w:szCs w:val="28"/>
          <w:lang w:eastAsia="ru-RU"/>
        </w:rPr>
        <w:t>ных и ответственных в жизни ребё</w:t>
      </w:r>
      <w:r w:rsidRPr="0015036D">
        <w:rPr>
          <w:rFonts w:ascii="Times New Roman" w:hAnsi="Times New Roman"/>
          <w:sz w:val="28"/>
          <w:szCs w:val="28"/>
          <w:lang w:eastAsia="ru-RU"/>
        </w:rPr>
        <w:t>нка и его родителей. Этот возраст считается кризисным, поскольку происходят резкие качественные изменения, затрагивающие все стороны развития и жизни. Кризис подросткового возраста связан с изменением социальной ситуации развития и ведущей деятельности.</w:t>
      </w:r>
    </w:p>
    <w:p w:rsidR="00321226" w:rsidRPr="0015036D" w:rsidRDefault="00321226" w:rsidP="007769A5">
      <w:pPr>
        <w:pStyle w:val="a3"/>
        <w:tabs>
          <w:tab w:val="left" w:pos="993"/>
        </w:tabs>
        <w:ind w:firstLine="708"/>
        <w:jc w:val="both"/>
        <w:rPr>
          <w:rFonts w:ascii="Times New Roman" w:hAnsi="Times New Roman"/>
          <w:sz w:val="28"/>
          <w:szCs w:val="28"/>
          <w:lang w:eastAsia="ru-RU"/>
        </w:rPr>
      </w:pPr>
      <w:r w:rsidRPr="0015036D">
        <w:rPr>
          <w:rFonts w:ascii="Times New Roman" w:hAnsi="Times New Roman"/>
          <w:sz w:val="28"/>
          <w:szCs w:val="28"/>
          <w:lang w:eastAsia="ru-RU"/>
        </w:rPr>
        <w:t>Социальная ситуация разв</w:t>
      </w:r>
      <w:r w:rsidR="00E866FA">
        <w:rPr>
          <w:rFonts w:ascii="Times New Roman" w:hAnsi="Times New Roman"/>
          <w:sz w:val="28"/>
          <w:szCs w:val="28"/>
          <w:lang w:eastAsia="ru-RU"/>
        </w:rPr>
        <w:t>ития – это особое положение ребё</w:t>
      </w:r>
      <w:r w:rsidRPr="0015036D">
        <w:rPr>
          <w:rFonts w:ascii="Times New Roman" w:hAnsi="Times New Roman"/>
          <w:sz w:val="28"/>
          <w:szCs w:val="28"/>
          <w:lang w:eastAsia="ru-RU"/>
        </w:rPr>
        <w:t>нка в системе принятых в данном обществе отношений. В подростковом возрасте она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321226" w:rsidRPr="0015036D" w:rsidRDefault="004C749A" w:rsidP="007769A5">
      <w:pPr>
        <w:pStyle w:val="a3"/>
        <w:tabs>
          <w:tab w:val="left" w:pos="993"/>
        </w:tabs>
        <w:ind w:firstLine="708"/>
        <w:jc w:val="both"/>
        <w:rPr>
          <w:rFonts w:ascii="Times New Roman" w:hAnsi="Times New Roman"/>
          <w:sz w:val="28"/>
          <w:szCs w:val="28"/>
          <w:lang w:eastAsia="ru-RU"/>
        </w:rPr>
      </w:pPr>
      <w:r>
        <w:rPr>
          <w:rFonts w:ascii="Times New Roman" w:hAnsi="Times New Roman"/>
          <w:sz w:val="28"/>
          <w:szCs w:val="28"/>
          <w:lang w:eastAsia="ru-RU"/>
        </w:rPr>
        <w:t>Ведущая деятельность – это</w:t>
      </w:r>
      <w:r w:rsidR="00321226" w:rsidRPr="0015036D">
        <w:rPr>
          <w:rFonts w:ascii="Times New Roman" w:hAnsi="Times New Roman"/>
          <w:sz w:val="28"/>
          <w:szCs w:val="28"/>
          <w:lang w:eastAsia="ru-RU"/>
        </w:rPr>
        <w:t xml:space="preserve"> та деятельность, которая определяет возникновение основных измен</w:t>
      </w:r>
      <w:r w:rsidR="00E866FA">
        <w:rPr>
          <w:rFonts w:ascii="Times New Roman" w:hAnsi="Times New Roman"/>
          <w:sz w:val="28"/>
          <w:szCs w:val="28"/>
          <w:lang w:eastAsia="ru-RU"/>
        </w:rPr>
        <w:t>ений в психическом развитии ребё</w:t>
      </w:r>
      <w:r w:rsidR="00321226" w:rsidRPr="0015036D">
        <w:rPr>
          <w:rFonts w:ascii="Times New Roman" w:hAnsi="Times New Roman"/>
          <w:sz w:val="28"/>
          <w:szCs w:val="28"/>
          <w:lang w:eastAsia="ru-RU"/>
        </w:rPr>
        <w:t xml:space="preserve">нка на каждом отдельном этапе. Если у младших школьников такой деятельностью является учебная, то в подростковом возрасте она сменяется на </w:t>
      </w:r>
      <w:r w:rsidR="00321226" w:rsidRPr="0015036D">
        <w:rPr>
          <w:rFonts w:ascii="Times New Roman" w:hAnsi="Times New Roman"/>
          <w:i/>
          <w:sz w:val="28"/>
          <w:szCs w:val="28"/>
          <w:lang w:eastAsia="ru-RU"/>
        </w:rPr>
        <w:t>интимно-личностное общение</w:t>
      </w:r>
      <w:r w:rsidR="00321226" w:rsidRPr="0015036D">
        <w:rPr>
          <w:rFonts w:ascii="Times New Roman" w:hAnsi="Times New Roman"/>
          <w:b/>
          <w:sz w:val="28"/>
          <w:szCs w:val="28"/>
          <w:lang w:eastAsia="ru-RU"/>
        </w:rPr>
        <w:t>.</w:t>
      </w:r>
      <w:r w:rsidR="00321226" w:rsidRPr="0015036D">
        <w:rPr>
          <w:rFonts w:ascii="Times New Roman" w:hAnsi="Times New Roman"/>
          <w:sz w:val="28"/>
          <w:szCs w:val="28"/>
          <w:lang w:eastAsia="ru-RU"/>
        </w:rPr>
        <w:t xml:space="preserve"> Именно в процессе общения со сверстниками происходит становление</w:t>
      </w:r>
      <w:r w:rsidR="00E866FA">
        <w:rPr>
          <w:rFonts w:ascii="Times New Roman" w:hAnsi="Times New Roman"/>
          <w:sz w:val="28"/>
          <w:szCs w:val="28"/>
          <w:lang w:eastAsia="ru-RU"/>
        </w:rPr>
        <w:t xml:space="preserve"> нового уровня самосознания ребё</w:t>
      </w:r>
      <w:r w:rsidR="00321226" w:rsidRPr="0015036D">
        <w:rPr>
          <w:rFonts w:ascii="Times New Roman" w:hAnsi="Times New Roman"/>
          <w:sz w:val="28"/>
          <w:szCs w:val="28"/>
          <w:lang w:eastAsia="ru-RU"/>
        </w:rPr>
        <w:t>нка, формируются навыки социального взаимодействия, умение подчиняться и в тоже время отстаивать свои права. Кроме того, общение является для подростков очень важным информационным каналом.</w:t>
      </w:r>
    </w:p>
    <w:p w:rsidR="00321226" w:rsidRPr="0015036D" w:rsidRDefault="00321226" w:rsidP="007769A5">
      <w:pPr>
        <w:pStyle w:val="a3"/>
        <w:tabs>
          <w:tab w:val="left" w:pos="993"/>
        </w:tabs>
        <w:ind w:firstLine="708"/>
        <w:jc w:val="both"/>
        <w:rPr>
          <w:rFonts w:ascii="Times New Roman" w:hAnsi="Times New Roman"/>
          <w:sz w:val="28"/>
          <w:szCs w:val="28"/>
          <w:lang w:eastAsia="ru-RU"/>
        </w:rPr>
      </w:pPr>
      <w:r w:rsidRPr="0015036D">
        <w:rPr>
          <w:rFonts w:ascii="Times New Roman" w:hAnsi="Times New Roman"/>
          <w:sz w:val="28"/>
          <w:szCs w:val="28"/>
          <w:lang w:eastAsia="ru-RU"/>
        </w:rPr>
        <w:t>П</w:t>
      </w:r>
      <w:r w:rsidR="004C749A">
        <w:rPr>
          <w:rFonts w:ascii="Times New Roman" w:hAnsi="Times New Roman"/>
          <w:sz w:val="28"/>
          <w:szCs w:val="28"/>
          <w:lang w:eastAsia="ru-RU"/>
        </w:rPr>
        <w:t>ора физиологического взросления</w:t>
      </w:r>
      <w:r w:rsidR="00E866FA">
        <w:rPr>
          <w:rFonts w:ascii="Times New Roman" w:hAnsi="Times New Roman"/>
          <w:sz w:val="28"/>
          <w:szCs w:val="28"/>
          <w:lang w:eastAsia="ru-RU"/>
        </w:rPr>
        <w:t xml:space="preserve"> ребё</w:t>
      </w:r>
      <w:r w:rsidR="00D871B8">
        <w:rPr>
          <w:rFonts w:ascii="Times New Roman" w:hAnsi="Times New Roman"/>
          <w:sz w:val="28"/>
          <w:szCs w:val="28"/>
          <w:lang w:eastAsia="ru-RU"/>
        </w:rPr>
        <w:t>нка определяет</w:t>
      </w:r>
      <w:r w:rsidRPr="0015036D">
        <w:rPr>
          <w:rFonts w:ascii="Times New Roman" w:hAnsi="Times New Roman"/>
          <w:sz w:val="28"/>
          <w:szCs w:val="28"/>
          <w:lang w:eastAsia="ru-RU"/>
        </w:rPr>
        <w:t xml:space="preserve"> изменения в ег</w:t>
      </w:r>
      <w:r w:rsidR="004C749A">
        <w:rPr>
          <w:rFonts w:ascii="Times New Roman" w:hAnsi="Times New Roman"/>
          <w:sz w:val="28"/>
          <w:szCs w:val="28"/>
          <w:lang w:eastAsia="ru-RU"/>
        </w:rPr>
        <w:t>о характере и во взаимоотношениях</w:t>
      </w:r>
      <w:r w:rsidRPr="0015036D">
        <w:rPr>
          <w:rFonts w:ascii="Times New Roman" w:hAnsi="Times New Roman"/>
          <w:sz w:val="28"/>
          <w:szCs w:val="28"/>
          <w:lang w:eastAsia="ru-RU"/>
        </w:rPr>
        <w:t xml:space="preserve"> с окружающими людьми и сверстниками. Очевидное физическо</w:t>
      </w:r>
      <w:r w:rsidR="00E866FA">
        <w:rPr>
          <w:rFonts w:ascii="Times New Roman" w:hAnsi="Times New Roman"/>
          <w:sz w:val="28"/>
          <w:szCs w:val="28"/>
          <w:lang w:eastAsia="ru-RU"/>
        </w:rPr>
        <w:t>е взросление меняет взгляды ребё</w:t>
      </w:r>
      <w:r w:rsidRPr="0015036D">
        <w:rPr>
          <w:rFonts w:ascii="Times New Roman" w:hAnsi="Times New Roman"/>
          <w:sz w:val="28"/>
          <w:szCs w:val="28"/>
          <w:lang w:eastAsia="ru-RU"/>
        </w:rPr>
        <w:t>нка на жизнь, его ценностные ориентиры. В результате такой резкой смены интересов в подростковом возрасте часто страдает учебная деятельность, снижается школьная мотивация. Пытаясь вернуть прежние школьные успехи, родители стараются ограничить детей в общении со сверстниками. Однако важно помнить, что именно общение со сверстниками является наиболее важной для подростков деятельностью, и оно необходимо для полноценного психического развития человека.</w:t>
      </w:r>
    </w:p>
    <w:p w:rsidR="00321226" w:rsidRPr="0015036D" w:rsidRDefault="00321226" w:rsidP="007769A5">
      <w:pPr>
        <w:pStyle w:val="a3"/>
        <w:tabs>
          <w:tab w:val="left" w:pos="993"/>
        </w:tabs>
        <w:ind w:firstLine="708"/>
        <w:jc w:val="both"/>
        <w:rPr>
          <w:rFonts w:ascii="Times New Roman" w:hAnsi="Times New Roman"/>
          <w:sz w:val="28"/>
          <w:szCs w:val="28"/>
          <w:lang w:eastAsia="ru-RU"/>
        </w:rPr>
      </w:pPr>
      <w:r w:rsidRPr="0015036D">
        <w:rPr>
          <w:rFonts w:ascii="Times New Roman" w:hAnsi="Times New Roman"/>
          <w:sz w:val="28"/>
          <w:szCs w:val="28"/>
          <w:lang w:eastAsia="ru-RU"/>
        </w:rPr>
        <w:t xml:space="preserve">Развитие подростка – это начало поиска себя, своего уникального «Я». Это путь становления индивидуальности. Этот период почти всегда бывает </w:t>
      </w:r>
      <w:r w:rsidRPr="0015036D">
        <w:rPr>
          <w:rFonts w:ascii="Times New Roman" w:hAnsi="Times New Roman"/>
          <w:sz w:val="28"/>
          <w:szCs w:val="28"/>
          <w:lang w:eastAsia="ru-RU"/>
        </w:rPr>
        <w:lastRenderedPageBreak/>
        <w:t>болезненным, это время проблем между детьми и родител</w:t>
      </w:r>
      <w:r w:rsidR="00E866FA">
        <w:rPr>
          <w:rFonts w:ascii="Times New Roman" w:hAnsi="Times New Roman"/>
          <w:sz w:val="28"/>
          <w:szCs w:val="28"/>
          <w:lang w:eastAsia="ru-RU"/>
        </w:rPr>
        <w:t>ями. Поддержка семьи вашему ребё</w:t>
      </w:r>
      <w:r w:rsidRPr="0015036D">
        <w:rPr>
          <w:rFonts w:ascii="Times New Roman" w:hAnsi="Times New Roman"/>
          <w:sz w:val="28"/>
          <w:szCs w:val="28"/>
          <w:lang w:eastAsia="ru-RU"/>
        </w:rPr>
        <w:t>нку сейчас очень важна. Ему как никогда нужны ваше тепло и забота, понимание и доверие.</w:t>
      </w:r>
    </w:p>
    <w:p w:rsidR="00321226" w:rsidRPr="0015036D" w:rsidRDefault="00321226" w:rsidP="007769A5">
      <w:pPr>
        <w:pStyle w:val="a7"/>
        <w:tabs>
          <w:tab w:val="left" w:pos="993"/>
        </w:tabs>
        <w:ind w:left="0" w:firstLine="708"/>
        <w:jc w:val="both"/>
        <w:rPr>
          <w:rFonts w:ascii="Times New Roman" w:hAnsi="Times New Roman"/>
          <w:sz w:val="28"/>
          <w:szCs w:val="28"/>
        </w:rPr>
      </w:pPr>
      <w:r w:rsidRPr="0015036D">
        <w:rPr>
          <w:rFonts w:ascii="Times New Roman" w:hAnsi="Times New Roman"/>
          <w:sz w:val="28"/>
          <w:szCs w:val="28"/>
        </w:rPr>
        <w:t>Основные новообразования подросткового возраста</w:t>
      </w:r>
      <w:r w:rsidR="00D871B8">
        <w:rPr>
          <w:rFonts w:ascii="Times New Roman" w:hAnsi="Times New Roman"/>
          <w:sz w:val="28"/>
          <w:szCs w:val="28"/>
        </w:rPr>
        <w:t>.</w:t>
      </w:r>
    </w:p>
    <w:p w:rsidR="00321226" w:rsidRPr="0015036D" w:rsidRDefault="00321226" w:rsidP="007769A5">
      <w:pPr>
        <w:tabs>
          <w:tab w:val="left" w:pos="993"/>
        </w:tabs>
        <w:ind w:firstLine="708"/>
        <w:jc w:val="both"/>
        <w:rPr>
          <w:rFonts w:ascii="Times New Roman" w:hAnsi="Times New Roman"/>
          <w:i/>
          <w:sz w:val="28"/>
          <w:szCs w:val="28"/>
        </w:rPr>
      </w:pPr>
      <w:r w:rsidRPr="0015036D">
        <w:rPr>
          <w:rFonts w:ascii="Times New Roman" w:hAnsi="Times New Roman"/>
          <w:i/>
          <w:sz w:val="28"/>
          <w:szCs w:val="28"/>
        </w:rPr>
        <w:t>Формирование «Мы» - концепции</w:t>
      </w:r>
      <w:r w:rsidR="004C749A">
        <w:rPr>
          <w:rFonts w:ascii="Times New Roman" w:hAnsi="Times New Roman"/>
          <w:i/>
          <w:sz w:val="28"/>
          <w:szCs w:val="28"/>
        </w:rPr>
        <w:t>.</w:t>
      </w:r>
    </w:p>
    <w:p w:rsidR="002D5320" w:rsidRPr="0015036D" w:rsidRDefault="00E866FA" w:rsidP="007769A5">
      <w:pPr>
        <w:tabs>
          <w:tab w:val="left" w:pos="993"/>
        </w:tabs>
        <w:ind w:firstLine="708"/>
        <w:jc w:val="both"/>
        <w:rPr>
          <w:rFonts w:ascii="Times New Roman" w:hAnsi="Times New Roman"/>
          <w:sz w:val="28"/>
          <w:szCs w:val="28"/>
        </w:rPr>
      </w:pPr>
      <w:r>
        <w:rPr>
          <w:rFonts w:ascii="Times New Roman" w:hAnsi="Times New Roman"/>
          <w:sz w:val="28"/>
          <w:szCs w:val="28"/>
        </w:rPr>
        <w:t>Иногда это приобретает очень жё</w:t>
      </w:r>
      <w:r w:rsidR="00321226" w:rsidRPr="0015036D">
        <w:rPr>
          <w:rFonts w:ascii="Times New Roman" w:hAnsi="Times New Roman"/>
          <w:sz w:val="28"/>
          <w:szCs w:val="28"/>
        </w:rPr>
        <w:t>сткий характер: «мы – свои, о</w:t>
      </w:r>
      <w:r w:rsidR="00D871B8">
        <w:rPr>
          <w:rFonts w:ascii="Times New Roman" w:hAnsi="Times New Roman"/>
          <w:sz w:val="28"/>
          <w:szCs w:val="28"/>
        </w:rPr>
        <w:t>ни – чужие». Поделены территория</w:t>
      </w:r>
      <w:r w:rsidR="00321226" w:rsidRPr="0015036D">
        <w:rPr>
          <w:rFonts w:ascii="Times New Roman" w:hAnsi="Times New Roman"/>
          <w:sz w:val="28"/>
          <w:szCs w:val="28"/>
        </w:rPr>
        <w:t>, сферы жизненного пространства. Это</w:t>
      </w:r>
      <w:r>
        <w:rPr>
          <w:rFonts w:ascii="Times New Roman" w:hAnsi="Times New Roman"/>
          <w:sz w:val="28"/>
          <w:szCs w:val="28"/>
        </w:rPr>
        <w:t xml:space="preserve"> не дружба, отношения дружбы ещё</w:t>
      </w:r>
      <w:r w:rsidR="00321226" w:rsidRPr="0015036D">
        <w:rPr>
          <w:rFonts w:ascii="Times New Roman" w:hAnsi="Times New Roman"/>
          <w:sz w:val="28"/>
          <w:szCs w:val="28"/>
        </w:rPr>
        <w:t xml:space="preserve"> только предстоит освоить</w:t>
      </w:r>
      <w:r w:rsidR="00A956F1" w:rsidRPr="0015036D">
        <w:rPr>
          <w:rFonts w:ascii="Times New Roman" w:hAnsi="Times New Roman"/>
          <w:sz w:val="28"/>
          <w:szCs w:val="28"/>
        </w:rPr>
        <w:t xml:space="preserve"> как отношения близости, увидеть в другом человеке такого же, как сам. Это,</w:t>
      </w:r>
      <w:r w:rsidR="002408F6" w:rsidRPr="0015036D">
        <w:rPr>
          <w:rFonts w:ascii="Times New Roman" w:hAnsi="Times New Roman"/>
          <w:sz w:val="28"/>
          <w:szCs w:val="28"/>
        </w:rPr>
        <w:t xml:space="preserve"> </w:t>
      </w:r>
      <w:r w:rsidR="00A956F1" w:rsidRPr="0015036D">
        <w:rPr>
          <w:rFonts w:ascii="Times New Roman" w:hAnsi="Times New Roman"/>
          <w:sz w:val="28"/>
          <w:szCs w:val="28"/>
        </w:rPr>
        <w:t>скорее, поклонение общему идолу.</w:t>
      </w:r>
    </w:p>
    <w:p w:rsidR="002D5320" w:rsidRPr="0015036D" w:rsidRDefault="00A956F1" w:rsidP="007769A5">
      <w:pPr>
        <w:tabs>
          <w:tab w:val="left" w:pos="993"/>
        </w:tabs>
        <w:ind w:firstLine="708"/>
        <w:jc w:val="both"/>
        <w:rPr>
          <w:rFonts w:ascii="Times New Roman" w:hAnsi="Times New Roman"/>
          <w:sz w:val="28"/>
          <w:szCs w:val="28"/>
        </w:rPr>
      </w:pPr>
      <w:r w:rsidRPr="0015036D">
        <w:rPr>
          <w:rFonts w:ascii="Times New Roman" w:hAnsi="Times New Roman"/>
          <w:i/>
          <w:sz w:val="28"/>
          <w:szCs w:val="28"/>
        </w:rPr>
        <w:t xml:space="preserve">Формирование </w:t>
      </w:r>
      <w:proofErr w:type="spellStart"/>
      <w:r w:rsidRPr="0015036D">
        <w:rPr>
          <w:rFonts w:ascii="Times New Roman" w:hAnsi="Times New Roman"/>
          <w:i/>
          <w:sz w:val="28"/>
          <w:szCs w:val="28"/>
        </w:rPr>
        <w:t>референтных</w:t>
      </w:r>
      <w:proofErr w:type="spellEnd"/>
      <w:r w:rsidRPr="0015036D">
        <w:rPr>
          <w:rFonts w:ascii="Times New Roman" w:hAnsi="Times New Roman"/>
          <w:i/>
          <w:sz w:val="28"/>
          <w:szCs w:val="28"/>
        </w:rPr>
        <w:t xml:space="preserve"> групп</w:t>
      </w:r>
      <w:r w:rsidR="00D871B8">
        <w:rPr>
          <w:rFonts w:ascii="Times New Roman" w:hAnsi="Times New Roman"/>
          <w:i/>
          <w:sz w:val="28"/>
          <w:szCs w:val="28"/>
        </w:rPr>
        <w:t>.</w:t>
      </w:r>
    </w:p>
    <w:p w:rsidR="002D5320" w:rsidRPr="0015036D" w:rsidRDefault="00A956F1"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В подростковом возрасте среди детей начинают выделяться группы. Сначала они состоят из представителей одного пола, впоследствии возникает тенденция к объединению подобных групп в более крупные компании 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собой пар. Ценности и мнения </w:t>
      </w:r>
      <w:proofErr w:type="spellStart"/>
      <w:r w:rsidRPr="0015036D">
        <w:rPr>
          <w:rFonts w:ascii="Times New Roman" w:hAnsi="Times New Roman"/>
          <w:sz w:val="28"/>
          <w:szCs w:val="28"/>
        </w:rPr>
        <w:t>референтной</w:t>
      </w:r>
      <w:proofErr w:type="spellEnd"/>
      <w:r w:rsidRPr="0015036D">
        <w:rPr>
          <w:rFonts w:ascii="Times New Roman" w:hAnsi="Times New Roman"/>
          <w:sz w:val="28"/>
          <w:szCs w:val="28"/>
        </w:rPr>
        <w:t xml:space="preserve"> группы подросток склонен признавать своими собственными. Типичная черта подростковой </w:t>
      </w:r>
      <w:r w:rsidR="002408F6" w:rsidRPr="0015036D">
        <w:rPr>
          <w:rFonts w:ascii="Times New Roman" w:hAnsi="Times New Roman"/>
          <w:sz w:val="28"/>
          <w:szCs w:val="28"/>
        </w:rPr>
        <w:t xml:space="preserve">группы – чрезвычайно высокая </w:t>
      </w:r>
      <w:proofErr w:type="spellStart"/>
      <w:r w:rsidR="00C9402A" w:rsidRPr="0015036D">
        <w:rPr>
          <w:rFonts w:ascii="Times New Roman" w:hAnsi="Times New Roman"/>
          <w:sz w:val="28"/>
          <w:szCs w:val="28"/>
        </w:rPr>
        <w:t>конформ</w:t>
      </w:r>
      <w:r w:rsidRPr="0015036D">
        <w:rPr>
          <w:rFonts w:ascii="Times New Roman" w:hAnsi="Times New Roman"/>
          <w:sz w:val="28"/>
          <w:szCs w:val="28"/>
        </w:rPr>
        <w:t>ность</w:t>
      </w:r>
      <w:proofErr w:type="spellEnd"/>
      <w:r w:rsidRPr="0015036D">
        <w:rPr>
          <w:rFonts w:ascii="Times New Roman" w:hAnsi="Times New Roman"/>
          <w:sz w:val="28"/>
          <w:szCs w:val="28"/>
        </w:rPr>
        <w:t xml:space="preserve">. </w:t>
      </w:r>
      <w:r w:rsidR="001B45CB" w:rsidRPr="0015036D">
        <w:rPr>
          <w:rFonts w:ascii="Times New Roman" w:hAnsi="Times New Roman"/>
          <w:sz w:val="28"/>
          <w:szCs w:val="28"/>
        </w:rPr>
        <w:t>К мнению группы и е</w:t>
      </w:r>
      <w:r w:rsidR="00E866FA">
        <w:rPr>
          <w:rFonts w:ascii="Times New Roman" w:hAnsi="Times New Roman"/>
          <w:sz w:val="28"/>
          <w:szCs w:val="28"/>
        </w:rPr>
        <w:t>ё</w:t>
      </w:r>
      <w:r w:rsidR="001B45CB" w:rsidRPr="0015036D">
        <w:rPr>
          <w:rFonts w:ascii="Times New Roman" w:hAnsi="Times New Roman"/>
          <w:sz w:val="28"/>
          <w:szCs w:val="28"/>
        </w:rPr>
        <w:t xml:space="preserve"> лидера относятся некритически. Диффузное «Я» нуждается в сильном «Мы», инакомыслие исключено</w:t>
      </w:r>
      <w:r w:rsidR="004D334B">
        <w:rPr>
          <w:rFonts w:ascii="Times New Roman" w:hAnsi="Times New Roman"/>
          <w:sz w:val="28"/>
          <w:szCs w:val="28"/>
        </w:rPr>
        <w:t xml:space="preserve"> </w:t>
      </w:r>
      <w:r w:rsidR="004D334B" w:rsidRPr="003B318E">
        <w:rPr>
          <w:rFonts w:ascii="Times New Roman" w:hAnsi="Times New Roman"/>
          <w:sz w:val="28"/>
          <w:szCs w:val="28"/>
        </w:rPr>
        <w:t>[</w:t>
      </w:r>
      <w:r w:rsidR="004D334B">
        <w:rPr>
          <w:rFonts w:ascii="Times New Roman" w:hAnsi="Times New Roman"/>
          <w:sz w:val="28"/>
          <w:szCs w:val="28"/>
        </w:rPr>
        <w:t>1, с.36</w:t>
      </w:r>
      <w:r w:rsidR="004D334B" w:rsidRPr="003B318E">
        <w:rPr>
          <w:rFonts w:ascii="Times New Roman" w:hAnsi="Times New Roman"/>
          <w:sz w:val="28"/>
          <w:szCs w:val="28"/>
        </w:rPr>
        <w:t>]</w:t>
      </w:r>
      <w:r w:rsidR="001B45CB" w:rsidRPr="0015036D">
        <w:rPr>
          <w:rFonts w:ascii="Times New Roman" w:hAnsi="Times New Roman"/>
          <w:sz w:val="28"/>
          <w:szCs w:val="28"/>
        </w:rPr>
        <w:t>.</w:t>
      </w:r>
    </w:p>
    <w:p w:rsidR="002D5320" w:rsidRPr="0015036D" w:rsidRDefault="002D7131" w:rsidP="007769A5">
      <w:pPr>
        <w:tabs>
          <w:tab w:val="left" w:pos="993"/>
        </w:tabs>
        <w:ind w:firstLine="708"/>
        <w:jc w:val="both"/>
        <w:rPr>
          <w:rFonts w:ascii="Times New Roman" w:hAnsi="Times New Roman"/>
          <w:sz w:val="28"/>
          <w:szCs w:val="28"/>
        </w:rPr>
      </w:pPr>
      <w:r w:rsidRPr="0015036D">
        <w:rPr>
          <w:rFonts w:ascii="Times New Roman" w:hAnsi="Times New Roman"/>
          <w:i/>
          <w:sz w:val="28"/>
          <w:szCs w:val="28"/>
        </w:rPr>
        <w:t>Чувство взрослости</w:t>
      </w:r>
      <w:r w:rsidR="00D871B8">
        <w:rPr>
          <w:rFonts w:ascii="Times New Roman" w:hAnsi="Times New Roman"/>
          <w:i/>
          <w:sz w:val="28"/>
          <w:szCs w:val="28"/>
        </w:rPr>
        <w:t>.</w:t>
      </w:r>
    </w:p>
    <w:p w:rsidR="002D7131" w:rsidRPr="0015036D" w:rsidRDefault="002D7131"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Объекти</w:t>
      </w:r>
      <w:r w:rsidR="00E866FA">
        <w:rPr>
          <w:rFonts w:ascii="Times New Roman" w:hAnsi="Times New Roman"/>
          <w:sz w:val="28"/>
          <w:szCs w:val="28"/>
        </w:rPr>
        <w:t xml:space="preserve">вной взрослости у подростка ещё </w:t>
      </w:r>
      <w:r w:rsidRPr="0015036D">
        <w:rPr>
          <w:rFonts w:ascii="Times New Roman" w:hAnsi="Times New Roman"/>
          <w:sz w:val="28"/>
          <w:szCs w:val="28"/>
        </w:rPr>
        <w:t>нет. Субъективно она проявляется в развитии чувства взрослости и тенденции к взрослости:</w:t>
      </w:r>
    </w:p>
    <w:p w:rsidR="002D7131" w:rsidRPr="0015036D" w:rsidRDefault="00D871B8"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2D7131" w:rsidRPr="00B80A96">
        <w:rPr>
          <w:rFonts w:ascii="Times New Roman" w:hAnsi="Times New Roman"/>
          <w:sz w:val="28"/>
          <w:szCs w:val="28"/>
        </w:rPr>
        <w:t>эмансипация от родителей.</w:t>
      </w:r>
      <w:r w:rsidR="00E866FA">
        <w:rPr>
          <w:rFonts w:ascii="Times New Roman" w:hAnsi="Times New Roman"/>
          <w:sz w:val="28"/>
          <w:szCs w:val="28"/>
        </w:rPr>
        <w:t xml:space="preserve"> Ребё</w:t>
      </w:r>
      <w:r w:rsidR="002D7131" w:rsidRPr="0015036D">
        <w:rPr>
          <w:rFonts w:ascii="Times New Roman" w:hAnsi="Times New Roman"/>
          <w:sz w:val="28"/>
          <w:szCs w:val="28"/>
        </w:rPr>
        <w:t>нок требует суверенности, независимости, уважения к своим тайнам. В младше</w:t>
      </w:r>
      <w:r w:rsidR="00E866FA">
        <w:rPr>
          <w:rFonts w:ascii="Times New Roman" w:hAnsi="Times New Roman"/>
          <w:sz w:val="28"/>
          <w:szCs w:val="28"/>
        </w:rPr>
        <w:t>м подростковом возрасте дети ещё</w:t>
      </w:r>
      <w:r w:rsidR="002D7131" w:rsidRPr="0015036D">
        <w:rPr>
          <w:rFonts w:ascii="Times New Roman" w:hAnsi="Times New Roman"/>
          <w:sz w:val="28"/>
          <w:szCs w:val="28"/>
        </w:rPr>
        <w:t xml:space="preserve"> пытаются найти взаимопонимание у родителей. Однако разочарование неизбежно, так как ценности их различны.</w:t>
      </w:r>
    </w:p>
    <w:p w:rsidR="002D7131" w:rsidRPr="0015036D" w:rsidRDefault="00D871B8"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2D7131" w:rsidRPr="00B80A96">
        <w:rPr>
          <w:rFonts w:ascii="Times New Roman" w:hAnsi="Times New Roman"/>
          <w:sz w:val="28"/>
          <w:szCs w:val="28"/>
        </w:rPr>
        <w:t>новое отношение к учению.</w:t>
      </w:r>
      <w:r w:rsidR="002D7131" w:rsidRPr="0015036D">
        <w:rPr>
          <w:rFonts w:ascii="Times New Roman" w:hAnsi="Times New Roman"/>
          <w:sz w:val="28"/>
          <w:szCs w:val="28"/>
        </w:rPr>
        <w:t xml:space="preserve"> Подросток ст</w:t>
      </w:r>
      <w:r w:rsidR="00E866FA">
        <w:rPr>
          <w:rFonts w:ascii="Times New Roman" w:hAnsi="Times New Roman"/>
          <w:sz w:val="28"/>
          <w:szCs w:val="28"/>
        </w:rPr>
        <w:t>ремится к самообразованию, причё</w:t>
      </w:r>
      <w:r w:rsidR="002D7131" w:rsidRPr="0015036D">
        <w:rPr>
          <w:rFonts w:ascii="Times New Roman" w:hAnsi="Times New Roman"/>
          <w:sz w:val="28"/>
          <w:szCs w:val="28"/>
        </w:rPr>
        <w:t>м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rsidR="002D7131" w:rsidRPr="0015036D" w:rsidRDefault="00D871B8"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2D7131" w:rsidRPr="00B80A96">
        <w:rPr>
          <w:rFonts w:ascii="Times New Roman" w:hAnsi="Times New Roman"/>
          <w:sz w:val="28"/>
          <w:szCs w:val="28"/>
        </w:rPr>
        <w:t>романтические отношения со сверстниками другого пола.</w:t>
      </w:r>
      <w:r w:rsidR="002D7131" w:rsidRPr="0015036D">
        <w:rPr>
          <w:rFonts w:ascii="Times New Roman" w:hAnsi="Times New Roman"/>
          <w:sz w:val="28"/>
          <w:szCs w:val="28"/>
        </w:rPr>
        <w:t xml:space="preserve"> Здесь имеет место не столько факт симпатии, сколько форма отношений, усвоенная от взрослых (свидания, развлечения совместные).</w:t>
      </w:r>
    </w:p>
    <w:p w:rsidR="002D5320" w:rsidRPr="00B80A96" w:rsidRDefault="00D871B8"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2D7131" w:rsidRPr="00B80A96">
        <w:rPr>
          <w:rFonts w:ascii="Times New Roman" w:hAnsi="Times New Roman"/>
          <w:sz w:val="28"/>
          <w:szCs w:val="28"/>
        </w:rPr>
        <w:t>внешний облик и манера одеваться.</w:t>
      </w:r>
    </w:p>
    <w:p w:rsidR="002D5320" w:rsidRPr="0015036D" w:rsidRDefault="002D7131" w:rsidP="007769A5">
      <w:pPr>
        <w:tabs>
          <w:tab w:val="left" w:pos="993"/>
        </w:tabs>
        <w:ind w:firstLine="708"/>
        <w:jc w:val="both"/>
        <w:rPr>
          <w:rFonts w:ascii="Times New Roman" w:hAnsi="Times New Roman"/>
          <w:sz w:val="28"/>
          <w:szCs w:val="28"/>
        </w:rPr>
      </w:pPr>
      <w:r w:rsidRPr="0015036D">
        <w:rPr>
          <w:rFonts w:ascii="Times New Roman" w:hAnsi="Times New Roman"/>
          <w:i/>
          <w:sz w:val="28"/>
          <w:szCs w:val="28"/>
        </w:rPr>
        <w:t>Эмоциональное развитие подростка</w:t>
      </w:r>
      <w:r w:rsidR="00D871B8">
        <w:rPr>
          <w:rFonts w:ascii="Times New Roman" w:hAnsi="Times New Roman"/>
          <w:i/>
          <w:sz w:val="28"/>
          <w:szCs w:val="28"/>
        </w:rPr>
        <w:t>.</w:t>
      </w:r>
    </w:p>
    <w:p w:rsidR="002D5320" w:rsidRPr="0015036D" w:rsidRDefault="002D7131"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Подростковый возраст считается периодом бурных внутренних переживаний и эмоциональных трудностей. Временами подростки чувствуют себя настолько несчастными, что п</w:t>
      </w:r>
      <w:r w:rsidR="00E866FA">
        <w:rPr>
          <w:rFonts w:ascii="Times New Roman" w:hAnsi="Times New Roman"/>
          <w:sz w:val="28"/>
          <w:szCs w:val="28"/>
        </w:rPr>
        <w:t>лачут и хотят бросить всех и всё</w:t>
      </w:r>
      <w:r w:rsidRPr="0015036D">
        <w:rPr>
          <w:rFonts w:ascii="Times New Roman" w:hAnsi="Times New Roman"/>
          <w:sz w:val="28"/>
          <w:szCs w:val="28"/>
        </w:rPr>
        <w:t>, им кажется иногда, что люди смотрят на них,</w:t>
      </w:r>
      <w:r w:rsidR="001F5249" w:rsidRPr="0015036D">
        <w:rPr>
          <w:rFonts w:ascii="Times New Roman" w:hAnsi="Times New Roman"/>
          <w:sz w:val="28"/>
          <w:szCs w:val="28"/>
        </w:rPr>
        <w:t xml:space="preserve"> </w:t>
      </w:r>
      <w:r w:rsidRPr="0015036D">
        <w:rPr>
          <w:rFonts w:ascii="Times New Roman" w:hAnsi="Times New Roman"/>
          <w:sz w:val="28"/>
          <w:szCs w:val="28"/>
        </w:rPr>
        <w:t>говорят о них, смеются над ними</w:t>
      </w:r>
      <w:r w:rsidR="001F5249" w:rsidRPr="0015036D">
        <w:rPr>
          <w:rFonts w:ascii="Times New Roman" w:hAnsi="Times New Roman"/>
          <w:sz w:val="28"/>
          <w:szCs w:val="28"/>
        </w:rPr>
        <w:t>.</w:t>
      </w:r>
    </w:p>
    <w:p w:rsidR="002D5320" w:rsidRPr="0015036D" w:rsidRDefault="001F5249"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Подростки становятся застенчивыми и придают большое значение недостаткам своей внешности и поведения, что приводит к нежеланию встречаться с некоторыми людьми. Иногда тревожность парализует </w:t>
      </w:r>
      <w:r w:rsidRPr="0015036D">
        <w:rPr>
          <w:rFonts w:ascii="Times New Roman" w:hAnsi="Times New Roman"/>
          <w:sz w:val="28"/>
          <w:szCs w:val="28"/>
        </w:rPr>
        <w:lastRenderedPageBreak/>
        <w:t xml:space="preserve">социальную жизнь подростка настолько, что он отказывается от большинства форм групповой активности. Могут появиться страхи </w:t>
      </w:r>
      <w:r w:rsidR="002D5320" w:rsidRPr="0015036D">
        <w:rPr>
          <w:rFonts w:ascii="Times New Roman" w:hAnsi="Times New Roman"/>
          <w:sz w:val="28"/>
          <w:szCs w:val="28"/>
        </w:rPr>
        <w:t>открытых и закрытых пространств.</w:t>
      </w:r>
    </w:p>
    <w:p w:rsidR="002D5320" w:rsidRPr="0015036D" w:rsidRDefault="001F5249" w:rsidP="007769A5">
      <w:pPr>
        <w:tabs>
          <w:tab w:val="left" w:pos="993"/>
        </w:tabs>
        <w:ind w:firstLine="708"/>
        <w:jc w:val="both"/>
        <w:rPr>
          <w:rFonts w:ascii="Times New Roman" w:hAnsi="Times New Roman"/>
          <w:sz w:val="28"/>
          <w:szCs w:val="28"/>
        </w:rPr>
      </w:pPr>
      <w:r w:rsidRPr="0015036D">
        <w:rPr>
          <w:rFonts w:ascii="Times New Roman" w:hAnsi="Times New Roman"/>
          <w:i/>
          <w:sz w:val="28"/>
          <w:szCs w:val="28"/>
        </w:rPr>
        <w:t>Воображение и творчество подростка</w:t>
      </w:r>
      <w:r w:rsidR="00D871B8">
        <w:rPr>
          <w:rFonts w:ascii="Times New Roman" w:hAnsi="Times New Roman"/>
          <w:i/>
          <w:sz w:val="28"/>
          <w:szCs w:val="28"/>
        </w:rPr>
        <w:t>.</w:t>
      </w:r>
    </w:p>
    <w:p w:rsidR="001834A9" w:rsidRPr="0015036D" w:rsidRDefault="00E866FA" w:rsidP="007769A5">
      <w:pPr>
        <w:tabs>
          <w:tab w:val="left" w:pos="993"/>
        </w:tabs>
        <w:ind w:firstLine="708"/>
        <w:jc w:val="both"/>
        <w:rPr>
          <w:rFonts w:ascii="Times New Roman" w:hAnsi="Times New Roman"/>
          <w:sz w:val="28"/>
          <w:szCs w:val="28"/>
        </w:rPr>
      </w:pPr>
      <w:r>
        <w:rPr>
          <w:rFonts w:ascii="Times New Roman" w:hAnsi="Times New Roman"/>
          <w:sz w:val="28"/>
          <w:szCs w:val="28"/>
        </w:rPr>
        <w:t>Игра ребё</w:t>
      </w:r>
      <w:r w:rsidR="001F5249" w:rsidRPr="0015036D">
        <w:rPr>
          <w:rFonts w:ascii="Times New Roman" w:hAnsi="Times New Roman"/>
          <w:sz w:val="28"/>
          <w:szCs w:val="28"/>
        </w:rPr>
        <w:t>нка перерастает в фантазию подростка. По сравнению с фантазией ребенка, фантазия подростка более творческая. У подростка фантазия св</w:t>
      </w:r>
      <w:r w:rsidR="00E721B5">
        <w:rPr>
          <w:rFonts w:ascii="Times New Roman" w:hAnsi="Times New Roman"/>
          <w:sz w:val="28"/>
          <w:szCs w:val="28"/>
        </w:rPr>
        <w:t>язана с новыми потребностями:</w:t>
      </w:r>
      <w:r w:rsidR="001F5249" w:rsidRPr="0015036D">
        <w:rPr>
          <w:rFonts w:ascii="Times New Roman" w:hAnsi="Times New Roman"/>
          <w:sz w:val="28"/>
          <w:szCs w:val="28"/>
        </w:rPr>
        <w:t xml:space="preserve"> созданием любовного идеала. Творчество выражается в форме дневников, сочинения стихов, с одной стороны, и в объективном творчестве (научные изобретения, технические конструкции). Оба русла соединяются, когда подросток впервые нащупывает свой жизненный план.</w:t>
      </w:r>
      <w:r>
        <w:rPr>
          <w:rFonts w:ascii="Times New Roman" w:hAnsi="Times New Roman"/>
          <w:sz w:val="28"/>
          <w:szCs w:val="28"/>
        </w:rPr>
        <w:t xml:space="preserve"> В фантазии он представляет своё</w:t>
      </w:r>
      <w:r w:rsidR="001F5249" w:rsidRPr="0015036D">
        <w:rPr>
          <w:rFonts w:ascii="Times New Roman" w:hAnsi="Times New Roman"/>
          <w:sz w:val="28"/>
          <w:szCs w:val="28"/>
        </w:rPr>
        <w:t xml:space="preserve"> будущее.</w:t>
      </w:r>
    </w:p>
    <w:p w:rsidR="001834A9" w:rsidRPr="0015036D" w:rsidRDefault="001F5249" w:rsidP="007769A5">
      <w:pPr>
        <w:tabs>
          <w:tab w:val="left" w:pos="993"/>
        </w:tabs>
        <w:ind w:firstLine="708"/>
        <w:jc w:val="both"/>
        <w:rPr>
          <w:rFonts w:ascii="Times New Roman" w:hAnsi="Times New Roman"/>
          <w:sz w:val="28"/>
          <w:szCs w:val="28"/>
        </w:rPr>
      </w:pPr>
      <w:r w:rsidRPr="0015036D">
        <w:rPr>
          <w:rFonts w:ascii="Times New Roman" w:hAnsi="Times New Roman"/>
          <w:i/>
          <w:sz w:val="28"/>
          <w:szCs w:val="28"/>
        </w:rPr>
        <w:t xml:space="preserve">Базальная потребность возраста – понимание. </w:t>
      </w:r>
      <w:r w:rsidR="00E866FA">
        <w:rPr>
          <w:rFonts w:ascii="Times New Roman" w:hAnsi="Times New Roman"/>
          <w:sz w:val="28"/>
          <w:szCs w:val="28"/>
        </w:rPr>
        <w:t>Чтобы ребё</w:t>
      </w:r>
      <w:r w:rsidRPr="0015036D">
        <w:rPr>
          <w:rFonts w:ascii="Times New Roman" w:hAnsi="Times New Roman"/>
          <w:sz w:val="28"/>
          <w:szCs w:val="28"/>
        </w:rPr>
        <w:t>нок был открыт для понимания, должны быть удовлетворены потребности развития.</w:t>
      </w:r>
    </w:p>
    <w:p w:rsidR="001834A9" w:rsidRPr="0015036D" w:rsidRDefault="001F5249" w:rsidP="007769A5">
      <w:pPr>
        <w:tabs>
          <w:tab w:val="left" w:pos="993"/>
        </w:tabs>
        <w:ind w:firstLine="708"/>
        <w:jc w:val="both"/>
        <w:rPr>
          <w:rFonts w:ascii="Times New Roman" w:hAnsi="Times New Roman"/>
          <w:sz w:val="28"/>
          <w:szCs w:val="28"/>
        </w:rPr>
      </w:pPr>
      <w:r w:rsidRPr="0015036D">
        <w:rPr>
          <w:rFonts w:ascii="Times New Roman" w:hAnsi="Times New Roman"/>
          <w:i/>
          <w:sz w:val="28"/>
          <w:szCs w:val="28"/>
        </w:rPr>
        <w:t>Аномалии личностного развития подростков</w:t>
      </w:r>
      <w:r w:rsidR="00D871B8">
        <w:rPr>
          <w:rFonts w:ascii="Times New Roman" w:hAnsi="Times New Roman"/>
          <w:i/>
          <w:sz w:val="28"/>
          <w:szCs w:val="28"/>
        </w:rPr>
        <w:t>.</w:t>
      </w:r>
    </w:p>
    <w:p w:rsidR="001834A9" w:rsidRPr="0015036D" w:rsidRDefault="00FF3991"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Отклонения в поведении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Расстройства бывают поведенческие и эмоциональные. Эмоциональные преобладают у девочек. Это депрессии, страхи и тревожные состояния. Нарушения в поведении в четыре раза чаще бывают у мальчиков. У большинства детей со временем это проходит. </w:t>
      </w:r>
    </w:p>
    <w:p w:rsidR="00F74343" w:rsidRPr="0015036D" w:rsidRDefault="005F7B26"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Вывод:</w:t>
      </w:r>
      <w:r w:rsidR="00F74343" w:rsidRPr="0015036D">
        <w:rPr>
          <w:rFonts w:ascii="Times New Roman" w:hAnsi="Times New Roman"/>
          <w:sz w:val="28"/>
          <w:szCs w:val="28"/>
        </w:rPr>
        <w:t xml:space="preserve"> подростковый возраст предъявляет человеку достаточно сложные задачи развития. И в том, как эти задачи развития будут выполнены, велика роль родителей.</w:t>
      </w:r>
    </w:p>
    <w:p w:rsidR="00E721B5" w:rsidRDefault="00C9402A" w:rsidP="007769A5">
      <w:pPr>
        <w:pStyle w:val="a7"/>
        <w:numPr>
          <w:ilvl w:val="0"/>
          <w:numId w:val="7"/>
        </w:numPr>
        <w:tabs>
          <w:tab w:val="left" w:pos="993"/>
        </w:tabs>
        <w:ind w:left="0" w:firstLine="708"/>
        <w:jc w:val="both"/>
        <w:rPr>
          <w:rFonts w:ascii="Times New Roman" w:hAnsi="Times New Roman"/>
          <w:sz w:val="28"/>
          <w:szCs w:val="28"/>
        </w:rPr>
      </w:pPr>
      <w:r w:rsidRPr="00E721B5">
        <w:rPr>
          <w:rFonts w:ascii="Times New Roman" w:hAnsi="Times New Roman"/>
          <w:b/>
          <w:sz w:val="28"/>
          <w:szCs w:val="28"/>
        </w:rPr>
        <w:t>Мозговой штурм</w:t>
      </w:r>
      <w:r w:rsidRPr="0015036D">
        <w:rPr>
          <w:rFonts w:ascii="Times New Roman" w:hAnsi="Times New Roman"/>
          <w:sz w:val="28"/>
          <w:szCs w:val="28"/>
        </w:rPr>
        <w:t xml:space="preserve"> «</w:t>
      </w:r>
      <w:r w:rsidR="00F2181A">
        <w:rPr>
          <w:rFonts w:ascii="Times New Roman" w:hAnsi="Times New Roman"/>
          <w:sz w:val="28"/>
          <w:szCs w:val="28"/>
        </w:rPr>
        <w:t xml:space="preserve">Назовите </w:t>
      </w:r>
      <w:r w:rsidR="00F74343" w:rsidRPr="0015036D">
        <w:rPr>
          <w:rFonts w:ascii="Times New Roman" w:hAnsi="Times New Roman"/>
          <w:sz w:val="28"/>
          <w:szCs w:val="28"/>
        </w:rPr>
        <w:t>з</w:t>
      </w:r>
      <w:r w:rsidR="00F2181A">
        <w:rPr>
          <w:rFonts w:ascii="Times New Roman" w:hAnsi="Times New Roman"/>
          <w:sz w:val="28"/>
          <w:szCs w:val="28"/>
        </w:rPr>
        <w:t>ащитные факторы</w:t>
      </w:r>
      <w:r w:rsidR="00F74343" w:rsidRPr="0015036D">
        <w:rPr>
          <w:rFonts w:ascii="Times New Roman" w:hAnsi="Times New Roman"/>
          <w:sz w:val="28"/>
          <w:szCs w:val="28"/>
        </w:rPr>
        <w:t>, которые могут помочь подростку в уменьшении рисков развития»</w:t>
      </w:r>
      <w:r w:rsidR="00E721B5">
        <w:rPr>
          <w:rFonts w:ascii="Times New Roman" w:hAnsi="Times New Roman"/>
          <w:sz w:val="28"/>
          <w:szCs w:val="28"/>
        </w:rPr>
        <w:t>.</w:t>
      </w:r>
    </w:p>
    <w:p w:rsidR="00F74343" w:rsidRPr="00E721B5" w:rsidRDefault="00F74343" w:rsidP="007769A5">
      <w:pPr>
        <w:pStyle w:val="a7"/>
        <w:tabs>
          <w:tab w:val="left" w:pos="993"/>
        </w:tabs>
        <w:ind w:left="0" w:firstLine="708"/>
        <w:jc w:val="both"/>
        <w:rPr>
          <w:rFonts w:ascii="Times New Roman" w:hAnsi="Times New Roman"/>
          <w:sz w:val="28"/>
          <w:szCs w:val="28"/>
        </w:rPr>
      </w:pPr>
      <w:r w:rsidRPr="00E721B5">
        <w:rPr>
          <w:rFonts w:ascii="Times New Roman" w:hAnsi="Times New Roman"/>
          <w:sz w:val="28"/>
          <w:szCs w:val="28"/>
        </w:rPr>
        <w:t>Цель: помочь родителям осознать ресурсы (сильные стороны) для развития детей</w:t>
      </w:r>
      <w:r w:rsidR="00E721B5">
        <w:rPr>
          <w:rFonts w:ascii="Times New Roman" w:hAnsi="Times New Roman"/>
          <w:sz w:val="28"/>
          <w:szCs w:val="28"/>
        </w:rPr>
        <w:t>.</w:t>
      </w:r>
    </w:p>
    <w:p w:rsidR="005F7B26" w:rsidRPr="0015036D" w:rsidRDefault="008E4B65"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В ходе моз</w:t>
      </w:r>
      <w:r w:rsidR="005F7B26" w:rsidRPr="0015036D">
        <w:rPr>
          <w:rFonts w:ascii="Times New Roman" w:hAnsi="Times New Roman"/>
          <w:sz w:val="28"/>
          <w:szCs w:val="28"/>
        </w:rPr>
        <w:t>гового штурма могут бы</w:t>
      </w:r>
      <w:r w:rsidR="002408F6" w:rsidRPr="0015036D">
        <w:rPr>
          <w:rFonts w:ascii="Times New Roman" w:hAnsi="Times New Roman"/>
          <w:sz w:val="28"/>
          <w:szCs w:val="28"/>
        </w:rPr>
        <w:t>ть даны ответы</w:t>
      </w:r>
      <w:r w:rsidR="005F7B26" w:rsidRPr="0015036D">
        <w:rPr>
          <w:rFonts w:ascii="Times New Roman" w:hAnsi="Times New Roman"/>
          <w:sz w:val="28"/>
          <w:szCs w:val="28"/>
        </w:rPr>
        <w:t>:</w:t>
      </w:r>
      <w:r w:rsidR="007A28F1" w:rsidRPr="007A28F1">
        <w:rPr>
          <w:rFonts w:ascii="Times New Roman" w:hAnsi="Times New Roman"/>
          <w:sz w:val="28"/>
          <w:szCs w:val="28"/>
        </w:rPr>
        <w:t xml:space="preserve"> </w:t>
      </w:r>
      <w:r w:rsidR="007A28F1" w:rsidRPr="0015036D">
        <w:rPr>
          <w:rFonts w:ascii="Times New Roman" w:hAnsi="Times New Roman"/>
          <w:sz w:val="28"/>
          <w:szCs w:val="28"/>
        </w:rPr>
        <w:t>друзья</w:t>
      </w:r>
      <w:r w:rsidR="007A28F1">
        <w:rPr>
          <w:rFonts w:ascii="Times New Roman" w:hAnsi="Times New Roman"/>
          <w:sz w:val="28"/>
          <w:szCs w:val="28"/>
        </w:rPr>
        <w:t xml:space="preserve">, </w:t>
      </w:r>
      <w:r w:rsidR="007A28F1" w:rsidRPr="0015036D">
        <w:rPr>
          <w:rFonts w:ascii="Times New Roman" w:hAnsi="Times New Roman"/>
          <w:sz w:val="28"/>
          <w:szCs w:val="28"/>
        </w:rPr>
        <w:t>сильные семейные связи</w:t>
      </w:r>
      <w:r w:rsidR="007A28F1">
        <w:rPr>
          <w:rFonts w:ascii="Times New Roman" w:hAnsi="Times New Roman"/>
          <w:sz w:val="28"/>
          <w:szCs w:val="28"/>
        </w:rPr>
        <w:t xml:space="preserve">, </w:t>
      </w:r>
      <w:r w:rsidR="007A28F1" w:rsidRPr="0015036D">
        <w:rPr>
          <w:rFonts w:ascii="Times New Roman" w:hAnsi="Times New Roman"/>
          <w:sz w:val="28"/>
          <w:szCs w:val="28"/>
        </w:rPr>
        <w:t>мотивация</w:t>
      </w:r>
      <w:r w:rsidR="007A28F1">
        <w:rPr>
          <w:rFonts w:ascii="Times New Roman" w:hAnsi="Times New Roman"/>
          <w:sz w:val="28"/>
          <w:szCs w:val="28"/>
        </w:rPr>
        <w:t xml:space="preserve">, </w:t>
      </w:r>
      <w:r w:rsidR="007A28F1" w:rsidRPr="0015036D">
        <w:rPr>
          <w:rFonts w:ascii="Times New Roman" w:hAnsi="Times New Roman"/>
          <w:sz w:val="28"/>
          <w:szCs w:val="28"/>
        </w:rPr>
        <w:t>хорошие отношения со взрослыми</w:t>
      </w:r>
      <w:r w:rsidR="007A28F1">
        <w:rPr>
          <w:rFonts w:ascii="Times New Roman" w:hAnsi="Times New Roman"/>
          <w:sz w:val="28"/>
          <w:szCs w:val="28"/>
        </w:rPr>
        <w:t xml:space="preserve">, </w:t>
      </w:r>
      <w:r w:rsidR="007A28F1" w:rsidRPr="0015036D">
        <w:rPr>
          <w:rFonts w:ascii="Times New Roman" w:hAnsi="Times New Roman"/>
          <w:sz w:val="28"/>
          <w:szCs w:val="28"/>
        </w:rPr>
        <w:t>вера и духовность</w:t>
      </w:r>
      <w:r w:rsidR="007A28F1">
        <w:rPr>
          <w:rFonts w:ascii="Times New Roman" w:hAnsi="Times New Roman"/>
          <w:sz w:val="28"/>
          <w:szCs w:val="28"/>
        </w:rPr>
        <w:t xml:space="preserve">, </w:t>
      </w:r>
      <w:r w:rsidR="007A28F1" w:rsidRPr="0015036D">
        <w:rPr>
          <w:rFonts w:ascii="Times New Roman" w:hAnsi="Times New Roman"/>
          <w:sz w:val="28"/>
          <w:szCs w:val="28"/>
        </w:rPr>
        <w:t>чувство юмора</w:t>
      </w:r>
      <w:r w:rsidR="007A28F1">
        <w:rPr>
          <w:rFonts w:ascii="Times New Roman" w:hAnsi="Times New Roman"/>
          <w:sz w:val="28"/>
          <w:szCs w:val="28"/>
        </w:rPr>
        <w:t xml:space="preserve">, </w:t>
      </w:r>
      <w:r w:rsidR="007A28F1" w:rsidRPr="0015036D">
        <w:rPr>
          <w:rFonts w:ascii="Times New Roman" w:hAnsi="Times New Roman"/>
          <w:sz w:val="28"/>
          <w:szCs w:val="28"/>
        </w:rPr>
        <w:t>хорошее здоровье</w:t>
      </w:r>
      <w:r w:rsidR="007A28F1">
        <w:rPr>
          <w:rFonts w:ascii="Times New Roman" w:hAnsi="Times New Roman"/>
          <w:sz w:val="28"/>
          <w:szCs w:val="28"/>
        </w:rPr>
        <w:t xml:space="preserve">, </w:t>
      </w:r>
      <w:r w:rsidR="007A28F1" w:rsidRPr="0015036D">
        <w:rPr>
          <w:rFonts w:ascii="Times New Roman" w:hAnsi="Times New Roman"/>
          <w:sz w:val="28"/>
          <w:szCs w:val="28"/>
        </w:rPr>
        <w:t>хорошая школа и учителя</w:t>
      </w:r>
      <w:r w:rsidR="007A28F1">
        <w:rPr>
          <w:rFonts w:ascii="Times New Roman" w:hAnsi="Times New Roman"/>
          <w:sz w:val="28"/>
          <w:szCs w:val="28"/>
        </w:rPr>
        <w:t xml:space="preserve">, </w:t>
      </w:r>
      <w:proofErr w:type="spellStart"/>
      <w:r w:rsidR="007A28F1" w:rsidRPr="0015036D">
        <w:rPr>
          <w:rFonts w:ascii="Times New Roman" w:hAnsi="Times New Roman"/>
          <w:sz w:val="28"/>
          <w:szCs w:val="28"/>
        </w:rPr>
        <w:t>социоэкономические</w:t>
      </w:r>
      <w:proofErr w:type="spellEnd"/>
      <w:r w:rsidR="007A28F1" w:rsidRPr="0015036D">
        <w:rPr>
          <w:rFonts w:ascii="Times New Roman" w:hAnsi="Times New Roman"/>
          <w:sz w:val="28"/>
          <w:szCs w:val="28"/>
        </w:rPr>
        <w:t xml:space="preserve"> преимущества</w:t>
      </w:r>
      <w:r w:rsidR="00D871B8">
        <w:rPr>
          <w:rFonts w:ascii="Times New Roman" w:hAnsi="Times New Roman"/>
          <w:sz w:val="28"/>
          <w:szCs w:val="28"/>
        </w:rPr>
        <w:t xml:space="preserve"> и др.</w:t>
      </w:r>
    </w:p>
    <w:p w:rsidR="005F7B26" w:rsidRPr="0015036D" w:rsidRDefault="005F7B26"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Вывод: это прекрасный список «защитных факторов». Однако, хочу отметить, что из всех этих ресурсов имеется один, который, согласно исследованиям, является наиболее важным. Как вы думаете, какой это фактор?</w:t>
      </w:r>
    </w:p>
    <w:p w:rsidR="00F74343" w:rsidRPr="007A28F1" w:rsidRDefault="005F7B26" w:rsidP="007769A5">
      <w:pPr>
        <w:pStyle w:val="a7"/>
        <w:numPr>
          <w:ilvl w:val="0"/>
          <w:numId w:val="7"/>
        </w:numPr>
        <w:tabs>
          <w:tab w:val="left" w:pos="993"/>
        </w:tabs>
        <w:ind w:left="0" w:firstLine="708"/>
        <w:jc w:val="both"/>
        <w:rPr>
          <w:rFonts w:ascii="Times New Roman" w:hAnsi="Times New Roman"/>
          <w:b/>
          <w:sz w:val="28"/>
          <w:szCs w:val="28"/>
        </w:rPr>
      </w:pPr>
      <w:r w:rsidRPr="007A28F1">
        <w:rPr>
          <w:rFonts w:ascii="Times New Roman" w:hAnsi="Times New Roman"/>
          <w:b/>
          <w:sz w:val="28"/>
          <w:szCs w:val="28"/>
        </w:rPr>
        <w:t xml:space="preserve">Упражнение </w:t>
      </w:r>
      <w:r w:rsidR="004469A7" w:rsidRPr="007A28F1">
        <w:rPr>
          <w:rFonts w:ascii="Times New Roman" w:hAnsi="Times New Roman"/>
          <w:b/>
          <w:sz w:val="28"/>
          <w:szCs w:val="28"/>
        </w:rPr>
        <w:t xml:space="preserve">в группах </w:t>
      </w:r>
      <w:r w:rsidR="00D829ED">
        <w:rPr>
          <w:rFonts w:ascii="Times New Roman" w:hAnsi="Times New Roman"/>
          <w:b/>
          <w:sz w:val="28"/>
          <w:szCs w:val="28"/>
        </w:rPr>
        <w:t xml:space="preserve">«Всё </w:t>
      </w:r>
      <w:r w:rsidRPr="007A28F1">
        <w:rPr>
          <w:rFonts w:ascii="Times New Roman" w:hAnsi="Times New Roman"/>
          <w:b/>
          <w:sz w:val="28"/>
          <w:szCs w:val="28"/>
        </w:rPr>
        <w:t>дело в отношениях»</w:t>
      </w:r>
      <w:r w:rsidR="00D871B8">
        <w:rPr>
          <w:rFonts w:ascii="Times New Roman" w:hAnsi="Times New Roman"/>
          <w:b/>
          <w:sz w:val="28"/>
          <w:szCs w:val="28"/>
        </w:rPr>
        <w:t>.</w:t>
      </w:r>
    </w:p>
    <w:p w:rsidR="005F7B26" w:rsidRPr="0015036D" w:rsidRDefault="005F7B26"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Цель: показать участникам важность создания положительных отношений с подростком в семье</w:t>
      </w:r>
      <w:r w:rsidR="00B3145C">
        <w:rPr>
          <w:rFonts w:ascii="Times New Roman" w:hAnsi="Times New Roman"/>
          <w:sz w:val="28"/>
          <w:szCs w:val="28"/>
        </w:rPr>
        <w:t>.</w:t>
      </w:r>
    </w:p>
    <w:p w:rsidR="00717E81" w:rsidRPr="0015036D" w:rsidRDefault="005F7B26"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Здоровые личностные отношения важны для того, чтобы помочь подросткам выполнить задачи развития. Хороший пример заботливого взрослого является основой для здорового развития подростка. Многочисленные исследования утверждают, что близкие и заботливые отношения являются основой успешной а</w:t>
      </w:r>
      <w:r w:rsidR="004469A7" w:rsidRPr="0015036D">
        <w:rPr>
          <w:rFonts w:ascii="Times New Roman" w:hAnsi="Times New Roman"/>
          <w:sz w:val="28"/>
          <w:szCs w:val="28"/>
        </w:rPr>
        <w:t xml:space="preserve">даптации человека в различных </w:t>
      </w:r>
      <w:r w:rsidR="004469A7" w:rsidRPr="0015036D">
        <w:rPr>
          <w:rFonts w:ascii="Times New Roman" w:hAnsi="Times New Roman"/>
          <w:sz w:val="28"/>
          <w:szCs w:val="28"/>
        </w:rPr>
        <w:lastRenderedPageBreak/>
        <w:t>сред</w:t>
      </w:r>
      <w:r w:rsidRPr="0015036D">
        <w:rPr>
          <w:rFonts w:ascii="Times New Roman" w:hAnsi="Times New Roman"/>
          <w:sz w:val="28"/>
          <w:szCs w:val="28"/>
        </w:rPr>
        <w:t xml:space="preserve">ах. </w:t>
      </w:r>
      <w:r w:rsidR="004469A7" w:rsidRPr="0015036D">
        <w:rPr>
          <w:rFonts w:ascii="Times New Roman" w:hAnsi="Times New Roman"/>
          <w:sz w:val="28"/>
          <w:szCs w:val="28"/>
        </w:rPr>
        <w:t xml:space="preserve">У вас есть возможность стать источником положительной поддержки для </w:t>
      </w:r>
      <w:r w:rsidR="000321DB">
        <w:rPr>
          <w:rFonts w:ascii="Times New Roman" w:hAnsi="Times New Roman"/>
          <w:sz w:val="28"/>
          <w:szCs w:val="28"/>
        </w:rPr>
        <w:t>подростка. Взросление – это тяжёлая работа. П</w:t>
      </w:r>
      <w:r w:rsidR="004469A7" w:rsidRPr="0015036D">
        <w:rPr>
          <w:rFonts w:ascii="Times New Roman" w:hAnsi="Times New Roman"/>
          <w:sz w:val="28"/>
          <w:szCs w:val="28"/>
        </w:rPr>
        <w:t>ри решении подростком задач развития появляется значительное количество рисков. Если у подростка нет здоровых отношений, дающих безопасную основу, подростку трудно быть уверенным в успехе, не формируется способность добиваться своего эффективными способами. Положительные отношения помогают в развитии гибкого поведения в борьбе с факторами риска. Гибкий подросток обладает следующими качествами</w:t>
      </w:r>
      <w:r w:rsidR="00717E81" w:rsidRPr="0015036D">
        <w:rPr>
          <w:rFonts w:ascii="Times New Roman" w:hAnsi="Times New Roman"/>
          <w:sz w:val="28"/>
          <w:szCs w:val="28"/>
        </w:rPr>
        <w:t>:</w:t>
      </w:r>
      <w:r w:rsidR="000321DB">
        <w:rPr>
          <w:rFonts w:ascii="Times New Roman" w:hAnsi="Times New Roman"/>
          <w:sz w:val="28"/>
          <w:szCs w:val="28"/>
        </w:rPr>
        <w:t xml:space="preserve"> </w:t>
      </w:r>
      <w:r w:rsidR="00717E81" w:rsidRPr="0015036D">
        <w:rPr>
          <w:rFonts w:ascii="Times New Roman" w:hAnsi="Times New Roman"/>
          <w:sz w:val="28"/>
          <w:szCs w:val="28"/>
        </w:rPr>
        <w:t>чувством самоуважения и уверенности в себе;</w:t>
      </w:r>
      <w:r w:rsidR="000321DB">
        <w:rPr>
          <w:rFonts w:ascii="Times New Roman" w:hAnsi="Times New Roman"/>
          <w:sz w:val="28"/>
          <w:szCs w:val="28"/>
        </w:rPr>
        <w:t xml:space="preserve"> </w:t>
      </w:r>
      <w:r w:rsidR="00717E81" w:rsidRPr="0015036D">
        <w:rPr>
          <w:rFonts w:ascii="Times New Roman" w:hAnsi="Times New Roman"/>
          <w:sz w:val="28"/>
          <w:szCs w:val="28"/>
        </w:rPr>
        <w:t>ощущение</w:t>
      </w:r>
      <w:r w:rsidR="000321DB">
        <w:rPr>
          <w:rFonts w:ascii="Times New Roman" w:hAnsi="Times New Roman"/>
          <w:sz w:val="28"/>
          <w:szCs w:val="28"/>
        </w:rPr>
        <w:t>м</w:t>
      </w:r>
      <w:r w:rsidR="00717E81" w:rsidRPr="0015036D">
        <w:rPr>
          <w:rFonts w:ascii="Times New Roman" w:hAnsi="Times New Roman"/>
          <w:sz w:val="28"/>
          <w:szCs w:val="28"/>
        </w:rPr>
        <w:t xml:space="preserve"> того, что он контролирует свою жизнь;</w:t>
      </w:r>
      <w:r w:rsidR="000321DB">
        <w:rPr>
          <w:rFonts w:ascii="Times New Roman" w:hAnsi="Times New Roman"/>
          <w:sz w:val="28"/>
          <w:szCs w:val="28"/>
        </w:rPr>
        <w:t xml:space="preserve"> </w:t>
      </w:r>
      <w:r w:rsidR="00717E81" w:rsidRPr="0015036D">
        <w:rPr>
          <w:rFonts w:ascii="Times New Roman" w:hAnsi="Times New Roman"/>
          <w:sz w:val="28"/>
          <w:szCs w:val="28"/>
        </w:rPr>
        <w:t>способность</w:t>
      </w:r>
      <w:r w:rsidR="000321DB">
        <w:rPr>
          <w:rFonts w:ascii="Times New Roman" w:hAnsi="Times New Roman"/>
          <w:sz w:val="28"/>
          <w:szCs w:val="28"/>
        </w:rPr>
        <w:t>ю</w:t>
      </w:r>
      <w:r w:rsidR="00717E81" w:rsidRPr="0015036D">
        <w:rPr>
          <w:rFonts w:ascii="Times New Roman" w:hAnsi="Times New Roman"/>
          <w:sz w:val="28"/>
          <w:szCs w:val="28"/>
        </w:rPr>
        <w:t xml:space="preserve"> принимать правильные решения и решать проблемы.</w:t>
      </w:r>
    </w:p>
    <w:p w:rsidR="00717E81" w:rsidRPr="0015036D" w:rsidRDefault="00717E81" w:rsidP="007769A5">
      <w:pPr>
        <w:tabs>
          <w:tab w:val="left" w:pos="993"/>
        </w:tabs>
        <w:ind w:firstLine="708"/>
        <w:jc w:val="both"/>
        <w:rPr>
          <w:rFonts w:ascii="Times New Roman" w:hAnsi="Times New Roman"/>
          <w:i/>
          <w:sz w:val="28"/>
          <w:szCs w:val="28"/>
        </w:rPr>
      </w:pPr>
      <w:r w:rsidRPr="0015036D">
        <w:rPr>
          <w:rFonts w:ascii="Times New Roman" w:hAnsi="Times New Roman"/>
          <w:sz w:val="28"/>
          <w:szCs w:val="28"/>
        </w:rPr>
        <w:t xml:space="preserve">Постоянная положительная забота взрослого может помочь подростку стать более гибким и успешно перейти ко взрослой жизни. Проще говоря, </w:t>
      </w:r>
      <w:r w:rsidRPr="0015036D">
        <w:rPr>
          <w:rFonts w:ascii="Times New Roman" w:hAnsi="Times New Roman"/>
          <w:i/>
          <w:sz w:val="28"/>
          <w:szCs w:val="28"/>
        </w:rPr>
        <w:t>все дело в отношениях.</w:t>
      </w:r>
    </w:p>
    <w:p w:rsidR="00717E81" w:rsidRPr="0015036D" w:rsidRDefault="00717E81"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В связи с этим хочу предложить вам подумать, что могут сделать взрослые в семье, чтобы поддержать подростка в его физическом, эмоциональном,</w:t>
      </w:r>
      <w:r w:rsidR="00F0686B" w:rsidRPr="0015036D">
        <w:rPr>
          <w:rFonts w:ascii="Times New Roman" w:hAnsi="Times New Roman"/>
          <w:sz w:val="28"/>
          <w:szCs w:val="28"/>
        </w:rPr>
        <w:t xml:space="preserve"> социальном,</w:t>
      </w:r>
      <w:r w:rsidRPr="0015036D">
        <w:rPr>
          <w:rFonts w:ascii="Times New Roman" w:hAnsi="Times New Roman"/>
          <w:sz w:val="28"/>
          <w:szCs w:val="28"/>
        </w:rPr>
        <w:t xml:space="preserve"> интеллектуальном развитии. Для этого разобьемся на </w:t>
      </w:r>
      <w:r w:rsidR="00F0686B" w:rsidRPr="0015036D">
        <w:rPr>
          <w:rFonts w:ascii="Times New Roman" w:hAnsi="Times New Roman"/>
          <w:sz w:val="28"/>
          <w:szCs w:val="28"/>
        </w:rPr>
        <w:t xml:space="preserve">четыре </w:t>
      </w:r>
      <w:r w:rsidRPr="0015036D">
        <w:rPr>
          <w:rFonts w:ascii="Times New Roman" w:hAnsi="Times New Roman"/>
          <w:sz w:val="28"/>
          <w:szCs w:val="28"/>
        </w:rPr>
        <w:t xml:space="preserve">группы. </w:t>
      </w:r>
    </w:p>
    <w:p w:rsidR="00CA2C3E" w:rsidRPr="002D5F18" w:rsidRDefault="002D5F18" w:rsidP="007769A5">
      <w:pPr>
        <w:tabs>
          <w:tab w:val="left" w:pos="993"/>
        </w:tabs>
        <w:ind w:firstLine="708"/>
        <w:jc w:val="both"/>
        <w:rPr>
          <w:rFonts w:ascii="Times New Roman" w:hAnsi="Times New Roman"/>
          <w:i/>
          <w:sz w:val="28"/>
          <w:szCs w:val="28"/>
        </w:rPr>
      </w:pPr>
      <w:r w:rsidRPr="002D5F18">
        <w:rPr>
          <w:rFonts w:ascii="Times New Roman" w:hAnsi="Times New Roman"/>
          <w:i/>
          <w:sz w:val="28"/>
          <w:szCs w:val="28"/>
        </w:rPr>
        <w:t xml:space="preserve">Для разделения на группы можно использовать упражнение </w:t>
      </w:r>
      <w:r w:rsidR="00CA2C3E" w:rsidRPr="002D5F18">
        <w:rPr>
          <w:rFonts w:ascii="Times New Roman" w:hAnsi="Times New Roman"/>
          <w:i/>
          <w:sz w:val="28"/>
          <w:szCs w:val="28"/>
        </w:rPr>
        <w:t xml:space="preserve">«Листочки». Необходимо подготовить небольшие листочки четырех цветов. Каждый участник вытаскивает по одному листочку. Формирование групп проводится по цвету листочка. </w:t>
      </w:r>
    </w:p>
    <w:p w:rsidR="00F2181A" w:rsidRDefault="00717E81" w:rsidP="007769A5">
      <w:pPr>
        <w:tabs>
          <w:tab w:val="left" w:pos="993"/>
        </w:tabs>
        <w:ind w:firstLine="708"/>
        <w:jc w:val="both"/>
        <w:rPr>
          <w:rFonts w:ascii="Times New Roman" w:hAnsi="Times New Roman"/>
          <w:sz w:val="28"/>
          <w:szCs w:val="28"/>
        </w:rPr>
      </w:pPr>
      <w:r w:rsidRPr="00F2181A">
        <w:rPr>
          <w:rFonts w:ascii="Times New Roman" w:hAnsi="Times New Roman"/>
          <w:sz w:val="28"/>
          <w:szCs w:val="28"/>
          <w:u w:val="single"/>
        </w:rPr>
        <w:t>Первая группа</w:t>
      </w:r>
      <w:r w:rsidRPr="0015036D">
        <w:rPr>
          <w:rFonts w:ascii="Times New Roman" w:hAnsi="Times New Roman"/>
          <w:sz w:val="28"/>
          <w:szCs w:val="28"/>
        </w:rPr>
        <w:t xml:space="preserve"> получает задание по физическому развитию: найти положительные стратегии поведения</w:t>
      </w:r>
      <w:r w:rsidR="00F2181A">
        <w:rPr>
          <w:rFonts w:ascii="Times New Roman" w:hAnsi="Times New Roman"/>
          <w:sz w:val="28"/>
          <w:szCs w:val="28"/>
        </w:rPr>
        <w:t> </w:t>
      </w:r>
      <w:r w:rsidRPr="0015036D">
        <w:rPr>
          <w:rFonts w:ascii="Times New Roman" w:hAnsi="Times New Roman"/>
          <w:sz w:val="28"/>
          <w:szCs w:val="28"/>
        </w:rPr>
        <w:t>/</w:t>
      </w:r>
      <w:r w:rsidR="00F2181A">
        <w:rPr>
          <w:rFonts w:ascii="Times New Roman" w:hAnsi="Times New Roman"/>
          <w:sz w:val="28"/>
          <w:szCs w:val="28"/>
        </w:rPr>
        <w:t> </w:t>
      </w:r>
      <w:r w:rsidRPr="0015036D">
        <w:rPr>
          <w:rFonts w:ascii="Times New Roman" w:hAnsi="Times New Roman"/>
          <w:sz w:val="28"/>
          <w:szCs w:val="28"/>
        </w:rPr>
        <w:t xml:space="preserve">реагирования взрослого в случае, когда подросток переживает по поводу происходящих с ним физических изменений и отклонений от «идеала». </w:t>
      </w:r>
    </w:p>
    <w:p w:rsidR="00717E81" w:rsidRPr="0015036D" w:rsidRDefault="00F2181A"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717E81" w:rsidRPr="0015036D">
        <w:rPr>
          <w:rFonts w:ascii="Times New Roman" w:hAnsi="Times New Roman"/>
          <w:sz w:val="28"/>
          <w:szCs w:val="28"/>
        </w:rPr>
        <w:t>Приведите наглядные примеры из жизни, демонстрирующие положительные отношения с подростком по этому вопросу.</w:t>
      </w:r>
    </w:p>
    <w:p w:rsidR="00F2181A" w:rsidRDefault="00717E81" w:rsidP="007769A5">
      <w:pPr>
        <w:tabs>
          <w:tab w:val="left" w:pos="993"/>
        </w:tabs>
        <w:ind w:firstLine="708"/>
        <w:jc w:val="both"/>
        <w:rPr>
          <w:rFonts w:ascii="Times New Roman" w:hAnsi="Times New Roman"/>
          <w:sz w:val="28"/>
          <w:szCs w:val="28"/>
        </w:rPr>
      </w:pPr>
      <w:r w:rsidRPr="00F2181A">
        <w:rPr>
          <w:rFonts w:ascii="Times New Roman" w:hAnsi="Times New Roman"/>
          <w:sz w:val="28"/>
          <w:szCs w:val="28"/>
          <w:u w:val="single"/>
        </w:rPr>
        <w:t>Вторая группа</w:t>
      </w:r>
      <w:r w:rsidRPr="0015036D">
        <w:rPr>
          <w:rFonts w:ascii="Times New Roman" w:hAnsi="Times New Roman"/>
          <w:sz w:val="28"/>
          <w:szCs w:val="28"/>
        </w:rPr>
        <w:t xml:space="preserve"> получает задание по эмоциональному развитию: найти положительные стратегии поведения</w:t>
      </w:r>
      <w:r w:rsidR="00F2181A">
        <w:rPr>
          <w:rFonts w:ascii="Times New Roman" w:hAnsi="Times New Roman"/>
          <w:sz w:val="28"/>
          <w:szCs w:val="28"/>
        </w:rPr>
        <w:t> </w:t>
      </w:r>
      <w:r w:rsidRPr="0015036D">
        <w:rPr>
          <w:rFonts w:ascii="Times New Roman" w:hAnsi="Times New Roman"/>
          <w:sz w:val="28"/>
          <w:szCs w:val="28"/>
        </w:rPr>
        <w:t>/</w:t>
      </w:r>
      <w:r w:rsidR="00F2181A">
        <w:rPr>
          <w:rFonts w:ascii="Times New Roman" w:hAnsi="Times New Roman"/>
          <w:sz w:val="28"/>
          <w:szCs w:val="28"/>
        </w:rPr>
        <w:t> </w:t>
      </w:r>
      <w:r w:rsidRPr="0015036D">
        <w:rPr>
          <w:rFonts w:ascii="Times New Roman" w:hAnsi="Times New Roman"/>
          <w:sz w:val="28"/>
          <w:szCs w:val="28"/>
        </w:rPr>
        <w:t>реагирования взрослого в случае, когда подросток</w:t>
      </w:r>
      <w:r w:rsidR="00F0686B" w:rsidRPr="0015036D">
        <w:rPr>
          <w:rFonts w:ascii="Times New Roman" w:hAnsi="Times New Roman"/>
          <w:sz w:val="28"/>
          <w:szCs w:val="28"/>
        </w:rPr>
        <w:t xml:space="preserve"> страдает от резких перепадов настроения, не умеет выражать свой гнев. </w:t>
      </w:r>
    </w:p>
    <w:p w:rsidR="00717E81" w:rsidRPr="0015036D" w:rsidRDefault="00F2181A"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F0686B" w:rsidRPr="0015036D">
        <w:rPr>
          <w:rFonts w:ascii="Times New Roman" w:hAnsi="Times New Roman"/>
          <w:sz w:val="28"/>
          <w:szCs w:val="28"/>
        </w:rPr>
        <w:t>Приведите наглядные примеры из жизни, демонстрирующие положительные отношения с подростком по этому вопросу.</w:t>
      </w:r>
    </w:p>
    <w:p w:rsidR="00F2181A" w:rsidRDefault="00F0686B" w:rsidP="007769A5">
      <w:pPr>
        <w:tabs>
          <w:tab w:val="left" w:pos="993"/>
        </w:tabs>
        <w:ind w:firstLine="708"/>
        <w:jc w:val="both"/>
        <w:rPr>
          <w:rFonts w:ascii="Times New Roman" w:hAnsi="Times New Roman"/>
          <w:sz w:val="28"/>
          <w:szCs w:val="28"/>
        </w:rPr>
      </w:pPr>
      <w:r w:rsidRPr="00F2181A">
        <w:rPr>
          <w:rFonts w:ascii="Times New Roman" w:hAnsi="Times New Roman"/>
          <w:sz w:val="28"/>
          <w:szCs w:val="28"/>
          <w:u w:val="single"/>
        </w:rPr>
        <w:t>Третья группа</w:t>
      </w:r>
      <w:r w:rsidRPr="0015036D">
        <w:rPr>
          <w:rFonts w:ascii="Times New Roman" w:hAnsi="Times New Roman"/>
          <w:sz w:val="28"/>
          <w:szCs w:val="28"/>
        </w:rPr>
        <w:t xml:space="preserve"> получает задание по социальной сфере развития: найти положительные стратегии поведения</w:t>
      </w:r>
      <w:r w:rsidR="00F2181A">
        <w:rPr>
          <w:rFonts w:ascii="Times New Roman" w:hAnsi="Times New Roman"/>
          <w:sz w:val="28"/>
          <w:szCs w:val="28"/>
        </w:rPr>
        <w:t> </w:t>
      </w:r>
      <w:r w:rsidRPr="0015036D">
        <w:rPr>
          <w:rFonts w:ascii="Times New Roman" w:hAnsi="Times New Roman"/>
          <w:sz w:val="28"/>
          <w:szCs w:val="28"/>
        </w:rPr>
        <w:t>/</w:t>
      </w:r>
      <w:r w:rsidR="00F2181A">
        <w:rPr>
          <w:rFonts w:ascii="Times New Roman" w:hAnsi="Times New Roman"/>
          <w:sz w:val="28"/>
          <w:szCs w:val="28"/>
        </w:rPr>
        <w:t> </w:t>
      </w:r>
      <w:r w:rsidRPr="0015036D">
        <w:rPr>
          <w:rFonts w:ascii="Times New Roman" w:hAnsi="Times New Roman"/>
          <w:sz w:val="28"/>
          <w:szCs w:val="28"/>
        </w:rPr>
        <w:t xml:space="preserve">реагирования взрослого в случае, когда подросток ищет поддержки вне дома, зависим от своих друзей. </w:t>
      </w:r>
    </w:p>
    <w:p w:rsidR="004469A7" w:rsidRPr="0015036D" w:rsidRDefault="00F2181A"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F0686B" w:rsidRPr="0015036D">
        <w:rPr>
          <w:rFonts w:ascii="Times New Roman" w:hAnsi="Times New Roman"/>
          <w:sz w:val="28"/>
          <w:szCs w:val="28"/>
        </w:rPr>
        <w:t>Приведите наглядные примеры из жизни, демонстрирующие положительные отношения с подростком по этому вопросу.</w:t>
      </w:r>
    </w:p>
    <w:p w:rsidR="00F2181A" w:rsidRDefault="0030639B" w:rsidP="007769A5">
      <w:pPr>
        <w:tabs>
          <w:tab w:val="left" w:pos="993"/>
        </w:tabs>
        <w:ind w:firstLine="708"/>
        <w:jc w:val="both"/>
        <w:rPr>
          <w:rFonts w:ascii="Times New Roman" w:hAnsi="Times New Roman"/>
          <w:sz w:val="28"/>
          <w:szCs w:val="28"/>
        </w:rPr>
      </w:pPr>
      <w:r w:rsidRPr="00F2181A">
        <w:rPr>
          <w:rFonts w:ascii="Times New Roman" w:hAnsi="Times New Roman"/>
          <w:sz w:val="28"/>
          <w:szCs w:val="28"/>
          <w:u w:val="single"/>
        </w:rPr>
        <w:t>Четвё</w:t>
      </w:r>
      <w:r w:rsidR="00F0686B" w:rsidRPr="00F2181A">
        <w:rPr>
          <w:rFonts w:ascii="Times New Roman" w:hAnsi="Times New Roman"/>
          <w:sz w:val="28"/>
          <w:szCs w:val="28"/>
          <w:u w:val="single"/>
        </w:rPr>
        <w:t>ртая группа</w:t>
      </w:r>
      <w:r w:rsidR="00F0686B" w:rsidRPr="0015036D">
        <w:rPr>
          <w:rFonts w:ascii="Times New Roman" w:hAnsi="Times New Roman"/>
          <w:sz w:val="28"/>
          <w:szCs w:val="28"/>
        </w:rPr>
        <w:t xml:space="preserve"> получает задание по интеллектуальной сфере развития: найти положительные стратегии поведения</w:t>
      </w:r>
      <w:r w:rsidR="00F2181A">
        <w:rPr>
          <w:rFonts w:ascii="Times New Roman" w:hAnsi="Times New Roman"/>
          <w:sz w:val="28"/>
          <w:szCs w:val="28"/>
        </w:rPr>
        <w:t> </w:t>
      </w:r>
      <w:r w:rsidR="00F0686B" w:rsidRPr="0015036D">
        <w:rPr>
          <w:rFonts w:ascii="Times New Roman" w:hAnsi="Times New Roman"/>
          <w:sz w:val="28"/>
          <w:szCs w:val="28"/>
        </w:rPr>
        <w:t>/</w:t>
      </w:r>
      <w:r w:rsidR="00F2181A">
        <w:rPr>
          <w:rFonts w:ascii="Times New Roman" w:hAnsi="Times New Roman"/>
          <w:sz w:val="28"/>
          <w:szCs w:val="28"/>
        </w:rPr>
        <w:t> </w:t>
      </w:r>
      <w:r w:rsidR="00F0686B" w:rsidRPr="0015036D">
        <w:rPr>
          <w:rFonts w:ascii="Times New Roman" w:hAnsi="Times New Roman"/>
          <w:sz w:val="28"/>
          <w:szCs w:val="28"/>
        </w:rPr>
        <w:t xml:space="preserve">реагирования взрослого в случае, когда подросток начинает рассматривать варианты своего профессионального будущего. </w:t>
      </w:r>
    </w:p>
    <w:p w:rsidR="00F0686B" w:rsidRPr="0015036D" w:rsidRDefault="00F2181A"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F0686B" w:rsidRPr="0015036D">
        <w:rPr>
          <w:rFonts w:ascii="Times New Roman" w:hAnsi="Times New Roman"/>
          <w:sz w:val="28"/>
          <w:szCs w:val="28"/>
        </w:rPr>
        <w:t>Приведите наглядные примеры из жизни, демонстрирующие положительные отношения с подростком по этому вопросу.</w:t>
      </w:r>
    </w:p>
    <w:p w:rsidR="00F0686B" w:rsidRPr="0015036D" w:rsidRDefault="0030639B" w:rsidP="007769A5">
      <w:pPr>
        <w:tabs>
          <w:tab w:val="left" w:pos="993"/>
        </w:tabs>
        <w:ind w:firstLine="708"/>
        <w:jc w:val="both"/>
        <w:rPr>
          <w:rFonts w:ascii="Times New Roman" w:hAnsi="Times New Roman"/>
          <w:sz w:val="28"/>
          <w:szCs w:val="28"/>
        </w:rPr>
      </w:pPr>
      <w:r>
        <w:rPr>
          <w:rFonts w:ascii="Times New Roman" w:hAnsi="Times New Roman"/>
          <w:sz w:val="28"/>
          <w:szCs w:val="28"/>
        </w:rPr>
        <w:lastRenderedPageBreak/>
        <w:t>Упражнение «Всё</w:t>
      </w:r>
      <w:r w:rsidR="00F0686B" w:rsidRPr="0015036D">
        <w:rPr>
          <w:rFonts w:ascii="Times New Roman" w:hAnsi="Times New Roman"/>
          <w:sz w:val="28"/>
          <w:szCs w:val="28"/>
        </w:rPr>
        <w:t xml:space="preserve"> дело в отношениях» можно провести в форме свободного обсуждения проблем развития подростка с родителями.</w:t>
      </w:r>
    </w:p>
    <w:p w:rsidR="005F7B26" w:rsidRPr="00A9063E" w:rsidRDefault="008A43B2" w:rsidP="007769A5">
      <w:pPr>
        <w:pStyle w:val="a7"/>
        <w:numPr>
          <w:ilvl w:val="0"/>
          <w:numId w:val="7"/>
        </w:numPr>
        <w:tabs>
          <w:tab w:val="left" w:pos="993"/>
        </w:tabs>
        <w:ind w:left="0" w:firstLine="708"/>
        <w:jc w:val="both"/>
        <w:rPr>
          <w:rFonts w:ascii="Times New Roman" w:hAnsi="Times New Roman"/>
          <w:b/>
          <w:sz w:val="28"/>
          <w:szCs w:val="28"/>
        </w:rPr>
      </w:pPr>
      <w:r w:rsidRPr="00A9063E">
        <w:rPr>
          <w:rFonts w:ascii="Times New Roman" w:hAnsi="Times New Roman"/>
          <w:b/>
          <w:sz w:val="28"/>
          <w:szCs w:val="28"/>
        </w:rPr>
        <w:t>Упражнение «Исследования в области развития мозга подростка»</w:t>
      </w:r>
      <w:r w:rsidR="00F2181A">
        <w:rPr>
          <w:rFonts w:ascii="Times New Roman" w:hAnsi="Times New Roman"/>
          <w:b/>
          <w:sz w:val="28"/>
          <w:szCs w:val="28"/>
        </w:rPr>
        <w:t>.</w:t>
      </w:r>
    </w:p>
    <w:p w:rsidR="008A43B2" w:rsidRPr="0015036D" w:rsidRDefault="008A43B2"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Цель: </w:t>
      </w:r>
      <w:r w:rsidR="00B25A8A" w:rsidRPr="0015036D">
        <w:rPr>
          <w:rFonts w:ascii="Times New Roman" w:hAnsi="Times New Roman"/>
          <w:sz w:val="28"/>
          <w:szCs w:val="28"/>
        </w:rPr>
        <w:t>рассказать об исследованиях в области развития мозга подростков и их влиянии на воспитание «трудных» подростков</w:t>
      </w:r>
      <w:r w:rsidR="00F2181A">
        <w:rPr>
          <w:rFonts w:ascii="Times New Roman" w:hAnsi="Times New Roman"/>
          <w:sz w:val="28"/>
          <w:szCs w:val="28"/>
        </w:rPr>
        <w:t>.</w:t>
      </w:r>
    </w:p>
    <w:p w:rsidR="00B25A8A" w:rsidRPr="0015036D" w:rsidRDefault="00045C16"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В прошлом считалось, что мозг развивается, в основном, в раннем возрасте, и было общепринято, что мозг подростка функционирует подобн</w:t>
      </w:r>
      <w:r w:rsidR="00A9063E">
        <w:rPr>
          <w:rFonts w:ascii="Times New Roman" w:hAnsi="Times New Roman"/>
          <w:sz w:val="28"/>
          <w:szCs w:val="28"/>
        </w:rPr>
        <w:t>о мозгу взрослого человека. В</w:t>
      </w:r>
      <w:r w:rsidR="00823DA6">
        <w:rPr>
          <w:rFonts w:ascii="Times New Roman" w:hAnsi="Times New Roman"/>
          <w:sz w:val="28"/>
          <w:szCs w:val="28"/>
        </w:rPr>
        <w:t xml:space="preserve"> большинстве своё</w:t>
      </w:r>
      <w:r w:rsidRPr="0015036D">
        <w:rPr>
          <w:rFonts w:ascii="Times New Roman" w:hAnsi="Times New Roman"/>
          <w:sz w:val="28"/>
          <w:szCs w:val="28"/>
        </w:rPr>
        <w:t>м мы считали, что поведение подростка определяется гормональными изменениями или является результатом борьбы за свободу и независимость от родителей или просто проблемами отношения к жизни. Несомненно, подростковый возраст рассматривался как сложный. Но вряд ли кто-то принимал во внимание развитие мозга.</w:t>
      </w:r>
    </w:p>
    <w:p w:rsidR="00045C16" w:rsidRPr="0015036D" w:rsidRDefault="00045C16"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Национальный институт психического здоровья опубликовал интересные данные исследований. Исследования с помощью МРТ показали значите</w:t>
      </w:r>
      <w:r w:rsidR="00DC7E71" w:rsidRPr="0015036D">
        <w:rPr>
          <w:rFonts w:ascii="Times New Roman" w:hAnsi="Times New Roman"/>
          <w:sz w:val="28"/>
          <w:szCs w:val="28"/>
        </w:rPr>
        <w:t xml:space="preserve">льную вторую стадию роста мозга, </w:t>
      </w:r>
      <w:r w:rsidR="005B7992" w:rsidRPr="0015036D">
        <w:rPr>
          <w:rFonts w:ascii="Times New Roman" w:hAnsi="Times New Roman"/>
          <w:sz w:val="28"/>
          <w:szCs w:val="28"/>
        </w:rPr>
        <w:t>вызываемую теми же гормонами, которые приводят к п</w:t>
      </w:r>
      <w:r w:rsidR="00823DA6">
        <w:rPr>
          <w:rFonts w:ascii="Times New Roman" w:hAnsi="Times New Roman"/>
          <w:sz w:val="28"/>
          <w:szCs w:val="28"/>
        </w:rPr>
        <w:t>оловой зрелости. Эти открытия чё</w:t>
      </w:r>
      <w:r w:rsidR="005B7992" w:rsidRPr="0015036D">
        <w:rPr>
          <w:rFonts w:ascii="Times New Roman" w:hAnsi="Times New Roman"/>
          <w:sz w:val="28"/>
          <w:szCs w:val="28"/>
        </w:rPr>
        <w:t>тко показали, что структурные изменения мозга продолжаются в подростковом возрасте</w:t>
      </w:r>
      <w:r w:rsidR="00A9063E">
        <w:rPr>
          <w:rFonts w:ascii="Times New Roman" w:hAnsi="Times New Roman"/>
          <w:sz w:val="28"/>
          <w:szCs w:val="28"/>
        </w:rPr>
        <w:t>,</w:t>
      </w:r>
      <w:r w:rsidR="005B7992" w:rsidRPr="0015036D">
        <w:rPr>
          <w:rFonts w:ascii="Times New Roman" w:hAnsi="Times New Roman"/>
          <w:sz w:val="28"/>
          <w:szCs w:val="28"/>
        </w:rPr>
        <w:t xml:space="preserve"> и тем положили конец заявлениям о том, что мозг подростка функционирует подобно мозгу взрослого человека. Это стало новостью с большой буквы!</w:t>
      </w:r>
    </w:p>
    <w:p w:rsidR="005B7992" w:rsidRPr="0015036D" w:rsidRDefault="00F2181A"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5B7992" w:rsidRPr="0015036D">
        <w:rPr>
          <w:rFonts w:ascii="Times New Roman" w:hAnsi="Times New Roman"/>
          <w:sz w:val="28"/>
          <w:szCs w:val="28"/>
        </w:rPr>
        <w:t>Удивила ли вас эта информация? Почему?</w:t>
      </w:r>
    </w:p>
    <w:p w:rsidR="005B7992" w:rsidRPr="0015036D" w:rsidRDefault="005B7992"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Вывод: взрослые сосредоточены на том, чтобы помочь подросткам действовать как взрослые, то есть принимать решения, управлять конфликтами, решать проблемы. Если мозг подростка не похож на мозг взрослого, то наши ожидания от подростков нереальны. Подростки получают как бы второй шанс на расширение своих умственных способностей. Подростковый возраст – это важное время, вли</w:t>
      </w:r>
      <w:r w:rsidR="00823DA6">
        <w:rPr>
          <w:rFonts w:ascii="Times New Roman" w:hAnsi="Times New Roman"/>
          <w:sz w:val="28"/>
          <w:szCs w:val="28"/>
        </w:rPr>
        <w:t>яющее на жизнь. Это означает ещё</w:t>
      </w:r>
      <w:r w:rsidRPr="0015036D">
        <w:rPr>
          <w:rFonts w:ascii="Times New Roman" w:hAnsi="Times New Roman"/>
          <w:sz w:val="28"/>
          <w:szCs w:val="28"/>
        </w:rPr>
        <w:t xml:space="preserve"> и то, что влияние наркотиков, алкоголя, других факторов риска</w:t>
      </w:r>
      <w:r w:rsidR="00823DA6">
        <w:rPr>
          <w:rFonts w:ascii="Times New Roman" w:hAnsi="Times New Roman"/>
          <w:sz w:val="28"/>
          <w:szCs w:val="28"/>
        </w:rPr>
        <w:t xml:space="preserve"> ещё</w:t>
      </w:r>
      <w:r w:rsidR="0093177C" w:rsidRPr="0015036D">
        <w:rPr>
          <w:rFonts w:ascii="Times New Roman" w:hAnsi="Times New Roman"/>
          <w:sz w:val="28"/>
          <w:szCs w:val="28"/>
        </w:rPr>
        <w:t xml:space="preserve"> более серьезно, чем считали раньше.</w:t>
      </w:r>
    </w:p>
    <w:p w:rsidR="007F3543" w:rsidRPr="0015036D" w:rsidRDefault="0093177C"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Были и другие открытия в исследованиях Национального института психического здоровья, которые мы рассмотрим в малых группах. Участники делятся на три группы, каждая из которых получит по одному о</w:t>
      </w:r>
      <w:r w:rsidR="007F3543" w:rsidRPr="0015036D">
        <w:rPr>
          <w:rFonts w:ascii="Times New Roman" w:hAnsi="Times New Roman"/>
          <w:sz w:val="28"/>
          <w:szCs w:val="28"/>
        </w:rPr>
        <w:t>ткрытию.</w:t>
      </w:r>
    </w:p>
    <w:p w:rsidR="0093177C" w:rsidRPr="00A9063E" w:rsidRDefault="007F3543" w:rsidP="007769A5">
      <w:pPr>
        <w:tabs>
          <w:tab w:val="left" w:pos="993"/>
        </w:tabs>
        <w:ind w:firstLine="708"/>
        <w:jc w:val="both"/>
        <w:rPr>
          <w:rFonts w:ascii="Times New Roman" w:hAnsi="Times New Roman"/>
          <w:i/>
          <w:sz w:val="28"/>
          <w:szCs w:val="28"/>
        </w:rPr>
      </w:pPr>
      <w:r w:rsidRPr="00A9063E">
        <w:rPr>
          <w:rFonts w:ascii="Times New Roman" w:hAnsi="Times New Roman"/>
          <w:i/>
          <w:sz w:val="28"/>
          <w:szCs w:val="28"/>
        </w:rPr>
        <w:t xml:space="preserve">Можно использовать те же цветные листочки. На обратной стороне </w:t>
      </w:r>
      <w:r w:rsidR="00A9063E">
        <w:rPr>
          <w:rFonts w:ascii="Times New Roman" w:hAnsi="Times New Roman"/>
          <w:i/>
          <w:sz w:val="28"/>
          <w:szCs w:val="28"/>
        </w:rPr>
        <w:t>которых написаны</w:t>
      </w:r>
      <w:r w:rsidRPr="00A9063E">
        <w:rPr>
          <w:rFonts w:ascii="Times New Roman" w:hAnsi="Times New Roman"/>
          <w:i/>
          <w:sz w:val="28"/>
          <w:szCs w:val="28"/>
        </w:rPr>
        <w:t xml:space="preserve"> цифры</w:t>
      </w:r>
      <w:r w:rsidR="00A9063E">
        <w:rPr>
          <w:rFonts w:ascii="Times New Roman" w:hAnsi="Times New Roman"/>
          <w:i/>
          <w:sz w:val="28"/>
          <w:szCs w:val="28"/>
        </w:rPr>
        <w:t xml:space="preserve"> (1-3)</w:t>
      </w:r>
      <w:r w:rsidRPr="00A9063E">
        <w:rPr>
          <w:rFonts w:ascii="Times New Roman" w:hAnsi="Times New Roman"/>
          <w:i/>
          <w:sz w:val="28"/>
          <w:szCs w:val="28"/>
        </w:rPr>
        <w:t xml:space="preserve">. Формирование групп проводится по номеру цифры, написанной на листочке. </w:t>
      </w:r>
    </w:p>
    <w:p w:rsidR="0093177C" w:rsidRPr="0015036D" w:rsidRDefault="0093177C"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Задания для групп: изучить материал, познакомить с ним всю группу и ответить на вопрос:</w:t>
      </w:r>
    </w:p>
    <w:p w:rsidR="0093177C" w:rsidRPr="0015036D" w:rsidRDefault="00F2181A" w:rsidP="007769A5">
      <w:pPr>
        <w:tabs>
          <w:tab w:val="left" w:pos="993"/>
        </w:tabs>
        <w:ind w:firstLine="708"/>
        <w:jc w:val="both"/>
        <w:rPr>
          <w:rFonts w:ascii="Times New Roman" w:hAnsi="Times New Roman"/>
          <w:sz w:val="28"/>
          <w:szCs w:val="28"/>
        </w:rPr>
      </w:pPr>
      <w:r>
        <w:rPr>
          <w:rFonts w:ascii="Times New Roman" w:hAnsi="Times New Roman"/>
          <w:sz w:val="28"/>
          <w:szCs w:val="28"/>
        </w:rPr>
        <w:t>- </w:t>
      </w:r>
      <w:r w:rsidR="00A9063E">
        <w:rPr>
          <w:rFonts w:ascii="Times New Roman" w:hAnsi="Times New Roman"/>
          <w:sz w:val="28"/>
          <w:szCs w:val="28"/>
        </w:rPr>
        <w:t xml:space="preserve">Что для вас, родителей, </w:t>
      </w:r>
      <w:r w:rsidR="0093177C" w:rsidRPr="0015036D">
        <w:rPr>
          <w:rFonts w:ascii="Times New Roman" w:hAnsi="Times New Roman"/>
          <w:sz w:val="28"/>
          <w:szCs w:val="28"/>
        </w:rPr>
        <w:t>значат эти открытия?</w:t>
      </w:r>
      <w:r w:rsidR="001E02FC" w:rsidRPr="001E02FC">
        <w:t xml:space="preserve"> </w:t>
      </w:r>
      <w:r w:rsidR="001E02FC" w:rsidRPr="001E02FC">
        <w:rPr>
          <w:rFonts w:ascii="Times New Roman" w:hAnsi="Times New Roman"/>
          <w:sz w:val="28"/>
          <w:szCs w:val="28"/>
        </w:rPr>
        <w:t>Какие выводы должны сделать родители?</w:t>
      </w:r>
    </w:p>
    <w:p w:rsidR="0093177C" w:rsidRPr="00285AEB" w:rsidRDefault="0093177C" w:rsidP="007769A5">
      <w:pPr>
        <w:tabs>
          <w:tab w:val="left" w:pos="993"/>
        </w:tabs>
        <w:ind w:firstLine="708"/>
        <w:jc w:val="both"/>
        <w:rPr>
          <w:rFonts w:ascii="Times New Roman" w:hAnsi="Times New Roman"/>
          <w:i/>
          <w:sz w:val="28"/>
          <w:szCs w:val="28"/>
        </w:rPr>
      </w:pPr>
      <w:r w:rsidRPr="00285AEB">
        <w:rPr>
          <w:rFonts w:ascii="Times New Roman" w:hAnsi="Times New Roman"/>
          <w:i/>
          <w:sz w:val="28"/>
          <w:szCs w:val="28"/>
        </w:rPr>
        <w:t>Открытие №1.</w:t>
      </w:r>
      <w:r w:rsidR="003B68F4" w:rsidRPr="00285AEB">
        <w:rPr>
          <w:rFonts w:ascii="Times New Roman" w:hAnsi="Times New Roman"/>
          <w:i/>
          <w:sz w:val="28"/>
          <w:szCs w:val="28"/>
        </w:rPr>
        <w:t xml:space="preserve"> «</w:t>
      </w:r>
      <w:r w:rsidRPr="00285AEB">
        <w:rPr>
          <w:rFonts w:ascii="Times New Roman" w:eastAsia="Times New Roman" w:hAnsi="Times New Roman"/>
          <w:i/>
          <w:sz w:val="28"/>
          <w:szCs w:val="28"/>
          <w:lang w:eastAsia="ru-RU"/>
        </w:rPr>
        <w:t>Если им не пользоваться, его можно потерять</w:t>
      </w:r>
      <w:r w:rsidR="003B68F4" w:rsidRPr="00285AEB">
        <w:rPr>
          <w:rFonts w:ascii="Times New Roman" w:eastAsia="Times New Roman" w:hAnsi="Times New Roman"/>
          <w:i/>
          <w:sz w:val="28"/>
          <w:szCs w:val="28"/>
          <w:lang w:eastAsia="ru-RU"/>
        </w:rPr>
        <w:t>»</w:t>
      </w:r>
      <w:r w:rsidR="00F2181A">
        <w:rPr>
          <w:rFonts w:ascii="Times New Roman" w:eastAsia="Times New Roman" w:hAnsi="Times New Roman"/>
          <w:i/>
          <w:sz w:val="28"/>
          <w:szCs w:val="28"/>
          <w:lang w:eastAsia="ru-RU"/>
        </w:rPr>
        <w:t>.</w:t>
      </w:r>
    </w:p>
    <w:p w:rsidR="0093177C" w:rsidRPr="0015036D" w:rsidRDefault="0093177C" w:rsidP="007769A5">
      <w:pPr>
        <w:pStyle w:val="a3"/>
        <w:tabs>
          <w:tab w:val="left" w:pos="993"/>
        </w:tabs>
        <w:ind w:firstLine="708"/>
        <w:jc w:val="both"/>
        <w:rPr>
          <w:rFonts w:ascii="Times New Roman" w:eastAsia="Times New Roman" w:hAnsi="Times New Roman"/>
          <w:sz w:val="28"/>
          <w:szCs w:val="28"/>
          <w:lang w:eastAsia="ru-RU"/>
        </w:rPr>
      </w:pPr>
      <w:r w:rsidRPr="0015036D">
        <w:rPr>
          <w:rFonts w:ascii="Times New Roman" w:eastAsia="Times New Roman" w:hAnsi="Times New Roman"/>
          <w:sz w:val="28"/>
          <w:szCs w:val="28"/>
          <w:lang w:eastAsia="ru-RU"/>
        </w:rPr>
        <w:t>Национальный инсти</w:t>
      </w:r>
      <w:r w:rsidR="001F3A4B">
        <w:rPr>
          <w:rFonts w:ascii="Times New Roman" w:eastAsia="Times New Roman" w:hAnsi="Times New Roman"/>
          <w:sz w:val="28"/>
          <w:szCs w:val="28"/>
          <w:lang w:eastAsia="ru-RU"/>
        </w:rPr>
        <w:t>тут психического здоровья в своё</w:t>
      </w:r>
      <w:r w:rsidRPr="0015036D">
        <w:rPr>
          <w:rFonts w:ascii="Times New Roman" w:eastAsia="Times New Roman" w:hAnsi="Times New Roman"/>
          <w:sz w:val="28"/>
          <w:szCs w:val="28"/>
          <w:lang w:eastAsia="ru-RU"/>
        </w:rPr>
        <w:t xml:space="preserve">м исследовании делает вывод, что подростки способны определять направление развития собственного мозга. Занимаются ли они искусством или музыкой, спортом </w:t>
      </w:r>
      <w:r w:rsidRPr="0015036D">
        <w:rPr>
          <w:rFonts w:ascii="Times New Roman" w:eastAsia="Times New Roman" w:hAnsi="Times New Roman"/>
          <w:sz w:val="28"/>
          <w:szCs w:val="28"/>
          <w:lang w:eastAsia="ru-RU"/>
        </w:rPr>
        <w:lastRenderedPageBreak/>
        <w:t>или видеоиграми, читают книги, структура мозга будет соответствующим образом адаптироваться. Те структуры мозга, которые не стимулируются, могут уменьшаться, чтобы дать место растущим частям. Короче говоря, подростки ф</w:t>
      </w:r>
      <w:r w:rsidR="00292F42" w:rsidRPr="0015036D">
        <w:rPr>
          <w:rFonts w:ascii="Times New Roman" w:eastAsia="Times New Roman" w:hAnsi="Times New Roman"/>
          <w:sz w:val="28"/>
          <w:szCs w:val="28"/>
          <w:lang w:eastAsia="ru-RU"/>
        </w:rPr>
        <w:t xml:space="preserve">ормируют новые круги нейронов, </w:t>
      </w:r>
      <w:r w:rsidRPr="0015036D">
        <w:rPr>
          <w:rFonts w:ascii="Times New Roman" w:eastAsia="Times New Roman" w:hAnsi="Times New Roman"/>
          <w:sz w:val="28"/>
          <w:szCs w:val="28"/>
          <w:lang w:eastAsia="ru-RU"/>
        </w:rPr>
        <w:t>активно общаясь со своим окружением.</w:t>
      </w:r>
    </w:p>
    <w:p w:rsidR="00292F42" w:rsidRPr="00285AEB" w:rsidRDefault="001E02FC" w:rsidP="007769A5">
      <w:pPr>
        <w:tabs>
          <w:tab w:val="left" w:pos="993"/>
        </w:tabs>
        <w:ind w:firstLine="708"/>
        <w:jc w:val="both"/>
        <w:rPr>
          <w:rFonts w:ascii="Times New Roman" w:hAnsi="Times New Roman"/>
          <w:i/>
          <w:sz w:val="28"/>
          <w:szCs w:val="28"/>
        </w:rPr>
      </w:pPr>
      <w:r w:rsidRPr="00285AEB">
        <w:rPr>
          <w:rFonts w:ascii="Times New Roman" w:hAnsi="Times New Roman"/>
          <w:i/>
          <w:sz w:val="28"/>
          <w:szCs w:val="28"/>
        </w:rPr>
        <w:t>О</w:t>
      </w:r>
      <w:r w:rsidR="00292F42" w:rsidRPr="00285AEB">
        <w:rPr>
          <w:rFonts w:ascii="Times New Roman" w:hAnsi="Times New Roman"/>
          <w:i/>
          <w:sz w:val="28"/>
          <w:szCs w:val="28"/>
        </w:rPr>
        <w:t>ткрытие № 2</w:t>
      </w:r>
      <w:r w:rsidR="003B68F4" w:rsidRPr="00285AEB">
        <w:rPr>
          <w:rFonts w:ascii="Times New Roman" w:hAnsi="Times New Roman"/>
          <w:i/>
          <w:sz w:val="28"/>
          <w:szCs w:val="28"/>
        </w:rPr>
        <w:t>. «</w:t>
      </w:r>
      <w:r w:rsidR="00292F42" w:rsidRPr="00285AEB">
        <w:rPr>
          <w:rFonts w:ascii="Times New Roman" w:eastAsia="Times New Roman" w:hAnsi="Times New Roman"/>
          <w:i/>
          <w:sz w:val="28"/>
          <w:szCs w:val="28"/>
          <w:lang w:eastAsia="ru-RU"/>
        </w:rPr>
        <w:t>Злой, грустный или довольный</w:t>
      </w:r>
      <w:r w:rsidR="003B68F4" w:rsidRPr="00285AEB">
        <w:rPr>
          <w:rFonts w:ascii="Times New Roman" w:eastAsia="Times New Roman" w:hAnsi="Times New Roman"/>
          <w:i/>
          <w:sz w:val="28"/>
          <w:szCs w:val="28"/>
          <w:lang w:eastAsia="ru-RU"/>
        </w:rPr>
        <w:t>»</w:t>
      </w:r>
      <w:r w:rsidR="00F2181A">
        <w:rPr>
          <w:rFonts w:ascii="Times New Roman" w:eastAsia="Times New Roman" w:hAnsi="Times New Roman"/>
          <w:i/>
          <w:sz w:val="28"/>
          <w:szCs w:val="28"/>
          <w:lang w:eastAsia="ru-RU"/>
        </w:rPr>
        <w:t>.</w:t>
      </w:r>
    </w:p>
    <w:p w:rsidR="003E05E5" w:rsidRPr="0015036D" w:rsidRDefault="00292F42" w:rsidP="007769A5">
      <w:pPr>
        <w:pStyle w:val="a3"/>
        <w:tabs>
          <w:tab w:val="left" w:pos="993"/>
        </w:tabs>
        <w:ind w:firstLine="708"/>
        <w:jc w:val="both"/>
        <w:rPr>
          <w:rFonts w:ascii="Times New Roman" w:eastAsia="Times New Roman" w:hAnsi="Times New Roman"/>
          <w:sz w:val="28"/>
          <w:szCs w:val="28"/>
          <w:lang w:eastAsia="ru-RU"/>
        </w:rPr>
      </w:pPr>
      <w:proofErr w:type="spellStart"/>
      <w:r w:rsidRPr="0015036D">
        <w:rPr>
          <w:rFonts w:ascii="Times New Roman" w:eastAsia="Times New Roman" w:hAnsi="Times New Roman"/>
          <w:sz w:val="28"/>
          <w:szCs w:val="28"/>
          <w:lang w:eastAsia="ru-RU"/>
        </w:rPr>
        <w:t>Дебора</w:t>
      </w:r>
      <w:proofErr w:type="spellEnd"/>
      <w:r w:rsidRPr="0015036D">
        <w:rPr>
          <w:rFonts w:ascii="Times New Roman" w:eastAsia="Times New Roman" w:hAnsi="Times New Roman"/>
          <w:sz w:val="28"/>
          <w:szCs w:val="28"/>
          <w:lang w:eastAsia="ru-RU"/>
        </w:rPr>
        <w:t xml:space="preserve"> </w:t>
      </w:r>
      <w:proofErr w:type="spellStart"/>
      <w:r w:rsidRPr="0015036D">
        <w:rPr>
          <w:rFonts w:ascii="Times New Roman" w:eastAsia="Times New Roman" w:hAnsi="Times New Roman"/>
          <w:sz w:val="28"/>
          <w:szCs w:val="28"/>
          <w:lang w:eastAsia="ru-RU"/>
        </w:rPr>
        <w:t>Юргелун</w:t>
      </w:r>
      <w:r w:rsidR="00F2181A">
        <w:rPr>
          <w:rFonts w:ascii="Times New Roman" w:eastAsia="Times New Roman" w:hAnsi="Times New Roman"/>
          <w:sz w:val="28"/>
          <w:szCs w:val="28"/>
          <w:lang w:eastAsia="ru-RU"/>
        </w:rPr>
        <w:t>-</w:t>
      </w:r>
      <w:r w:rsidRPr="0015036D">
        <w:rPr>
          <w:rFonts w:ascii="Times New Roman" w:eastAsia="Times New Roman" w:hAnsi="Times New Roman"/>
          <w:sz w:val="28"/>
          <w:szCs w:val="28"/>
          <w:lang w:eastAsia="ru-RU"/>
        </w:rPr>
        <w:t>Тодд</w:t>
      </w:r>
      <w:proofErr w:type="spellEnd"/>
      <w:r w:rsidRPr="0015036D">
        <w:rPr>
          <w:rFonts w:ascii="Times New Roman" w:eastAsia="Times New Roman" w:hAnsi="Times New Roman"/>
          <w:sz w:val="28"/>
          <w:szCs w:val="28"/>
          <w:lang w:eastAsia="ru-RU"/>
        </w:rPr>
        <w:t xml:space="preserve"> и исследователи госпиталя </w:t>
      </w:r>
      <w:proofErr w:type="spellStart"/>
      <w:r w:rsidRPr="0015036D">
        <w:rPr>
          <w:rFonts w:ascii="Times New Roman" w:eastAsia="Times New Roman" w:hAnsi="Times New Roman"/>
          <w:sz w:val="28"/>
          <w:szCs w:val="28"/>
          <w:lang w:eastAsia="ru-RU"/>
        </w:rPr>
        <w:t>МакЛина</w:t>
      </w:r>
      <w:proofErr w:type="spellEnd"/>
      <w:r w:rsidRPr="0015036D">
        <w:rPr>
          <w:rFonts w:ascii="Times New Roman" w:eastAsia="Times New Roman" w:hAnsi="Times New Roman"/>
          <w:sz w:val="28"/>
          <w:szCs w:val="28"/>
          <w:lang w:eastAsia="ru-RU"/>
        </w:rPr>
        <w:t xml:space="preserve"> в </w:t>
      </w:r>
      <w:proofErr w:type="spellStart"/>
      <w:r w:rsidRPr="0015036D">
        <w:rPr>
          <w:rFonts w:ascii="Times New Roman" w:eastAsia="Times New Roman" w:hAnsi="Times New Roman"/>
          <w:sz w:val="28"/>
          <w:szCs w:val="28"/>
          <w:lang w:eastAsia="ru-RU"/>
        </w:rPr>
        <w:t>Бельмонте</w:t>
      </w:r>
      <w:proofErr w:type="spellEnd"/>
      <w:r w:rsidRPr="0015036D">
        <w:rPr>
          <w:rFonts w:ascii="Times New Roman" w:eastAsia="Times New Roman" w:hAnsi="Times New Roman"/>
          <w:sz w:val="28"/>
          <w:szCs w:val="28"/>
          <w:lang w:eastAsia="ru-RU"/>
        </w:rPr>
        <w:t xml:space="preserve">, штат Массачусетс изучали, каким образом подростки воспринимают эмоции в сравнении со взрослыми. Используя функциональную магниторезонансную томографию (МРТ), они изучали мозг подростков и взрослых. Обеим группам показывали фотографии лиц взрослых людей и просили определить эмоцию, которую выражало это лицо. Исследователи записывали ответы, а также отмечали, какая часть мозга отвечала за выполнение задачи. </w:t>
      </w:r>
    </w:p>
    <w:p w:rsidR="00292F42" w:rsidRPr="0015036D" w:rsidRDefault="00292F42" w:rsidP="007769A5">
      <w:pPr>
        <w:pStyle w:val="a3"/>
        <w:tabs>
          <w:tab w:val="left" w:pos="993"/>
        </w:tabs>
        <w:ind w:firstLine="708"/>
        <w:jc w:val="both"/>
        <w:rPr>
          <w:rFonts w:ascii="Times New Roman" w:eastAsia="Times New Roman" w:hAnsi="Times New Roman"/>
          <w:sz w:val="28"/>
          <w:szCs w:val="28"/>
          <w:lang w:eastAsia="ru-RU"/>
        </w:rPr>
      </w:pPr>
      <w:r w:rsidRPr="0015036D">
        <w:rPr>
          <w:rFonts w:ascii="Times New Roman" w:eastAsia="Times New Roman" w:hAnsi="Times New Roman"/>
          <w:sz w:val="28"/>
          <w:szCs w:val="28"/>
          <w:lang w:eastAsia="ru-RU"/>
        </w:rPr>
        <w:t>Результаты были удивительными даже для исследователей. Они обнаружили, что подростки с большим трудом точно определяли эмоцию человека, изображ</w:t>
      </w:r>
      <w:r w:rsidR="000F3FA4">
        <w:rPr>
          <w:rFonts w:ascii="Times New Roman" w:eastAsia="Times New Roman" w:hAnsi="Times New Roman"/>
          <w:sz w:val="28"/>
          <w:szCs w:val="28"/>
          <w:lang w:eastAsia="ru-RU"/>
        </w:rPr>
        <w:t>ё</w:t>
      </w:r>
      <w:r w:rsidRPr="0015036D">
        <w:rPr>
          <w:rFonts w:ascii="Times New Roman" w:eastAsia="Times New Roman" w:hAnsi="Times New Roman"/>
          <w:sz w:val="28"/>
          <w:szCs w:val="28"/>
          <w:lang w:eastAsia="ru-RU"/>
        </w:rPr>
        <w:t>нного на фотографии. Также было обнаружено, что при выполнении этой задачи у взрослых и у подростков работали разные части мозга</w:t>
      </w:r>
      <w:r w:rsidR="004D334B">
        <w:rPr>
          <w:rFonts w:ascii="Times New Roman" w:eastAsia="Times New Roman" w:hAnsi="Times New Roman"/>
          <w:sz w:val="28"/>
          <w:szCs w:val="28"/>
          <w:lang w:eastAsia="ru-RU"/>
        </w:rPr>
        <w:t xml:space="preserve"> </w:t>
      </w:r>
      <w:r w:rsidR="004D334B" w:rsidRPr="004D334B">
        <w:rPr>
          <w:rFonts w:ascii="Times New Roman" w:eastAsia="Times New Roman" w:hAnsi="Times New Roman"/>
          <w:sz w:val="28"/>
          <w:szCs w:val="28"/>
          <w:lang w:eastAsia="ru-RU"/>
        </w:rPr>
        <w:t>[</w:t>
      </w:r>
      <w:r w:rsidR="004D334B">
        <w:rPr>
          <w:rFonts w:ascii="Times New Roman" w:eastAsia="Times New Roman" w:hAnsi="Times New Roman"/>
          <w:sz w:val="28"/>
          <w:szCs w:val="28"/>
          <w:lang w:eastAsia="ru-RU"/>
        </w:rPr>
        <w:t>2, с.24</w:t>
      </w:r>
      <w:r w:rsidR="004D334B" w:rsidRPr="004D334B">
        <w:rPr>
          <w:rFonts w:ascii="Times New Roman" w:eastAsia="Times New Roman" w:hAnsi="Times New Roman"/>
          <w:sz w:val="28"/>
          <w:szCs w:val="28"/>
          <w:lang w:eastAsia="ru-RU"/>
        </w:rPr>
        <w:t>]</w:t>
      </w:r>
      <w:r w:rsidRPr="0015036D">
        <w:rPr>
          <w:rFonts w:ascii="Times New Roman" w:eastAsia="Times New Roman" w:hAnsi="Times New Roman"/>
          <w:sz w:val="28"/>
          <w:szCs w:val="28"/>
          <w:lang w:eastAsia="ru-RU"/>
        </w:rPr>
        <w:t>.</w:t>
      </w:r>
    </w:p>
    <w:p w:rsidR="00256126" w:rsidRPr="00285AEB" w:rsidRDefault="001E02FC" w:rsidP="007769A5">
      <w:pPr>
        <w:tabs>
          <w:tab w:val="left" w:pos="993"/>
        </w:tabs>
        <w:ind w:firstLine="708"/>
        <w:jc w:val="both"/>
        <w:rPr>
          <w:rFonts w:ascii="Times New Roman" w:hAnsi="Times New Roman"/>
          <w:i/>
          <w:sz w:val="28"/>
          <w:szCs w:val="28"/>
        </w:rPr>
      </w:pPr>
      <w:r w:rsidRPr="00285AEB">
        <w:rPr>
          <w:rFonts w:ascii="Times New Roman" w:hAnsi="Times New Roman"/>
          <w:i/>
          <w:sz w:val="28"/>
          <w:szCs w:val="28"/>
        </w:rPr>
        <w:t>О</w:t>
      </w:r>
      <w:r w:rsidR="004637ED" w:rsidRPr="00285AEB">
        <w:rPr>
          <w:rFonts w:ascii="Times New Roman" w:hAnsi="Times New Roman"/>
          <w:i/>
          <w:sz w:val="28"/>
          <w:szCs w:val="28"/>
        </w:rPr>
        <w:t>ткрытие №3. «</w:t>
      </w:r>
      <w:r w:rsidR="00256126" w:rsidRPr="00285AEB">
        <w:rPr>
          <w:rFonts w:ascii="Times New Roman" w:eastAsia="Times New Roman" w:hAnsi="Times New Roman"/>
          <w:bCs/>
          <w:i/>
          <w:sz w:val="28"/>
          <w:szCs w:val="28"/>
          <w:lang w:eastAsia="ru-RU"/>
        </w:rPr>
        <w:t>Миндалина против лобной части коры головного мозга</w:t>
      </w:r>
      <w:r w:rsidR="004637ED" w:rsidRPr="00285AEB">
        <w:rPr>
          <w:rFonts w:ascii="Times New Roman" w:eastAsia="Times New Roman" w:hAnsi="Times New Roman"/>
          <w:bCs/>
          <w:i/>
          <w:sz w:val="28"/>
          <w:szCs w:val="28"/>
          <w:lang w:eastAsia="ru-RU"/>
        </w:rPr>
        <w:t>»</w:t>
      </w:r>
      <w:r w:rsidR="00F2181A">
        <w:rPr>
          <w:rFonts w:ascii="Times New Roman" w:eastAsia="Times New Roman" w:hAnsi="Times New Roman"/>
          <w:bCs/>
          <w:i/>
          <w:sz w:val="28"/>
          <w:szCs w:val="28"/>
          <w:lang w:eastAsia="ru-RU"/>
        </w:rPr>
        <w:t>.</w:t>
      </w:r>
    </w:p>
    <w:p w:rsidR="00256126" w:rsidRPr="0015036D" w:rsidRDefault="00F2181A" w:rsidP="007769A5">
      <w:pPr>
        <w:pStyle w:val="a3"/>
        <w:tabs>
          <w:tab w:val="left" w:pos="993"/>
        </w:tabs>
        <w:ind w:firstLine="708"/>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Дебора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Юргелун-</w:t>
      </w:r>
      <w:r w:rsidR="00256126" w:rsidRPr="0015036D">
        <w:rPr>
          <w:rFonts w:ascii="Times New Roman" w:eastAsia="Times New Roman" w:hAnsi="Times New Roman"/>
          <w:sz w:val="28"/>
          <w:szCs w:val="28"/>
          <w:lang w:eastAsia="ru-RU"/>
        </w:rPr>
        <w:t>Тодд</w:t>
      </w:r>
      <w:proofErr w:type="spellEnd"/>
      <w:r w:rsidR="00256126" w:rsidRPr="0015036D">
        <w:rPr>
          <w:rFonts w:ascii="Times New Roman" w:eastAsia="Times New Roman" w:hAnsi="Times New Roman"/>
          <w:sz w:val="28"/>
          <w:szCs w:val="28"/>
          <w:lang w:eastAsia="ru-RU"/>
        </w:rPr>
        <w:t xml:space="preserve"> и исследователи госпиталя </w:t>
      </w:r>
      <w:proofErr w:type="spellStart"/>
      <w:r w:rsidR="00256126" w:rsidRPr="0015036D">
        <w:rPr>
          <w:rFonts w:ascii="Times New Roman" w:eastAsia="Times New Roman" w:hAnsi="Times New Roman"/>
          <w:sz w:val="28"/>
          <w:szCs w:val="28"/>
          <w:lang w:eastAsia="ru-RU"/>
        </w:rPr>
        <w:t>МакЛина</w:t>
      </w:r>
      <w:proofErr w:type="spellEnd"/>
      <w:r w:rsidR="00256126" w:rsidRPr="0015036D">
        <w:rPr>
          <w:rFonts w:ascii="Times New Roman" w:eastAsia="Times New Roman" w:hAnsi="Times New Roman"/>
          <w:sz w:val="28"/>
          <w:szCs w:val="28"/>
          <w:lang w:eastAsia="ru-RU"/>
        </w:rPr>
        <w:t xml:space="preserve"> в </w:t>
      </w:r>
      <w:proofErr w:type="spellStart"/>
      <w:r w:rsidR="00256126" w:rsidRPr="0015036D">
        <w:rPr>
          <w:rFonts w:ascii="Times New Roman" w:eastAsia="Times New Roman" w:hAnsi="Times New Roman"/>
          <w:sz w:val="28"/>
          <w:szCs w:val="28"/>
          <w:lang w:eastAsia="ru-RU"/>
        </w:rPr>
        <w:t>Бельмонте</w:t>
      </w:r>
      <w:proofErr w:type="spellEnd"/>
      <w:r w:rsidR="00256126" w:rsidRPr="0015036D">
        <w:rPr>
          <w:rFonts w:ascii="Times New Roman" w:eastAsia="Times New Roman" w:hAnsi="Times New Roman"/>
          <w:sz w:val="28"/>
          <w:szCs w:val="28"/>
          <w:lang w:eastAsia="ru-RU"/>
        </w:rPr>
        <w:t>, штат Массачусетс использовали функциональную магниторезонансную томографию</w:t>
      </w:r>
      <w:r w:rsidR="000F3FA4">
        <w:rPr>
          <w:rFonts w:ascii="Times New Roman" w:eastAsia="Times New Roman" w:hAnsi="Times New Roman"/>
          <w:sz w:val="28"/>
          <w:szCs w:val="28"/>
          <w:lang w:eastAsia="ru-RU"/>
        </w:rPr>
        <w:t xml:space="preserve"> (МРТ)</w:t>
      </w:r>
      <w:r w:rsidR="00256126" w:rsidRPr="0015036D">
        <w:rPr>
          <w:rFonts w:ascii="Times New Roman" w:eastAsia="Times New Roman" w:hAnsi="Times New Roman"/>
          <w:sz w:val="28"/>
          <w:szCs w:val="28"/>
          <w:lang w:eastAsia="ru-RU"/>
        </w:rPr>
        <w:t xml:space="preserve"> для сравнения активности мозга подростков и взрослых. </w:t>
      </w:r>
    </w:p>
    <w:p w:rsidR="00256126" w:rsidRPr="0015036D" w:rsidRDefault="00256126" w:rsidP="007769A5">
      <w:pPr>
        <w:pStyle w:val="a3"/>
        <w:tabs>
          <w:tab w:val="left" w:pos="993"/>
        </w:tabs>
        <w:ind w:firstLine="708"/>
        <w:jc w:val="both"/>
        <w:rPr>
          <w:rFonts w:ascii="Times New Roman" w:eastAsia="Times New Roman" w:hAnsi="Times New Roman"/>
          <w:sz w:val="28"/>
          <w:szCs w:val="28"/>
          <w:lang w:eastAsia="ru-RU"/>
        </w:rPr>
      </w:pPr>
      <w:r w:rsidRPr="0015036D">
        <w:rPr>
          <w:rFonts w:ascii="Times New Roman" w:eastAsia="Times New Roman" w:hAnsi="Times New Roman"/>
          <w:sz w:val="28"/>
          <w:szCs w:val="28"/>
          <w:lang w:eastAsia="ru-RU"/>
        </w:rPr>
        <w:t xml:space="preserve">У взрослых наблюдается большая активность лобной части коры головного мозга. </w:t>
      </w:r>
      <w:r w:rsidR="002369A1">
        <w:rPr>
          <w:rFonts w:ascii="Times New Roman" w:eastAsia="Times New Roman" w:hAnsi="Times New Roman"/>
          <w:sz w:val="28"/>
          <w:szCs w:val="28"/>
          <w:lang w:eastAsia="ru-RU"/>
        </w:rPr>
        <w:t>Ч</w:t>
      </w:r>
      <w:r w:rsidRPr="0015036D">
        <w:rPr>
          <w:rFonts w:ascii="Times New Roman" w:eastAsia="Times New Roman" w:hAnsi="Times New Roman"/>
          <w:sz w:val="28"/>
          <w:szCs w:val="28"/>
          <w:lang w:eastAsia="ru-RU"/>
        </w:rPr>
        <w:t xml:space="preserve">асть мозга, </w:t>
      </w:r>
      <w:r w:rsidR="002369A1">
        <w:rPr>
          <w:rFonts w:ascii="Times New Roman" w:eastAsia="Times New Roman" w:hAnsi="Times New Roman"/>
          <w:sz w:val="28"/>
          <w:szCs w:val="28"/>
          <w:lang w:eastAsia="ru-RU"/>
        </w:rPr>
        <w:t>которая отвечает</w:t>
      </w:r>
      <w:r w:rsidRPr="0015036D">
        <w:rPr>
          <w:rFonts w:ascii="Times New Roman" w:eastAsia="Times New Roman" w:hAnsi="Times New Roman"/>
          <w:sz w:val="28"/>
          <w:szCs w:val="28"/>
          <w:lang w:eastAsia="ru-RU"/>
        </w:rPr>
        <w:t xml:space="preserve"> за эмоции и импульсы, обрабатывает, вызывает и влияет на отношения; помогает человеку принять последствия и принимать решения о том, что такое хорошо и что такое плохо.</w:t>
      </w:r>
    </w:p>
    <w:p w:rsidR="00256126" w:rsidRPr="0015036D" w:rsidRDefault="00256126" w:rsidP="007769A5">
      <w:pPr>
        <w:pStyle w:val="a3"/>
        <w:tabs>
          <w:tab w:val="left" w:pos="993"/>
        </w:tabs>
        <w:ind w:firstLine="708"/>
        <w:jc w:val="both"/>
        <w:rPr>
          <w:rFonts w:ascii="Times New Roman" w:eastAsia="Times New Roman" w:hAnsi="Times New Roman"/>
          <w:sz w:val="28"/>
          <w:szCs w:val="28"/>
          <w:lang w:eastAsia="ru-RU"/>
        </w:rPr>
      </w:pPr>
      <w:r w:rsidRPr="0015036D">
        <w:rPr>
          <w:rFonts w:ascii="Times New Roman" w:eastAsia="Times New Roman" w:hAnsi="Times New Roman"/>
          <w:sz w:val="28"/>
          <w:szCs w:val="28"/>
          <w:lang w:eastAsia="ru-RU"/>
        </w:rPr>
        <w:t xml:space="preserve">А вот у подростков наибольшая активность наблюдается в мозжечковой миндалине. Мозжечковая миндалина является частью </w:t>
      </w:r>
      <w:proofErr w:type="spellStart"/>
      <w:r w:rsidRPr="0015036D">
        <w:rPr>
          <w:rFonts w:ascii="Times New Roman" w:eastAsia="Times New Roman" w:hAnsi="Times New Roman"/>
          <w:sz w:val="28"/>
          <w:szCs w:val="28"/>
          <w:lang w:eastAsia="ru-RU"/>
        </w:rPr>
        <w:t>лимбической</w:t>
      </w:r>
      <w:proofErr w:type="spellEnd"/>
      <w:r w:rsidRPr="0015036D">
        <w:rPr>
          <w:rFonts w:ascii="Times New Roman" w:eastAsia="Times New Roman" w:hAnsi="Times New Roman"/>
          <w:sz w:val="28"/>
          <w:szCs w:val="28"/>
          <w:lang w:eastAsia="ru-RU"/>
        </w:rPr>
        <w:t xml:space="preserve"> системы мозга, которая задействована в инстинктивных реакциях и эмоциональном возбуждении. </w:t>
      </w:r>
    </w:p>
    <w:p w:rsidR="00256126" w:rsidRPr="0015036D" w:rsidRDefault="00256126" w:rsidP="007769A5">
      <w:pPr>
        <w:pStyle w:val="a3"/>
        <w:tabs>
          <w:tab w:val="left" w:pos="993"/>
        </w:tabs>
        <w:ind w:firstLine="708"/>
        <w:jc w:val="both"/>
        <w:rPr>
          <w:rFonts w:ascii="Times New Roman" w:eastAsia="Times New Roman" w:hAnsi="Times New Roman"/>
          <w:sz w:val="28"/>
          <w:szCs w:val="28"/>
          <w:lang w:eastAsia="ru-RU"/>
        </w:rPr>
      </w:pPr>
      <w:r w:rsidRPr="0015036D">
        <w:rPr>
          <w:rFonts w:ascii="Times New Roman" w:eastAsia="Times New Roman" w:hAnsi="Times New Roman"/>
          <w:sz w:val="28"/>
          <w:szCs w:val="28"/>
          <w:lang w:eastAsia="ru-RU"/>
        </w:rPr>
        <w:t>Исследования Национального института психического здоровья указывают, что лобная доля является самой медленной в развитии частью мозга и в подростковом периоде переживает огромные изменения (ещё находится в стадии развития). В качестве компенсации недоразвитости лобной доли мозг подростков гораздо больше опирается на мозжечковую миндалину (отсюда инстинктивные и эмоциональные реакции)</w:t>
      </w:r>
      <w:r w:rsidR="004D334B">
        <w:rPr>
          <w:rFonts w:ascii="Times New Roman" w:eastAsia="Times New Roman" w:hAnsi="Times New Roman"/>
          <w:sz w:val="28"/>
          <w:szCs w:val="28"/>
          <w:lang w:eastAsia="ru-RU"/>
        </w:rPr>
        <w:t xml:space="preserve"> </w:t>
      </w:r>
      <w:r w:rsidR="004D334B" w:rsidRPr="004D334B">
        <w:rPr>
          <w:rFonts w:ascii="Times New Roman" w:eastAsia="Times New Roman" w:hAnsi="Times New Roman"/>
          <w:sz w:val="28"/>
          <w:szCs w:val="28"/>
          <w:lang w:eastAsia="ru-RU"/>
        </w:rPr>
        <w:t>[</w:t>
      </w:r>
      <w:r w:rsidR="004D334B">
        <w:rPr>
          <w:rFonts w:ascii="Times New Roman" w:eastAsia="Times New Roman" w:hAnsi="Times New Roman"/>
          <w:sz w:val="28"/>
          <w:szCs w:val="28"/>
          <w:lang w:eastAsia="ru-RU"/>
        </w:rPr>
        <w:t>3, с.204</w:t>
      </w:r>
      <w:r w:rsidR="004D334B" w:rsidRPr="004D334B">
        <w:rPr>
          <w:rFonts w:ascii="Times New Roman" w:eastAsia="Times New Roman" w:hAnsi="Times New Roman"/>
          <w:sz w:val="28"/>
          <w:szCs w:val="28"/>
          <w:lang w:eastAsia="ru-RU"/>
        </w:rPr>
        <w:t>]</w:t>
      </w:r>
      <w:r w:rsidRPr="0015036D">
        <w:rPr>
          <w:rFonts w:ascii="Times New Roman" w:eastAsia="Times New Roman" w:hAnsi="Times New Roman"/>
          <w:sz w:val="28"/>
          <w:szCs w:val="28"/>
          <w:lang w:eastAsia="ru-RU"/>
        </w:rPr>
        <w:t>.</w:t>
      </w:r>
    </w:p>
    <w:p w:rsidR="004637ED" w:rsidRPr="0015036D" w:rsidRDefault="00256126"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Выводы: </w:t>
      </w:r>
    </w:p>
    <w:p w:rsidR="003E05E5" w:rsidRPr="0015036D" w:rsidRDefault="008D60B6" w:rsidP="007769A5">
      <w:pPr>
        <w:tabs>
          <w:tab w:val="left" w:pos="993"/>
        </w:tabs>
        <w:ind w:firstLine="708"/>
        <w:jc w:val="both"/>
        <w:rPr>
          <w:rFonts w:ascii="Times New Roman" w:hAnsi="Times New Roman"/>
          <w:sz w:val="28"/>
          <w:szCs w:val="28"/>
        </w:rPr>
      </w:pPr>
      <w:proofErr w:type="gramStart"/>
      <w:r>
        <w:rPr>
          <w:rFonts w:ascii="Times New Roman" w:hAnsi="Times New Roman"/>
          <w:sz w:val="28"/>
          <w:szCs w:val="28"/>
        </w:rPr>
        <w:t>из</w:t>
      </w:r>
      <w:proofErr w:type="gramEnd"/>
      <w:r>
        <w:rPr>
          <w:rFonts w:ascii="Times New Roman" w:hAnsi="Times New Roman"/>
          <w:sz w:val="28"/>
          <w:szCs w:val="28"/>
        </w:rPr>
        <w:t xml:space="preserve"> открытия № </w:t>
      </w:r>
      <w:r w:rsidR="00256126" w:rsidRPr="0015036D">
        <w:rPr>
          <w:rFonts w:ascii="Times New Roman" w:hAnsi="Times New Roman"/>
          <w:sz w:val="28"/>
          <w:szCs w:val="28"/>
        </w:rPr>
        <w:t xml:space="preserve">1 вытекает, что стимулируемые области мозга будут расти и развиваться, а незадействованные области развиваться не будут; то, </w:t>
      </w:r>
      <w:r w:rsidR="00256126" w:rsidRPr="0015036D">
        <w:rPr>
          <w:rFonts w:ascii="Times New Roman" w:hAnsi="Times New Roman"/>
          <w:sz w:val="28"/>
          <w:szCs w:val="28"/>
        </w:rPr>
        <w:lastRenderedPageBreak/>
        <w:t>как подростки проводят сво</w:t>
      </w:r>
      <w:r w:rsidR="000F3FA4">
        <w:rPr>
          <w:rFonts w:ascii="Times New Roman" w:hAnsi="Times New Roman"/>
          <w:sz w:val="28"/>
          <w:szCs w:val="28"/>
        </w:rPr>
        <w:t>ё</w:t>
      </w:r>
      <w:r w:rsidR="00256126" w:rsidRPr="0015036D">
        <w:rPr>
          <w:rFonts w:ascii="Times New Roman" w:hAnsi="Times New Roman"/>
          <w:sz w:val="28"/>
          <w:szCs w:val="28"/>
        </w:rPr>
        <w:t xml:space="preserve"> время и на что направляют энергию, оказывает непосредственное влияние на развитие мозга;</w:t>
      </w:r>
    </w:p>
    <w:p w:rsidR="00256126" w:rsidRPr="0015036D" w:rsidRDefault="00E13569" w:rsidP="007769A5">
      <w:pPr>
        <w:tabs>
          <w:tab w:val="left" w:pos="993"/>
        </w:tabs>
        <w:ind w:firstLine="708"/>
        <w:jc w:val="both"/>
        <w:rPr>
          <w:rFonts w:ascii="Times New Roman" w:hAnsi="Times New Roman"/>
          <w:sz w:val="28"/>
          <w:szCs w:val="28"/>
        </w:rPr>
      </w:pPr>
      <w:proofErr w:type="gramStart"/>
      <w:r w:rsidRPr="0015036D">
        <w:rPr>
          <w:rFonts w:ascii="Times New Roman" w:hAnsi="Times New Roman"/>
          <w:sz w:val="28"/>
          <w:szCs w:val="28"/>
        </w:rPr>
        <w:t>и</w:t>
      </w:r>
      <w:r w:rsidR="00256126" w:rsidRPr="0015036D">
        <w:rPr>
          <w:rFonts w:ascii="Times New Roman" w:hAnsi="Times New Roman"/>
          <w:sz w:val="28"/>
          <w:szCs w:val="28"/>
        </w:rPr>
        <w:t>з</w:t>
      </w:r>
      <w:proofErr w:type="gramEnd"/>
      <w:r w:rsidR="00256126" w:rsidRPr="0015036D">
        <w:rPr>
          <w:rFonts w:ascii="Times New Roman" w:hAnsi="Times New Roman"/>
          <w:sz w:val="28"/>
          <w:szCs w:val="28"/>
        </w:rPr>
        <w:t xml:space="preserve"> открытия №</w:t>
      </w:r>
      <w:r w:rsidR="008D60B6">
        <w:rPr>
          <w:rFonts w:ascii="Times New Roman" w:hAnsi="Times New Roman"/>
          <w:sz w:val="28"/>
          <w:szCs w:val="28"/>
        </w:rPr>
        <w:t> </w:t>
      </w:r>
      <w:r w:rsidR="00256126" w:rsidRPr="0015036D">
        <w:rPr>
          <w:rFonts w:ascii="Times New Roman" w:hAnsi="Times New Roman"/>
          <w:sz w:val="28"/>
          <w:szCs w:val="28"/>
        </w:rPr>
        <w:t>2 следует</w:t>
      </w:r>
      <w:r w:rsidRPr="0015036D">
        <w:rPr>
          <w:rFonts w:ascii="Times New Roman" w:hAnsi="Times New Roman"/>
          <w:sz w:val="28"/>
          <w:szCs w:val="28"/>
        </w:rPr>
        <w:t>, что не стоит ожидать, что подростки в состоянии приспособиться к эмоциональным реакциям; это открытие объясняет трудности подростков с навыками межличностного общения (конфликты возникают из-за неправильно понятых эмоций);</w:t>
      </w:r>
    </w:p>
    <w:p w:rsidR="00E13569" w:rsidRPr="0015036D" w:rsidRDefault="007D15D3" w:rsidP="007769A5">
      <w:pPr>
        <w:tabs>
          <w:tab w:val="left" w:pos="993"/>
        </w:tabs>
        <w:ind w:firstLine="708"/>
        <w:jc w:val="both"/>
        <w:rPr>
          <w:rFonts w:ascii="Times New Roman" w:hAnsi="Times New Roman"/>
          <w:sz w:val="28"/>
          <w:szCs w:val="28"/>
        </w:rPr>
      </w:pPr>
      <w:proofErr w:type="gramStart"/>
      <w:r>
        <w:rPr>
          <w:rFonts w:ascii="Times New Roman" w:hAnsi="Times New Roman"/>
          <w:sz w:val="28"/>
          <w:szCs w:val="28"/>
        </w:rPr>
        <w:t>из</w:t>
      </w:r>
      <w:proofErr w:type="gramEnd"/>
      <w:r>
        <w:rPr>
          <w:rFonts w:ascii="Times New Roman" w:hAnsi="Times New Roman"/>
          <w:sz w:val="28"/>
          <w:szCs w:val="28"/>
        </w:rPr>
        <w:t xml:space="preserve"> открытия №</w:t>
      </w:r>
      <w:r w:rsidR="008D60B6">
        <w:rPr>
          <w:rFonts w:ascii="Times New Roman" w:hAnsi="Times New Roman"/>
          <w:sz w:val="28"/>
          <w:szCs w:val="28"/>
        </w:rPr>
        <w:t> </w:t>
      </w:r>
      <w:r>
        <w:rPr>
          <w:rFonts w:ascii="Times New Roman" w:hAnsi="Times New Roman"/>
          <w:sz w:val="28"/>
          <w:szCs w:val="28"/>
        </w:rPr>
        <w:t>3 узнаё</w:t>
      </w:r>
      <w:r w:rsidR="00E13569" w:rsidRPr="0015036D">
        <w:rPr>
          <w:rFonts w:ascii="Times New Roman" w:hAnsi="Times New Roman"/>
          <w:sz w:val="28"/>
          <w:szCs w:val="28"/>
        </w:rPr>
        <w:t>м, что подростки не в состоянии контролировать свои действия и принимать ответственные решения, так как центры мозга, отвечающие за это, продолжают развив</w:t>
      </w:r>
      <w:r>
        <w:rPr>
          <w:rFonts w:ascii="Times New Roman" w:hAnsi="Times New Roman"/>
          <w:sz w:val="28"/>
          <w:szCs w:val="28"/>
        </w:rPr>
        <w:t>аться. Это даё</w:t>
      </w:r>
      <w:r w:rsidR="00E13569" w:rsidRPr="0015036D">
        <w:rPr>
          <w:rFonts w:ascii="Times New Roman" w:hAnsi="Times New Roman"/>
          <w:sz w:val="28"/>
          <w:szCs w:val="28"/>
        </w:rPr>
        <w:t>т надежду беспокойным подросткам научиться контролировать импульсивное или реактивное поведение. Родителям важно помнить, когда подростки действуют импульсивно, они не хотят создать трудности и показать свой норов. Это происходит потому, что миндалины развиты больше, чем лобная часть коры головного мозга, отвечающая за поведение.</w:t>
      </w:r>
    </w:p>
    <w:p w:rsidR="007F3543" w:rsidRPr="007D15D3" w:rsidRDefault="008C42C2" w:rsidP="007769A5">
      <w:pPr>
        <w:pStyle w:val="a7"/>
        <w:numPr>
          <w:ilvl w:val="0"/>
          <w:numId w:val="7"/>
        </w:numPr>
        <w:tabs>
          <w:tab w:val="left" w:pos="993"/>
        </w:tabs>
        <w:ind w:left="0" w:firstLine="708"/>
        <w:jc w:val="both"/>
        <w:rPr>
          <w:rFonts w:ascii="Times New Roman" w:hAnsi="Times New Roman"/>
          <w:b/>
          <w:sz w:val="28"/>
          <w:szCs w:val="28"/>
        </w:rPr>
      </w:pPr>
      <w:r w:rsidRPr="007D15D3">
        <w:rPr>
          <w:rFonts w:ascii="Times New Roman" w:hAnsi="Times New Roman"/>
          <w:b/>
          <w:sz w:val="28"/>
          <w:szCs w:val="28"/>
        </w:rPr>
        <w:t xml:space="preserve">Подведение итогов занятия. </w:t>
      </w:r>
    </w:p>
    <w:p w:rsidR="008A43B2" w:rsidRPr="000F3FA4" w:rsidRDefault="008C42C2" w:rsidP="007769A5">
      <w:pPr>
        <w:pStyle w:val="a7"/>
        <w:tabs>
          <w:tab w:val="left" w:pos="993"/>
        </w:tabs>
        <w:ind w:left="0" w:firstLine="708"/>
        <w:jc w:val="both"/>
        <w:rPr>
          <w:rFonts w:ascii="Times New Roman" w:hAnsi="Times New Roman"/>
          <w:i/>
          <w:sz w:val="28"/>
          <w:szCs w:val="28"/>
        </w:rPr>
      </w:pPr>
      <w:r w:rsidRPr="000F3FA4">
        <w:rPr>
          <w:rFonts w:ascii="Times New Roman" w:hAnsi="Times New Roman"/>
          <w:i/>
          <w:sz w:val="28"/>
          <w:szCs w:val="28"/>
        </w:rPr>
        <w:t>Притча</w:t>
      </w:r>
      <w:r w:rsidR="007F3543" w:rsidRPr="000F3FA4">
        <w:rPr>
          <w:rFonts w:ascii="Times New Roman" w:hAnsi="Times New Roman"/>
          <w:i/>
          <w:sz w:val="28"/>
          <w:szCs w:val="28"/>
        </w:rPr>
        <w:t xml:space="preserve"> «Мышеловка»</w:t>
      </w:r>
      <w:r w:rsidR="004637ED" w:rsidRPr="000F3FA4">
        <w:rPr>
          <w:rFonts w:ascii="Times New Roman" w:hAnsi="Times New Roman"/>
          <w:i/>
          <w:sz w:val="28"/>
          <w:szCs w:val="28"/>
        </w:rPr>
        <w:t>.</w:t>
      </w:r>
    </w:p>
    <w:p w:rsidR="007F3543" w:rsidRPr="0015036D" w:rsidRDefault="007F3543" w:rsidP="007769A5">
      <w:pPr>
        <w:pStyle w:val="a7"/>
        <w:tabs>
          <w:tab w:val="left" w:pos="993"/>
        </w:tabs>
        <w:ind w:left="0" w:firstLine="708"/>
        <w:jc w:val="both"/>
        <w:rPr>
          <w:rFonts w:ascii="Times New Roman" w:hAnsi="Times New Roman"/>
          <w:sz w:val="28"/>
          <w:szCs w:val="28"/>
        </w:rPr>
      </w:pPr>
      <w:r w:rsidRPr="0015036D">
        <w:rPr>
          <w:rFonts w:ascii="Times New Roman" w:hAnsi="Times New Roman"/>
          <w:sz w:val="28"/>
          <w:szCs w:val="28"/>
        </w:rPr>
        <w:t>Однажды мышь заметила, что хозяин фермы поставил мышеловку. Она рассказала об этом курице, овце и корове. Но</w:t>
      </w:r>
      <w:r w:rsidR="008D60B6">
        <w:rPr>
          <w:rFonts w:ascii="Times New Roman" w:hAnsi="Times New Roman"/>
          <w:sz w:val="28"/>
          <w:szCs w:val="28"/>
        </w:rPr>
        <w:t xml:space="preserve"> все они отвечали: “Мышеловка –</w:t>
      </w:r>
      <w:r w:rsidR="004637ED" w:rsidRPr="0015036D">
        <w:rPr>
          <w:rFonts w:ascii="Times New Roman" w:hAnsi="Times New Roman"/>
          <w:sz w:val="28"/>
          <w:szCs w:val="28"/>
        </w:rPr>
        <w:t xml:space="preserve"> </w:t>
      </w:r>
      <w:r w:rsidRPr="0015036D">
        <w:rPr>
          <w:rFonts w:ascii="Times New Roman" w:hAnsi="Times New Roman"/>
          <w:sz w:val="28"/>
          <w:szCs w:val="28"/>
        </w:rPr>
        <w:t>это твои проблемы, к нам она никакого отношения не имеет!”</w:t>
      </w:r>
      <w:r w:rsidR="008D60B6">
        <w:rPr>
          <w:rFonts w:ascii="Times New Roman" w:hAnsi="Times New Roman"/>
          <w:sz w:val="28"/>
          <w:szCs w:val="28"/>
        </w:rPr>
        <w:t>.</w:t>
      </w:r>
    </w:p>
    <w:p w:rsidR="007F3543" w:rsidRPr="0015036D" w:rsidRDefault="007F3543" w:rsidP="007769A5">
      <w:pPr>
        <w:pStyle w:val="a7"/>
        <w:tabs>
          <w:tab w:val="left" w:pos="993"/>
        </w:tabs>
        <w:ind w:left="0" w:firstLine="708"/>
        <w:jc w:val="both"/>
        <w:rPr>
          <w:rFonts w:ascii="Times New Roman" w:hAnsi="Times New Roman"/>
          <w:sz w:val="28"/>
          <w:szCs w:val="28"/>
        </w:rPr>
      </w:pPr>
      <w:r w:rsidRPr="0015036D">
        <w:rPr>
          <w:rFonts w:ascii="Times New Roman" w:hAnsi="Times New Roman"/>
          <w:sz w:val="28"/>
          <w:szCs w:val="28"/>
        </w:rPr>
        <w:t>Чуть п</w:t>
      </w:r>
      <w:r w:rsidR="000F3FA4">
        <w:rPr>
          <w:rFonts w:ascii="Times New Roman" w:hAnsi="Times New Roman"/>
          <w:sz w:val="28"/>
          <w:szCs w:val="28"/>
        </w:rPr>
        <w:t>озже в мышеловку попалась змея</w:t>
      </w:r>
      <w:r w:rsidRPr="0015036D">
        <w:rPr>
          <w:rFonts w:ascii="Times New Roman" w:hAnsi="Times New Roman"/>
          <w:sz w:val="28"/>
          <w:szCs w:val="28"/>
        </w:rPr>
        <w:t xml:space="preserve"> и укусила жену фермера. Пытаясь ее излечить, жене приготовили суп из курицы. Потом зарезали овцу, чтобы накормить всех, кто приехал навестить больную. И, наконец, закололи корову, чтобы достойно накормить гостей на похоронах.</w:t>
      </w:r>
    </w:p>
    <w:p w:rsidR="007F3543" w:rsidRPr="0015036D" w:rsidRDefault="000F3FA4" w:rsidP="007769A5">
      <w:pPr>
        <w:pStyle w:val="a7"/>
        <w:tabs>
          <w:tab w:val="left" w:pos="993"/>
        </w:tabs>
        <w:ind w:left="0" w:firstLine="708"/>
        <w:jc w:val="both"/>
        <w:rPr>
          <w:rFonts w:ascii="Times New Roman" w:hAnsi="Times New Roman"/>
          <w:sz w:val="28"/>
          <w:szCs w:val="28"/>
        </w:rPr>
      </w:pPr>
      <w:r>
        <w:rPr>
          <w:rFonts w:ascii="Times New Roman" w:hAnsi="Times New Roman"/>
          <w:sz w:val="28"/>
          <w:szCs w:val="28"/>
        </w:rPr>
        <w:t>И всё это время</w:t>
      </w:r>
      <w:r w:rsidR="007F3543" w:rsidRPr="0015036D">
        <w:rPr>
          <w:rFonts w:ascii="Times New Roman" w:hAnsi="Times New Roman"/>
          <w:sz w:val="28"/>
          <w:szCs w:val="28"/>
        </w:rPr>
        <w:t xml:space="preserve"> мышь наблюдала за происходящим через дырочку в стене и думала о вещах, которые ни к кому никакого отношения не имеют!</w:t>
      </w:r>
    </w:p>
    <w:p w:rsidR="000F3FA4" w:rsidRDefault="004637ED" w:rsidP="007769A5">
      <w:pPr>
        <w:pStyle w:val="a7"/>
        <w:tabs>
          <w:tab w:val="left" w:pos="993"/>
        </w:tabs>
        <w:ind w:left="0" w:firstLine="708"/>
        <w:jc w:val="both"/>
        <w:rPr>
          <w:rFonts w:ascii="Times New Roman" w:hAnsi="Times New Roman"/>
          <w:sz w:val="28"/>
          <w:szCs w:val="28"/>
        </w:rPr>
      </w:pPr>
      <w:r w:rsidRPr="0015036D">
        <w:rPr>
          <w:rFonts w:ascii="Times New Roman" w:hAnsi="Times New Roman"/>
          <w:sz w:val="28"/>
          <w:szCs w:val="28"/>
        </w:rPr>
        <w:t xml:space="preserve">Вывод. </w:t>
      </w:r>
      <w:r w:rsidR="007F4ACB" w:rsidRPr="0015036D">
        <w:rPr>
          <w:rFonts w:ascii="Times New Roman" w:hAnsi="Times New Roman"/>
          <w:sz w:val="28"/>
          <w:szCs w:val="28"/>
        </w:rPr>
        <w:t xml:space="preserve">Эта притча говорит о том, что </w:t>
      </w:r>
      <w:r w:rsidR="000F3FA4">
        <w:rPr>
          <w:rFonts w:ascii="Times New Roman" w:hAnsi="Times New Roman"/>
          <w:sz w:val="28"/>
          <w:szCs w:val="28"/>
        </w:rPr>
        <w:t>чужих проблем не существует. Всё</w:t>
      </w:r>
      <w:r w:rsidR="00BB7FCB" w:rsidRPr="0015036D">
        <w:rPr>
          <w:rFonts w:ascii="Times New Roman" w:hAnsi="Times New Roman"/>
          <w:sz w:val="28"/>
          <w:szCs w:val="28"/>
        </w:rPr>
        <w:t xml:space="preserve">, что происходит в реальности одного человека, может отразиться на судьбе окружающих. Все мы являемся участниками одного и того же приключения под названием жизнь, которое иногда становится опасным. Когда мы помогаем </w:t>
      </w:r>
      <w:r w:rsidR="006F1311" w:rsidRPr="0015036D">
        <w:rPr>
          <w:rFonts w:ascii="Times New Roman" w:hAnsi="Times New Roman"/>
          <w:sz w:val="28"/>
          <w:szCs w:val="28"/>
        </w:rPr>
        <w:t>тем, кто оказал</w:t>
      </w:r>
      <w:r w:rsidR="00BB7FCB" w:rsidRPr="0015036D">
        <w:rPr>
          <w:rFonts w:ascii="Times New Roman" w:hAnsi="Times New Roman"/>
          <w:sz w:val="28"/>
          <w:szCs w:val="28"/>
        </w:rPr>
        <w:t>ся в тяжелой ситуации, мы не только совершаем благое дело. Мы также защищаем себя от опасности, которая может грозить нам. Поэтому не стоит отталкивать тех, кто просит о помощи и действительно в ней нуждается.</w:t>
      </w:r>
    </w:p>
    <w:p w:rsidR="000F3FA4" w:rsidRPr="0015036D" w:rsidRDefault="007F3543" w:rsidP="007769A5">
      <w:pPr>
        <w:tabs>
          <w:tab w:val="left" w:pos="993"/>
        </w:tabs>
        <w:ind w:firstLine="708"/>
        <w:jc w:val="both"/>
        <w:rPr>
          <w:rFonts w:ascii="Times New Roman" w:hAnsi="Times New Roman"/>
          <w:sz w:val="28"/>
          <w:szCs w:val="28"/>
        </w:rPr>
      </w:pPr>
      <w:r w:rsidRPr="0015036D">
        <w:rPr>
          <w:rFonts w:ascii="Times New Roman" w:hAnsi="Times New Roman"/>
          <w:sz w:val="28"/>
          <w:szCs w:val="28"/>
        </w:rPr>
        <w:t xml:space="preserve">Родителям предлагается вспомнить о своих ожиданиях, подойти к </w:t>
      </w:r>
      <w:r w:rsidRPr="006C1A2B">
        <w:rPr>
          <w:rFonts w:ascii="Times New Roman" w:hAnsi="Times New Roman"/>
          <w:b/>
          <w:i/>
          <w:sz w:val="28"/>
          <w:szCs w:val="28"/>
        </w:rPr>
        <w:t>«Реке ожиданий»</w:t>
      </w:r>
      <w:r w:rsidRPr="0015036D">
        <w:rPr>
          <w:rFonts w:ascii="Times New Roman" w:hAnsi="Times New Roman"/>
          <w:sz w:val="28"/>
          <w:szCs w:val="28"/>
        </w:rPr>
        <w:t xml:space="preserve"> и переклеить свой </w:t>
      </w:r>
      <w:proofErr w:type="spellStart"/>
      <w:r w:rsidRPr="0015036D">
        <w:rPr>
          <w:rFonts w:ascii="Times New Roman" w:hAnsi="Times New Roman"/>
          <w:sz w:val="28"/>
          <w:szCs w:val="28"/>
        </w:rPr>
        <w:t>стикер</w:t>
      </w:r>
      <w:proofErr w:type="spellEnd"/>
      <w:r w:rsidRPr="0015036D">
        <w:rPr>
          <w:rFonts w:ascii="Times New Roman" w:hAnsi="Times New Roman"/>
          <w:sz w:val="28"/>
          <w:szCs w:val="28"/>
        </w:rPr>
        <w:t xml:space="preserve"> на другой берег реки, если их ожидания оправдались и они получили ответ на свой вопрос. </w:t>
      </w:r>
    </w:p>
    <w:p w:rsidR="007F3543" w:rsidRPr="006C1A2B" w:rsidRDefault="007F3543" w:rsidP="007769A5">
      <w:pPr>
        <w:pStyle w:val="a7"/>
        <w:tabs>
          <w:tab w:val="left" w:pos="993"/>
        </w:tabs>
        <w:ind w:left="0" w:firstLine="708"/>
        <w:jc w:val="both"/>
        <w:rPr>
          <w:rFonts w:ascii="Times New Roman" w:hAnsi="Times New Roman"/>
          <w:b/>
          <w:i/>
          <w:sz w:val="28"/>
          <w:szCs w:val="28"/>
        </w:rPr>
      </w:pPr>
      <w:r w:rsidRPr="006C1A2B">
        <w:rPr>
          <w:rFonts w:ascii="Times New Roman" w:hAnsi="Times New Roman"/>
          <w:b/>
          <w:i/>
          <w:sz w:val="28"/>
          <w:szCs w:val="28"/>
        </w:rPr>
        <w:t>Рефлексивное упражнение «Острова».</w:t>
      </w:r>
    </w:p>
    <w:p w:rsidR="000F3FA4" w:rsidRPr="00DE665F" w:rsidRDefault="007F3543" w:rsidP="007769A5">
      <w:pPr>
        <w:pStyle w:val="a7"/>
        <w:tabs>
          <w:tab w:val="left" w:pos="993"/>
        </w:tabs>
        <w:ind w:left="0" w:firstLine="708"/>
        <w:jc w:val="both"/>
        <w:rPr>
          <w:rFonts w:ascii="Times New Roman" w:hAnsi="Times New Roman"/>
          <w:sz w:val="28"/>
          <w:szCs w:val="28"/>
        </w:rPr>
      </w:pPr>
      <w:r w:rsidRPr="0015036D">
        <w:rPr>
          <w:rFonts w:ascii="Times New Roman" w:hAnsi="Times New Roman"/>
          <w:sz w:val="28"/>
          <w:szCs w:val="28"/>
        </w:rPr>
        <w:t xml:space="preserve">На доске </w:t>
      </w:r>
      <w:r w:rsidR="000F3FA4">
        <w:rPr>
          <w:rFonts w:ascii="Times New Roman" w:hAnsi="Times New Roman"/>
          <w:sz w:val="28"/>
          <w:szCs w:val="28"/>
        </w:rPr>
        <w:t xml:space="preserve">изображена </w:t>
      </w:r>
      <w:r w:rsidRPr="0015036D">
        <w:rPr>
          <w:rFonts w:ascii="Times New Roman" w:hAnsi="Times New Roman"/>
          <w:sz w:val="28"/>
          <w:szCs w:val="28"/>
        </w:rPr>
        <w:t>карта настроений. Родителя предлагается поставить любой знак на тех островах, на которых они сегодня побывали, анализируя своё эмоциональное состояние и настроение: о.</w:t>
      </w:r>
      <w:r w:rsidR="008D60B6">
        <w:rPr>
          <w:rFonts w:ascii="Times New Roman" w:hAnsi="Times New Roman"/>
          <w:sz w:val="28"/>
          <w:szCs w:val="28"/>
        </w:rPr>
        <w:t> </w:t>
      </w:r>
      <w:r w:rsidRPr="0015036D">
        <w:rPr>
          <w:rFonts w:ascii="Times New Roman" w:hAnsi="Times New Roman"/>
          <w:sz w:val="28"/>
          <w:szCs w:val="28"/>
        </w:rPr>
        <w:t>Страха, о.</w:t>
      </w:r>
      <w:r w:rsidR="008D60B6">
        <w:rPr>
          <w:rFonts w:ascii="Times New Roman" w:hAnsi="Times New Roman"/>
          <w:sz w:val="28"/>
          <w:szCs w:val="28"/>
        </w:rPr>
        <w:t> </w:t>
      </w:r>
      <w:r w:rsidRPr="0015036D">
        <w:rPr>
          <w:rFonts w:ascii="Times New Roman" w:hAnsi="Times New Roman"/>
          <w:sz w:val="28"/>
          <w:szCs w:val="28"/>
        </w:rPr>
        <w:t>Познания, о.</w:t>
      </w:r>
      <w:r w:rsidR="008D60B6">
        <w:rPr>
          <w:rFonts w:ascii="Times New Roman" w:hAnsi="Times New Roman"/>
          <w:sz w:val="28"/>
          <w:szCs w:val="28"/>
        </w:rPr>
        <w:t> </w:t>
      </w:r>
      <w:r w:rsidRPr="0015036D">
        <w:rPr>
          <w:rFonts w:ascii="Times New Roman" w:hAnsi="Times New Roman"/>
          <w:sz w:val="28"/>
          <w:szCs w:val="28"/>
        </w:rPr>
        <w:t>Уверенности, о.</w:t>
      </w:r>
      <w:r w:rsidR="008D60B6">
        <w:rPr>
          <w:rFonts w:ascii="Times New Roman" w:hAnsi="Times New Roman"/>
          <w:sz w:val="28"/>
          <w:szCs w:val="28"/>
        </w:rPr>
        <w:t> </w:t>
      </w:r>
      <w:r w:rsidRPr="0015036D">
        <w:rPr>
          <w:rFonts w:ascii="Times New Roman" w:hAnsi="Times New Roman"/>
          <w:sz w:val="28"/>
          <w:szCs w:val="28"/>
        </w:rPr>
        <w:t>Скуки, о.</w:t>
      </w:r>
      <w:r w:rsidR="008D60B6">
        <w:rPr>
          <w:rFonts w:ascii="Times New Roman" w:hAnsi="Times New Roman"/>
          <w:sz w:val="28"/>
          <w:szCs w:val="28"/>
        </w:rPr>
        <w:t> </w:t>
      </w:r>
      <w:r w:rsidRPr="0015036D">
        <w:rPr>
          <w:rFonts w:ascii="Times New Roman" w:hAnsi="Times New Roman"/>
          <w:sz w:val="28"/>
          <w:szCs w:val="28"/>
        </w:rPr>
        <w:t>Мечты, о.</w:t>
      </w:r>
      <w:r w:rsidR="008D60B6">
        <w:rPr>
          <w:rFonts w:ascii="Times New Roman" w:hAnsi="Times New Roman"/>
          <w:sz w:val="28"/>
          <w:szCs w:val="28"/>
        </w:rPr>
        <w:t> </w:t>
      </w:r>
      <w:r w:rsidRPr="0015036D">
        <w:rPr>
          <w:rFonts w:ascii="Times New Roman" w:hAnsi="Times New Roman"/>
          <w:sz w:val="28"/>
          <w:szCs w:val="28"/>
        </w:rPr>
        <w:t>Беспокойства, о.</w:t>
      </w:r>
      <w:r w:rsidR="008D60B6">
        <w:rPr>
          <w:rFonts w:ascii="Times New Roman" w:hAnsi="Times New Roman"/>
          <w:sz w:val="28"/>
          <w:szCs w:val="28"/>
        </w:rPr>
        <w:t> </w:t>
      </w:r>
      <w:r w:rsidRPr="0015036D">
        <w:rPr>
          <w:rFonts w:ascii="Times New Roman" w:hAnsi="Times New Roman"/>
          <w:sz w:val="28"/>
          <w:szCs w:val="28"/>
        </w:rPr>
        <w:t>Радости, о.</w:t>
      </w:r>
      <w:r w:rsidR="008D60B6">
        <w:rPr>
          <w:rFonts w:ascii="Times New Roman" w:hAnsi="Times New Roman"/>
          <w:sz w:val="28"/>
          <w:szCs w:val="28"/>
        </w:rPr>
        <w:t> </w:t>
      </w:r>
      <w:r w:rsidRPr="0015036D">
        <w:rPr>
          <w:rFonts w:ascii="Times New Roman" w:hAnsi="Times New Roman"/>
          <w:sz w:val="28"/>
          <w:szCs w:val="28"/>
        </w:rPr>
        <w:t>Самоу</w:t>
      </w:r>
      <w:r w:rsidR="008D60B6">
        <w:rPr>
          <w:rFonts w:ascii="Times New Roman" w:hAnsi="Times New Roman"/>
          <w:sz w:val="28"/>
          <w:szCs w:val="28"/>
        </w:rPr>
        <w:t>д</w:t>
      </w:r>
      <w:r w:rsidRPr="0015036D">
        <w:rPr>
          <w:rFonts w:ascii="Times New Roman" w:hAnsi="Times New Roman"/>
          <w:sz w:val="28"/>
          <w:szCs w:val="28"/>
        </w:rPr>
        <w:t>овлетворения, о.</w:t>
      </w:r>
      <w:r w:rsidR="008D60B6">
        <w:rPr>
          <w:rFonts w:ascii="Times New Roman" w:hAnsi="Times New Roman"/>
          <w:sz w:val="28"/>
          <w:szCs w:val="28"/>
        </w:rPr>
        <w:t> </w:t>
      </w:r>
      <w:r w:rsidRPr="0015036D">
        <w:rPr>
          <w:rFonts w:ascii="Times New Roman" w:hAnsi="Times New Roman"/>
          <w:sz w:val="28"/>
          <w:szCs w:val="28"/>
        </w:rPr>
        <w:t>Увлеченности, о.</w:t>
      </w:r>
      <w:r w:rsidR="008D60B6">
        <w:rPr>
          <w:rFonts w:ascii="Times New Roman" w:hAnsi="Times New Roman"/>
          <w:sz w:val="28"/>
          <w:szCs w:val="28"/>
        </w:rPr>
        <w:t> </w:t>
      </w:r>
      <w:r w:rsidRPr="0015036D">
        <w:rPr>
          <w:rFonts w:ascii="Times New Roman" w:hAnsi="Times New Roman"/>
          <w:sz w:val="28"/>
          <w:szCs w:val="28"/>
        </w:rPr>
        <w:t>Удивления.</w:t>
      </w:r>
    </w:p>
    <w:p w:rsidR="00DE665F" w:rsidRDefault="00DE665F" w:rsidP="007769A5">
      <w:pPr>
        <w:pStyle w:val="a7"/>
        <w:tabs>
          <w:tab w:val="left" w:pos="709"/>
          <w:tab w:val="left" w:pos="993"/>
        </w:tabs>
        <w:ind w:left="0" w:firstLine="708"/>
        <w:jc w:val="both"/>
        <w:rPr>
          <w:rFonts w:ascii="Times New Roman" w:hAnsi="Times New Roman"/>
          <w:sz w:val="28"/>
          <w:szCs w:val="28"/>
        </w:rPr>
      </w:pPr>
    </w:p>
    <w:p w:rsidR="00205A9C" w:rsidRPr="00DE665F" w:rsidRDefault="007F4ACB" w:rsidP="007769A5">
      <w:pPr>
        <w:pStyle w:val="a7"/>
        <w:tabs>
          <w:tab w:val="left" w:pos="709"/>
          <w:tab w:val="left" w:pos="993"/>
        </w:tabs>
        <w:ind w:left="0" w:firstLine="708"/>
        <w:jc w:val="both"/>
        <w:rPr>
          <w:rFonts w:ascii="Times New Roman" w:hAnsi="Times New Roman"/>
          <w:sz w:val="28"/>
          <w:szCs w:val="28"/>
        </w:rPr>
      </w:pPr>
      <w:r w:rsidRPr="0015036D">
        <w:rPr>
          <w:rFonts w:ascii="Times New Roman" w:hAnsi="Times New Roman"/>
          <w:sz w:val="28"/>
          <w:szCs w:val="28"/>
        </w:rPr>
        <w:lastRenderedPageBreak/>
        <w:t>В завершение р</w:t>
      </w:r>
      <w:r w:rsidR="000F3B53">
        <w:rPr>
          <w:rFonts w:ascii="Times New Roman" w:hAnsi="Times New Roman"/>
          <w:sz w:val="28"/>
          <w:szCs w:val="28"/>
        </w:rPr>
        <w:t xml:space="preserve">одителям предлагается памятка </w:t>
      </w:r>
      <w:r w:rsidR="00DE665F">
        <w:rPr>
          <w:rFonts w:ascii="Times New Roman" w:hAnsi="Times New Roman"/>
          <w:sz w:val="28"/>
          <w:szCs w:val="28"/>
        </w:rPr>
        <w:t xml:space="preserve">«Четыре начала </w:t>
      </w:r>
      <w:r w:rsidR="000F3B53" w:rsidRPr="000F3B53">
        <w:rPr>
          <w:rFonts w:ascii="Times New Roman" w:hAnsi="Times New Roman"/>
          <w:sz w:val="28"/>
          <w:szCs w:val="28"/>
        </w:rPr>
        <w:t>хороших отношений»</w:t>
      </w:r>
      <w:r w:rsidR="008D60B6">
        <w:rPr>
          <w:rFonts w:ascii="Times New Roman" w:hAnsi="Times New Roman"/>
          <w:sz w:val="28"/>
          <w:szCs w:val="28"/>
        </w:rPr>
        <w:t>.</w:t>
      </w:r>
    </w:p>
    <w:p w:rsidR="00EA258A" w:rsidRPr="006C1A2B" w:rsidRDefault="00EA258A" w:rsidP="007769A5">
      <w:pPr>
        <w:tabs>
          <w:tab w:val="left" w:pos="993"/>
        </w:tabs>
        <w:ind w:firstLine="708"/>
        <w:contextualSpacing/>
        <w:jc w:val="both"/>
        <w:rPr>
          <w:rFonts w:ascii="Times New Roman" w:eastAsia="Calibri" w:hAnsi="Times New Roman"/>
          <w:bCs/>
          <w:sz w:val="28"/>
          <w:szCs w:val="28"/>
        </w:rPr>
      </w:pPr>
      <w:r w:rsidRPr="006C1A2B">
        <w:rPr>
          <w:rFonts w:ascii="Times New Roman" w:eastAsia="Calibri" w:hAnsi="Times New Roman"/>
          <w:bCs/>
          <w:sz w:val="28"/>
          <w:szCs w:val="28"/>
        </w:rPr>
        <w:t>Когда детям плохо, они не в состоянии думать; они пытаются привлечь к себе внимание родителей, самоутвердиться, в надежде, что им станет лучше. Ни в коем случае не поддавайтесь на эти «провокации»! Детям не станет лучше; е</w:t>
      </w:r>
      <w:r w:rsidR="008D60B6">
        <w:rPr>
          <w:rFonts w:ascii="Times New Roman" w:eastAsia="Calibri" w:hAnsi="Times New Roman"/>
          <w:bCs/>
          <w:sz w:val="28"/>
          <w:szCs w:val="28"/>
        </w:rPr>
        <w:t>динственное, чего вы добьетесь –</w:t>
      </w:r>
      <w:r w:rsidRPr="006C1A2B">
        <w:rPr>
          <w:rFonts w:ascii="Times New Roman" w:eastAsia="Calibri" w:hAnsi="Times New Roman"/>
          <w:bCs/>
          <w:sz w:val="28"/>
          <w:szCs w:val="28"/>
        </w:rPr>
        <w:t xml:space="preserve"> так это того, что они поймут, что родители обращают на них внимание, если они плохо себя ведут, и что если им хочется </w:t>
      </w:r>
      <w:r w:rsidRPr="006C1A2B">
        <w:rPr>
          <w:rFonts w:ascii="Times New Roman" w:eastAsia="Calibri" w:hAnsi="Times New Roman"/>
          <w:i/>
          <w:iCs/>
          <w:sz w:val="28"/>
          <w:szCs w:val="28"/>
        </w:rPr>
        <w:t>еще больше</w:t>
      </w:r>
      <w:r w:rsidRPr="006C1A2B">
        <w:rPr>
          <w:rFonts w:ascii="Times New Roman" w:eastAsia="Calibri" w:hAnsi="Times New Roman"/>
          <w:bCs/>
          <w:sz w:val="28"/>
          <w:szCs w:val="28"/>
        </w:rPr>
        <w:t xml:space="preserve"> внимания, надо вести себя </w:t>
      </w:r>
      <w:r w:rsidRPr="006C1A2B">
        <w:rPr>
          <w:rFonts w:ascii="Times New Roman" w:eastAsia="Calibri" w:hAnsi="Times New Roman"/>
          <w:i/>
          <w:iCs/>
          <w:sz w:val="28"/>
          <w:szCs w:val="28"/>
        </w:rPr>
        <w:t xml:space="preserve">еще хуже. </w:t>
      </w:r>
      <w:r w:rsidRPr="006C1A2B">
        <w:rPr>
          <w:rFonts w:ascii="Times New Roman" w:eastAsia="Calibri" w:hAnsi="Times New Roman"/>
          <w:bCs/>
          <w:sz w:val="28"/>
          <w:szCs w:val="28"/>
        </w:rPr>
        <w:t xml:space="preserve">Вместо этого попробуйте сделать что-нибудь нестандартное, прямо противоположное тому, что вы обычно делаете (проигнорируйте истерику или ссору между детьми, отступите, на некоторое время выйдите из комнаты...). Тем самым вы смените правила игры </w:t>
      </w:r>
      <w:r w:rsidR="008D60B6" w:rsidRPr="006C1A2B">
        <w:rPr>
          <w:rFonts w:ascii="Times New Roman" w:eastAsia="Calibri" w:hAnsi="Times New Roman"/>
          <w:bCs/>
          <w:sz w:val="28"/>
          <w:szCs w:val="28"/>
        </w:rPr>
        <w:t>–</w:t>
      </w:r>
      <w:r w:rsidRPr="006C1A2B">
        <w:rPr>
          <w:rFonts w:ascii="Times New Roman" w:eastAsia="Calibri" w:hAnsi="Times New Roman"/>
          <w:bCs/>
          <w:sz w:val="28"/>
          <w:szCs w:val="28"/>
        </w:rPr>
        <w:t xml:space="preserve"> и скоро увидите, что все меняется к лучшему. Кроме того, очень важно поощрять хорошее поведение, обращать внимание на любой хороший поступок – причем, чем раньше, тем лучше.</w:t>
      </w:r>
    </w:p>
    <w:p w:rsidR="00EA258A" w:rsidRPr="000F3B53" w:rsidRDefault="00EA258A" w:rsidP="007769A5">
      <w:pPr>
        <w:tabs>
          <w:tab w:val="left" w:pos="993"/>
        </w:tabs>
        <w:ind w:firstLine="708"/>
        <w:contextualSpacing/>
        <w:jc w:val="both"/>
        <w:rPr>
          <w:rFonts w:ascii="Times New Roman" w:eastAsia="Calibri" w:hAnsi="Times New Roman"/>
          <w:sz w:val="28"/>
          <w:szCs w:val="28"/>
        </w:rPr>
      </w:pPr>
      <w:r w:rsidRPr="000F3B53">
        <w:rPr>
          <w:rFonts w:ascii="Times New Roman" w:eastAsia="Calibri" w:hAnsi="Times New Roman"/>
          <w:sz w:val="28"/>
          <w:szCs w:val="28"/>
        </w:rPr>
        <w:t xml:space="preserve">Многие из нас строят свои отношения с детьми на основе раз и навсегда установленных стереотипных схем необдуманного, автоматического реагирования. Ломать стереотипы, которые формировались годами, очень сложно, поэтому не следует спешить </w:t>
      </w:r>
      <w:r w:rsidR="008D60B6" w:rsidRPr="006C1A2B">
        <w:rPr>
          <w:rFonts w:ascii="Times New Roman" w:eastAsia="Calibri" w:hAnsi="Times New Roman"/>
          <w:bCs/>
          <w:sz w:val="28"/>
          <w:szCs w:val="28"/>
        </w:rPr>
        <w:t>–</w:t>
      </w:r>
      <w:r w:rsidRPr="000F3B53">
        <w:rPr>
          <w:rFonts w:ascii="Times New Roman" w:eastAsia="Calibri" w:hAnsi="Times New Roman"/>
          <w:sz w:val="28"/>
          <w:szCs w:val="28"/>
        </w:rPr>
        <w:t xml:space="preserve"> капля камень точит. Не стремитесь в один день стать «идеальными» родителями </w:t>
      </w:r>
      <w:r w:rsidR="008D60B6" w:rsidRPr="006C1A2B">
        <w:rPr>
          <w:rFonts w:ascii="Times New Roman" w:eastAsia="Calibri" w:hAnsi="Times New Roman"/>
          <w:bCs/>
          <w:sz w:val="28"/>
          <w:szCs w:val="28"/>
        </w:rPr>
        <w:t>–</w:t>
      </w:r>
      <w:r w:rsidRPr="000F3B53">
        <w:rPr>
          <w:rFonts w:ascii="Times New Roman" w:eastAsia="Calibri" w:hAnsi="Times New Roman"/>
          <w:sz w:val="28"/>
          <w:szCs w:val="28"/>
        </w:rPr>
        <w:t xml:space="preserve"> вместо этого наметьте одну типичную ситуацию в ваших отношениях с детьми (а еще лучше с </w:t>
      </w:r>
      <w:r w:rsidRPr="000F3B53">
        <w:rPr>
          <w:rFonts w:ascii="Times New Roman" w:eastAsia="Calibri" w:hAnsi="Times New Roman"/>
          <w:i/>
          <w:iCs/>
          <w:sz w:val="28"/>
          <w:szCs w:val="28"/>
        </w:rPr>
        <w:t>одним</w:t>
      </w:r>
      <w:r w:rsidRPr="000F3B53">
        <w:rPr>
          <w:rFonts w:ascii="Times New Roman" w:eastAsia="Calibri" w:hAnsi="Times New Roman"/>
          <w:sz w:val="28"/>
          <w:szCs w:val="28"/>
        </w:rPr>
        <w:t xml:space="preserve"> из детей), в которой у вас ничего не получается, и постарайтесь </w:t>
      </w:r>
      <w:r w:rsidRPr="000F3B53">
        <w:rPr>
          <w:rFonts w:ascii="Times New Roman" w:eastAsia="Calibri" w:hAnsi="Times New Roman"/>
          <w:i/>
          <w:iCs/>
          <w:sz w:val="28"/>
          <w:szCs w:val="28"/>
        </w:rPr>
        <w:t>не делать</w:t>
      </w:r>
      <w:r w:rsidRPr="000F3B53">
        <w:rPr>
          <w:rFonts w:ascii="Times New Roman" w:eastAsia="Calibri" w:hAnsi="Times New Roman"/>
          <w:sz w:val="28"/>
          <w:szCs w:val="28"/>
        </w:rPr>
        <w:t xml:space="preserve"> того, что вы обычно делаете. Для начала этого будет вполне достаточно!</w:t>
      </w:r>
    </w:p>
    <w:p w:rsidR="00EA258A" w:rsidRPr="000F3B53" w:rsidRDefault="00EA258A" w:rsidP="007769A5">
      <w:pPr>
        <w:tabs>
          <w:tab w:val="left" w:pos="993"/>
        </w:tabs>
        <w:ind w:firstLine="708"/>
        <w:contextualSpacing/>
        <w:jc w:val="both"/>
        <w:rPr>
          <w:rFonts w:ascii="Times New Roman" w:eastAsia="Calibri" w:hAnsi="Times New Roman"/>
          <w:b/>
          <w:bCs/>
          <w:sz w:val="28"/>
          <w:szCs w:val="28"/>
        </w:rPr>
      </w:pPr>
      <w:r w:rsidRPr="000F3B53">
        <w:rPr>
          <w:rFonts w:ascii="Times New Roman" w:eastAsia="Calibri" w:hAnsi="Times New Roman"/>
          <w:b/>
          <w:bCs/>
          <w:sz w:val="28"/>
          <w:szCs w:val="28"/>
        </w:rPr>
        <w:t>Четыре основных начала хороших отношений:</w:t>
      </w:r>
    </w:p>
    <w:p w:rsidR="00EA258A" w:rsidRPr="000F3B53" w:rsidRDefault="00EA258A" w:rsidP="007769A5">
      <w:pPr>
        <w:numPr>
          <w:ilvl w:val="0"/>
          <w:numId w:val="8"/>
        </w:numPr>
        <w:tabs>
          <w:tab w:val="left" w:pos="993"/>
        </w:tabs>
        <w:spacing w:after="160"/>
        <w:ind w:firstLine="708"/>
        <w:contextualSpacing/>
        <w:jc w:val="both"/>
        <w:rPr>
          <w:rFonts w:ascii="Times New Roman" w:eastAsia="Calibri" w:hAnsi="Times New Roman"/>
          <w:bCs/>
          <w:sz w:val="28"/>
          <w:szCs w:val="28"/>
        </w:rPr>
      </w:pPr>
      <w:r w:rsidRPr="000F3B53">
        <w:rPr>
          <w:rFonts w:ascii="Times New Roman" w:eastAsia="Calibri" w:hAnsi="Times New Roman"/>
          <w:b/>
          <w:bCs/>
          <w:sz w:val="28"/>
          <w:szCs w:val="28"/>
        </w:rPr>
        <w:t xml:space="preserve">Взаимное уважение </w:t>
      </w:r>
      <w:r w:rsidRPr="000F3B53">
        <w:rPr>
          <w:rFonts w:ascii="Times New Roman" w:eastAsia="Calibri" w:hAnsi="Times New Roman"/>
          <w:bCs/>
          <w:sz w:val="28"/>
          <w:szCs w:val="28"/>
        </w:rPr>
        <w:t xml:space="preserve">(Я уважаю себя самого и тебя </w:t>
      </w:r>
      <w:r w:rsidR="008D60B6" w:rsidRPr="006C1A2B">
        <w:rPr>
          <w:rFonts w:ascii="Times New Roman" w:eastAsia="Calibri" w:hAnsi="Times New Roman"/>
          <w:bCs/>
          <w:sz w:val="28"/>
          <w:szCs w:val="28"/>
        </w:rPr>
        <w:t>–</w:t>
      </w:r>
      <w:r w:rsidRPr="000F3B53">
        <w:rPr>
          <w:rFonts w:ascii="Times New Roman" w:eastAsia="Calibri" w:hAnsi="Times New Roman"/>
          <w:bCs/>
          <w:sz w:val="28"/>
          <w:szCs w:val="28"/>
        </w:rPr>
        <w:t xml:space="preserve"> именно поэтому я не позволю тебе делать из меня мальчика для битья. Кроме того, я хотел бы, чтобы ты знал, что другие люди так же важны, как мы сами).</w:t>
      </w:r>
    </w:p>
    <w:p w:rsidR="00EA258A" w:rsidRPr="000F3B53" w:rsidRDefault="008D60B6" w:rsidP="007769A5">
      <w:pPr>
        <w:numPr>
          <w:ilvl w:val="0"/>
          <w:numId w:val="8"/>
        </w:numPr>
        <w:tabs>
          <w:tab w:val="left" w:pos="993"/>
        </w:tabs>
        <w:spacing w:after="160"/>
        <w:ind w:firstLine="708"/>
        <w:contextualSpacing/>
        <w:jc w:val="both"/>
        <w:rPr>
          <w:rFonts w:ascii="Times New Roman" w:eastAsia="Calibri" w:hAnsi="Times New Roman"/>
          <w:b/>
          <w:bCs/>
          <w:sz w:val="28"/>
          <w:szCs w:val="28"/>
        </w:rPr>
      </w:pPr>
      <w:r>
        <w:rPr>
          <w:rFonts w:ascii="Times New Roman" w:eastAsia="Calibri" w:hAnsi="Times New Roman"/>
          <w:b/>
          <w:bCs/>
          <w:sz w:val="28"/>
          <w:szCs w:val="28"/>
        </w:rPr>
        <w:t>Поддержка.</w:t>
      </w:r>
    </w:p>
    <w:p w:rsidR="00EA258A" w:rsidRPr="000F3B53" w:rsidRDefault="00EA258A" w:rsidP="007769A5">
      <w:pPr>
        <w:numPr>
          <w:ilvl w:val="0"/>
          <w:numId w:val="8"/>
        </w:numPr>
        <w:tabs>
          <w:tab w:val="left" w:pos="993"/>
        </w:tabs>
        <w:spacing w:after="160"/>
        <w:ind w:firstLine="708"/>
        <w:contextualSpacing/>
        <w:jc w:val="both"/>
        <w:rPr>
          <w:rFonts w:ascii="Times New Roman" w:eastAsia="Calibri" w:hAnsi="Times New Roman"/>
          <w:bCs/>
          <w:sz w:val="28"/>
          <w:szCs w:val="28"/>
        </w:rPr>
      </w:pPr>
      <w:r w:rsidRPr="000F3B53">
        <w:rPr>
          <w:rFonts w:ascii="Times New Roman" w:eastAsia="Calibri" w:hAnsi="Times New Roman"/>
          <w:b/>
          <w:bCs/>
          <w:sz w:val="28"/>
          <w:szCs w:val="28"/>
        </w:rPr>
        <w:t xml:space="preserve">Совместные приятные переживания </w:t>
      </w:r>
      <w:r w:rsidRPr="000F3B53">
        <w:rPr>
          <w:rFonts w:ascii="Times New Roman" w:eastAsia="Calibri" w:hAnsi="Times New Roman"/>
          <w:bCs/>
          <w:sz w:val="28"/>
          <w:szCs w:val="28"/>
        </w:rPr>
        <w:t>(это очень помогает разрядить ситуацию и наладить сотрудничество).</w:t>
      </w:r>
    </w:p>
    <w:p w:rsidR="00EA258A" w:rsidRPr="000F3B53" w:rsidRDefault="00EA258A" w:rsidP="007769A5">
      <w:pPr>
        <w:numPr>
          <w:ilvl w:val="0"/>
          <w:numId w:val="8"/>
        </w:numPr>
        <w:tabs>
          <w:tab w:val="left" w:pos="993"/>
        </w:tabs>
        <w:spacing w:after="160"/>
        <w:ind w:firstLine="708"/>
        <w:contextualSpacing/>
        <w:jc w:val="both"/>
        <w:rPr>
          <w:rFonts w:ascii="Times New Roman" w:eastAsia="Calibri" w:hAnsi="Times New Roman"/>
          <w:bCs/>
          <w:sz w:val="28"/>
          <w:szCs w:val="28"/>
        </w:rPr>
      </w:pPr>
      <w:r w:rsidRPr="000F3B53">
        <w:rPr>
          <w:rFonts w:ascii="Times New Roman" w:eastAsia="Calibri" w:hAnsi="Times New Roman"/>
          <w:b/>
          <w:bCs/>
          <w:sz w:val="28"/>
          <w:szCs w:val="28"/>
        </w:rPr>
        <w:t xml:space="preserve">Признание </w:t>
      </w:r>
      <w:r w:rsidRPr="000F3B53">
        <w:rPr>
          <w:rFonts w:ascii="Times New Roman" w:eastAsia="Calibri" w:hAnsi="Times New Roman"/>
          <w:bCs/>
          <w:sz w:val="28"/>
          <w:szCs w:val="28"/>
        </w:rPr>
        <w:t xml:space="preserve">(Его должно быть достаточно всем членам семьи </w:t>
      </w:r>
      <w:r w:rsidR="008D60B6" w:rsidRPr="006C1A2B">
        <w:rPr>
          <w:rFonts w:ascii="Times New Roman" w:eastAsia="Calibri" w:hAnsi="Times New Roman"/>
          <w:bCs/>
          <w:sz w:val="28"/>
          <w:szCs w:val="28"/>
        </w:rPr>
        <w:t>–</w:t>
      </w:r>
      <w:r w:rsidRPr="000F3B53">
        <w:rPr>
          <w:rFonts w:ascii="Times New Roman" w:eastAsia="Calibri" w:hAnsi="Times New Roman"/>
          <w:bCs/>
          <w:sz w:val="28"/>
          <w:szCs w:val="28"/>
        </w:rPr>
        <w:t xml:space="preserve"> я должен регулярно показывать своим детям, что они мне небезразличны, что я их люблю).</w:t>
      </w:r>
      <w:r w:rsidRPr="000F3B53">
        <w:rPr>
          <w:rFonts w:ascii="Times New Roman" w:eastAsia="Calibri" w:hAnsi="Times New Roman"/>
          <w:b/>
          <w:bCs/>
          <w:sz w:val="28"/>
          <w:szCs w:val="28"/>
        </w:rPr>
        <w:t xml:space="preserve"> </w:t>
      </w:r>
      <w:r w:rsidRPr="000F3B53">
        <w:rPr>
          <w:rFonts w:ascii="Times New Roman" w:eastAsia="Calibri" w:hAnsi="Times New Roman"/>
          <w:bCs/>
          <w:sz w:val="28"/>
          <w:szCs w:val="28"/>
        </w:rPr>
        <w:t xml:space="preserve">Очень важно отводить время на совместные дела: если надо, </w:t>
      </w:r>
      <w:r w:rsidRPr="000F3B53">
        <w:rPr>
          <w:rFonts w:ascii="Times New Roman" w:eastAsia="Calibri" w:hAnsi="Times New Roman"/>
          <w:i/>
          <w:iCs/>
          <w:sz w:val="28"/>
          <w:szCs w:val="28"/>
        </w:rPr>
        <w:t>планировать</w:t>
      </w:r>
      <w:r w:rsidRPr="000F3B53">
        <w:rPr>
          <w:rFonts w:ascii="Times New Roman" w:eastAsia="Calibri" w:hAnsi="Times New Roman"/>
          <w:bCs/>
          <w:sz w:val="28"/>
          <w:szCs w:val="28"/>
        </w:rPr>
        <w:t xml:space="preserve"> семейные поездки на природу, совместный отдых, семейные ужины в спокойной обстановке. Все это тоже способствует созданию непринужденной атмосферы взаимной любви, которая так необходима детям для нормального роста и развития.</w:t>
      </w:r>
    </w:p>
    <w:p w:rsidR="00EA258A" w:rsidRPr="008D60B6" w:rsidRDefault="00EA258A" w:rsidP="007769A5">
      <w:pPr>
        <w:tabs>
          <w:tab w:val="left" w:pos="993"/>
        </w:tabs>
        <w:ind w:firstLine="708"/>
        <w:contextualSpacing/>
        <w:jc w:val="both"/>
        <w:rPr>
          <w:rFonts w:ascii="Times New Roman" w:eastAsia="Calibri" w:hAnsi="Times New Roman"/>
          <w:bCs/>
          <w:sz w:val="10"/>
          <w:szCs w:val="10"/>
        </w:rPr>
      </w:pPr>
    </w:p>
    <w:p w:rsidR="00EA258A" w:rsidRPr="000F3B53" w:rsidRDefault="00EA258A" w:rsidP="007769A5">
      <w:pPr>
        <w:tabs>
          <w:tab w:val="left" w:pos="993"/>
        </w:tabs>
        <w:ind w:firstLine="708"/>
        <w:contextualSpacing/>
        <w:jc w:val="both"/>
        <w:rPr>
          <w:rFonts w:ascii="Times New Roman" w:eastAsia="Calibri" w:hAnsi="Times New Roman"/>
          <w:sz w:val="28"/>
          <w:szCs w:val="28"/>
        </w:rPr>
      </w:pPr>
      <w:r w:rsidRPr="000F3B53">
        <w:rPr>
          <w:rFonts w:ascii="Times New Roman" w:eastAsia="Calibri" w:hAnsi="Times New Roman"/>
          <w:sz w:val="28"/>
          <w:szCs w:val="28"/>
        </w:rPr>
        <w:t xml:space="preserve">Научные исследования показали, что дети родителей-одиночек необязательно чувствуют себя ущемленными: часто они становятся более зрелыми и уравновешенными личностями по сравнению с другими детьми, потому что мать или отец, как правило, проводят с ними относительно больше времени. Согласно данным других исследований, дети, которые растут в семьях, где родители по-настоящему любят друг друга, также </w:t>
      </w:r>
      <w:r w:rsidRPr="000F3B53">
        <w:rPr>
          <w:rFonts w:ascii="Times New Roman" w:eastAsia="Calibri" w:hAnsi="Times New Roman"/>
          <w:sz w:val="28"/>
          <w:szCs w:val="28"/>
        </w:rPr>
        <w:lastRenderedPageBreak/>
        <w:t>обладают серьезными преимуществами. Поэтому родители должны (разумеется, в пределах имеющихся возможностей) проводить как можно больше времени друг с другом и со своими детьми.</w:t>
      </w:r>
    </w:p>
    <w:p w:rsidR="00EA258A" w:rsidRPr="006C1A2B" w:rsidRDefault="00EA258A" w:rsidP="007769A5">
      <w:pPr>
        <w:tabs>
          <w:tab w:val="left" w:pos="993"/>
        </w:tabs>
        <w:ind w:firstLine="708"/>
        <w:contextualSpacing/>
        <w:jc w:val="both"/>
        <w:rPr>
          <w:rFonts w:ascii="Times New Roman" w:eastAsia="Calibri" w:hAnsi="Times New Roman"/>
          <w:bCs/>
          <w:sz w:val="28"/>
          <w:szCs w:val="28"/>
        </w:rPr>
      </w:pPr>
      <w:r w:rsidRPr="006C1A2B">
        <w:rPr>
          <w:rFonts w:ascii="Times New Roman" w:eastAsia="Calibri" w:hAnsi="Times New Roman"/>
          <w:bCs/>
          <w:sz w:val="28"/>
          <w:szCs w:val="28"/>
        </w:rPr>
        <w:t xml:space="preserve">Если вы проводите целый день дома вместе с ребенком, вам надо время от времени отдыхать. Постарайтесь выделять на это хотя бы полчаса в день. </w:t>
      </w:r>
      <w:proofErr w:type="gramStart"/>
      <w:r w:rsidRPr="006C1A2B">
        <w:rPr>
          <w:rFonts w:ascii="Times New Roman" w:eastAsia="Calibri" w:hAnsi="Times New Roman"/>
          <w:bCs/>
          <w:sz w:val="28"/>
          <w:szCs w:val="28"/>
        </w:rPr>
        <w:t xml:space="preserve">Во время </w:t>
      </w:r>
      <w:proofErr w:type="gramEnd"/>
      <w:r w:rsidRPr="006C1A2B">
        <w:rPr>
          <w:rFonts w:ascii="Times New Roman" w:eastAsia="Calibri" w:hAnsi="Times New Roman"/>
          <w:bCs/>
          <w:sz w:val="28"/>
          <w:szCs w:val="28"/>
        </w:rPr>
        <w:t xml:space="preserve">этого получасового отдыха лучше всего спокойно полежать с закрытыми глазами и подумать о чем-нибудь приятном. И не забывайте </w:t>
      </w:r>
      <w:r w:rsidR="00602EDD" w:rsidRPr="006C1A2B">
        <w:rPr>
          <w:rFonts w:ascii="Times New Roman" w:eastAsia="Calibri" w:hAnsi="Times New Roman"/>
          <w:bCs/>
          <w:sz w:val="28"/>
          <w:szCs w:val="28"/>
        </w:rPr>
        <w:t>–</w:t>
      </w:r>
      <w:r w:rsidRPr="006C1A2B">
        <w:rPr>
          <w:rFonts w:ascii="Times New Roman" w:eastAsia="Calibri" w:hAnsi="Times New Roman"/>
          <w:bCs/>
          <w:sz w:val="28"/>
          <w:szCs w:val="28"/>
        </w:rPr>
        <w:t xml:space="preserve"> вы делаете это не только для себя, но и для своего ребенка!</w:t>
      </w:r>
    </w:p>
    <w:p w:rsidR="00EA258A" w:rsidRPr="000F3B53" w:rsidRDefault="00EA258A" w:rsidP="007769A5">
      <w:pPr>
        <w:tabs>
          <w:tab w:val="left" w:pos="993"/>
        </w:tabs>
        <w:ind w:firstLine="708"/>
        <w:contextualSpacing/>
        <w:jc w:val="both"/>
        <w:rPr>
          <w:rFonts w:ascii="Times New Roman" w:eastAsia="Calibri" w:hAnsi="Times New Roman"/>
          <w:sz w:val="28"/>
          <w:szCs w:val="28"/>
        </w:rPr>
      </w:pPr>
      <w:r w:rsidRPr="000F3B53">
        <w:rPr>
          <w:rFonts w:ascii="Times New Roman" w:eastAsia="Calibri" w:hAnsi="Times New Roman"/>
          <w:sz w:val="28"/>
          <w:szCs w:val="28"/>
        </w:rPr>
        <w:t xml:space="preserve">Битье, шлепки, окрики </w:t>
      </w:r>
      <w:r w:rsidR="00602EDD" w:rsidRPr="006C1A2B">
        <w:rPr>
          <w:rFonts w:ascii="Times New Roman" w:eastAsia="Calibri" w:hAnsi="Times New Roman"/>
          <w:bCs/>
          <w:sz w:val="28"/>
          <w:szCs w:val="28"/>
        </w:rPr>
        <w:t>–</w:t>
      </w:r>
      <w:r w:rsidRPr="000F3B53">
        <w:rPr>
          <w:rFonts w:ascii="Times New Roman" w:eastAsia="Calibri" w:hAnsi="Times New Roman"/>
          <w:sz w:val="28"/>
          <w:szCs w:val="28"/>
        </w:rPr>
        <w:t xml:space="preserve"> словом, любые формы борьбы за власть, особенно с применением физической силы, являются самовоспроизводящимися схемами поведения. Иными словами, чем больше вы бьете своего ребенка, тем хуже он себя ведет, и тем больше вам приходится его бить. Кроме того, любое насилие порождает желание отомстить. Чтобы изменить общество, в котором слишком много насилия, надо сначала искоренить насилие в семье. Вот насколько важно, как вы обращаетесь со своими детьми </w:t>
      </w:r>
      <w:r w:rsidR="00602EDD" w:rsidRPr="006C1A2B">
        <w:rPr>
          <w:rFonts w:ascii="Times New Roman" w:eastAsia="Calibri" w:hAnsi="Times New Roman"/>
          <w:bCs/>
          <w:sz w:val="28"/>
          <w:szCs w:val="28"/>
        </w:rPr>
        <w:t>–</w:t>
      </w:r>
      <w:r w:rsidRPr="000F3B53">
        <w:rPr>
          <w:rFonts w:ascii="Times New Roman" w:eastAsia="Calibri" w:hAnsi="Times New Roman"/>
          <w:sz w:val="28"/>
          <w:szCs w:val="28"/>
        </w:rPr>
        <w:t xml:space="preserve"> выходит, что от вас в каком-то смысле зависит, в каком мире будете завтра жить вы и ваши дети!</w:t>
      </w:r>
    </w:p>
    <w:p w:rsidR="00EA258A" w:rsidRPr="006C1A2B" w:rsidRDefault="00EA258A" w:rsidP="007769A5">
      <w:pPr>
        <w:tabs>
          <w:tab w:val="left" w:pos="993"/>
        </w:tabs>
        <w:ind w:firstLine="708"/>
        <w:contextualSpacing/>
        <w:jc w:val="both"/>
        <w:rPr>
          <w:rFonts w:ascii="Times New Roman" w:eastAsia="Calibri" w:hAnsi="Times New Roman"/>
          <w:bCs/>
          <w:sz w:val="28"/>
          <w:szCs w:val="28"/>
        </w:rPr>
      </w:pPr>
      <w:r w:rsidRPr="006C1A2B">
        <w:rPr>
          <w:rFonts w:ascii="Times New Roman" w:eastAsia="Calibri" w:hAnsi="Times New Roman"/>
          <w:bCs/>
          <w:sz w:val="28"/>
          <w:szCs w:val="28"/>
        </w:rPr>
        <w:t>Не бойтесь иногда оставить проступок ребенка незамеченным</w:t>
      </w:r>
      <w:r w:rsidR="00602EDD">
        <w:rPr>
          <w:rFonts w:ascii="Times New Roman" w:eastAsia="Calibri" w:hAnsi="Times New Roman"/>
          <w:bCs/>
          <w:sz w:val="28"/>
          <w:szCs w:val="28"/>
        </w:rPr>
        <w:t> </w:t>
      </w:r>
      <w:r w:rsidRPr="006C1A2B">
        <w:rPr>
          <w:rFonts w:ascii="Times New Roman" w:eastAsia="Calibri" w:hAnsi="Times New Roman"/>
          <w:bCs/>
          <w:sz w:val="28"/>
          <w:szCs w:val="28"/>
        </w:rPr>
        <w:t>/</w:t>
      </w:r>
      <w:r w:rsidR="00602EDD">
        <w:rPr>
          <w:rFonts w:ascii="Times New Roman" w:eastAsia="Calibri" w:hAnsi="Times New Roman"/>
          <w:bCs/>
          <w:sz w:val="28"/>
          <w:szCs w:val="28"/>
        </w:rPr>
        <w:t> </w:t>
      </w:r>
      <w:r w:rsidRPr="006C1A2B">
        <w:rPr>
          <w:rFonts w:ascii="Times New Roman" w:eastAsia="Calibri" w:hAnsi="Times New Roman"/>
          <w:bCs/>
          <w:sz w:val="28"/>
          <w:szCs w:val="28"/>
        </w:rPr>
        <w:t xml:space="preserve">безнаказанным, чтобы не получилось, что вы </w:t>
      </w:r>
      <w:r w:rsidRPr="006C1A2B">
        <w:rPr>
          <w:rFonts w:ascii="Times New Roman" w:eastAsia="Calibri" w:hAnsi="Times New Roman"/>
          <w:bCs/>
          <w:i/>
          <w:iCs/>
          <w:sz w:val="28"/>
          <w:szCs w:val="28"/>
        </w:rPr>
        <w:t>вознаграждаете</w:t>
      </w:r>
      <w:r w:rsidRPr="006C1A2B">
        <w:rPr>
          <w:rFonts w:ascii="Times New Roman" w:eastAsia="Calibri" w:hAnsi="Times New Roman"/>
          <w:bCs/>
          <w:sz w:val="28"/>
          <w:szCs w:val="28"/>
        </w:rPr>
        <w:t xml:space="preserve"> проступок, уделяя провинившемуся ребенку слишком много внимания. Например, вы можете приучить своего четырехлетнего сына ругаться, если будете делать ему замечания всякий раз, когда он использует непристойные слова. Проигнорировать </w:t>
      </w:r>
      <w:r w:rsidR="00602EDD" w:rsidRPr="006C1A2B">
        <w:rPr>
          <w:rFonts w:ascii="Times New Roman" w:eastAsia="Calibri" w:hAnsi="Times New Roman"/>
          <w:bCs/>
          <w:sz w:val="28"/>
          <w:szCs w:val="28"/>
        </w:rPr>
        <w:t>–</w:t>
      </w:r>
      <w:r w:rsidRPr="006C1A2B">
        <w:rPr>
          <w:rFonts w:ascii="Times New Roman" w:eastAsia="Calibri" w:hAnsi="Times New Roman"/>
          <w:bCs/>
          <w:sz w:val="28"/>
          <w:szCs w:val="28"/>
        </w:rPr>
        <w:t xml:space="preserve"> это не то же самое, что выразить молчаливое одобрение. Если вас </w:t>
      </w:r>
      <w:r w:rsidRPr="006C1A2B">
        <w:rPr>
          <w:rFonts w:ascii="Times New Roman" w:eastAsia="Calibri" w:hAnsi="Times New Roman"/>
          <w:bCs/>
          <w:i/>
          <w:iCs/>
          <w:sz w:val="28"/>
          <w:szCs w:val="28"/>
        </w:rPr>
        <w:t>не замечают,</w:t>
      </w:r>
      <w:r w:rsidRPr="006C1A2B">
        <w:rPr>
          <w:rFonts w:ascii="Times New Roman" w:eastAsia="Calibri" w:hAnsi="Times New Roman"/>
          <w:bCs/>
          <w:sz w:val="28"/>
          <w:szCs w:val="28"/>
        </w:rPr>
        <w:t xml:space="preserve"> это отрезвляет!</w:t>
      </w:r>
    </w:p>
    <w:p w:rsidR="00EA258A" w:rsidRPr="006C1A2B" w:rsidRDefault="00EA258A" w:rsidP="007769A5">
      <w:pPr>
        <w:tabs>
          <w:tab w:val="left" w:pos="993"/>
        </w:tabs>
        <w:ind w:firstLine="708"/>
        <w:contextualSpacing/>
        <w:jc w:val="both"/>
        <w:rPr>
          <w:rFonts w:ascii="Times New Roman" w:eastAsia="Calibri" w:hAnsi="Times New Roman"/>
          <w:sz w:val="28"/>
          <w:szCs w:val="28"/>
        </w:rPr>
      </w:pPr>
    </w:p>
    <w:p w:rsidR="00205A9C" w:rsidRPr="00602EDD" w:rsidRDefault="00205A9C" w:rsidP="007769A5">
      <w:pPr>
        <w:pStyle w:val="a7"/>
        <w:tabs>
          <w:tab w:val="left" w:pos="993"/>
        </w:tabs>
        <w:ind w:left="0" w:firstLine="708"/>
        <w:jc w:val="both"/>
        <w:rPr>
          <w:rFonts w:ascii="Times New Roman" w:hAnsi="Times New Roman"/>
          <w:b/>
        </w:rPr>
      </w:pPr>
      <w:bookmarkStart w:id="0" w:name="_GoBack"/>
      <w:r w:rsidRPr="00602EDD">
        <w:rPr>
          <w:rFonts w:ascii="Times New Roman" w:hAnsi="Times New Roman"/>
          <w:b/>
        </w:rPr>
        <w:t>Список использованных источников</w:t>
      </w:r>
      <w:r w:rsidR="00602EDD" w:rsidRPr="00602EDD">
        <w:rPr>
          <w:rFonts w:ascii="Times New Roman" w:hAnsi="Times New Roman"/>
          <w:b/>
        </w:rPr>
        <w:t>:</w:t>
      </w:r>
    </w:p>
    <w:bookmarkEnd w:id="0"/>
    <w:p w:rsidR="00EA258A" w:rsidRPr="00DE665F" w:rsidRDefault="00EA258A" w:rsidP="007769A5">
      <w:pPr>
        <w:pStyle w:val="a7"/>
        <w:numPr>
          <w:ilvl w:val="0"/>
          <w:numId w:val="9"/>
        </w:numPr>
        <w:tabs>
          <w:tab w:val="left" w:pos="993"/>
        </w:tabs>
        <w:ind w:left="0" w:firstLine="708"/>
        <w:jc w:val="both"/>
        <w:rPr>
          <w:rFonts w:eastAsia="Calibri" w:cstheme="minorHAnsi"/>
        </w:rPr>
      </w:pPr>
      <w:proofErr w:type="spellStart"/>
      <w:r w:rsidRPr="00DE665F">
        <w:rPr>
          <w:rFonts w:eastAsia="Calibri" w:cstheme="minorHAnsi"/>
        </w:rPr>
        <w:t>Дыгун</w:t>
      </w:r>
      <w:proofErr w:type="spellEnd"/>
      <w:r w:rsidRPr="00DE665F">
        <w:rPr>
          <w:rFonts w:eastAsia="Calibri" w:cstheme="minorHAnsi"/>
        </w:rPr>
        <w:t>, М. А. Психология в сказках с комментариями [Текст</w:t>
      </w:r>
      <w:proofErr w:type="gramStart"/>
      <w:r w:rsidRPr="00DE665F">
        <w:rPr>
          <w:rFonts w:eastAsia="Calibri" w:cstheme="minorHAnsi"/>
        </w:rPr>
        <w:t>] :</w:t>
      </w:r>
      <w:proofErr w:type="gramEnd"/>
      <w:r w:rsidRPr="00DE665F">
        <w:rPr>
          <w:rFonts w:eastAsia="Calibri" w:cstheme="minorHAnsi"/>
        </w:rPr>
        <w:t xml:space="preserve"> научно-популярная литература / Т.Н. </w:t>
      </w:r>
      <w:proofErr w:type="spellStart"/>
      <w:r w:rsidRPr="00DE665F">
        <w:rPr>
          <w:rFonts w:eastAsia="Calibri" w:cstheme="minorHAnsi"/>
        </w:rPr>
        <w:t>Бендера</w:t>
      </w:r>
      <w:proofErr w:type="spellEnd"/>
      <w:r w:rsidRPr="00DE665F">
        <w:rPr>
          <w:rFonts w:eastAsia="Calibri" w:cstheme="minorHAnsi"/>
        </w:rPr>
        <w:t xml:space="preserve">, М.А. </w:t>
      </w:r>
      <w:proofErr w:type="spellStart"/>
      <w:r w:rsidRPr="00DE665F">
        <w:rPr>
          <w:rFonts w:eastAsia="Calibri" w:cstheme="minorHAnsi"/>
        </w:rPr>
        <w:t>Дыгун</w:t>
      </w:r>
      <w:proofErr w:type="spellEnd"/>
      <w:r w:rsidRPr="00DE665F">
        <w:rPr>
          <w:rFonts w:eastAsia="Calibri" w:cstheme="minorHAnsi"/>
        </w:rPr>
        <w:t xml:space="preserve">, Е.П. </w:t>
      </w:r>
      <w:proofErr w:type="spellStart"/>
      <w:r w:rsidRPr="00DE665F">
        <w:rPr>
          <w:rFonts w:eastAsia="Calibri" w:cstheme="minorHAnsi"/>
        </w:rPr>
        <w:t>Дыгун</w:t>
      </w:r>
      <w:proofErr w:type="spellEnd"/>
      <w:r w:rsidRPr="00DE665F">
        <w:rPr>
          <w:rFonts w:eastAsia="Calibri" w:cstheme="minorHAnsi"/>
        </w:rPr>
        <w:t xml:space="preserve"> - Мозырь : Содействие, 2006. - 125 с.</w:t>
      </w:r>
    </w:p>
    <w:p w:rsidR="00EA258A" w:rsidRPr="00DE665F" w:rsidRDefault="00041693" w:rsidP="007769A5">
      <w:pPr>
        <w:numPr>
          <w:ilvl w:val="0"/>
          <w:numId w:val="9"/>
        </w:numPr>
        <w:tabs>
          <w:tab w:val="left" w:pos="993"/>
        </w:tabs>
        <w:spacing w:after="200"/>
        <w:ind w:left="0" w:firstLine="708"/>
        <w:contextualSpacing/>
        <w:jc w:val="both"/>
        <w:rPr>
          <w:rFonts w:eastAsia="Calibri" w:cstheme="minorHAnsi"/>
        </w:rPr>
      </w:pPr>
      <w:r w:rsidRPr="00DE665F">
        <w:rPr>
          <w:rFonts w:eastAsia="Calibri" w:cstheme="minorHAnsi"/>
        </w:rPr>
        <w:t>Панкратов, В. Н. Психология успешного взаимодействия [Текст</w:t>
      </w:r>
      <w:proofErr w:type="gramStart"/>
      <w:r w:rsidRPr="00DE665F">
        <w:rPr>
          <w:rFonts w:eastAsia="Calibri" w:cstheme="minorHAnsi"/>
        </w:rPr>
        <w:t>] :</w:t>
      </w:r>
      <w:proofErr w:type="gramEnd"/>
      <w:r w:rsidRPr="00DE665F">
        <w:rPr>
          <w:rFonts w:eastAsia="Calibri" w:cstheme="minorHAnsi"/>
        </w:rPr>
        <w:t xml:space="preserve"> практические рекомендации / В. Н. Панкратов. - </w:t>
      </w:r>
      <w:proofErr w:type="gramStart"/>
      <w:r w:rsidRPr="00DE665F">
        <w:rPr>
          <w:rFonts w:eastAsia="Calibri" w:cstheme="minorHAnsi"/>
        </w:rPr>
        <w:t>Москва :</w:t>
      </w:r>
      <w:proofErr w:type="gramEnd"/>
      <w:r w:rsidRPr="00DE665F">
        <w:rPr>
          <w:rFonts w:eastAsia="Calibri" w:cstheme="minorHAnsi"/>
        </w:rPr>
        <w:t xml:space="preserve"> Творческий Центр Сфера, 1999. - 125 с.</w:t>
      </w:r>
    </w:p>
    <w:p w:rsidR="000F3B53" w:rsidRPr="007769A5" w:rsidRDefault="00EA258A" w:rsidP="00932D68">
      <w:pPr>
        <w:numPr>
          <w:ilvl w:val="0"/>
          <w:numId w:val="9"/>
        </w:numPr>
        <w:tabs>
          <w:tab w:val="left" w:pos="993"/>
        </w:tabs>
        <w:spacing w:after="200"/>
        <w:ind w:left="0" w:firstLine="708"/>
        <w:contextualSpacing/>
        <w:jc w:val="both"/>
        <w:rPr>
          <w:rFonts w:ascii="Times New Roman" w:hAnsi="Times New Roman"/>
          <w:sz w:val="28"/>
          <w:szCs w:val="28"/>
        </w:rPr>
      </w:pPr>
      <w:r w:rsidRPr="007769A5">
        <w:rPr>
          <w:rFonts w:eastAsia="Calibri" w:cstheme="minorHAnsi"/>
        </w:rPr>
        <w:t>Психология: Учебник для студ. сред</w:t>
      </w:r>
      <w:proofErr w:type="gramStart"/>
      <w:r w:rsidRPr="007769A5">
        <w:rPr>
          <w:rFonts w:eastAsia="Calibri" w:cstheme="minorHAnsi"/>
        </w:rPr>
        <w:t xml:space="preserve">. </w:t>
      </w:r>
      <w:proofErr w:type="spellStart"/>
      <w:r w:rsidRPr="007769A5">
        <w:rPr>
          <w:rFonts w:eastAsia="Calibri" w:cstheme="minorHAnsi"/>
        </w:rPr>
        <w:t>пед</w:t>
      </w:r>
      <w:proofErr w:type="spellEnd"/>
      <w:proofErr w:type="gramEnd"/>
      <w:r w:rsidRPr="007769A5">
        <w:rPr>
          <w:rFonts w:eastAsia="Calibri" w:cstheme="minorHAnsi"/>
        </w:rPr>
        <w:t>. учеб. заведе</w:t>
      </w:r>
      <w:r w:rsidR="00DE665F" w:rsidRPr="007769A5">
        <w:rPr>
          <w:rFonts w:eastAsia="Calibri" w:cstheme="minorHAnsi"/>
        </w:rPr>
        <w:t xml:space="preserve">ний /И.В. Дубровина </w:t>
      </w:r>
      <w:r w:rsidRPr="007769A5">
        <w:rPr>
          <w:rFonts w:eastAsia="Calibri" w:cstheme="minorHAnsi"/>
        </w:rPr>
        <w:t xml:space="preserve">Е.Е. </w:t>
      </w:r>
      <w:r w:rsidR="00DE665F" w:rsidRPr="007769A5">
        <w:rPr>
          <w:rFonts w:cstheme="minorHAnsi"/>
          <w:color w:val="1F1F1F"/>
        </w:rPr>
        <w:t>[и др.]</w:t>
      </w:r>
      <w:r w:rsidR="00DE665F" w:rsidRPr="007769A5">
        <w:rPr>
          <w:rFonts w:eastAsia="Calibri" w:cstheme="minorHAnsi"/>
        </w:rPr>
        <w:t xml:space="preserve"> ; п</w:t>
      </w:r>
      <w:r w:rsidRPr="007769A5">
        <w:rPr>
          <w:rFonts w:eastAsia="Calibri" w:cstheme="minorHAnsi"/>
        </w:rPr>
        <w:t xml:space="preserve">од ред. </w:t>
      </w:r>
      <w:proofErr w:type="spellStart"/>
      <w:r w:rsidRPr="007769A5">
        <w:rPr>
          <w:rFonts w:eastAsia="Calibri" w:cstheme="minorHAnsi"/>
        </w:rPr>
        <w:t>И.В.Дубровиной</w:t>
      </w:r>
      <w:proofErr w:type="spellEnd"/>
      <w:r w:rsidRPr="007769A5">
        <w:rPr>
          <w:rFonts w:eastAsia="Calibri" w:cstheme="minorHAnsi"/>
        </w:rPr>
        <w:t xml:space="preserve">. - М., Издательский центр «Академия», 1999. - 464 с. </w:t>
      </w:r>
    </w:p>
    <w:sectPr w:rsidR="000F3B53" w:rsidRPr="007769A5" w:rsidSect="002D532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27B" w:rsidRDefault="00DA127B" w:rsidP="000E4FF7">
      <w:r>
        <w:separator/>
      </w:r>
    </w:p>
  </w:endnote>
  <w:endnote w:type="continuationSeparator" w:id="0">
    <w:p w:rsidR="00DA127B" w:rsidRDefault="00DA127B" w:rsidP="000E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37344"/>
      <w:docPartObj>
        <w:docPartGallery w:val="Page Numbers (Bottom of Page)"/>
        <w:docPartUnique/>
      </w:docPartObj>
    </w:sdtPr>
    <w:sdtEndPr/>
    <w:sdtContent>
      <w:p w:rsidR="000E4FF7" w:rsidRDefault="000E4FF7">
        <w:pPr>
          <w:pStyle w:val="afc"/>
          <w:jc w:val="center"/>
        </w:pPr>
        <w:r>
          <w:fldChar w:fldCharType="begin"/>
        </w:r>
        <w:r>
          <w:instrText>PAGE   \* MERGEFORMAT</w:instrText>
        </w:r>
        <w:r>
          <w:fldChar w:fldCharType="separate"/>
        </w:r>
        <w:r w:rsidR="00602EDD">
          <w:rPr>
            <w:noProof/>
          </w:rPr>
          <w:t>10</w:t>
        </w:r>
        <w:r>
          <w:fldChar w:fldCharType="end"/>
        </w:r>
      </w:p>
    </w:sdtContent>
  </w:sdt>
  <w:p w:rsidR="000E4FF7" w:rsidRDefault="000E4FF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27B" w:rsidRDefault="00DA127B" w:rsidP="000E4FF7">
      <w:r>
        <w:separator/>
      </w:r>
    </w:p>
  </w:footnote>
  <w:footnote w:type="continuationSeparator" w:id="0">
    <w:p w:rsidR="00DA127B" w:rsidRDefault="00DA127B" w:rsidP="000E4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A701B"/>
    <w:multiLevelType w:val="hybridMultilevel"/>
    <w:tmpl w:val="09AC8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74B69"/>
    <w:multiLevelType w:val="hybridMultilevel"/>
    <w:tmpl w:val="5A3042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F813F9"/>
    <w:multiLevelType w:val="multilevel"/>
    <w:tmpl w:val="E2A4530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FCD026F"/>
    <w:multiLevelType w:val="hybridMultilevel"/>
    <w:tmpl w:val="6C9C2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FF581F"/>
    <w:multiLevelType w:val="hybridMultilevel"/>
    <w:tmpl w:val="3D8C9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5C1ADB"/>
    <w:multiLevelType w:val="multilevel"/>
    <w:tmpl w:val="DAFCA7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200056D"/>
    <w:multiLevelType w:val="hybridMultilevel"/>
    <w:tmpl w:val="45286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A96ADF"/>
    <w:multiLevelType w:val="hybridMultilevel"/>
    <w:tmpl w:val="367A73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6FFA1278"/>
    <w:multiLevelType w:val="hybridMultilevel"/>
    <w:tmpl w:val="A044E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3"/>
  </w:num>
  <w:num w:numId="5">
    <w:abstractNumId w:val="1"/>
  </w:num>
  <w:num w:numId="6">
    <w:abstractNumId w:val="0"/>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B0"/>
    <w:rsid w:val="00004098"/>
    <w:rsid w:val="00007CC8"/>
    <w:rsid w:val="00025852"/>
    <w:rsid w:val="00025ABD"/>
    <w:rsid w:val="000321DB"/>
    <w:rsid w:val="00041693"/>
    <w:rsid w:val="0004470C"/>
    <w:rsid w:val="000450E8"/>
    <w:rsid w:val="00045C16"/>
    <w:rsid w:val="00045D2A"/>
    <w:rsid w:val="00047825"/>
    <w:rsid w:val="000619C8"/>
    <w:rsid w:val="00062FD4"/>
    <w:rsid w:val="0006509F"/>
    <w:rsid w:val="00066105"/>
    <w:rsid w:val="000716C3"/>
    <w:rsid w:val="000740C7"/>
    <w:rsid w:val="00075EB4"/>
    <w:rsid w:val="00087F8C"/>
    <w:rsid w:val="00093C7B"/>
    <w:rsid w:val="000A5801"/>
    <w:rsid w:val="000C2E1B"/>
    <w:rsid w:val="000C4FD4"/>
    <w:rsid w:val="000E023F"/>
    <w:rsid w:val="000E4FF7"/>
    <w:rsid w:val="000F3B53"/>
    <w:rsid w:val="000F3FA4"/>
    <w:rsid w:val="001144B8"/>
    <w:rsid w:val="00130305"/>
    <w:rsid w:val="00130EC1"/>
    <w:rsid w:val="001332AF"/>
    <w:rsid w:val="00135DCA"/>
    <w:rsid w:val="001446D2"/>
    <w:rsid w:val="0014686A"/>
    <w:rsid w:val="0014764C"/>
    <w:rsid w:val="0015036D"/>
    <w:rsid w:val="00150A93"/>
    <w:rsid w:val="00151CF9"/>
    <w:rsid w:val="001703EB"/>
    <w:rsid w:val="00175D67"/>
    <w:rsid w:val="001834A9"/>
    <w:rsid w:val="00185BF4"/>
    <w:rsid w:val="001968FA"/>
    <w:rsid w:val="001A0786"/>
    <w:rsid w:val="001A52EB"/>
    <w:rsid w:val="001A77F9"/>
    <w:rsid w:val="001B3917"/>
    <w:rsid w:val="001B45CB"/>
    <w:rsid w:val="001C4088"/>
    <w:rsid w:val="001C4A4B"/>
    <w:rsid w:val="001C7D32"/>
    <w:rsid w:val="001D4116"/>
    <w:rsid w:val="001D67BA"/>
    <w:rsid w:val="001D6C76"/>
    <w:rsid w:val="001D7277"/>
    <w:rsid w:val="001E02FC"/>
    <w:rsid w:val="001E09FE"/>
    <w:rsid w:val="001E1AD4"/>
    <w:rsid w:val="001E2344"/>
    <w:rsid w:val="001E37D6"/>
    <w:rsid w:val="001F3A4B"/>
    <w:rsid w:val="001F5249"/>
    <w:rsid w:val="00205A9C"/>
    <w:rsid w:val="002112E6"/>
    <w:rsid w:val="00231F4C"/>
    <w:rsid w:val="002369A1"/>
    <w:rsid w:val="002408F6"/>
    <w:rsid w:val="00247775"/>
    <w:rsid w:val="00250D92"/>
    <w:rsid w:val="002550FE"/>
    <w:rsid w:val="00256126"/>
    <w:rsid w:val="00256C2B"/>
    <w:rsid w:val="00261B77"/>
    <w:rsid w:val="00262AD4"/>
    <w:rsid w:val="00273848"/>
    <w:rsid w:val="00273A49"/>
    <w:rsid w:val="00274D59"/>
    <w:rsid w:val="002800E3"/>
    <w:rsid w:val="00285AE4"/>
    <w:rsid w:val="00285AEB"/>
    <w:rsid w:val="00292F42"/>
    <w:rsid w:val="00294493"/>
    <w:rsid w:val="002948AF"/>
    <w:rsid w:val="002A17F9"/>
    <w:rsid w:val="002A4AD5"/>
    <w:rsid w:val="002A5B20"/>
    <w:rsid w:val="002C16E4"/>
    <w:rsid w:val="002C6AC7"/>
    <w:rsid w:val="002D2E76"/>
    <w:rsid w:val="002D4460"/>
    <w:rsid w:val="002D5320"/>
    <w:rsid w:val="002D5F18"/>
    <w:rsid w:val="002D623D"/>
    <w:rsid w:val="002D7131"/>
    <w:rsid w:val="002E28AB"/>
    <w:rsid w:val="002E714B"/>
    <w:rsid w:val="002F1473"/>
    <w:rsid w:val="002F2A6D"/>
    <w:rsid w:val="002F7260"/>
    <w:rsid w:val="0030639B"/>
    <w:rsid w:val="0031375B"/>
    <w:rsid w:val="0031673F"/>
    <w:rsid w:val="00321226"/>
    <w:rsid w:val="003222CE"/>
    <w:rsid w:val="00323CF2"/>
    <w:rsid w:val="00324EDF"/>
    <w:rsid w:val="00325CDE"/>
    <w:rsid w:val="0033129C"/>
    <w:rsid w:val="00337FCD"/>
    <w:rsid w:val="00341DE5"/>
    <w:rsid w:val="00357358"/>
    <w:rsid w:val="00373A84"/>
    <w:rsid w:val="003744CC"/>
    <w:rsid w:val="0037661F"/>
    <w:rsid w:val="00376ABB"/>
    <w:rsid w:val="0037765C"/>
    <w:rsid w:val="0037796B"/>
    <w:rsid w:val="00381C04"/>
    <w:rsid w:val="00390A2E"/>
    <w:rsid w:val="00391AA4"/>
    <w:rsid w:val="003A58A1"/>
    <w:rsid w:val="003A5D3A"/>
    <w:rsid w:val="003A5E95"/>
    <w:rsid w:val="003A682B"/>
    <w:rsid w:val="003B17CE"/>
    <w:rsid w:val="003B22CB"/>
    <w:rsid w:val="003B318E"/>
    <w:rsid w:val="003B3E9C"/>
    <w:rsid w:val="003B68F4"/>
    <w:rsid w:val="003C7FDF"/>
    <w:rsid w:val="003D3360"/>
    <w:rsid w:val="003E05E5"/>
    <w:rsid w:val="003E0A66"/>
    <w:rsid w:val="003F0473"/>
    <w:rsid w:val="003F4614"/>
    <w:rsid w:val="003F6226"/>
    <w:rsid w:val="003F668D"/>
    <w:rsid w:val="003F6A55"/>
    <w:rsid w:val="00404001"/>
    <w:rsid w:val="00404968"/>
    <w:rsid w:val="0041523E"/>
    <w:rsid w:val="00424D51"/>
    <w:rsid w:val="00427488"/>
    <w:rsid w:val="00430C03"/>
    <w:rsid w:val="004377EC"/>
    <w:rsid w:val="00442A7C"/>
    <w:rsid w:val="004469A7"/>
    <w:rsid w:val="0045438B"/>
    <w:rsid w:val="00457FA8"/>
    <w:rsid w:val="00462D0D"/>
    <w:rsid w:val="004637ED"/>
    <w:rsid w:val="00465B4A"/>
    <w:rsid w:val="00470806"/>
    <w:rsid w:val="00471490"/>
    <w:rsid w:val="0047246C"/>
    <w:rsid w:val="004726DA"/>
    <w:rsid w:val="0047368F"/>
    <w:rsid w:val="00477E11"/>
    <w:rsid w:val="00480D3C"/>
    <w:rsid w:val="00482545"/>
    <w:rsid w:val="00497A5C"/>
    <w:rsid w:val="004C45B1"/>
    <w:rsid w:val="004C713E"/>
    <w:rsid w:val="004C749A"/>
    <w:rsid w:val="004D334B"/>
    <w:rsid w:val="004E13A7"/>
    <w:rsid w:val="004E2F89"/>
    <w:rsid w:val="004E3805"/>
    <w:rsid w:val="004E5645"/>
    <w:rsid w:val="004E69C2"/>
    <w:rsid w:val="004F523D"/>
    <w:rsid w:val="00514CBB"/>
    <w:rsid w:val="00521D0E"/>
    <w:rsid w:val="00522625"/>
    <w:rsid w:val="005238B8"/>
    <w:rsid w:val="00533B67"/>
    <w:rsid w:val="00536EA5"/>
    <w:rsid w:val="00537F7B"/>
    <w:rsid w:val="00540F4B"/>
    <w:rsid w:val="00544372"/>
    <w:rsid w:val="00547628"/>
    <w:rsid w:val="00550C8C"/>
    <w:rsid w:val="00557D1A"/>
    <w:rsid w:val="005608E9"/>
    <w:rsid w:val="005637CD"/>
    <w:rsid w:val="00565444"/>
    <w:rsid w:val="00591F26"/>
    <w:rsid w:val="005933AF"/>
    <w:rsid w:val="005954B3"/>
    <w:rsid w:val="005B7992"/>
    <w:rsid w:val="005B7F96"/>
    <w:rsid w:val="005D5730"/>
    <w:rsid w:val="005D7B4A"/>
    <w:rsid w:val="005E0407"/>
    <w:rsid w:val="005E19C1"/>
    <w:rsid w:val="005F4E85"/>
    <w:rsid w:val="005F5BE6"/>
    <w:rsid w:val="005F7B26"/>
    <w:rsid w:val="00600831"/>
    <w:rsid w:val="00602EDD"/>
    <w:rsid w:val="00603EC7"/>
    <w:rsid w:val="006223A3"/>
    <w:rsid w:val="0062240F"/>
    <w:rsid w:val="0062287E"/>
    <w:rsid w:val="00626C3F"/>
    <w:rsid w:val="00641F0D"/>
    <w:rsid w:val="0064543B"/>
    <w:rsid w:val="00645784"/>
    <w:rsid w:val="006512CB"/>
    <w:rsid w:val="006614F1"/>
    <w:rsid w:val="00662F5B"/>
    <w:rsid w:val="00670855"/>
    <w:rsid w:val="006862F7"/>
    <w:rsid w:val="00687655"/>
    <w:rsid w:val="006903CD"/>
    <w:rsid w:val="006A3A73"/>
    <w:rsid w:val="006A6319"/>
    <w:rsid w:val="006C1A2B"/>
    <w:rsid w:val="006C3A8F"/>
    <w:rsid w:val="006D300F"/>
    <w:rsid w:val="006D6E6A"/>
    <w:rsid w:val="006E0DA8"/>
    <w:rsid w:val="006E17A2"/>
    <w:rsid w:val="006E1CD3"/>
    <w:rsid w:val="006E76F5"/>
    <w:rsid w:val="006F1311"/>
    <w:rsid w:val="006F6B1C"/>
    <w:rsid w:val="0071196E"/>
    <w:rsid w:val="00717E81"/>
    <w:rsid w:val="0072612D"/>
    <w:rsid w:val="007426A9"/>
    <w:rsid w:val="00743874"/>
    <w:rsid w:val="0074595B"/>
    <w:rsid w:val="00746B06"/>
    <w:rsid w:val="00753C25"/>
    <w:rsid w:val="00753CB0"/>
    <w:rsid w:val="007545AA"/>
    <w:rsid w:val="00755E1D"/>
    <w:rsid w:val="007677E3"/>
    <w:rsid w:val="00775E9A"/>
    <w:rsid w:val="007769A5"/>
    <w:rsid w:val="0078158A"/>
    <w:rsid w:val="007815BC"/>
    <w:rsid w:val="00784B69"/>
    <w:rsid w:val="00787B81"/>
    <w:rsid w:val="00790595"/>
    <w:rsid w:val="00791B80"/>
    <w:rsid w:val="007943F1"/>
    <w:rsid w:val="007A1513"/>
    <w:rsid w:val="007A22F9"/>
    <w:rsid w:val="007A28F1"/>
    <w:rsid w:val="007A31B2"/>
    <w:rsid w:val="007A4B53"/>
    <w:rsid w:val="007A7335"/>
    <w:rsid w:val="007B5B85"/>
    <w:rsid w:val="007D15D3"/>
    <w:rsid w:val="007F019A"/>
    <w:rsid w:val="007F267B"/>
    <w:rsid w:val="007F3543"/>
    <w:rsid w:val="007F4ACB"/>
    <w:rsid w:val="00815CAD"/>
    <w:rsid w:val="0081712E"/>
    <w:rsid w:val="00823DA6"/>
    <w:rsid w:val="008265C7"/>
    <w:rsid w:val="0082731F"/>
    <w:rsid w:val="00832A8C"/>
    <w:rsid w:val="008332BF"/>
    <w:rsid w:val="00835681"/>
    <w:rsid w:val="00837F17"/>
    <w:rsid w:val="00837FB7"/>
    <w:rsid w:val="008500CB"/>
    <w:rsid w:val="0085524A"/>
    <w:rsid w:val="008730D0"/>
    <w:rsid w:val="008731CC"/>
    <w:rsid w:val="00875693"/>
    <w:rsid w:val="008A2235"/>
    <w:rsid w:val="008A43B2"/>
    <w:rsid w:val="008B154E"/>
    <w:rsid w:val="008C42C2"/>
    <w:rsid w:val="008C6464"/>
    <w:rsid w:val="008D1FA4"/>
    <w:rsid w:val="008D4B44"/>
    <w:rsid w:val="008D5A3B"/>
    <w:rsid w:val="008D60B6"/>
    <w:rsid w:val="008D61C8"/>
    <w:rsid w:val="008D764D"/>
    <w:rsid w:val="008E4B65"/>
    <w:rsid w:val="008F253B"/>
    <w:rsid w:val="008F3A74"/>
    <w:rsid w:val="0091747D"/>
    <w:rsid w:val="0093177C"/>
    <w:rsid w:val="00935F70"/>
    <w:rsid w:val="00943B4F"/>
    <w:rsid w:val="00964993"/>
    <w:rsid w:val="00970DEA"/>
    <w:rsid w:val="009746AA"/>
    <w:rsid w:val="0097671E"/>
    <w:rsid w:val="00980F73"/>
    <w:rsid w:val="00982814"/>
    <w:rsid w:val="009852CC"/>
    <w:rsid w:val="00987F75"/>
    <w:rsid w:val="009904D6"/>
    <w:rsid w:val="00992028"/>
    <w:rsid w:val="0099211C"/>
    <w:rsid w:val="009A177C"/>
    <w:rsid w:val="009B6F2E"/>
    <w:rsid w:val="009C137F"/>
    <w:rsid w:val="009C184F"/>
    <w:rsid w:val="009D5FC2"/>
    <w:rsid w:val="009E6488"/>
    <w:rsid w:val="009E6F6B"/>
    <w:rsid w:val="009F12F3"/>
    <w:rsid w:val="009F4AE6"/>
    <w:rsid w:val="00A01CFF"/>
    <w:rsid w:val="00A079EF"/>
    <w:rsid w:val="00A13EEC"/>
    <w:rsid w:val="00A14690"/>
    <w:rsid w:val="00A263EB"/>
    <w:rsid w:val="00A30C80"/>
    <w:rsid w:val="00A30E09"/>
    <w:rsid w:val="00A32F1C"/>
    <w:rsid w:val="00A41DE5"/>
    <w:rsid w:val="00A42B9D"/>
    <w:rsid w:val="00A449EC"/>
    <w:rsid w:val="00A625BC"/>
    <w:rsid w:val="00A7666D"/>
    <w:rsid w:val="00A9063E"/>
    <w:rsid w:val="00A946DD"/>
    <w:rsid w:val="00A956F1"/>
    <w:rsid w:val="00A95C95"/>
    <w:rsid w:val="00AA66A6"/>
    <w:rsid w:val="00AA7FB7"/>
    <w:rsid w:val="00AB0A2A"/>
    <w:rsid w:val="00AC079C"/>
    <w:rsid w:val="00AC1D28"/>
    <w:rsid w:val="00AC4C84"/>
    <w:rsid w:val="00AC5071"/>
    <w:rsid w:val="00AC7E84"/>
    <w:rsid w:val="00AD5108"/>
    <w:rsid w:val="00AE1243"/>
    <w:rsid w:val="00AE4730"/>
    <w:rsid w:val="00AE47B0"/>
    <w:rsid w:val="00AF4E0C"/>
    <w:rsid w:val="00AF5215"/>
    <w:rsid w:val="00AF63E0"/>
    <w:rsid w:val="00AF71A8"/>
    <w:rsid w:val="00B04B86"/>
    <w:rsid w:val="00B10A3D"/>
    <w:rsid w:val="00B179B8"/>
    <w:rsid w:val="00B2183D"/>
    <w:rsid w:val="00B25A8A"/>
    <w:rsid w:val="00B3145C"/>
    <w:rsid w:val="00B333DC"/>
    <w:rsid w:val="00B51C14"/>
    <w:rsid w:val="00B600F9"/>
    <w:rsid w:val="00B63EEC"/>
    <w:rsid w:val="00B80A96"/>
    <w:rsid w:val="00B84FA3"/>
    <w:rsid w:val="00BA39DA"/>
    <w:rsid w:val="00BB2800"/>
    <w:rsid w:val="00BB5B57"/>
    <w:rsid w:val="00BB7FCB"/>
    <w:rsid w:val="00BD4337"/>
    <w:rsid w:val="00BF4094"/>
    <w:rsid w:val="00BF4A45"/>
    <w:rsid w:val="00C0572F"/>
    <w:rsid w:val="00C070F2"/>
    <w:rsid w:val="00C12173"/>
    <w:rsid w:val="00C177C9"/>
    <w:rsid w:val="00C22E5F"/>
    <w:rsid w:val="00C324FF"/>
    <w:rsid w:val="00C3358C"/>
    <w:rsid w:val="00C33653"/>
    <w:rsid w:val="00C36613"/>
    <w:rsid w:val="00C37671"/>
    <w:rsid w:val="00C4369A"/>
    <w:rsid w:val="00C5058F"/>
    <w:rsid w:val="00C62795"/>
    <w:rsid w:val="00C63491"/>
    <w:rsid w:val="00C731AA"/>
    <w:rsid w:val="00C8388D"/>
    <w:rsid w:val="00C902B9"/>
    <w:rsid w:val="00C9402A"/>
    <w:rsid w:val="00C94E26"/>
    <w:rsid w:val="00CA2C3E"/>
    <w:rsid w:val="00CA4963"/>
    <w:rsid w:val="00CA63A6"/>
    <w:rsid w:val="00CB299B"/>
    <w:rsid w:val="00CB733A"/>
    <w:rsid w:val="00CC0CB1"/>
    <w:rsid w:val="00CC5039"/>
    <w:rsid w:val="00CD3E95"/>
    <w:rsid w:val="00CE5FF9"/>
    <w:rsid w:val="00CF17E2"/>
    <w:rsid w:val="00CF1BEB"/>
    <w:rsid w:val="00CF5FAE"/>
    <w:rsid w:val="00D00E50"/>
    <w:rsid w:val="00D03195"/>
    <w:rsid w:val="00D067C4"/>
    <w:rsid w:val="00D22331"/>
    <w:rsid w:val="00D2234F"/>
    <w:rsid w:val="00D24E2D"/>
    <w:rsid w:val="00D3577E"/>
    <w:rsid w:val="00D47307"/>
    <w:rsid w:val="00D505FA"/>
    <w:rsid w:val="00D5283A"/>
    <w:rsid w:val="00D54DAB"/>
    <w:rsid w:val="00D64388"/>
    <w:rsid w:val="00D647B9"/>
    <w:rsid w:val="00D7229C"/>
    <w:rsid w:val="00D829ED"/>
    <w:rsid w:val="00D831B3"/>
    <w:rsid w:val="00D83758"/>
    <w:rsid w:val="00D871B8"/>
    <w:rsid w:val="00D873A9"/>
    <w:rsid w:val="00D914FF"/>
    <w:rsid w:val="00D949B7"/>
    <w:rsid w:val="00D964BB"/>
    <w:rsid w:val="00DA127B"/>
    <w:rsid w:val="00DB723D"/>
    <w:rsid w:val="00DC1FD7"/>
    <w:rsid w:val="00DC7E71"/>
    <w:rsid w:val="00DE43C5"/>
    <w:rsid w:val="00DE665F"/>
    <w:rsid w:val="00E0176C"/>
    <w:rsid w:val="00E13569"/>
    <w:rsid w:val="00E32783"/>
    <w:rsid w:val="00E407D9"/>
    <w:rsid w:val="00E41EA7"/>
    <w:rsid w:val="00E456C7"/>
    <w:rsid w:val="00E46946"/>
    <w:rsid w:val="00E563B9"/>
    <w:rsid w:val="00E60B6E"/>
    <w:rsid w:val="00E61BBB"/>
    <w:rsid w:val="00E64D41"/>
    <w:rsid w:val="00E71133"/>
    <w:rsid w:val="00E71EC0"/>
    <w:rsid w:val="00E721B5"/>
    <w:rsid w:val="00E81465"/>
    <w:rsid w:val="00E84E84"/>
    <w:rsid w:val="00E866FA"/>
    <w:rsid w:val="00E96634"/>
    <w:rsid w:val="00E96D22"/>
    <w:rsid w:val="00EA258A"/>
    <w:rsid w:val="00EB373E"/>
    <w:rsid w:val="00EB5457"/>
    <w:rsid w:val="00EC4DA2"/>
    <w:rsid w:val="00ED53AC"/>
    <w:rsid w:val="00ED5C82"/>
    <w:rsid w:val="00ED5F5D"/>
    <w:rsid w:val="00F0686B"/>
    <w:rsid w:val="00F1608E"/>
    <w:rsid w:val="00F2181A"/>
    <w:rsid w:val="00F26A6F"/>
    <w:rsid w:val="00F30D38"/>
    <w:rsid w:val="00F311E8"/>
    <w:rsid w:val="00F37E40"/>
    <w:rsid w:val="00F4256C"/>
    <w:rsid w:val="00F47965"/>
    <w:rsid w:val="00F47A34"/>
    <w:rsid w:val="00F53558"/>
    <w:rsid w:val="00F60B4F"/>
    <w:rsid w:val="00F60ED4"/>
    <w:rsid w:val="00F62ADA"/>
    <w:rsid w:val="00F66913"/>
    <w:rsid w:val="00F711DA"/>
    <w:rsid w:val="00F74343"/>
    <w:rsid w:val="00F777B6"/>
    <w:rsid w:val="00F800D3"/>
    <w:rsid w:val="00F8533C"/>
    <w:rsid w:val="00F94276"/>
    <w:rsid w:val="00F94DEC"/>
    <w:rsid w:val="00F967BF"/>
    <w:rsid w:val="00FA60A4"/>
    <w:rsid w:val="00FC166B"/>
    <w:rsid w:val="00FC3D9B"/>
    <w:rsid w:val="00FC5E92"/>
    <w:rsid w:val="00FC6B79"/>
    <w:rsid w:val="00FD20E6"/>
    <w:rsid w:val="00FD27FB"/>
    <w:rsid w:val="00FE0902"/>
    <w:rsid w:val="00FE1FCE"/>
    <w:rsid w:val="00FE2E45"/>
    <w:rsid w:val="00FE3DAD"/>
    <w:rsid w:val="00FF3991"/>
    <w:rsid w:val="00FF59D2"/>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41C7E-404A-4292-AE8E-92EF06DD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60"/>
    <w:rPr>
      <w:sz w:val="24"/>
      <w:szCs w:val="24"/>
    </w:rPr>
  </w:style>
  <w:style w:type="paragraph" w:styleId="1">
    <w:name w:val="heading 1"/>
    <w:basedOn w:val="a"/>
    <w:next w:val="a"/>
    <w:link w:val="10"/>
    <w:uiPriority w:val="9"/>
    <w:qFormat/>
    <w:rsid w:val="002D446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D446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D446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D446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D446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D446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D4460"/>
    <w:pPr>
      <w:spacing w:before="240" w:after="60"/>
      <w:outlineLvl w:val="6"/>
    </w:pPr>
    <w:rPr>
      <w:rFonts w:cstheme="majorBidi"/>
    </w:rPr>
  </w:style>
  <w:style w:type="paragraph" w:styleId="8">
    <w:name w:val="heading 8"/>
    <w:basedOn w:val="a"/>
    <w:next w:val="a"/>
    <w:link w:val="80"/>
    <w:uiPriority w:val="9"/>
    <w:semiHidden/>
    <w:unhideWhenUsed/>
    <w:qFormat/>
    <w:rsid w:val="002D4460"/>
    <w:pPr>
      <w:spacing w:before="240" w:after="60"/>
      <w:outlineLvl w:val="7"/>
    </w:pPr>
    <w:rPr>
      <w:rFonts w:cstheme="majorBidi"/>
      <w:i/>
      <w:iCs/>
    </w:rPr>
  </w:style>
  <w:style w:type="paragraph" w:styleId="9">
    <w:name w:val="heading 9"/>
    <w:basedOn w:val="a"/>
    <w:next w:val="a"/>
    <w:link w:val="90"/>
    <w:uiPriority w:val="9"/>
    <w:semiHidden/>
    <w:unhideWhenUsed/>
    <w:qFormat/>
    <w:rsid w:val="002D446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D4460"/>
    <w:rPr>
      <w:szCs w:val="32"/>
    </w:rPr>
  </w:style>
  <w:style w:type="table" w:styleId="a4">
    <w:name w:val="Table Grid"/>
    <w:basedOn w:val="a1"/>
    <w:uiPriority w:val="59"/>
    <w:rsid w:val="007A4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C079C"/>
    <w:rPr>
      <w:rFonts w:ascii="Tahoma" w:hAnsi="Tahoma" w:cs="Tahoma"/>
      <w:sz w:val="16"/>
      <w:szCs w:val="16"/>
    </w:rPr>
  </w:style>
  <w:style w:type="character" w:customStyle="1" w:styleId="a6">
    <w:name w:val="Текст выноски Знак"/>
    <w:basedOn w:val="a0"/>
    <w:link w:val="a5"/>
    <w:uiPriority w:val="99"/>
    <w:semiHidden/>
    <w:rsid w:val="00AC079C"/>
    <w:rPr>
      <w:rFonts w:ascii="Tahoma" w:eastAsiaTheme="minorEastAsia" w:hAnsi="Tahoma" w:cs="Tahoma"/>
      <w:sz w:val="16"/>
      <w:szCs w:val="16"/>
      <w:lang w:val="be-BY" w:eastAsia="be-BY"/>
    </w:rPr>
  </w:style>
  <w:style w:type="table" w:customStyle="1" w:styleId="11">
    <w:name w:val="Сетка таблицы1"/>
    <w:basedOn w:val="a1"/>
    <w:next w:val="a4"/>
    <w:rsid w:val="00992028"/>
    <w:rPr>
      <w:rFonts w:ascii="Times New Roman" w:eastAsia="Times New Roman" w:hAnsi="Times New Roman"/>
      <w:sz w:val="20"/>
      <w:szCs w:val="20"/>
      <w:lang w:val="be-BY"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D4460"/>
    <w:pPr>
      <w:ind w:left="720"/>
      <w:contextualSpacing/>
    </w:pPr>
  </w:style>
  <w:style w:type="paragraph" w:styleId="a8">
    <w:name w:val="Normal (Web)"/>
    <w:basedOn w:val="a"/>
    <w:uiPriority w:val="99"/>
    <w:semiHidden/>
    <w:unhideWhenUsed/>
    <w:rsid w:val="002112E6"/>
    <w:pPr>
      <w:spacing w:before="100" w:beforeAutospacing="1" w:after="100" w:afterAutospacing="1"/>
    </w:pPr>
    <w:rPr>
      <w:rFonts w:ascii="Times New Roman" w:eastAsia="Times New Roman" w:hAnsi="Times New Roman"/>
      <w:lang w:eastAsia="ru-RU"/>
    </w:rPr>
  </w:style>
  <w:style w:type="paragraph" w:customStyle="1" w:styleId="Default">
    <w:name w:val="Default"/>
    <w:rsid w:val="00AC1D28"/>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uiPriority w:val="9"/>
    <w:rsid w:val="002D446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D446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D446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D4460"/>
    <w:rPr>
      <w:rFonts w:cstheme="majorBidi"/>
      <w:b/>
      <w:bCs/>
      <w:sz w:val="28"/>
      <w:szCs w:val="28"/>
    </w:rPr>
  </w:style>
  <w:style w:type="character" w:customStyle="1" w:styleId="50">
    <w:name w:val="Заголовок 5 Знак"/>
    <w:basedOn w:val="a0"/>
    <w:link w:val="5"/>
    <w:uiPriority w:val="9"/>
    <w:semiHidden/>
    <w:rsid w:val="002D4460"/>
    <w:rPr>
      <w:rFonts w:cstheme="majorBidi"/>
      <w:b/>
      <w:bCs/>
      <w:i/>
      <w:iCs/>
      <w:sz w:val="26"/>
      <w:szCs w:val="26"/>
    </w:rPr>
  </w:style>
  <w:style w:type="character" w:customStyle="1" w:styleId="60">
    <w:name w:val="Заголовок 6 Знак"/>
    <w:basedOn w:val="a0"/>
    <w:link w:val="6"/>
    <w:uiPriority w:val="9"/>
    <w:semiHidden/>
    <w:rsid w:val="002D4460"/>
    <w:rPr>
      <w:rFonts w:cstheme="majorBidi"/>
      <w:b/>
      <w:bCs/>
    </w:rPr>
  </w:style>
  <w:style w:type="character" w:customStyle="1" w:styleId="70">
    <w:name w:val="Заголовок 7 Знак"/>
    <w:basedOn w:val="a0"/>
    <w:link w:val="7"/>
    <w:uiPriority w:val="9"/>
    <w:semiHidden/>
    <w:rsid w:val="002D4460"/>
    <w:rPr>
      <w:rFonts w:cstheme="majorBidi"/>
      <w:sz w:val="24"/>
      <w:szCs w:val="24"/>
    </w:rPr>
  </w:style>
  <w:style w:type="character" w:customStyle="1" w:styleId="80">
    <w:name w:val="Заголовок 8 Знак"/>
    <w:basedOn w:val="a0"/>
    <w:link w:val="8"/>
    <w:uiPriority w:val="9"/>
    <w:semiHidden/>
    <w:rsid w:val="002D4460"/>
    <w:rPr>
      <w:rFonts w:cstheme="majorBidi"/>
      <w:i/>
      <w:iCs/>
      <w:sz w:val="24"/>
      <w:szCs w:val="24"/>
    </w:rPr>
  </w:style>
  <w:style w:type="character" w:customStyle="1" w:styleId="90">
    <w:name w:val="Заголовок 9 Знак"/>
    <w:basedOn w:val="a0"/>
    <w:link w:val="9"/>
    <w:uiPriority w:val="9"/>
    <w:semiHidden/>
    <w:rsid w:val="002D4460"/>
    <w:rPr>
      <w:rFonts w:asciiTheme="majorHAnsi" w:eastAsiaTheme="majorEastAsia" w:hAnsiTheme="majorHAnsi" w:cstheme="majorBidi"/>
    </w:rPr>
  </w:style>
  <w:style w:type="paragraph" w:styleId="a9">
    <w:name w:val="caption"/>
    <w:basedOn w:val="a"/>
    <w:next w:val="a"/>
    <w:uiPriority w:val="35"/>
    <w:semiHidden/>
    <w:unhideWhenUsed/>
    <w:rsid w:val="00E61BBB"/>
    <w:rPr>
      <w:b/>
      <w:bCs/>
      <w:color w:val="4F81BD" w:themeColor="accent1"/>
      <w:sz w:val="18"/>
      <w:szCs w:val="18"/>
    </w:rPr>
  </w:style>
  <w:style w:type="paragraph" w:styleId="aa">
    <w:name w:val="Title"/>
    <w:basedOn w:val="a"/>
    <w:next w:val="a"/>
    <w:link w:val="ab"/>
    <w:uiPriority w:val="10"/>
    <w:qFormat/>
    <w:rsid w:val="002D4460"/>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Название Знак"/>
    <w:basedOn w:val="a0"/>
    <w:link w:val="aa"/>
    <w:uiPriority w:val="10"/>
    <w:rsid w:val="002D4460"/>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2D4460"/>
    <w:pPr>
      <w:spacing w:after="60"/>
      <w:jc w:val="center"/>
      <w:outlineLvl w:val="1"/>
    </w:pPr>
    <w:rPr>
      <w:rFonts w:asciiTheme="majorHAnsi" w:eastAsiaTheme="majorEastAsia" w:hAnsiTheme="majorHAnsi" w:cstheme="majorBidi"/>
    </w:rPr>
  </w:style>
  <w:style w:type="character" w:customStyle="1" w:styleId="ad">
    <w:name w:val="Подзаголовок Знак"/>
    <w:basedOn w:val="a0"/>
    <w:link w:val="ac"/>
    <w:uiPriority w:val="11"/>
    <w:rsid w:val="002D4460"/>
    <w:rPr>
      <w:rFonts w:asciiTheme="majorHAnsi" w:eastAsiaTheme="majorEastAsia" w:hAnsiTheme="majorHAnsi" w:cstheme="majorBidi"/>
      <w:sz w:val="24"/>
      <w:szCs w:val="24"/>
    </w:rPr>
  </w:style>
  <w:style w:type="character" w:styleId="ae">
    <w:name w:val="Strong"/>
    <w:basedOn w:val="a0"/>
    <w:uiPriority w:val="22"/>
    <w:qFormat/>
    <w:rsid w:val="002D4460"/>
    <w:rPr>
      <w:b/>
      <w:bCs/>
    </w:rPr>
  </w:style>
  <w:style w:type="character" w:styleId="af">
    <w:name w:val="Emphasis"/>
    <w:basedOn w:val="a0"/>
    <w:uiPriority w:val="20"/>
    <w:qFormat/>
    <w:rsid w:val="002D4460"/>
    <w:rPr>
      <w:rFonts w:asciiTheme="minorHAnsi" w:hAnsiTheme="minorHAnsi"/>
      <w:b/>
      <w:i/>
      <w:iCs/>
    </w:rPr>
  </w:style>
  <w:style w:type="paragraph" w:styleId="21">
    <w:name w:val="Quote"/>
    <w:basedOn w:val="a"/>
    <w:next w:val="a"/>
    <w:link w:val="22"/>
    <w:uiPriority w:val="29"/>
    <w:qFormat/>
    <w:rsid w:val="002D4460"/>
    <w:rPr>
      <w:i/>
    </w:rPr>
  </w:style>
  <w:style w:type="character" w:customStyle="1" w:styleId="22">
    <w:name w:val="Цитата 2 Знак"/>
    <w:basedOn w:val="a0"/>
    <w:link w:val="21"/>
    <w:uiPriority w:val="29"/>
    <w:rsid w:val="002D4460"/>
    <w:rPr>
      <w:i/>
      <w:sz w:val="24"/>
      <w:szCs w:val="24"/>
    </w:rPr>
  </w:style>
  <w:style w:type="paragraph" w:styleId="af0">
    <w:name w:val="Intense Quote"/>
    <w:basedOn w:val="a"/>
    <w:next w:val="a"/>
    <w:link w:val="af1"/>
    <w:uiPriority w:val="30"/>
    <w:qFormat/>
    <w:rsid w:val="002D4460"/>
    <w:pPr>
      <w:ind w:left="720" w:right="720"/>
    </w:pPr>
    <w:rPr>
      <w:b/>
      <w:i/>
      <w:szCs w:val="22"/>
    </w:rPr>
  </w:style>
  <w:style w:type="character" w:customStyle="1" w:styleId="af1">
    <w:name w:val="Выделенная цитата Знак"/>
    <w:basedOn w:val="a0"/>
    <w:link w:val="af0"/>
    <w:uiPriority w:val="30"/>
    <w:rsid w:val="002D4460"/>
    <w:rPr>
      <w:b/>
      <w:i/>
      <w:sz w:val="24"/>
    </w:rPr>
  </w:style>
  <w:style w:type="character" w:styleId="af2">
    <w:name w:val="Subtle Emphasis"/>
    <w:uiPriority w:val="19"/>
    <w:qFormat/>
    <w:rsid w:val="002D4460"/>
    <w:rPr>
      <w:i/>
      <w:color w:val="5A5A5A" w:themeColor="text1" w:themeTint="A5"/>
    </w:rPr>
  </w:style>
  <w:style w:type="character" w:styleId="af3">
    <w:name w:val="Intense Emphasis"/>
    <w:basedOn w:val="a0"/>
    <w:uiPriority w:val="21"/>
    <w:qFormat/>
    <w:rsid w:val="002D4460"/>
    <w:rPr>
      <w:b/>
      <w:i/>
      <w:sz w:val="24"/>
      <w:szCs w:val="24"/>
      <w:u w:val="single"/>
    </w:rPr>
  </w:style>
  <w:style w:type="character" w:styleId="af4">
    <w:name w:val="Subtle Reference"/>
    <w:basedOn w:val="a0"/>
    <w:uiPriority w:val="31"/>
    <w:qFormat/>
    <w:rsid w:val="002D4460"/>
    <w:rPr>
      <w:sz w:val="24"/>
      <w:szCs w:val="24"/>
      <w:u w:val="single"/>
    </w:rPr>
  </w:style>
  <w:style w:type="character" w:styleId="af5">
    <w:name w:val="Intense Reference"/>
    <w:basedOn w:val="a0"/>
    <w:uiPriority w:val="32"/>
    <w:qFormat/>
    <w:rsid w:val="002D4460"/>
    <w:rPr>
      <w:b/>
      <w:sz w:val="24"/>
      <w:u w:val="single"/>
    </w:rPr>
  </w:style>
  <w:style w:type="character" w:styleId="af6">
    <w:name w:val="Book Title"/>
    <w:basedOn w:val="a0"/>
    <w:uiPriority w:val="33"/>
    <w:qFormat/>
    <w:rsid w:val="002D4460"/>
    <w:rPr>
      <w:rFonts w:asciiTheme="majorHAnsi" w:eastAsiaTheme="majorEastAsia" w:hAnsiTheme="majorHAnsi"/>
      <w:b/>
      <w:i/>
      <w:sz w:val="24"/>
      <w:szCs w:val="24"/>
    </w:rPr>
  </w:style>
  <w:style w:type="paragraph" w:styleId="af7">
    <w:name w:val="TOC Heading"/>
    <w:basedOn w:val="1"/>
    <w:next w:val="a"/>
    <w:uiPriority w:val="39"/>
    <w:semiHidden/>
    <w:unhideWhenUsed/>
    <w:qFormat/>
    <w:rsid w:val="002D4460"/>
    <w:pPr>
      <w:outlineLvl w:val="9"/>
    </w:pPr>
  </w:style>
  <w:style w:type="table" w:customStyle="1" w:styleId="TableGrid">
    <w:name w:val="TableGrid"/>
    <w:rsid w:val="006512CB"/>
    <w:rPr>
      <w:rFonts w:eastAsia="Times New Roman"/>
      <w:lang w:eastAsia="ru-RU"/>
    </w:rPr>
    <w:tblPr>
      <w:tblCellMar>
        <w:top w:w="0" w:type="dxa"/>
        <w:left w:w="0" w:type="dxa"/>
        <w:bottom w:w="0" w:type="dxa"/>
        <w:right w:w="0" w:type="dxa"/>
      </w:tblCellMar>
    </w:tblPr>
  </w:style>
  <w:style w:type="table" w:customStyle="1" w:styleId="TableGrid1">
    <w:name w:val="TableGrid1"/>
    <w:rsid w:val="00231F4C"/>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4"/>
    <w:uiPriority w:val="59"/>
    <w:rsid w:val="007A22F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rsid w:val="00323CF2"/>
    <w:rPr>
      <w:rFonts w:ascii="Times New Roman" w:eastAsia="Calibri" w:hAnsi="Times New Roman"/>
      <w:sz w:val="20"/>
      <w:szCs w:val="20"/>
      <w:lang w:val="x-none" w:eastAsia="x-none"/>
    </w:rPr>
  </w:style>
  <w:style w:type="character" w:customStyle="1" w:styleId="af9">
    <w:name w:val="Текст сноски Знак"/>
    <w:basedOn w:val="a0"/>
    <w:link w:val="af8"/>
    <w:rsid w:val="00323CF2"/>
    <w:rPr>
      <w:rFonts w:ascii="Times New Roman" w:eastAsia="Calibri" w:hAnsi="Times New Roman"/>
      <w:sz w:val="20"/>
      <w:szCs w:val="20"/>
      <w:lang w:val="x-none" w:eastAsia="x-none"/>
    </w:rPr>
  </w:style>
  <w:style w:type="table" w:customStyle="1" w:styleId="31">
    <w:name w:val="Сетка таблицы3"/>
    <w:basedOn w:val="a1"/>
    <w:next w:val="a4"/>
    <w:uiPriority w:val="59"/>
    <w:rsid w:val="003F668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0E4FF7"/>
    <w:pPr>
      <w:tabs>
        <w:tab w:val="center" w:pos="4677"/>
        <w:tab w:val="right" w:pos="9355"/>
      </w:tabs>
    </w:pPr>
  </w:style>
  <w:style w:type="character" w:customStyle="1" w:styleId="afb">
    <w:name w:val="Верхний колонтитул Знак"/>
    <w:basedOn w:val="a0"/>
    <w:link w:val="afa"/>
    <w:uiPriority w:val="99"/>
    <w:rsid w:val="000E4FF7"/>
    <w:rPr>
      <w:sz w:val="24"/>
      <w:szCs w:val="24"/>
    </w:rPr>
  </w:style>
  <w:style w:type="paragraph" w:styleId="afc">
    <w:name w:val="footer"/>
    <w:basedOn w:val="a"/>
    <w:link w:val="afd"/>
    <w:uiPriority w:val="99"/>
    <w:unhideWhenUsed/>
    <w:rsid w:val="000E4FF7"/>
    <w:pPr>
      <w:tabs>
        <w:tab w:val="center" w:pos="4677"/>
        <w:tab w:val="right" w:pos="9355"/>
      </w:tabs>
    </w:pPr>
  </w:style>
  <w:style w:type="character" w:customStyle="1" w:styleId="afd">
    <w:name w:val="Нижний колонтитул Знак"/>
    <w:basedOn w:val="a0"/>
    <w:link w:val="afc"/>
    <w:uiPriority w:val="99"/>
    <w:rsid w:val="000E4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452">
      <w:bodyDiv w:val="1"/>
      <w:marLeft w:val="0"/>
      <w:marRight w:val="0"/>
      <w:marTop w:val="0"/>
      <w:marBottom w:val="0"/>
      <w:divBdr>
        <w:top w:val="none" w:sz="0" w:space="0" w:color="auto"/>
        <w:left w:val="none" w:sz="0" w:space="0" w:color="auto"/>
        <w:bottom w:val="none" w:sz="0" w:space="0" w:color="auto"/>
        <w:right w:val="none" w:sz="0" w:space="0" w:color="auto"/>
      </w:divBdr>
    </w:div>
    <w:div w:id="220020870">
      <w:bodyDiv w:val="1"/>
      <w:marLeft w:val="0"/>
      <w:marRight w:val="0"/>
      <w:marTop w:val="0"/>
      <w:marBottom w:val="0"/>
      <w:divBdr>
        <w:top w:val="none" w:sz="0" w:space="0" w:color="auto"/>
        <w:left w:val="none" w:sz="0" w:space="0" w:color="auto"/>
        <w:bottom w:val="none" w:sz="0" w:space="0" w:color="auto"/>
        <w:right w:val="none" w:sz="0" w:space="0" w:color="auto"/>
      </w:divBdr>
    </w:div>
    <w:div w:id="565261547">
      <w:bodyDiv w:val="1"/>
      <w:marLeft w:val="0"/>
      <w:marRight w:val="0"/>
      <w:marTop w:val="0"/>
      <w:marBottom w:val="0"/>
      <w:divBdr>
        <w:top w:val="none" w:sz="0" w:space="0" w:color="auto"/>
        <w:left w:val="none" w:sz="0" w:space="0" w:color="auto"/>
        <w:bottom w:val="none" w:sz="0" w:space="0" w:color="auto"/>
        <w:right w:val="none" w:sz="0" w:space="0" w:color="auto"/>
      </w:divBdr>
    </w:div>
    <w:div w:id="1531337644">
      <w:bodyDiv w:val="1"/>
      <w:marLeft w:val="0"/>
      <w:marRight w:val="0"/>
      <w:marTop w:val="0"/>
      <w:marBottom w:val="0"/>
      <w:divBdr>
        <w:top w:val="none" w:sz="0" w:space="0" w:color="auto"/>
        <w:left w:val="none" w:sz="0" w:space="0" w:color="auto"/>
        <w:bottom w:val="none" w:sz="0" w:space="0" w:color="auto"/>
        <w:right w:val="none" w:sz="0" w:space="0" w:color="auto"/>
      </w:divBdr>
      <w:divsChild>
        <w:div w:id="1077675135">
          <w:marLeft w:val="547"/>
          <w:marRight w:val="0"/>
          <w:marTop w:val="115"/>
          <w:marBottom w:val="0"/>
          <w:divBdr>
            <w:top w:val="none" w:sz="0" w:space="0" w:color="auto"/>
            <w:left w:val="none" w:sz="0" w:space="0" w:color="auto"/>
            <w:bottom w:val="none" w:sz="0" w:space="0" w:color="auto"/>
            <w:right w:val="none" w:sz="0" w:space="0" w:color="auto"/>
          </w:divBdr>
        </w:div>
        <w:div w:id="1841312342">
          <w:marLeft w:val="547"/>
          <w:marRight w:val="0"/>
          <w:marTop w:val="115"/>
          <w:marBottom w:val="0"/>
          <w:divBdr>
            <w:top w:val="none" w:sz="0" w:space="0" w:color="auto"/>
            <w:left w:val="none" w:sz="0" w:space="0" w:color="auto"/>
            <w:bottom w:val="none" w:sz="0" w:space="0" w:color="auto"/>
            <w:right w:val="none" w:sz="0" w:space="0" w:color="auto"/>
          </w:divBdr>
        </w:div>
        <w:div w:id="623854676">
          <w:marLeft w:val="547"/>
          <w:marRight w:val="0"/>
          <w:marTop w:val="115"/>
          <w:marBottom w:val="0"/>
          <w:divBdr>
            <w:top w:val="none" w:sz="0" w:space="0" w:color="auto"/>
            <w:left w:val="none" w:sz="0" w:space="0" w:color="auto"/>
            <w:bottom w:val="none" w:sz="0" w:space="0" w:color="auto"/>
            <w:right w:val="none" w:sz="0" w:space="0" w:color="auto"/>
          </w:divBdr>
        </w:div>
        <w:div w:id="1159611989">
          <w:marLeft w:val="547"/>
          <w:marRight w:val="0"/>
          <w:marTop w:val="115"/>
          <w:marBottom w:val="0"/>
          <w:divBdr>
            <w:top w:val="none" w:sz="0" w:space="0" w:color="auto"/>
            <w:left w:val="none" w:sz="0" w:space="0" w:color="auto"/>
            <w:bottom w:val="none" w:sz="0" w:space="0" w:color="auto"/>
            <w:right w:val="none" w:sz="0" w:space="0" w:color="auto"/>
          </w:divBdr>
        </w:div>
        <w:div w:id="241837954">
          <w:marLeft w:val="547"/>
          <w:marRight w:val="0"/>
          <w:marTop w:val="115"/>
          <w:marBottom w:val="0"/>
          <w:divBdr>
            <w:top w:val="none" w:sz="0" w:space="0" w:color="auto"/>
            <w:left w:val="none" w:sz="0" w:space="0" w:color="auto"/>
            <w:bottom w:val="none" w:sz="0" w:space="0" w:color="auto"/>
            <w:right w:val="none" w:sz="0" w:space="0" w:color="auto"/>
          </w:divBdr>
        </w:div>
        <w:div w:id="1443764584">
          <w:marLeft w:val="547"/>
          <w:marRight w:val="0"/>
          <w:marTop w:val="115"/>
          <w:marBottom w:val="0"/>
          <w:divBdr>
            <w:top w:val="none" w:sz="0" w:space="0" w:color="auto"/>
            <w:left w:val="none" w:sz="0" w:space="0" w:color="auto"/>
            <w:bottom w:val="none" w:sz="0" w:space="0" w:color="auto"/>
            <w:right w:val="none" w:sz="0" w:space="0" w:color="auto"/>
          </w:divBdr>
        </w:div>
        <w:div w:id="1697735149">
          <w:marLeft w:val="547"/>
          <w:marRight w:val="0"/>
          <w:marTop w:val="115"/>
          <w:marBottom w:val="0"/>
          <w:divBdr>
            <w:top w:val="none" w:sz="0" w:space="0" w:color="auto"/>
            <w:left w:val="none" w:sz="0" w:space="0" w:color="auto"/>
            <w:bottom w:val="none" w:sz="0" w:space="0" w:color="auto"/>
            <w:right w:val="none" w:sz="0" w:space="0" w:color="auto"/>
          </w:divBdr>
        </w:div>
      </w:divsChild>
    </w:div>
    <w:div w:id="19376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10</Pages>
  <Words>3660</Words>
  <Characters>20866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Юрий Емельяненко</cp:lastModifiedBy>
  <cp:revision>53</cp:revision>
  <cp:lastPrinted>2022-02-01T08:51:00Z</cp:lastPrinted>
  <dcterms:created xsi:type="dcterms:W3CDTF">2022-03-23T11:16:00Z</dcterms:created>
  <dcterms:modified xsi:type="dcterms:W3CDTF">2022-04-29T11:50:00Z</dcterms:modified>
</cp:coreProperties>
</file>