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6F" w:rsidRPr="00BF4F6F" w:rsidRDefault="00BF4F6F" w:rsidP="00BF4F6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BF4F6F">
        <w:rPr>
          <w:rFonts w:ascii="Times New Roman" w:eastAsia="Times New Roman" w:hAnsi="Times New Roman" w:cs="Times New Roman"/>
          <w:b/>
          <w:bCs/>
          <w:kern w:val="36"/>
          <w:sz w:val="48"/>
          <w:szCs w:val="48"/>
          <w:lang w:eastAsia="ru-RU"/>
        </w:rPr>
        <w:t xml:space="preserve">Положение о подготовке научных работников высшей квалификации в Республике Беларусь </w:t>
      </w:r>
    </w:p>
    <w:tbl>
      <w:tblPr>
        <w:tblW w:w="5000" w:type="pct"/>
        <w:tblCellSpacing w:w="0" w:type="dxa"/>
        <w:tblCellMar>
          <w:left w:w="0" w:type="dxa"/>
          <w:right w:w="0" w:type="dxa"/>
        </w:tblCellMar>
        <w:tblLook w:val="04A0" w:firstRow="1" w:lastRow="0" w:firstColumn="1" w:lastColumn="0" w:noHBand="0" w:noVBand="1"/>
      </w:tblPr>
      <w:tblGrid>
        <w:gridCol w:w="9355"/>
      </w:tblGrid>
      <w:tr w:rsidR="00BF4F6F" w:rsidRPr="00BF4F6F" w:rsidTr="00BF4F6F">
        <w:trPr>
          <w:tblCellSpacing w:w="0" w:type="dxa"/>
        </w:trPr>
        <w:tc>
          <w:tcPr>
            <w:tcW w:w="0" w:type="auto"/>
            <w:vAlign w:val="center"/>
            <w:hideMark/>
          </w:tcPr>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УКАЗ ПРЕЗИДЕНТА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1 декабря 2011 г. N 561</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О НЕКОТОРЫХ ВОПРОСАХ ПОДГОТОВКИ И АТТЕСТАЦИИ НАУЧНЫХ РАБОТНИКОВ ВЫСШЕЙ КВАЛИФИКАЦИИ</w:t>
            </w:r>
          </w:p>
          <w:p w:rsidR="00BF4F6F" w:rsidRPr="00BF4F6F" w:rsidRDefault="00BF4F6F" w:rsidP="00764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r w:rsidR="007643D3" w:rsidRPr="00BF4F6F">
              <w:rPr>
                <w:rFonts w:ascii="Times New Roman" w:eastAsia="Times New Roman" w:hAnsi="Times New Roman" w:cs="Times New Roman"/>
                <w:sz w:val="24"/>
                <w:szCs w:val="24"/>
                <w:lang w:eastAsia="ru-RU"/>
              </w:rPr>
              <w:t xml:space="preserve"> </w:t>
            </w:r>
            <w:r w:rsidRPr="00BF4F6F">
              <w:rPr>
                <w:rFonts w:ascii="Times New Roman" w:eastAsia="Times New Roman" w:hAnsi="Times New Roman" w:cs="Times New Roman"/>
                <w:sz w:val="24"/>
                <w:szCs w:val="24"/>
                <w:lang w:eastAsia="ru-RU"/>
              </w:rPr>
              <w:t>(в ред. Указов Президента Республики Беларусь от 30.12.2011 N 621, от 16.12.2013 N 560, от 20.01.2017 N 20)</w:t>
            </w:r>
          </w:p>
        </w:tc>
      </w:tr>
      <w:tr w:rsidR="00BF4F6F" w:rsidRPr="00BF4F6F" w:rsidTr="00BF4F6F">
        <w:trPr>
          <w:tblCellSpacing w:w="0" w:type="dxa"/>
        </w:trPr>
        <w:tc>
          <w:tcPr>
            <w:tcW w:w="0" w:type="auto"/>
            <w:vAlign w:val="center"/>
            <w:hideMark/>
          </w:tcPr>
          <w:p w:rsidR="00BF4F6F" w:rsidRPr="00BF4F6F" w:rsidRDefault="00BF4F6F" w:rsidP="00BF4F6F">
            <w:pPr>
              <w:spacing w:after="0"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tc>
      </w:tr>
      <w:tr w:rsidR="00BF4F6F" w:rsidRPr="00BF4F6F" w:rsidTr="00BF4F6F">
        <w:trPr>
          <w:tblCellSpacing w:w="0" w:type="dxa"/>
        </w:trPr>
        <w:tc>
          <w:tcPr>
            <w:tcW w:w="0" w:type="auto"/>
            <w:vAlign w:val="center"/>
            <w:hideMark/>
          </w:tcPr>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целях совершенствования правового регулирования в сфере подготовки научных работников высшей квалификации, присуждения ученых степеней и присвоения ученых званий ПОСТАНОВЛЯЮ:</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 Утвердить прилагаемое Положение о подготовке научных работников высшей квалификации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2. </w:t>
            </w:r>
            <w:proofErr w:type="spellStart"/>
            <w:r w:rsidRPr="00BF4F6F">
              <w:rPr>
                <w:rFonts w:ascii="Times New Roman" w:eastAsia="Times New Roman" w:hAnsi="Times New Roman" w:cs="Times New Roman"/>
                <w:sz w:val="24"/>
                <w:szCs w:val="24"/>
                <w:lang w:eastAsia="ru-RU"/>
              </w:rPr>
              <w:t>Унесц</w:t>
            </w:r>
            <w:proofErr w:type="gramStart"/>
            <w:r w:rsidRPr="00BF4F6F">
              <w:rPr>
                <w:rFonts w:ascii="Times New Roman" w:eastAsia="Times New Roman" w:hAnsi="Times New Roman" w:cs="Times New Roman"/>
                <w:sz w:val="24"/>
                <w:szCs w:val="24"/>
                <w:lang w:eastAsia="ru-RU"/>
              </w:rPr>
              <w:t>i</w:t>
            </w:r>
            <w:proofErr w:type="spellEnd"/>
            <w:proofErr w:type="gram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ва</w:t>
            </w:r>
            <w:proofErr w:type="spellEnd"/>
            <w:r w:rsidRPr="00BF4F6F">
              <w:rPr>
                <w:rFonts w:ascii="Times New Roman" w:eastAsia="Times New Roman" w:hAnsi="Times New Roman" w:cs="Times New Roman"/>
                <w:sz w:val="24"/>
                <w:szCs w:val="24"/>
                <w:lang w:eastAsia="ru-RU"/>
              </w:rPr>
              <w:t xml:space="preserve"> Указ </w:t>
            </w:r>
            <w:proofErr w:type="spellStart"/>
            <w:r w:rsidRPr="00BF4F6F">
              <w:rPr>
                <w:rFonts w:ascii="Times New Roman" w:eastAsia="Times New Roman" w:hAnsi="Times New Roman" w:cs="Times New Roman"/>
                <w:sz w:val="24"/>
                <w:szCs w:val="24"/>
                <w:lang w:eastAsia="ru-RU"/>
              </w:rPr>
              <w:t>Прэзiдэнта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Рэспублiкi</w:t>
            </w:r>
            <w:proofErr w:type="spellEnd"/>
            <w:r w:rsidRPr="00BF4F6F">
              <w:rPr>
                <w:rFonts w:ascii="Times New Roman" w:eastAsia="Times New Roman" w:hAnsi="Times New Roman" w:cs="Times New Roman"/>
                <w:sz w:val="24"/>
                <w:szCs w:val="24"/>
                <w:lang w:eastAsia="ru-RU"/>
              </w:rPr>
              <w:t xml:space="preserve"> Беларусь ад 23 </w:t>
            </w:r>
            <w:proofErr w:type="spellStart"/>
            <w:r w:rsidRPr="00BF4F6F">
              <w:rPr>
                <w:rFonts w:ascii="Times New Roman" w:eastAsia="Times New Roman" w:hAnsi="Times New Roman" w:cs="Times New Roman"/>
                <w:sz w:val="24"/>
                <w:szCs w:val="24"/>
                <w:lang w:eastAsia="ru-RU"/>
              </w:rPr>
              <w:t>красавiка</w:t>
            </w:r>
            <w:proofErr w:type="spellEnd"/>
            <w:r w:rsidRPr="00BF4F6F">
              <w:rPr>
                <w:rFonts w:ascii="Times New Roman" w:eastAsia="Times New Roman" w:hAnsi="Times New Roman" w:cs="Times New Roman"/>
                <w:sz w:val="24"/>
                <w:szCs w:val="24"/>
                <w:lang w:eastAsia="ru-RU"/>
              </w:rPr>
              <w:t xml:space="preserve"> 2003 г. N 168 "Аб </w:t>
            </w:r>
            <w:proofErr w:type="spellStart"/>
            <w:r w:rsidRPr="00BF4F6F">
              <w:rPr>
                <w:rFonts w:ascii="Times New Roman" w:eastAsia="Times New Roman" w:hAnsi="Times New Roman" w:cs="Times New Roman"/>
                <w:sz w:val="24"/>
                <w:szCs w:val="24"/>
                <w:lang w:eastAsia="ru-RU"/>
              </w:rPr>
              <w:t>зацвярджэннi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апiсанняў</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нацыянальных</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квалiфiкацыйных</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дакументаў</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аб</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вучоных</w:t>
            </w:r>
            <w:proofErr w:type="spellEnd"/>
            <w:r w:rsidRPr="00BF4F6F">
              <w:rPr>
                <w:rFonts w:ascii="Times New Roman" w:eastAsia="Times New Roman" w:hAnsi="Times New Roman" w:cs="Times New Roman"/>
                <w:sz w:val="24"/>
                <w:szCs w:val="24"/>
                <w:lang w:eastAsia="ru-RU"/>
              </w:rPr>
              <w:t xml:space="preserve"> ступенях i </w:t>
            </w:r>
            <w:proofErr w:type="spellStart"/>
            <w:r w:rsidRPr="00BF4F6F">
              <w:rPr>
                <w:rFonts w:ascii="Times New Roman" w:eastAsia="Times New Roman" w:hAnsi="Times New Roman" w:cs="Times New Roman"/>
                <w:sz w:val="24"/>
                <w:szCs w:val="24"/>
                <w:lang w:eastAsia="ru-RU"/>
              </w:rPr>
              <w:t>вучоных</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званнях</w:t>
            </w:r>
            <w:proofErr w:type="spellEnd"/>
            <w:r w:rsidRPr="00BF4F6F">
              <w:rPr>
                <w:rFonts w:ascii="Times New Roman" w:eastAsia="Times New Roman" w:hAnsi="Times New Roman" w:cs="Times New Roman"/>
                <w:sz w:val="24"/>
                <w:szCs w:val="24"/>
                <w:lang w:eastAsia="ru-RU"/>
              </w:rPr>
              <w:t xml:space="preserve">" (Национальный реестр правовых актов Республики Беларусь, 2003 г., N 49, 1/4556) </w:t>
            </w:r>
            <w:proofErr w:type="spellStart"/>
            <w:r w:rsidRPr="00BF4F6F">
              <w:rPr>
                <w:rFonts w:ascii="Times New Roman" w:eastAsia="Times New Roman" w:hAnsi="Times New Roman" w:cs="Times New Roman"/>
                <w:sz w:val="24"/>
                <w:szCs w:val="24"/>
                <w:lang w:eastAsia="ru-RU"/>
              </w:rPr>
              <w:t>наступныя</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дапаўненнi</w:t>
            </w:r>
            <w:proofErr w:type="spellEnd"/>
            <w:r w:rsidRPr="00BF4F6F">
              <w:rPr>
                <w:rFonts w:ascii="Times New Roman" w:eastAsia="Times New Roman" w:hAnsi="Times New Roman" w:cs="Times New Roman"/>
                <w:sz w:val="24"/>
                <w:szCs w:val="24"/>
                <w:lang w:eastAsia="ru-RU"/>
              </w:rPr>
              <w:t xml:space="preserve"> i </w:t>
            </w:r>
            <w:proofErr w:type="spellStart"/>
            <w:r w:rsidRPr="00BF4F6F">
              <w:rPr>
                <w:rFonts w:ascii="Times New Roman" w:eastAsia="Times New Roman" w:hAnsi="Times New Roman" w:cs="Times New Roman"/>
                <w:sz w:val="24"/>
                <w:szCs w:val="24"/>
                <w:lang w:eastAsia="ru-RU"/>
              </w:rPr>
              <w:t>змяненне</w:t>
            </w:r>
            <w:proofErr w:type="spellEnd"/>
            <w:r w:rsidRPr="00BF4F6F">
              <w:rPr>
                <w:rFonts w:ascii="Times New Roman" w:eastAsia="Times New Roman" w:hAnsi="Times New Roman" w:cs="Times New Roman"/>
                <w:sz w:val="24"/>
                <w:szCs w:val="24"/>
                <w:lang w:eastAsia="ru-RU"/>
              </w:rPr>
              <w:t>:</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 xml:space="preserve">2.1. пункт 1 </w:t>
            </w:r>
            <w:proofErr w:type="spellStart"/>
            <w:r w:rsidRPr="00BF4F6F">
              <w:rPr>
                <w:rFonts w:ascii="Times New Roman" w:eastAsia="Times New Roman" w:hAnsi="Times New Roman" w:cs="Times New Roman"/>
                <w:sz w:val="24"/>
                <w:szCs w:val="24"/>
                <w:lang w:eastAsia="ru-RU"/>
              </w:rPr>
              <w:t>пасля</w:t>
            </w:r>
            <w:proofErr w:type="spellEnd"/>
            <w:r w:rsidRPr="00BF4F6F">
              <w:rPr>
                <w:rFonts w:ascii="Times New Roman" w:eastAsia="Times New Roman" w:hAnsi="Times New Roman" w:cs="Times New Roman"/>
                <w:sz w:val="24"/>
                <w:szCs w:val="24"/>
                <w:lang w:eastAsia="ru-RU"/>
              </w:rPr>
              <w:t xml:space="preserve"> слова "</w:t>
            </w:r>
            <w:proofErr w:type="spellStart"/>
            <w:r w:rsidRPr="00BF4F6F">
              <w:rPr>
                <w:rFonts w:ascii="Times New Roman" w:eastAsia="Times New Roman" w:hAnsi="Times New Roman" w:cs="Times New Roman"/>
                <w:sz w:val="24"/>
                <w:szCs w:val="24"/>
                <w:lang w:eastAsia="ru-RU"/>
              </w:rPr>
              <w:t>фiласофii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дапоўнiць</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словамi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Doctor</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of</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Philosophy</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Ph.D</w:t>
            </w:r>
            <w:proofErr w:type="spellEnd"/>
            <w:r w:rsidRPr="00BF4F6F">
              <w:rPr>
                <w:rFonts w:ascii="Times New Roman" w:eastAsia="Times New Roman" w:hAnsi="Times New Roman" w:cs="Times New Roman"/>
                <w:sz w:val="24"/>
                <w:szCs w:val="24"/>
                <w:lang w:eastAsia="ru-RU"/>
              </w:rPr>
              <w:t>)";</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2.2. </w:t>
            </w:r>
            <w:proofErr w:type="spellStart"/>
            <w:r w:rsidRPr="00BF4F6F">
              <w:rPr>
                <w:rFonts w:ascii="Times New Roman" w:eastAsia="Times New Roman" w:hAnsi="Times New Roman" w:cs="Times New Roman"/>
                <w:sz w:val="24"/>
                <w:szCs w:val="24"/>
                <w:lang w:eastAsia="ru-RU"/>
              </w:rPr>
              <w:t>дапоўн</w:t>
            </w:r>
            <w:proofErr w:type="gramStart"/>
            <w:r w:rsidRPr="00BF4F6F">
              <w:rPr>
                <w:rFonts w:ascii="Times New Roman" w:eastAsia="Times New Roman" w:hAnsi="Times New Roman" w:cs="Times New Roman"/>
                <w:sz w:val="24"/>
                <w:szCs w:val="24"/>
                <w:lang w:eastAsia="ru-RU"/>
              </w:rPr>
              <w:t>i</w:t>
            </w:r>
            <w:proofErr w:type="gramEnd"/>
            <w:r w:rsidRPr="00BF4F6F">
              <w:rPr>
                <w:rFonts w:ascii="Times New Roman" w:eastAsia="Times New Roman" w:hAnsi="Times New Roman" w:cs="Times New Roman"/>
                <w:sz w:val="24"/>
                <w:szCs w:val="24"/>
                <w:lang w:eastAsia="ru-RU"/>
              </w:rPr>
              <w:t>ць</w:t>
            </w:r>
            <w:proofErr w:type="spellEnd"/>
            <w:r w:rsidRPr="00BF4F6F">
              <w:rPr>
                <w:rFonts w:ascii="Times New Roman" w:eastAsia="Times New Roman" w:hAnsi="Times New Roman" w:cs="Times New Roman"/>
                <w:sz w:val="24"/>
                <w:szCs w:val="24"/>
                <w:lang w:eastAsia="ru-RU"/>
              </w:rPr>
              <w:t xml:space="preserve"> Указ пунктам 1-1 </w:t>
            </w:r>
            <w:proofErr w:type="spellStart"/>
            <w:r w:rsidRPr="00BF4F6F">
              <w:rPr>
                <w:rFonts w:ascii="Times New Roman" w:eastAsia="Times New Roman" w:hAnsi="Times New Roman" w:cs="Times New Roman"/>
                <w:sz w:val="24"/>
                <w:szCs w:val="24"/>
                <w:lang w:eastAsia="ru-RU"/>
              </w:rPr>
              <w:t>наступнага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зместу</w:t>
            </w:r>
            <w:proofErr w:type="spellEnd"/>
            <w:r w:rsidRPr="00BF4F6F">
              <w:rPr>
                <w:rFonts w:ascii="Times New Roman" w:eastAsia="Times New Roman" w:hAnsi="Times New Roman" w:cs="Times New Roman"/>
                <w:sz w:val="24"/>
                <w:szCs w:val="24"/>
                <w:lang w:eastAsia="ru-RU"/>
              </w:rPr>
              <w:t>:</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"1-1. </w:t>
            </w:r>
            <w:proofErr w:type="spellStart"/>
            <w:proofErr w:type="gramStart"/>
            <w:r w:rsidRPr="00BF4F6F">
              <w:rPr>
                <w:rFonts w:ascii="Times New Roman" w:eastAsia="Times New Roman" w:hAnsi="Times New Roman" w:cs="Times New Roman"/>
                <w:sz w:val="24"/>
                <w:szCs w:val="24"/>
                <w:lang w:eastAsia="ru-RU"/>
              </w:rPr>
              <w:t>Устанавiць</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што</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дублiкаты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доктара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навук</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кандыдата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навук</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кандыдата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навук</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якi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выдаецца</w:t>
            </w:r>
            <w:proofErr w:type="spellEnd"/>
            <w:r w:rsidRPr="00BF4F6F">
              <w:rPr>
                <w:rFonts w:ascii="Times New Roman" w:eastAsia="Times New Roman" w:hAnsi="Times New Roman" w:cs="Times New Roman"/>
                <w:sz w:val="24"/>
                <w:szCs w:val="24"/>
                <w:lang w:eastAsia="ru-RU"/>
              </w:rPr>
              <w:t xml:space="preserve"> па </w:t>
            </w:r>
            <w:proofErr w:type="spellStart"/>
            <w:r w:rsidRPr="00BF4F6F">
              <w:rPr>
                <w:rFonts w:ascii="Times New Roman" w:eastAsia="Times New Roman" w:hAnsi="Times New Roman" w:cs="Times New Roman"/>
                <w:sz w:val="24"/>
                <w:szCs w:val="24"/>
                <w:lang w:eastAsia="ru-RU"/>
              </w:rPr>
              <w:t>вынiках</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пераатэстацыi</w:t>
            </w:r>
            <w:proofErr w:type="spellEnd"/>
            <w:r w:rsidRPr="00BF4F6F">
              <w:rPr>
                <w:rFonts w:ascii="Times New Roman" w:eastAsia="Times New Roman" w:hAnsi="Times New Roman" w:cs="Times New Roman"/>
                <w:sz w:val="24"/>
                <w:szCs w:val="24"/>
                <w:lang w:eastAsia="ru-RU"/>
              </w:rPr>
              <w:t xml:space="preserve"> (на </w:t>
            </w:r>
            <w:proofErr w:type="spellStart"/>
            <w:r w:rsidRPr="00BF4F6F">
              <w:rPr>
                <w:rFonts w:ascii="Times New Roman" w:eastAsia="Times New Roman" w:hAnsi="Times New Roman" w:cs="Times New Roman"/>
                <w:sz w:val="24"/>
                <w:szCs w:val="24"/>
                <w:lang w:eastAsia="ru-RU"/>
              </w:rPr>
              <w:t>падставе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настрыфiкацыi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доктара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фiласофii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Doctor</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of</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Philosophy</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Ph.D</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атэстата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прафесара</w:t>
            </w:r>
            <w:proofErr w:type="spellEnd"/>
            <w:r w:rsidRPr="00BF4F6F">
              <w:rPr>
                <w:rFonts w:ascii="Times New Roman" w:eastAsia="Times New Roman" w:hAnsi="Times New Roman" w:cs="Times New Roman"/>
                <w:sz w:val="24"/>
                <w:szCs w:val="24"/>
                <w:lang w:eastAsia="ru-RU"/>
              </w:rPr>
              <w:t xml:space="preserve"> i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атэстата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дацэнта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выдаюцца</w:t>
            </w:r>
            <w:proofErr w:type="spellEnd"/>
            <w:r w:rsidRPr="00BF4F6F">
              <w:rPr>
                <w:rFonts w:ascii="Times New Roman" w:eastAsia="Times New Roman" w:hAnsi="Times New Roman" w:cs="Times New Roman"/>
                <w:sz w:val="24"/>
                <w:szCs w:val="24"/>
                <w:lang w:eastAsia="ru-RU"/>
              </w:rPr>
              <w:t xml:space="preserve"> ў </w:t>
            </w:r>
            <w:proofErr w:type="spellStart"/>
            <w:r w:rsidRPr="00BF4F6F">
              <w:rPr>
                <w:rFonts w:ascii="Times New Roman" w:eastAsia="Times New Roman" w:hAnsi="Times New Roman" w:cs="Times New Roman"/>
                <w:sz w:val="24"/>
                <w:szCs w:val="24"/>
                <w:lang w:eastAsia="ru-RU"/>
              </w:rPr>
              <w:t>выпадках</w:t>
            </w:r>
            <w:proofErr w:type="spellEnd"/>
            <w:r w:rsidRPr="00BF4F6F">
              <w:rPr>
                <w:rFonts w:ascii="Times New Roman" w:eastAsia="Times New Roman" w:hAnsi="Times New Roman" w:cs="Times New Roman"/>
                <w:sz w:val="24"/>
                <w:szCs w:val="24"/>
                <w:lang w:eastAsia="ru-RU"/>
              </w:rPr>
              <w:t xml:space="preserve"> страты </w:t>
            </w:r>
            <w:proofErr w:type="spellStart"/>
            <w:r w:rsidRPr="00BF4F6F">
              <w:rPr>
                <w:rFonts w:ascii="Times New Roman" w:eastAsia="Times New Roman" w:hAnsi="Times New Roman" w:cs="Times New Roman"/>
                <w:sz w:val="24"/>
                <w:szCs w:val="24"/>
                <w:lang w:eastAsia="ru-RU"/>
              </w:rPr>
              <w:t>адпаведных</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дакументаў</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Дублiкаты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адрознiваюцца</w:t>
            </w:r>
            <w:proofErr w:type="spellEnd"/>
            <w:r w:rsidRPr="00BF4F6F">
              <w:rPr>
                <w:rFonts w:ascii="Times New Roman" w:eastAsia="Times New Roman" w:hAnsi="Times New Roman" w:cs="Times New Roman"/>
                <w:sz w:val="24"/>
                <w:szCs w:val="24"/>
                <w:lang w:eastAsia="ru-RU"/>
              </w:rPr>
              <w:t xml:space="preserve"> ад </w:t>
            </w:r>
            <w:proofErr w:type="spellStart"/>
            <w:r w:rsidRPr="00BF4F6F">
              <w:rPr>
                <w:rFonts w:ascii="Times New Roman" w:eastAsia="Times New Roman" w:hAnsi="Times New Roman" w:cs="Times New Roman"/>
                <w:sz w:val="24"/>
                <w:szCs w:val="24"/>
                <w:lang w:eastAsia="ru-RU"/>
              </w:rPr>
              <w:t>арыгiналаў</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дабаўленнем</w:t>
            </w:r>
            <w:proofErr w:type="spellEnd"/>
            <w:r w:rsidRPr="00BF4F6F">
              <w:rPr>
                <w:rFonts w:ascii="Times New Roman" w:eastAsia="Times New Roman" w:hAnsi="Times New Roman" w:cs="Times New Roman"/>
                <w:sz w:val="24"/>
                <w:szCs w:val="24"/>
                <w:lang w:eastAsia="ru-RU"/>
              </w:rPr>
              <w:t xml:space="preserve"> слова "</w:t>
            </w:r>
            <w:proofErr w:type="spellStart"/>
            <w:r w:rsidRPr="00BF4F6F">
              <w:rPr>
                <w:rFonts w:ascii="Times New Roman" w:eastAsia="Times New Roman" w:hAnsi="Times New Roman" w:cs="Times New Roman"/>
                <w:sz w:val="24"/>
                <w:szCs w:val="24"/>
                <w:lang w:eastAsia="ru-RU"/>
              </w:rPr>
              <w:t>дублiкат</w:t>
            </w:r>
            <w:proofErr w:type="spellEnd"/>
            <w:r w:rsidRPr="00BF4F6F">
              <w:rPr>
                <w:rFonts w:ascii="Times New Roman" w:eastAsia="Times New Roman" w:hAnsi="Times New Roman" w:cs="Times New Roman"/>
                <w:sz w:val="24"/>
                <w:szCs w:val="24"/>
                <w:lang w:eastAsia="ru-RU"/>
              </w:rPr>
              <w:t xml:space="preserve">" на </w:t>
            </w:r>
            <w:proofErr w:type="spellStart"/>
            <w:r w:rsidRPr="00BF4F6F">
              <w:rPr>
                <w:rFonts w:ascii="Times New Roman" w:eastAsia="Times New Roman" w:hAnsi="Times New Roman" w:cs="Times New Roman"/>
                <w:sz w:val="24"/>
                <w:szCs w:val="24"/>
                <w:lang w:eastAsia="ru-RU"/>
              </w:rPr>
              <w:t>беларускай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рускай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або</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англiйскай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мове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адпаведна</w:t>
            </w:r>
            <w:proofErr w:type="spellEnd"/>
            <w:r w:rsidRPr="00BF4F6F">
              <w:rPr>
                <w:rFonts w:ascii="Times New Roman" w:eastAsia="Times New Roman" w:hAnsi="Times New Roman" w:cs="Times New Roman"/>
                <w:sz w:val="24"/>
                <w:szCs w:val="24"/>
                <w:lang w:eastAsia="ru-RU"/>
              </w:rPr>
              <w:t>.</w:t>
            </w:r>
            <w:proofErr w:type="gram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Пры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гэтым</w:t>
            </w:r>
            <w:proofErr w:type="spellEnd"/>
            <w:r w:rsidRPr="00BF4F6F">
              <w:rPr>
                <w:rFonts w:ascii="Times New Roman" w:eastAsia="Times New Roman" w:hAnsi="Times New Roman" w:cs="Times New Roman"/>
                <w:sz w:val="24"/>
                <w:szCs w:val="24"/>
                <w:lang w:eastAsia="ru-RU"/>
              </w:rPr>
              <w:t xml:space="preserve"> у </w:t>
            </w:r>
            <w:proofErr w:type="spellStart"/>
            <w:r w:rsidRPr="00BF4F6F">
              <w:rPr>
                <w:rFonts w:ascii="Times New Roman" w:eastAsia="Times New Roman" w:hAnsi="Times New Roman" w:cs="Times New Roman"/>
                <w:sz w:val="24"/>
                <w:szCs w:val="24"/>
                <w:lang w:eastAsia="ru-RU"/>
              </w:rPr>
              <w:t>дублiкаце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кандыдата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навук</w:t>
            </w:r>
            <w:proofErr w:type="spellEnd"/>
            <w:r w:rsidRPr="00BF4F6F">
              <w:rPr>
                <w:rFonts w:ascii="Times New Roman" w:eastAsia="Times New Roman" w:hAnsi="Times New Roman" w:cs="Times New Roman"/>
                <w:sz w:val="24"/>
                <w:szCs w:val="24"/>
                <w:lang w:eastAsia="ru-RU"/>
              </w:rPr>
              <w:t xml:space="preserve"> </w:t>
            </w:r>
            <w:proofErr w:type="gramStart"/>
            <w:r w:rsidRPr="00BF4F6F">
              <w:rPr>
                <w:rFonts w:ascii="Times New Roman" w:eastAsia="Times New Roman" w:hAnsi="Times New Roman" w:cs="Times New Roman"/>
                <w:sz w:val="24"/>
                <w:szCs w:val="24"/>
                <w:lang w:eastAsia="ru-RU"/>
              </w:rPr>
              <w:t>у</w:t>
            </w:r>
            <w:proofErr w:type="gramEnd"/>
            <w:r w:rsidRPr="00BF4F6F">
              <w:rPr>
                <w:rFonts w:ascii="Times New Roman" w:eastAsia="Times New Roman" w:hAnsi="Times New Roman" w:cs="Times New Roman"/>
                <w:sz w:val="24"/>
                <w:szCs w:val="24"/>
                <w:lang w:eastAsia="ru-RU"/>
              </w:rPr>
              <w:t xml:space="preserve"> </w:t>
            </w:r>
            <w:proofErr w:type="gramStart"/>
            <w:r w:rsidRPr="00BF4F6F">
              <w:rPr>
                <w:rFonts w:ascii="Times New Roman" w:eastAsia="Times New Roman" w:hAnsi="Times New Roman" w:cs="Times New Roman"/>
                <w:sz w:val="24"/>
                <w:szCs w:val="24"/>
                <w:lang w:eastAsia="ru-RU"/>
              </w:rPr>
              <w:t>левым</w:t>
            </w:r>
            <w:proofErr w:type="gram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нiжнiм</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вугле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замест</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слоў</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Старшыня</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савета</w:t>
            </w:r>
            <w:proofErr w:type="spellEnd"/>
            <w:r w:rsidRPr="00BF4F6F">
              <w:rPr>
                <w:rFonts w:ascii="Times New Roman" w:eastAsia="Times New Roman" w:hAnsi="Times New Roman" w:cs="Times New Roman"/>
                <w:sz w:val="24"/>
                <w:szCs w:val="24"/>
                <w:lang w:eastAsia="ru-RU"/>
              </w:rPr>
              <w:t xml:space="preserve"> па </w:t>
            </w:r>
            <w:proofErr w:type="spellStart"/>
            <w:r w:rsidRPr="00BF4F6F">
              <w:rPr>
                <w:rFonts w:ascii="Times New Roman" w:eastAsia="Times New Roman" w:hAnsi="Times New Roman" w:cs="Times New Roman"/>
                <w:sz w:val="24"/>
                <w:szCs w:val="24"/>
                <w:lang w:eastAsia="ru-RU"/>
              </w:rPr>
              <w:t>абароне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дысертацый</w:t>
            </w:r>
            <w:proofErr w:type="spellEnd"/>
            <w:r w:rsidRPr="00BF4F6F">
              <w:rPr>
                <w:rFonts w:ascii="Times New Roman" w:eastAsia="Times New Roman" w:hAnsi="Times New Roman" w:cs="Times New Roman"/>
                <w:sz w:val="24"/>
                <w:szCs w:val="24"/>
                <w:lang w:eastAsia="ru-RU"/>
              </w:rPr>
              <w:t>" i "</w:t>
            </w:r>
            <w:proofErr w:type="spellStart"/>
            <w:r w:rsidRPr="00BF4F6F">
              <w:rPr>
                <w:rFonts w:ascii="Times New Roman" w:eastAsia="Times New Roman" w:hAnsi="Times New Roman" w:cs="Times New Roman"/>
                <w:sz w:val="24"/>
                <w:szCs w:val="24"/>
                <w:lang w:eastAsia="ru-RU"/>
              </w:rPr>
              <w:t>Вучоны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сакратар</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савета</w:t>
            </w:r>
            <w:proofErr w:type="spellEnd"/>
            <w:r w:rsidRPr="00BF4F6F">
              <w:rPr>
                <w:rFonts w:ascii="Times New Roman" w:eastAsia="Times New Roman" w:hAnsi="Times New Roman" w:cs="Times New Roman"/>
                <w:sz w:val="24"/>
                <w:szCs w:val="24"/>
                <w:lang w:eastAsia="ru-RU"/>
              </w:rPr>
              <w:t xml:space="preserve"> па </w:t>
            </w:r>
            <w:proofErr w:type="spellStart"/>
            <w:r w:rsidRPr="00BF4F6F">
              <w:rPr>
                <w:rFonts w:ascii="Times New Roman" w:eastAsia="Times New Roman" w:hAnsi="Times New Roman" w:cs="Times New Roman"/>
                <w:sz w:val="24"/>
                <w:szCs w:val="24"/>
                <w:lang w:eastAsia="ru-RU"/>
              </w:rPr>
              <w:t>абароне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дысертацый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адпаведна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надрукаваны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словы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Старшыня</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Вышэйшай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атэстацыйнай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камiсii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Рэспублiкi</w:t>
            </w:r>
            <w:proofErr w:type="spellEnd"/>
            <w:r w:rsidRPr="00BF4F6F">
              <w:rPr>
                <w:rFonts w:ascii="Times New Roman" w:eastAsia="Times New Roman" w:hAnsi="Times New Roman" w:cs="Times New Roman"/>
                <w:sz w:val="24"/>
                <w:szCs w:val="24"/>
                <w:lang w:eastAsia="ru-RU"/>
              </w:rPr>
              <w:t xml:space="preserve"> Беларусь" i "</w:t>
            </w:r>
            <w:proofErr w:type="spellStart"/>
            <w:r w:rsidRPr="00BF4F6F">
              <w:rPr>
                <w:rFonts w:ascii="Times New Roman" w:eastAsia="Times New Roman" w:hAnsi="Times New Roman" w:cs="Times New Roman"/>
                <w:sz w:val="24"/>
                <w:szCs w:val="24"/>
                <w:lang w:eastAsia="ru-RU"/>
              </w:rPr>
              <w:t>Галоўны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вучоны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сакратар</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Вышэйшай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атэстацыйнай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камiсii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Рэспублiкi</w:t>
            </w:r>
            <w:proofErr w:type="spellEnd"/>
            <w:r w:rsidRPr="00BF4F6F">
              <w:rPr>
                <w:rFonts w:ascii="Times New Roman" w:eastAsia="Times New Roman" w:hAnsi="Times New Roman" w:cs="Times New Roman"/>
                <w:sz w:val="24"/>
                <w:szCs w:val="24"/>
                <w:lang w:eastAsia="ru-RU"/>
              </w:rPr>
              <w:t xml:space="preserve">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2.3. у </w:t>
            </w:r>
            <w:proofErr w:type="spellStart"/>
            <w:r w:rsidRPr="00BF4F6F">
              <w:rPr>
                <w:rFonts w:ascii="Times New Roman" w:eastAsia="Times New Roman" w:hAnsi="Times New Roman" w:cs="Times New Roman"/>
                <w:sz w:val="24"/>
                <w:szCs w:val="24"/>
                <w:lang w:eastAsia="ru-RU"/>
              </w:rPr>
              <w:t>Ап</w:t>
            </w:r>
            <w:proofErr w:type="gramStart"/>
            <w:r w:rsidRPr="00BF4F6F">
              <w:rPr>
                <w:rFonts w:ascii="Times New Roman" w:eastAsia="Times New Roman" w:hAnsi="Times New Roman" w:cs="Times New Roman"/>
                <w:sz w:val="24"/>
                <w:szCs w:val="24"/>
                <w:lang w:eastAsia="ru-RU"/>
              </w:rPr>
              <w:t>i</w:t>
            </w:r>
            <w:proofErr w:type="gramEnd"/>
            <w:r w:rsidRPr="00BF4F6F">
              <w:rPr>
                <w:rFonts w:ascii="Times New Roman" w:eastAsia="Times New Roman" w:hAnsi="Times New Roman" w:cs="Times New Roman"/>
                <w:sz w:val="24"/>
                <w:szCs w:val="24"/>
                <w:lang w:eastAsia="ru-RU"/>
              </w:rPr>
              <w:t>саннi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нацыянальнага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доктара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фiласофii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зацверджанага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дадзеным</w:t>
            </w:r>
            <w:proofErr w:type="spellEnd"/>
            <w:r w:rsidRPr="00BF4F6F">
              <w:rPr>
                <w:rFonts w:ascii="Times New Roman" w:eastAsia="Times New Roman" w:hAnsi="Times New Roman" w:cs="Times New Roman"/>
                <w:sz w:val="24"/>
                <w:szCs w:val="24"/>
                <w:lang w:eastAsia="ru-RU"/>
              </w:rPr>
              <w:t xml:space="preserve"> Указам: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BF4F6F">
              <w:rPr>
                <w:rFonts w:ascii="Times New Roman" w:eastAsia="Times New Roman" w:hAnsi="Times New Roman" w:cs="Times New Roman"/>
                <w:sz w:val="24"/>
                <w:szCs w:val="24"/>
                <w:lang w:eastAsia="ru-RU"/>
              </w:rPr>
              <w:t>назву</w:t>
            </w:r>
            <w:proofErr w:type="spellEnd"/>
            <w:r w:rsidRPr="00BF4F6F">
              <w:rPr>
                <w:rFonts w:ascii="Times New Roman" w:eastAsia="Times New Roman" w:hAnsi="Times New Roman" w:cs="Times New Roman"/>
                <w:sz w:val="24"/>
                <w:szCs w:val="24"/>
                <w:lang w:eastAsia="ru-RU"/>
              </w:rPr>
              <w:t xml:space="preserve"> i </w:t>
            </w:r>
            <w:proofErr w:type="spellStart"/>
            <w:r w:rsidRPr="00BF4F6F">
              <w:rPr>
                <w:rFonts w:ascii="Times New Roman" w:eastAsia="Times New Roman" w:hAnsi="Times New Roman" w:cs="Times New Roman"/>
                <w:sz w:val="24"/>
                <w:szCs w:val="24"/>
                <w:lang w:eastAsia="ru-RU"/>
              </w:rPr>
              <w:t>частку</w:t>
            </w:r>
            <w:proofErr w:type="spellEnd"/>
            <w:r w:rsidRPr="00BF4F6F">
              <w:rPr>
                <w:rFonts w:ascii="Times New Roman" w:eastAsia="Times New Roman" w:hAnsi="Times New Roman" w:cs="Times New Roman"/>
                <w:sz w:val="24"/>
                <w:szCs w:val="24"/>
                <w:lang w:eastAsia="ru-RU"/>
              </w:rPr>
              <w:t xml:space="preserve"> першую </w:t>
            </w:r>
            <w:proofErr w:type="spellStart"/>
            <w:r w:rsidRPr="00BF4F6F">
              <w:rPr>
                <w:rFonts w:ascii="Times New Roman" w:eastAsia="Times New Roman" w:hAnsi="Times New Roman" w:cs="Times New Roman"/>
                <w:sz w:val="24"/>
                <w:szCs w:val="24"/>
                <w:lang w:eastAsia="ru-RU"/>
              </w:rPr>
              <w:t>пасля</w:t>
            </w:r>
            <w:proofErr w:type="spellEnd"/>
            <w:r w:rsidRPr="00BF4F6F">
              <w:rPr>
                <w:rFonts w:ascii="Times New Roman" w:eastAsia="Times New Roman" w:hAnsi="Times New Roman" w:cs="Times New Roman"/>
                <w:sz w:val="24"/>
                <w:szCs w:val="24"/>
                <w:lang w:eastAsia="ru-RU"/>
              </w:rPr>
              <w:t xml:space="preserve"> слова "</w:t>
            </w:r>
            <w:proofErr w:type="spellStart"/>
            <w:r w:rsidRPr="00BF4F6F">
              <w:rPr>
                <w:rFonts w:ascii="Times New Roman" w:eastAsia="Times New Roman" w:hAnsi="Times New Roman" w:cs="Times New Roman"/>
                <w:sz w:val="24"/>
                <w:szCs w:val="24"/>
                <w:lang w:eastAsia="ru-RU"/>
              </w:rPr>
              <w:t>фiласофii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дапоўнiць</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словамi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Doctor</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of</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Philosophy</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Ph.D</w:t>
            </w:r>
            <w:proofErr w:type="spellEnd"/>
            <w:r w:rsidRPr="00BF4F6F">
              <w:rPr>
                <w:rFonts w:ascii="Times New Roman" w:eastAsia="Times New Roman" w:hAnsi="Times New Roman" w:cs="Times New Roman"/>
                <w:sz w:val="24"/>
                <w:szCs w:val="24"/>
                <w:lang w:eastAsia="ru-RU"/>
              </w:rPr>
              <w:t>)";</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у </w:t>
            </w:r>
            <w:proofErr w:type="spellStart"/>
            <w:r w:rsidRPr="00BF4F6F">
              <w:rPr>
                <w:rFonts w:ascii="Times New Roman" w:eastAsia="Times New Roman" w:hAnsi="Times New Roman" w:cs="Times New Roman"/>
                <w:sz w:val="24"/>
                <w:szCs w:val="24"/>
                <w:lang w:eastAsia="ru-RU"/>
              </w:rPr>
              <w:t>частцы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восьмай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словы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выдачы</w:t>
            </w:r>
            <w:proofErr w:type="spellEnd"/>
            <w:r w:rsidRPr="00BF4F6F">
              <w:rPr>
                <w:rFonts w:ascii="Times New Roman" w:eastAsia="Times New Roman" w:hAnsi="Times New Roman" w:cs="Times New Roman"/>
                <w:sz w:val="24"/>
                <w:szCs w:val="24"/>
                <w:lang w:eastAsia="ru-RU"/>
              </w:rPr>
              <w:t xml:space="preserve"> (месяц, </w:t>
            </w:r>
            <w:proofErr w:type="spellStart"/>
            <w:r w:rsidRPr="00BF4F6F">
              <w:rPr>
                <w:rFonts w:ascii="Times New Roman" w:eastAsia="Times New Roman" w:hAnsi="Times New Roman" w:cs="Times New Roman"/>
                <w:sz w:val="24"/>
                <w:szCs w:val="24"/>
                <w:lang w:eastAsia="ru-RU"/>
              </w:rPr>
              <w:t>дзень</w:t>
            </w:r>
            <w:proofErr w:type="spellEnd"/>
            <w:r w:rsidRPr="00BF4F6F">
              <w:rPr>
                <w:rFonts w:ascii="Times New Roman" w:eastAsia="Times New Roman" w:hAnsi="Times New Roman" w:cs="Times New Roman"/>
                <w:sz w:val="24"/>
                <w:szCs w:val="24"/>
                <w:lang w:eastAsia="ru-RU"/>
              </w:rPr>
              <w:t xml:space="preserve"> месяца i год) </w:t>
            </w:r>
            <w:proofErr w:type="spellStart"/>
            <w:r w:rsidRPr="00BF4F6F">
              <w:rPr>
                <w:rFonts w:ascii="Times New Roman" w:eastAsia="Times New Roman" w:hAnsi="Times New Roman" w:cs="Times New Roman"/>
                <w:sz w:val="24"/>
                <w:szCs w:val="24"/>
                <w:lang w:eastAsia="ru-RU"/>
              </w:rPr>
              <w:t>дадзенага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дыплома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замян</w:t>
            </w:r>
            <w:proofErr w:type="gramStart"/>
            <w:r w:rsidRPr="00BF4F6F">
              <w:rPr>
                <w:rFonts w:ascii="Times New Roman" w:eastAsia="Times New Roman" w:hAnsi="Times New Roman" w:cs="Times New Roman"/>
                <w:sz w:val="24"/>
                <w:szCs w:val="24"/>
                <w:lang w:eastAsia="ru-RU"/>
              </w:rPr>
              <w:t>i</w:t>
            </w:r>
            <w:proofErr w:type="gramEnd"/>
            <w:r w:rsidRPr="00BF4F6F">
              <w:rPr>
                <w:rFonts w:ascii="Times New Roman" w:eastAsia="Times New Roman" w:hAnsi="Times New Roman" w:cs="Times New Roman"/>
                <w:sz w:val="24"/>
                <w:szCs w:val="24"/>
                <w:lang w:eastAsia="ru-RU"/>
              </w:rPr>
              <w:t>ць</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lastRenderedPageBreak/>
              <w:t>словамi</w:t>
            </w:r>
            <w:proofErr w:type="spellEnd"/>
            <w:r w:rsidRPr="00BF4F6F">
              <w:rPr>
                <w:rFonts w:ascii="Times New Roman" w:eastAsia="Times New Roman" w:hAnsi="Times New Roman" w:cs="Times New Roman"/>
                <w:sz w:val="24"/>
                <w:szCs w:val="24"/>
                <w:lang w:eastAsia="ru-RU"/>
              </w:rPr>
              <w:t xml:space="preserve"> "(месяц, </w:t>
            </w:r>
            <w:proofErr w:type="spellStart"/>
            <w:r w:rsidRPr="00BF4F6F">
              <w:rPr>
                <w:rFonts w:ascii="Times New Roman" w:eastAsia="Times New Roman" w:hAnsi="Times New Roman" w:cs="Times New Roman"/>
                <w:sz w:val="24"/>
                <w:szCs w:val="24"/>
                <w:lang w:eastAsia="ru-RU"/>
              </w:rPr>
              <w:t>дзень</w:t>
            </w:r>
            <w:proofErr w:type="spellEnd"/>
            <w:r w:rsidRPr="00BF4F6F">
              <w:rPr>
                <w:rFonts w:ascii="Times New Roman" w:eastAsia="Times New Roman" w:hAnsi="Times New Roman" w:cs="Times New Roman"/>
                <w:sz w:val="24"/>
                <w:szCs w:val="24"/>
                <w:lang w:eastAsia="ru-RU"/>
              </w:rPr>
              <w:t xml:space="preserve"> месяца i год </w:t>
            </w:r>
            <w:proofErr w:type="spellStart"/>
            <w:r w:rsidRPr="00BF4F6F">
              <w:rPr>
                <w:rFonts w:ascii="Times New Roman" w:eastAsia="Times New Roman" w:hAnsi="Times New Roman" w:cs="Times New Roman"/>
                <w:sz w:val="24"/>
                <w:szCs w:val="24"/>
                <w:lang w:eastAsia="ru-RU"/>
              </w:rPr>
              <w:t>пастановы</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Прэзiдыума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Вышэйшай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атэстацыйнай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камiсii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Рэспублiкi</w:t>
            </w:r>
            <w:proofErr w:type="spellEnd"/>
            <w:r w:rsidRPr="00BF4F6F">
              <w:rPr>
                <w:rFonts w:ascii="Times New Roman" w:eastAsia="Times New Roman" w:hAnsi="Times New Roman" w:cs="Times New Roman"/>
                <w:sz w:val="24"/>
                <w:szCs w:val="24"/>
                <w:lang w:eastAsia="ru-RU"/>
              </w:rPr>
              <w:t xml:space="preserve"> Беларусь </w:t>
            </w:r>
            <w:proofErr w:type="spellStart"/>
            <w:r w:rsidRPr="00BF4F6F">
              <w:rPr>
                <w:rFonts w:ascii="Times New Roman" w:eastAsia="Times New Roman" w:hAnsi="Times New Roman" w:cs="Times New Roman"/>
                <w:sz w:val="24"/>
                <w:szCs w:val="24"/>
                <w:lang w:eastAsia="ru-RU"/>
              </w:rPr>
              <w:t>аб</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зацвярджэннi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рашэння</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савета</w:t>
            </w:r>
            <w:proofErr w:type="spellEnd"/>
            <w:r w:rsidRPr="00BF4F6F">
              <w:rPr>
                <w:rFonts w:ascii="Times New Roman" w:eastAsia="Times New Roman" w:hAnsi="Times New Roman" w:cs="Times New Roman"/>
                <w:sz w:val="24"/>
                <w:szCs w:val="24"/>
                <w:lang w:eastAsia="ru-RU"/>
              </w:rPr>
              <w:t xml:space="preserve"> па </w:t>
            </w:r>
            <w:proofErr w:type="spellStart"/>
            <w:r w:rsidRPr="00BF4F6F">
              <w:rPr>
                <w:rFonts w:ascii="Times New Roman" w:eastAsia="Times New Roman" w:hAnsi="Times New Roman" w:cs="Times New Roman"/>
                <w:sz w:val="24"/>
                <w:szCs w:val="24"/>
                <w:lang w:eastAsia="ru-RU"/>
              </w:rPr>
              <w:t>абароне</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дысертацый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аб</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прысуджэннi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вучонай</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ступенi</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кандыдата</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навук</w:t>
            </w:r>
            <w:proofErr w:type="spellEnd"/>
            <w:r w:rsidRPr="00BF4F6F">
              <w:rPr>
                <w:rFonts w:ascii="Times New Roman" w:eastAsia="Times New Roman" w:hAnsi="Times New Roman" w:cs="Times New Roman"/>
                <w:sz w:val="24"/>
                <w:szCs w:val="24"/>
                <w:lang w:eastAsia="ru-RU"/>
              </w:rPr>
              <w:t>)".</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3. </w:t>
            </w:r>
            <w:proofErr w:type="gramStart"/>
            <w:r w:rsidRPr="00BF4F6F">
              <w:rPr>
                <w:rFonts w:ascii="Times New Roman" w:eastAsia="Times New Roman" w:hAnsi="Times New Roman" w:cs="Times New Roman"/>
                <w:sz w:val="24"/>
                <w:szCs w:val="24"/>
                <w:lang w:eastAsia="ru-RU"/>
              </w:rPr>
              <w:t>Внести в Указ Президента Республики Беларусь от 17 ноября 2004 г. N 560 "Об утверждении Положения о присуждении ученых степеней и присвоении ученых званий в Республике Беларусь" (Национальный реестр правовых актов Республики Беларусь, 2004 г., N 180, 1/6013; 2006 г., N 142, 1/7843; 2007 г., N 304, 1/9227;</w:t>
            </w:r>
            <w:proofErr w:type="gramEnd"/>
            <w:r w:rsidRPr="00BF4F6F">
              <w:rPr>
                <w:rFonts w:ascii="Times New Roman" w:eastAsia="Times New Roman" w:hAnsi="Times New Roman" w:cs="Times New Roman"/>
                <w:sz w:val="24"/>
                <w:szCs w:val="24"/>
                <w:lang w:eastAsia="ru-RU"/>
              </w:rPr>
              <w:t xml:space="preserve"> </w:t>
            </w:r>
            <w:proofErr w:type="gramStart"/>
            <w:r w:rsidRPr="00BF4F6F">
              <w:rPr>
                <w:rFonts w:ascii="Times New Roman" w:eastAsia="Times New Roman" w:hAnsi="Times New Roman" w:cs="Times New Roman"/>
                <w:sz w:val="24"/>
                <w:szCs w:val="24"/>
                <w:lang w:eastAsia="ru-RU"/>
              </w:rPr>
              <w:t>2008 г., N 133, 1/9730; 2009 г., N 277, 1/11118; 2010 г., N 199, 1/11874) с изменением, внесенным Указом Президента Республики Беларусь от 4 марта 2005 г. N 116, следующие изменения:</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3.1. абзац второй пункта 2 признать утратившим силу;</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3.2. Положение о присуждении ученых степеней и присвоении ученых званий в Республике Беларусь, утвержденное этим Указом, изложить в новой редакции (прилагается).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 Установить, что:</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P25"/>
            <w:bookmarkEnd w:id="0"/>
            <w:r w:rsidRPr="00BF4F6F">
              <w:rPr>
                <w:rFonts w:ascii="Times New Roman" w:eastAsia="Times New Roman" w:hAnsi="Times New Roman" w:cs="Times New Roman"/>
                <w:sz w:val="24"/>
                <w:szCs w:val="24"/>
                <w:lang w:eastAsia="ru-RU"/>
              </w:rPr>
              <w:t>4.1. лица, принимаемые в аспирантуру (адъюнктуру), докторантуру в 2011 году, осваивают содержание образовательных программ послевузовского образования в соответствии с законодательством, действовавшим до вступления в силу настоящего Указа, за исключением требований к итоговой аттестации;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P26"/>
            <w:bookmarkEnd w:id="1"/>
            <w:r w:rsidRPr="00BF4F6F">
              <w:rPr>
                <w:rFonts w:ascii="Times New Roman" w:eastAsia="Times New Roman" w:hAnsi="Times New Roman" w:cs="Times New Roman"/>
                <w:sz w:val="24"/>
                <w:szCs w:val="24"/>
                <w:lang w:eastAsia="ru-RU"/>
              </w:rPr>
              <w:t>4.2. аспиранты (адъюнкты), докторанты, соискатели, не завершившие освоение содержания образовательных программ послевузовского образования до вступления в силу настоящего Указа, завершают обучение в соответствии с ранее утвержденными индивидуальными планами работы и заключенными договорами (контрактами);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4.3. прохождение итоговой аттестации лицами, указанными в подпунктах 4.1 и 4.2 настоящего пункта, осуществляется в соответствии с Положением о подготовке научных работников высшей квалификации в Республике Беларусь, утвержденным настоящим Указом, если иное не установлено Президентом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4.4. аспиранты (адъюнкты), докторанты, соискатели, завершающие освоение содержания образовательных программ послевузовского образования до 1 января 2012 г., проходят итоговую аттестацию в соответствии с законодательством, действовавшим до вступления в силу настоящего Указа;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4.5. рассмотрение вопросов о присвоении ученых званий лицам, подавшим до вступления в силу настоящего Указа заявления о присвоении им ученых званий, осуществляется в соответствии с законодательством, действовавшим на день подачи таких заявлений.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 Совету Министров Республики Беларусь и иным государственным органам в шестимесячный срок принять необходимые меры по выполнению настоящего Указа.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 Настоящий Указ вступает в силу после его официального опубликования.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4679"/>
              <w:gridCol w:w="4676"/>
            </w:tblGrid>
            <w:tr w:rsidR="00BF4F6F" w:rsidRPr="00BF4F6F">
              <w:trPr>
                <w:tblCellSpacing w:w="0" w:type="dxa"/>
              </w:trPr>
              <w:tc>
                <w:tcPr>
                  <w:tcW w:w="4680" w:type="dxa"/>
                  <w:vAlign w:val="center"/>
                  <w:hideMark/>
                </w:tcPr>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Президент Республики Беларусь</w:t>
                  </w:r>
                </w:p>
              </w:tc>
              <w:tc>
                <w:tcPr>
                  <w:tcW w:w="4680" w:type="dxa"/>
                  <w:vAlign w:val="center"/>
                  <w:hideMark/>
                </w:tcPr>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F4F6F">
                    <w:rPr>
                      <w:rFonts w:ascii="Times New Roman" w:eastAsia="Times New Roman" w:hAnsi="Times New Roman" w:cs="Times New Roman"/>
                      <w:sz w:val="24"/>
                      <w:szCs w:val="24"/>
                      <w:lang w:eastAsia="ru-RU"/>
                    </w:rPr>
                    <w:t>А.Лукашенко</w:t>
                  </w:r>
                  <w:proofErr w:type="spellEnd"/>
                </w:p>
              </w:tc>
            </w:tr>
          </w:tbl>
          <w:p w:rsidR="007643D3" w:rsidRPr="00BF4F6F" w:rsidRDefault="00BF4F6F" w:rsidP="007643D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F4F6F">
              <w:rPr>
                <w:rFonts w:ascii="Times New Roman" w:eastAsia="Times New Roman" w:hAnsi="Times New Roman" w:cs="Times New Roman"/>
                <w:sz w:val="24"/>
                <w:szCs w:val="24"/>
                <w:lang w:eastAsia="ru-RU"/>
              </w:rPr>
              <w:lastRenderedPageBreak/>
              <w:t> </w:t>
            </w:r>
            <w:bookmarkStart w:id="2" w:name="P44"/>
            <w:bookmarkEnd w:id="2"/>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ПОЛОЖЕНИЕ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О ПОДГОТОВКЕ НАУЧНЫХ РАБОТНИКОВ ВЫСШЕЙ КВАЛИФИКАЦИИ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Указов Президента Республики Беларусь от 30.12.2011 N 621, от 16.12.2013 N 560, от 20.01.2017 N 20)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ГЛАВА 1</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ОБЩИЕ ПОЛОЖЕНИЯ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 Настоящим Положением определяются общие требования к организации и осуществлению образовательной деятельности в сфере послевузовского образования учреждениями образования и организациями, реализующими образовательные программы послевузовского образования (далее - учреждения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2. </w:t>
            </w:r>
            <w:proofErr w:type="gramStart"/>
            <w:r w:rsidRPr="00BF4F6F">
              <w:rPr>
                <w:rFonts w:ascii="Times New Roman" w:eastAsia="Times New Roman" w:hAnsi="Times New Roman" w:cs="Times New Roman"/>
                <w:sz w:val="24"/>
                <w:szCs w:val="24"/>
                <w:lang w:eastAsia="ru-RU"/>
              </w:rPr>
              <w:t>Граждане Республики Беларусь, лица без гражданства и иностранные граждане, имеющие высшее образование, вправе получать послевузовское образование I ступени (аспирантура (адъюнктура) и II ступени (докторантура) в учреждениях послевузовского образования Республики Беларусь в соответствии с настоящим Положением и иными актами законодательства.</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 Образовательные программы послевузовского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утверждаемой Высшей аттестационной комиссией (далее - ВАК).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4. </w:t>
            </w:r>
            <w:proofErr w:type="gramStart"/>
            <w:r w:rsidRPr="00BF4F6F">
              <w:rPr>
                <w:rFonts w:ascii="Times New Roman" w:eastAsia="Times New Roman" w:hAnsi="Times New Roman" w:cs="Times New Roman"/>
                <w:sz w:val="24"/>
                <w:szCs w:val="24"/>
                <w:lang w:eastAsia="ru-RU"/>
              </w:rPr>
              <w:t>Особенности приема для обучения и реализации образовательных программ послевузовского образования в учреждениях, подчиненных Президенту Республики Беларусь, Генеральному прокурору Республики Беларусь, Администрации Президента Республики Беларусь, Министерству внутренних дел, Министерству обороны, Министерству по чрезвычайным ситуациям, Комитету государственной безопасности, Государственному комитету судебных экспертиз и Государственному пограничному комитету, устанавливаются Президентом Республики Беларусь, а также по согласованию с ВАК, Министерством образования и Государственным комитетом по</w:t>
            </w:r>
            <w:proofErr w:type="gramEnd"/>
            <w:r w:rsidRPr="00BF4F6F">
              <w:rPr>
                <w:rFonts w:ascii="Times New Roman" w:eastAsia="Times New Roman" w:hAnsi="Times New Roman" w:cs="Times New Roman"/>
                <w:sz w:val="24"/>
                <w:szCs w:val="24"/>
                <w:lang w:eastAsia="ru-RU"/>
              </w:rPr>
              <w:t xml:space="preserve"> науке и технологиям (далее - ГКНТ) указанными государственными органами, если иное не определено Президентом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Указа Президента Республики Беларусь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 Подготовка научных работников высшей квалификации осуществляется за счет средств республиканского бюджета, организаций, индивидуальных предпринимателей или иных физических лиц, в том числе собственных сре</w:t>
            </w:r>
            <w:proofErr w:type="gramStart"/>
            <w:r w:rsidRPr="00BF4F6F">
              <w:rPr>
                <w:rFonts w:ascii="Times New Roman" w:eastAsia="Times New Roman" w:hAnsi="Times New Roman" w:cs="Times New Roman"/>
                <w:sz w:val="24"/>
                <w:szCs w:val="24"/>
                <w:lang w:eastAsia="ru-RU"/>
              </w:rPr>
              <w:t>дств гр</w:t>
            </w:r>
            <w:proofErr w:type="gramEnd"/>
            <w:r w:rsidRPr="00BF4F6F">
              <w:rPr>
                <w:rFonts w:ascii="Times New Roman" w:eastAsia="Times New Roman" w:hAnsi="Times New Roman" w:cs="Times New Roman"/>
                <w:sz w:val="24"/>
                <w:szCs w:val="24"/>
                <w:lang w:eastAsia="ru-RU"/>
              </w:rPr>
              <w:t>ажданина, получающего послевузовское образование, на основании договоров о подготовке научного работника высшей квалификации, заключаемых в соответствии с законодательством.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6. Лица, получившие послевузовское образование за счет средств республиканского бюджета, независимо от формы получения такого образования не имеют права на получение второго послевузовского образования той же ступени за счет средств республиканского бюджета.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Лица, с которыми по решению руководителя учреждения послевузовского образования досрочно прекращены образовательные отношения в соответствии с подпунктом 1.3 пункта 1 статьи 80 Кодекса Республики Беларусь об образовании (далее - Кодекс), а также лица, с которыми образовательные отношения прекращены по основанию, предусмотренному подпунктом 5.5 пункта 5 статьи 79 Кодекса, не имеют права на поступление в учреждения послевузовского образования для получения послевузовского образования</w:t>
            </w:r>
            <w:proofErr w:type="gramEnd"/>
            <w:r w:rsidRPr="00BF4F6F">
              <w:rPr>
                <w:rFonts w:ascii="Times New Roman" w:eastAsia="Times New Roman" w:hAnsi="Times New Roman" w:cs="Times New Roman"/>
                <w:sz w:val="24"/>
                <w:szCs w:val="24"/>
                <w:lang w:eastAsia="ru-RU"/>
              </w:rPr>
              <w:t xml:space="preserve"> той же ступени за счет средств республиканского бюджета.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 </w:t>
            </w:r>
            <w:proofErr w:type="gramStart"/>
            <w:r w:rsidRPr="00BF4F6F">
              <w:rPr>
                <w:rFonts w:ascii="Times New Roman" w:eastAsia="Times New Roman" w:hAnsi="Times New Roman" w:cs="Times New Roman"/>
                <w:sz w:val="24"/>
                <w:szCs w:val="24"/>
                <w:lang w:eastAsia="ru-RU"/>
              </w:rPr>
              <w:t>Граждане Республики Беларусь, иностранные граждане и лица без гражданства могут направляться для реализации программ послевузовского образования по актуальным для Республики Беларусь исследовательским направлениям, которые не получили достаточного развития в Республике Беларусь, в иностранные государства, в том числе для обучения в научных центрах Российской Федерации, при условии заключения с ними договоров о дальнейшей работе в Республике Беларусь в соответствии с полученным</w:t>
            </w:r>
            <w:proofErr w:type="gramEnd"/>
            <w:r w:rsidRPr="00BF4F6F">
              <w:rPr>
                <w:rFonts w:ascii="Times New Roman" w:eastAsia="Times New Roman" w:hAnsi="Times New Roman" w:cs="Times New Roman"/>
                <w:sz w:val="24"/>
                <w:szCs w:val="24"/>
                <w:lang w:eastAsia="ru-RU"/>
              </w:rPr>
              <w:t xml:space="preserve"> образованием или возмещения ими бюджетных расходов, связанных с их обучением за рубежом. Направление в иностранные государства осуществляется в рамках мероприятий по обмену обучающимися (в рамках академической мобильности) либо по целевому направлению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Республики Беларусь с организациями иностранных государств (международными организациями, иностранными гражданами). В указанных договорах отражаются условия реализации образовательных программ послевузовского образования в иностранном государстве, а также источники и условия их финансирования.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8. </w:t>
            </w:r>
            <w:proofErr w:type="gramStart"/>
            <w:r w:rsidRPr="00BF4F6F">
              <w:rPr>
                <w:rFonts w:ascii="Times New Roman" w:eastAsia="Times New Roman" w:hAnsi="Times New Roman" w:cs="Times New Roman"/>
                <w:sz w:val="24"/>
                <w:szCs w:val="24"/>
                <w:lang w:eastAsia="ru-RU"/>
              </w:rPr>
              <w:t>Получение послевузовского образования временно пребывающими или временно проживающими в Республике Беларусь иностранными гражданами и лицами без гражданства (далее - иностранные граждане) осуществляется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с организациями иностранных государств (международными организациями, иностранными гражданами) и (или) иностранным гражданином в порядке, установленном настоящим Положением, другими актами законодательства по вопросам обучения иностранных</w:t>
            </w:r>
            <w:proofErr w:type="gramEnd"/>
            <w:r w:rsidRPr="00BF4F6F">
              <w:rPr>
                <w:rFonts w:ascii="Times New Roman" w:eastAsia="Times New Roman" w:hAnsi="Times New Roman" w:cs="Times New Roman"/>
                <w:sz w:val="24"/>
                <w:szCs w:val="24"/>
                <w:lang w:eastAsia="ru-RU"/>
              </w:rPr>
              <w:t xml:space="preserve"> граждан.</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Если лицо наряду с гражданством Республики Беларусь имеет гражданство иного или нескольких иностранных государств, то для целей настоящего Положения оно признается гражданином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9. В учреждениях послевузовского образования при наличии необходимых условий и по согласованию с Министерством образования реализация образовательных программ послевузовского образования может осуществляться на иностранном языке. </w:t>
            </w:r>
            <w:proofErr w:type="gramStart"/>
            <w:r w:rsidRPr="00BF4F6F">
              <w:rPr>
                <w:rFonts w:ascii="Times New Roman" w:eastAsia="Times New Roman" w:hAnsi="Times New Roman" w:cs="Times New Roman"/>
                <w:sz w:val="24"/>
                <w:szCs w:val="24"/>
                <w:lang w:eastAsia="ru-RU"/>
              </w:rPr>
              <w:t>В договоре о подготовке научного работника высшей квалификации, заключаемом учреждением послевузовского образования с организацией иностранного государства (международной организацией, иностранным гражданином или лицом без гражданства) и (или) иностранным гражданином, должны быть предусмотрены требования по обеспечению перевода (при необходимости синхронного) подготовленной им квалификационной научной работы (диссертации) (далее - диссертация) на иностранном языке на всех этапах ее экспертизы, установленных Положением о присуждении ученых степеней</w:t>
            </w:r>
            <w:proofErr w:type="gramEnd"/>
            <w:r w:rsidRPr="00BF4F6F">
              <w:rPr>
                <w:rFonts w:ascii="Times New Roman" w:eastAsia="Times New Roman" w:hAnsi="Times New Roman" w:cs="Times New Roman"/>
                <w:sz w:val="24"/>
                <w:szCs w:val="24"/>
                <w:lang w:eastAsia="ru-RU"/>
              </w:rPr>
              <w:t xml:space="preserve"> и </w:t>
            </w:r>
            <w:proofErr w:type="gramStart"/>
            <w:r w:rsidRPr="00BF4F6F">
              <w:rPr>
                <w:rFonts w:ascii="Times New Roman" w:eastAsia="Times New Roman" w:hAnsi="Times New Roman" w:cs="Times New Roman"/>
                <w:sz w:val="24"/>
                <w:szCs w:val="24"/>
                <w:lang w:eastAsia="ru-RU"/>
              </w:rPr>
              <w:lastRenderedPageBreak/>
              <w:t>присвоении</w:t>
            </w:r>
            <w:proofErr w:type="gramEnd"/>
            <w:r w:rsidRPr="00BF4F6F">
              <w:rPr>
                <w:rFonts w:ascii="Times New Roman" w:eastAsia="Times New Roman" w:hAnsi="Times New Roman" w:cs="Times New Roman"/>
                <w:sz w:val="24"/>
                <w:szCs w:val="24"/>
                <w:lang w:eastAsia="ru-RU"/>
              </w:rPr>
              <w:t xml:space="preserve"> ученых званий в Республике Беларусь, утвержденным Указом Президента Республики Беларусь от 17 ноября 2004 г. N 560 (Национальный реестр правовых актов Республики Беларусь, 2004 г., N 180, 1/6013).</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10. Если международными договорами, действующими для Республики Беларусь, установлены иные правила, чем те, которые предусмотрены настоящим Положением, применяются нормы международного договора, если иное не определено нормами международного права.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ГЛАВА 2</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ТРЕБОВАНИЯ К УЧРЕЖДЕНИЯМ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P69"/>
            <w:bookmarkEnd w:id="3"/>
            <w:r w:rsidRPr="00BF4F6F">
              <w:rPr>
                <w:rFonts w:ascii="Times New Roman" w:eastAsia="Times New Roman" w:hAnsi="Times New Roman" w:cs="Times New Roman"/>
                <w:sz w:val="24"/>
                <w:szCs w:val="24"/>
                <w:lang w:eastAsia="ru-RU"/>
              </w:rPr>
              <w:t>11. Подготовка научных работников высшей квалификации по специальностям и отраслям науки в соответствии с номенклатурой специальностей научных работников Республики Беларусь может осуществляться учреждениями послевузовского образования, которые: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имеют структурные подразделения (кафедры, отделы, лаборатории и другие), профиль деятельности которых соответствует специальностям и отраслям науки реализуемых ими образовательных программ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выполняют государственные программы научных исследований, научно-технические программы и инновационные проекты по приоритетным направлениям научных исследований либо приоритетным направлениям научно-технической деятельности в соответствии со специальностями и отраслями науки реализуемых ими образовательных программ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обеспечены научными работниками высшей квалификации и (или) педагогическими работниками, имеющими ученую степень, основным местом работы которых является данное учреждение послевузовского образования, в количестве, достаточном для обеспечения образовательного процесса при реализации образовательных программ послевузовского образования (научное руководство, научное консультирование, прием кандидатских экзаменов по специальным дисциплинам, аттестация обучающихся и предварительная экспертиза подготовленных ими диссертаций);</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имеют необходимое материально-техническое, информационное и иное обеспечение деятельности в сфере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12. Учреждения послевузовского образования, осуществляющие подготовку научных работников высшей квалификации по определенным специальностям и отраслям науки, имеют право в соответствии с актами законодательства самостоятельно:</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определять сроки приема лиц для получения послевузовского образования в форме соискательства (далее - соискатели) и сроки приема иностранных граждан для получения послевузовского образования, решать вопросы организации образовательного процесса, его научно-методического обеспечения, назначения обучающимся научных руководителей (научных консультантов), определять количество лиц, принимаемых для обучения на I ступени послевузовского образования в форме соискательства в целях сдачи кандидатских экзаменов и кандидатских зачетов (дифференцированных зачетов</w:t>
            </w:r>
            <w:proofErr w:type="gramEnd"/>
            <w:r w:rsidRPr="00BF4F6F">
              <w:rPr>
                <w:rFonts w:ascii="Times New Roman" w:eastAsia="Times New Roman" w:hAnsi="Times New Roman" w:cs="Times New Roman"/>
                <w:sz w:val="24"/>
                <w:szCs w:val="24"/>
                <w:lang w:eastAsia="ru-RU"/>
              </w:rPr>
              <w:t xml:space="preserve">) (далее, если иное не установлено настоящим Положением, - кандидатские экзамены и зачеты) по </w:t>
            </w:r>
            <w:r w:rsidRPr="00BF4F6F">
              <w:rPr>
                <w:rFonts w:ascii="Times New Roman" w:eastAsia="Times New Roman" w:hAnsi="Times New Roman" w:cs="Times New Roman"/>
                <w:sz w:val="24"/>
                <w:szCs w:val="24"/>
                <w:lang w:eastAsia="ru-RU"/>
              </w:rPr>
              <w:lastRenderedPageBreak/>
              <w:t>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принимать решения об отчислении из аспирантуры (адъюнктуры), докторантуры при невыполнении </w:t>
            </w:r>
            <w:proofErr w:type="gramStart"/>
            <w:r w:rsidRPr="00BF4F6F">
              <w:rPr>
                <w:rFonts w:ascii="Times New Roman" w:eastAsia="Times New Roman" w:hAnsi="Times New Roman" w:cs="Times New Roman"/>
                <w:sz w:val="24"/>
                <w:szCs w:val="24"/>
                <w:lang w:eastAsia="ru-RU"/>
              </w:rPr>
              <w:t>обучающимися</w:t>
            </w:r>
            <w:proofErr w:type="gramEnd"/>
            <w:r w:rsidRPr="00BF4F6F">
              <w:rPr>
                <w:rFonts w:ascii="Times New Roman" w:eastAsia="Times New Roman" w:hAnsi="Times New Roman" w:cs="Times New Roman"/>
                <w:sz w:val="24"/>
                <w:szCs w:val="24"/>
                <w:lang w:eastAsia="ru-RU"/>
              </w:rPr>
              <w:t xml:space="preserve"> индивидуальных планов работы;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выдвигать кандидатуры аспирантов для участия в открытом конкурсе для назначения 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устанавливать надбавки к стипендии аспирантам за успехи в учебе, научной и общественной работе;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оказывать материальную помощь аспирантам, докторантам, соискателям;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создавать структурные подразделения для решения организационных вопросов управления процессом подготовки научных работников высшей квалификации;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реализовывать иные права в данной сфере.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P82"/>
            <w:bookmarkEnd w:id="4"/>
            <w:r w:rsidRPr="00BF4F6F">
              <w:rPr>
                <w:rFonts w:ascii="Times New Roman" w:eastAsia="Times New Roman" w:hAnsi="Times New Roman" w:cs="Times New Roman"/>
                <w:sz w:val="24"/>
                <w:szCs w:val="24"/>
                <w:lang w:eastAsia="ru-RU"/>
              </w:rPr>
              <w:t>13. Учреждения послевузовского образования обязаны обеспечить необходимые условия для подготовки научных работников высшей квалификации, включая: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осуществление образовательного процесса при реализации образовательных программ послевузовского образования с соблюдением требований актов законодательства;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квалифицированное научное руководство (научное консультирование) </w:t>
            </w:r>
            <w:proofErr w:type="gramStart"/>
            <w:r w:rsidRPr="00BF4F6F">
              <w:rPr>
                <w:rFonts w:ascii="Times New Roman" w:eastAsia="Times New Roman" w:hAnsi="Times New Roman" w:cs="Times New Roman"/>
                <w:sz w:val="24"/>
                <w:szCs w:val="24"/>
                <w:lang w:eastAsia="ru-RU"/>
              </w:rPr>
              <w:t>обучающимися</w:t>
            </w:r>
            <w:proofErr w:type="gramEnd"/>
            <w:r w:rsidRPr="00BF4F6F">
              <w:rPr>
                <w:rFonts w:ascii="Times New Roman" w:eastAsia="Times New Roman" w:hAnsi="Times New Roman" w:cs="Times New Roman"/>
                <w:sz w:val="24"/>
                <w:szCs w:val="24"/>
                <w:lang w:eastAsia="ru-RU"/>
              </w:rPr>
              <w:t>;</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современный уровень научно-методического обеспечения выполнения исследований;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возможность использования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использование научного оборудования и техники, лабораторной инфраструктуры в соответствии с установленными гигиеническими нормативами;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возможность опубликования аспирантами (адъюнктами, докторантами, соискателями) основных научных результатов по теме диссертации в соответствии с требованиями Положения о присуждении ученых степеней и присвоении ученых званий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участие аспирантов (адъюнктов, докторантов, соискателей) в работе научных, научно-практических конференций, съездов, симпозиумов и других подобных мероприятий (далее - конференции), связанных с тематикой диссертации;</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проведение текущей и итоговой аттестации аспирантов (адъюнктов, докторантов, соискателей);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своевременное оформление и выдачу диплома исследователя, удостоверения о сдаче кандидатского экзамена по специальной дисциплине, а для соискателей - также удостоверений о сдаче кандидатских зачетов (дифференцированных зачетов) и кандидатских экзаменов по 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проведение предварительной экспертизы диссертаций, подготовленных аспирантами (адъюнктами, докторантами, соискателями), в порядке, определяемом Положением о присуждении ученых степеней и присвоении ученых званий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При необходимости учреждение послевузовского образования обеспечивает участие аспирантов (адъюнктов, докторантов, соискателей) в международном сотрудничестве в сфере послевузовского образования, в пределах установленных сроков обучения направляет их для выполнения работ, связанных с тематикой диссертаций,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14. Учреждения послевузовского образования также обязаны: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случае завершения аспирантом (адъюнктом, докторантом, соискателем) послевузовского образования без предоставления диссертации к предварительной экспертизе осуществлять такую экспертизу при его обращении в течение трех лет после завершения обучения. По истечении данного срока вопрос о месте проведения предварительной экспертизы диссертации указанных лиц решается ВАК;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абзац исключен. - Указ Президента Республики Беларусь от 20.01.2017 N 20;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выполнять иные обязанности, предусмотренные настоящим Положением и иными актами законодательства, а также учредительными документами учреждений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15. Руководители учреждений послевузовского образования несут ответственность за качество и эффективность подготовки научных работников высшей квалификации, целевое использование бюджетных средств, предусмотренных на ее проведение, а также за обеспечение необходимых условий для подготовки и защиты диссертации в соответствии с актами законодательства.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16. При нарушении требований, предусмотренных в пунктах 11 и 13 настоящего Положения, государственные учреждения послевузовского образования по решению государственных органов, которым подчинены учреждения послевузовского образования (далее - вышестоящие органы), а негосударственные - по решению Министерства образования лишаются права подготовки научных работников высшей квалификации, если иное не установлено Президентом Республики Беларусь. Информация о принятом решении в десятидневный срок направляется вышестоящими органами и Министерством образования в ВАК и ГКНТ.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Указа Президента Республики Беларусь от 20.01.2017 N 20)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ГЛАВА 3</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НАУЧНЫЕ РУКОВОДИТЕЛИ, НАУЧНЫЕ КОНСУЛЬТАНТЫ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17. Для оказания помощи </w:t>
            </w:r>
            <w:proofErr w:type="gramStart"/>
            <w:r w:rsidRPr="00BF4F6F">
              <w:rPr>
                <w:rFonts w:ascii="Times New Roman" w:eastAsia="Times New Roman" w:hAnsi="Times New Roman" w:cs="Times New Roman"/>
                <w:sz w:val="24"/>
                <w:szCs w:val="24"/>
                <w:lang w:eastAsia="ru-RU"/>
              </w:rPr>
              <w:t>обучающемуся</w:t>
            </w:r>
            <w:proofErr w:type="gramEnd"/>
            <w:r w:rsidRPr="00BF4F6F">
              <w:rPr>
                <w:rFonts w:ascii="Times New Roman" w:eastAsia="Times New Roman" w:hAnsi="Times New Roman" w:cs="Times New Roman"/>
                <w:sz w:val="24"/>
                <w:szCs w:val="24"/>
                <w:lang w:eastAsia="ru-RU"/>
              </w:rPr>
              <w:t xml:space="preserve"> в освоении содержания образовательной программы: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аспирантуры (адъюнктуры), обеспечивающей получение научной квалификации "Исследователь", а также в подготовке диссертации на соискание ученой степени кандидата наук руководителем учреждения послевузовского образования на основании решения его ученого совета (совета) назначается научный руководитель. Соискателям, зачисленным для обучения в аспирантуре (адъюнктуре) в целях сдачи кандидатских экзаменов и зачетов по общеобразовательным дисциплинам, научный руководитель не назначается;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докторантуры, а также в подготовке диссертации на соискание ученой степени доктора наук в случае необходимости руководителем учреждения послевузовского образования на основании решения его ученого совета (совета) назначается научный консультант.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Обучающийся</w:t>
            </w:r>
            <w:proofErr w:type="gramEnd"/>
            <w:r w:rsidRPr="00BF4F6F">
              <w:rPr>
                <w:rFonts w:ascii="Times New Roman" w:eastAsia="Times New Roman" w:hAnsi="Times New Roman" w:cs="Times New Roman"/>
                <w:sz w:val="24"/>
                <w:szCs w:val="24"/>
                <w:lang w:eastAsia="ru-RU"/>
              </w:rPr>
              <w:t xml:space="preserve"> вправе самостоятельно осваивать содержание образовательных программ послевузовского образования и (или) выполнять диссертационное исследование без назначения научного руководителя (научного консультанта). О таком решении </w:t>
            </w:r>
            <w:proofErr w:type="gramStart"/>
            <w:r w:rsidRPr="00BF4F6F">
              <w:rPr>
                <w:rFonts w:ascii="Times New Roman" w:eastAsia="Times New Roman" w:hAnsi="Times New Roman" w:cs="Times New Roman"/>
                <w:sz w:val="24"/>
                <w:szCs w:val="24"/>
                <w:lang w:eastAsia="ru-RU"/>
              </w:rPr>
              <w:t>обучающийся</w:t>
            </w:r>
            <w:proofErr w:type="gramEnd"/>
            <w:r w:rsidRPr="00BF4F6F">
              <w:rPr>
                <w:rFonts w:ascii="Times New Roman" w:eastAsia="Times New Roman" w:hAnsi="Times New Roman" w:cs="Times New Roman"/>
                <w:sz w:val="24"/>
                <w:szCs w:val="24"/>
                <w:lang w:eastAsia="ru-RU"/>
              </w:rPr>
              <w:t xml:space="preserve"> письменно уведомляет руководителя учреждения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P109"/>
            <w:bookmarkEnd w:id="5"/>
            <w:r w:rsidRPr="00BF4F6F">
              <w:rPr>
                <w:rFonts w:ascii="Times New Roman" w:eastAsia="Times New Roman" w:hAnsi="Times New Roman" w:cs="Times New Roman"/>
                <w:sz w:val="24"/>
                <w:szCs w:val="24"/>
                <w:lang w:eastAsia="ru-RU"/>
              </w:rPr>
              <w:t>18. Научный руководитель должен иметь ученую степень, как правило, доктора наук.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P110"/>
            <w:bookmarkEnd w:id="6"/>
            <w:r w:rsidRPr="00BF4F6F">
              <w:rPr>
                <w:rFonts w:ascii="Times New Roman" w:eastAsia="Times New Roman" w:hAnsi="Times New Roman" w:cs="Times New Roman"/>
                <w:sz w:val="24"/>
                <w:szCs w:val="24"/>
                <w:lang w:eastAsia="ru-RU"/>
              </w:rPr>
              <w:t xml:space="preserve">19. </w:t>
            </w:r>
            <w:proofErr w:type="gramStart"/>
            <w:r w:rsidRPr="00BF4F6F">
              <w:rPr>
                <w:rFonts w:ascii="Times New Roman" w:eastAsia="Times New Roman" w:hAnsi="Times New Roman" w:cs="Times New Roman"/>
                <w:sz w:val="24"/>
                <w:szCs w:val="24"/>
                <w:lang w:eastAsia="ru-RU"/>
              </w:rPr>
              <w:t>Лицо, имеющее ученую степень кандидата наук, может быть назначено научным руководителем при наличии научного или научно-педагогического стажа после защиты диссертации не менее трех лет и не менее шести работ, опубликованных за последние три года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ВАК (далее - перечень изданий), и (или) в иностранных научных изданиях</w:t>
            </w:r>
            <w:proofErr w:type="gramEnd"/>
            <w:r w:rsidRPr="00BF4F6F">
              <w:rPr>
                <w:rFonts w:ascii="Times New Roman" w:eastAsia="Times New Roman" w:hAnsi="Times New Roman" w:cs="Times New Roman"/>
                <w:sz w:val="24"/>
                <w:szCs w:val="24"/>
                <w:lang w:eastAsia="ru-RU"/>
              </w:rPr>
              <w:t xml:space="preserve">, или монографии и не менее трех работ, опубликованных в научных изданиях, включенных в перечень изданий, и (или) в иностранных научных изданиях. </w:t>
            </w:r>
            <w:proofErr w:type="gramStart"/>
            <w:r w:rsidRPr="00BF4F6F">
              <w:rPr>
                <w:rFonts w:ascii="Times New Roman" w:eastAsia="Times New Roman" w:hAnsi="Times New Roman" w:cs="Times New Roman"/>
                <w:sz w:val="24"/>
                <w:szCs w:val="24"/>
                <w:lang w:eastAsia="ru-RU"/>
              </w:rPr>
              <w:t>При этом монография должна иметь объем не менее 10 авторских листов, пройти научное рецензирование двумя рецензентами - специалистами по данному научному направлению, имеющими ученую степень, и быть рекомендована к изданию советом (ученым советом, редакционно-издательским советом, научно-методическим советом) научной организации, учреждения высшего образования, учреждения дополнительного образования взрослых (за исключением центров подготовки, повышения квалификации и переподготовки рабочих) либо иной организации, реализующей образовательную программу</w:t>
            </w:r>
            <w:proofErr w:type="gramEnd"/>
            <w:r w:rsidRPr="00BF4F6F">
              <w:rPr>
                <w:rFonts w:ascii="Times New Roman" w:eastAsia="Times New Roman" w:hAnsi="Times New Roman" w:cs="Times New Roman"/>
                <w:sz w:val="24"/>
                <w:szCs w:val="24"/>
                <w:lang w:eastAsia="ru-RU"/>
              </w:rPr>
              <w:t xml:space="preserve">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20. Научный руководитель должен, как правило, работать в учреждении послевузовского образования, осуществляющем подготовку научного работника высшей квалификации по соответствующей специальности и отрасли науки. В исключительных случаях при наличии достаточных оснований по решению ученого совета (совета) этого учреждения допускается назначение научными руководителями лиц, работающих в другой организации. Если обучение в аспирантуре (адъюнктуре) данного учреждения осуществляется по заявке организации - заказчика кадров, то по ее представлению научными руководителями могут быть назначены работающие в данной организации лица с соблюдением требований, предусмотренных в пунктах 18 и 19 настоящего Положения.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21. В случаях, когда исследования по теме диссертации планируется выполнять не только в учреждении послевузовского образования, но и в другой организации, а </w:t>
            </w:r>
            <w:proofErr w:type="gramStart"/>
            <w:r w:rsidRPr="00BF4F6F">
              <w:rPr>
                <w:rFonts w:ascii="Times New Roman" w:eastAsia="Times New Roman" w:hAnsi="Times New Roman" w:cs="Times New Roman"/>
                <w:sz w:val="24"/>
                <w:szCs w:val="24"/>
                <w:lang w:eastAsia="ru-RU"/>
              </w:rPr>
              <w:t>также</w:t>
            </w:r>
            <w:proofErr w:type="gramEnd"/>
            <w:r w:rsidRPr="00BF4F6F">
              <w:rPr>
                <w:rFonts w:ascii="Times New Roman" w:eastAsia="Times New Roman" w:hAnsi="Times New Roman" w:cs="Times New Roman"/>
                <w:sz w:val="24"/>
                <w:szCs w:val="24"/>
                <w:lang w:eastAsia="ru-RU"/>
              </w:rPr>
              <w:t xml:space="preserve"> если выполняемое исследование относится к двум специальностям одной отрасли науки, допускается назначение двух научных руководителей с соблюдением требований, предусмотренных в пунктах 18 и 19 настоящего Положения.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Два научных руководителя могут быть назначены иностранному гражданину, выполняющему диссертацию на иностранном языке. При этом один из научных руководителей должен владеть соответствующим иностранным языком и иметь опубликованные научные работы по профилю диссертации в иностранных научных изданиях.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По решению ученого совета (совета) учреждения послевузовского образования второй научный руководитель может быть назначен также обучающимся в аспирантуре (адъюнктуре) по одной специальности, если аттестационная комиссия по итогам текущей аттестации установила, что полученные им новые научные результаты полностью или частично относятся к другой научной специальности.</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22. Общее число аспирантов (адъюнктов, соискателей), которые могут быть одновременно закреплены за одним научным руководителем, не должно превышать пяти независимо от того, в одном или нескольких учреждениях послевузовского образования осуществляется их обучение. Количество обучающихся по решению ВАК на основании рекомендации ученого совета (совета) учреждения послевузовского образования может быть увеличено до семи, если в течение последних трех лет все закрепленные за данным научным руководителем аспиранты (адъюнкты, соискатели) на дату завершения обучения успешно прошли предварительную экспертизу подготовленной ими диссертации.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23. Научный консультант назначается из числа специалистов, имеющих ученую степень доктора наук. Назначение второго научного консультанта по докторской диссертации не допускается.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24. Замена научного руководителя (научного консультанта) допускается в исключительных случаях, если: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уровень научного руководства, научного консультирования ученым советом (советом) учреждения послевузовского образования признан неудовлетворительным, в том числе по причине невыполнения ими своих обязанностей;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научным руководителем (научным консультантом) подано заявление об отказе от дальнейшего научного руководства или научного консультирования;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имеются другие документально обоснованные причины замены, признанные ученым советом (советом) учреждения послевузовского образования уважительными.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Решение о замене научного руководителя (научного консультанта) принимается ученым советом (советом) учреждения послевузовского образования. На основании этого решения руководитель учреждения послевузовского образования издает соответствующий приказ.</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25. Научный руководитель (научный консультант) имеет право:</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корректировать индивидуальный план работы аспиранта (адъюнкта, докторанта, соискателя) в установленном порядке;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вносить при необходимости предложения об изменении темы диссертации, а также специальности и отрасли науки, по которым она выполняется;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ходатайствовать </w:t>
            </w:r>
            <w:proofErr w:type="gramStart"/>
            <w:r w:rsidRPr="00BF4F6F">
              <w:rPr>
                <w:rFonts w:ascii="Times New Roman" w:eastAsia="Times New Roman" w:hAnsi="Times New Roman" w:cs="Times New Roman"/>
                <w:sz w:val="24"/>
                <w:szCs w:val="24"/>
                <w:lang w:eastAsia="ru-RU"/>
              </w:rPr>
              <w:t>перед руководством учреждения послевузовского образования о выдвижении кандидатур аспирантов для участия в открытом конкурсе для назначения</w:t>
            </w:r>
            <w:proofErr w:type="gramEnd"/>
            <w:r w:rsidRPr="00BF4F6F">
              <w:rPr>
                <w:rFonts w:ascii="Times New Roman" w:eastAsia="Times New Roman" w:hAnsi="Times New Roman" w:cs="Times New Roman"/>
                <w:sz w:val="24"/>
                <w:szCs w:val="24"/>
                <w:lang w:eastAsia="ru-RU"/>
              </w:rPr>
              <w:t xml:space="preserve"> </w:t>
            </w:r>
            <w:r w:rsidRPr="00BF4F6F">
              <w:rPr>
                <w:rFonts w:ascii="Times New Roman" w:eastAsia="Times New Roman" w:hAnsi="Times New Roman" w:cs="Times New Roman"/>
                <w:sz w:val="24"/>
                <w:szCs w:val="24"/>
                <w:lang w:eastAsia="ru-RU"/>
              </w:rPr>
              <w:lastRenderedPageBreak/>
              <w:t>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 об установлении аспирантам надбавок к стипендии за успехи в учебе, научной и общественной работе;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вносить предложения об отчислении обучающегося из аспирантуры (адъюнктуры), докторантуры по основаниям, предусмотренным в пункте 5 статьи 79 Кодекса;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осуществлять иные права в соответствии с законодательством.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26. Научный руководитель (научный консультант) должен исполнять обязанности, определенные в пункте 6 статьи 223 Кодекса, иных актах законодательства, а также локальных нормативных правовых актах учреждений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P129"/>
            <w:bookmarkEnd w:id="7"/>
            <w:r w:rsidRPr="00BF4F6F">
              <w:rPr>
                <w:rFonts w:ascii="Times New Roman" w:eastAsia="Times New Roman" w:hAnsi="Times New Roman" w:cs="Times New Roman"/>
                <w:sz w:val="24"/>
                <w:szCs w:val="24"/>
                <w:lang w:eastAsia="ru-RU"/>
              </w:rPr>
              <w:t>27. В случае неудовлетворительного выполнения или невыполнения научным руководителем (научным консультантом) своих обязанностей он может быть отстранен от научного руководства, научного консультирования по решению ученого совета (совета) учреждения послевузовского образования приказом его руководителя. Такое решение ученый совет (совет) учреждения послевузовского образования принимает по результатам оценки полноты выполнения им своих обязанностей аттестационной комиссией, осуществлявшей текущую или итоговую аттестацию аспиранта (адъюнкта, докторанта, соискателя).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28. Кроме случаев, определенных в пункте 27 настоящего Положения, научный руководитель может быть отстранен от научного руководства по решению ВАК, если в результате экспертизы диссертаций, выполненных под научным руководством данного лица: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диссертация одного и того же аспиранта (адъюнкта, соискателя) в течение 10 лет дважды отклонялась Президиумом ВАК;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советами по защите диссертаций или Президиумом ВАК по двум диссертациям на соискание ученой степени кандидата наук в течение 10 лет приняты отрицательные решения;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советом по защите диссертаций или ВАК установлено невыполнение требований пункта 26 Положения о присуждении ученых степеней и присвоении ученых званий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Право на научное руководство может быть восстановлено ВАК по ходатайству ученого совета (совета) учреждения послевузовского образования, как правило, по истечении трех лет после принятия решения об отстранении от научного руководства.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ГЛАВА 4</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ПРАВИЛА ПРИЕМА ЛИЦ ДЛЯ ПОЛУЧЕНИЯ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29. Прием лиц для получения послевузовского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30. Лица, поступающие в аспирантуру (адъюнктуру), должны иметь: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высшее образование;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Указа Президента Республики Беларусь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Поступающие в аспирантуру (адъюнктуру) для получения научной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высшего образования II ступени, обучения в форме соискательства в целях сдачи кандидатских экзаменов и зачетов по общеобразовательным дисциплинам.</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Указа Президента Республики Беларусь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образовательной программы аспирантуры (адъюнктуры), устанавливается по результатам собеседования.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(часть четвертая п. 30 введена Указом Президента Республики Беларусь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31. Для получения послевузовского образования I ступени принимаются по специальностям: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ветеринарной отрасли науки - лица, имеющие высшее ветеринарное образование;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медицинской отрасли науки - лица, получившие высшее образование по профилю образования "Здравоохранение", которым присвоена квалификация "Врач". По группе специальностей "Клиническая медицина" в аспирантуру (адъюнктуру) имеют право </w:t>
            </w:r>
            <w:r w:rsidRPr="00BF4F6F">
              <w:rPr>
                <w:rFonts w:ascii="Times New Roman" w:eastAsia="Times New Roman" w:hAnsi="Times New Roman" w:cs="Times New Roman"/>
                <w:sz w:val="24"/>
                <w:szCs w:val="24"/>
                <w:lang w:eastAsia="ru-RU"/>
              </w:rPr>
              <w:lastRenderedPageBreak/>
              <w:t>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Указа Президента Республики Беларусь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педагогической отрасли науки - лица, имеющие высшее педагогическое образование и стаж работы в сфере образования в качестве специалиста с высшим образованием не менее двух лет.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Иностранные граждане, поступающие в аспирантуру (адъюнктуру), должны иметь высшее образование на уровне магистра наук (искусств).</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Допускается поступление в аспирантуру (адъюнктуру) лиц, специальность (специализация) высшего образования которых не соответствует отрасли науки, по специальности которой планируется их обучение в аспирантуре (адъюнктуре). В процессе обучения данные лица должны также сдать экзамен в объеме общеобразовательной программы учреждения высшего образования по специальности (специализации), совпадающей со специальностью в аспирантуре (адъюнктуре) или близкой к ней.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33. </w:t>
            </w:r>
            <w:proofErr w:type="gramStart"/>
            <w:r w:rsidRPr="00BF4F6F">
              <w:rPr>
                <w:rFonts w:ascii="Times New Roman" w:eastAsia="Times New Roman" w:hAnsi="Times New Roman" w:cs="Times New Roman"/>
                <w:sz w:val="24"/>
                <w:szCs w:val="24"/>
                <w:lang w:eastAsia="ru-RU"/>
              </w:rPr>
              <w:t>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w:t>
            </w:r>
            <w:proofErr w:type="gramEnd"/>
            <w:r w:rsidRPr="00BF4F6F">
              <w:rPr>
                <w:rFonts w:ascii="Times New Roman" w:eastAsia="Times New Roman" w:hAnsi="Times New Roman" w:cs="Times New Roman"/>
                <w:sz w:val="24"/>
                <w:szCs w:val="24"/>
                <w:lang w:eastAsia="ru-RU"/>
              </w:rPr>
              <w:t xml:space="preserve"> программ и инновационных проектов по приоритетным направлениям научных исследований либо приоритетным направлениям научно-технической деятельности), которые составляют основу для докторской диссертации с возможностью ее завершения в течение трех лет.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34. Прием в аспирантуру (адъюнктуру), докторантуру осуществляется ежегодно на конкурсной основе с 1 по 31 октября независимо от подчиненности учреждения послевузовского образования, специальности и отрасли науки, по которым реализуются образовательные программы послевузовского образования, а также формы получения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35. Соискательство как форма подготовки научных работников высшей квалификации на I ступени послевузовского образования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P161"/>
            <w:bookmarkEnd w:id="8"/>
            <w:r w:rsidRPr="00BF4F6F">
              <w:rPr>
                <w:rFonts w:ascii="Times New Roman" w:eastAsia="Times New Roman" w:hAnsi="Times New Roman" w:cs="Times New Roman"/>
                <w:sz w:val="24"/>
                <w:szCs w:val="24"/>
                <w:lang w:eastAsia="ru-RU"/>
              </w:rPr>
              <w:lastRenderedPageBreak/>
              <w:t>Допускается зачисление лиц на обучение в форме соискательства на I ступени послевузовского образования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научная квалификация "Исследователь" не присваивается.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36. Ежегодно до 1 июля учреждения послевузовского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"Советская Белоруссия", "</w:t>
            </w:r>
            <w:proofErr w:type="spellStart"/>
            <w:r w:rsidRPr="00BF4F6F">
              <w:rPr>
                <w:rFonts w:ascii="Times New Roman" w:eastAsia="Times New Roman" w:hAnsi="Times New Roman" w:cs="Times New Roman"/>
                <w:sz w:val="24"/>
                <w:szCs w:val="24"/>
                <w:lang w:eastAsia="ru-RU"/>
              </w:rPr>
              <w:t>Рэспубл</w:t>
            </w:r>
            <w:proofErr w:type="gramStart"/>
            <w:r w:rsidRPr="00BF4F6F">
              <w:rPr>
                <w:rFonts w:ascii="Times New Roman" w:eastAsia="Times New Roman" w:hAnsi="Times New Roman" w:cs="Times New Roman"/>
                <w:sz w:val="24"/>
                <w:szCs w:val="24"/>
                <w:lang w:eastAsia="ru-RU"/>
              </w:rPr>
              <w:t>i</w:t>
            </w:r>
            <w:proofErr w:type="gramEnd"/>
            <w:r w:rsidRPr="00BF4F6F">
              <w:rPr>
                <w:rFonts w:ascii="Times New Roman" w:eastAsia="Times New Roman" w:hAnsi="Times New Roman" w:cs="Times New Roman"/>
                <w:sz w:val="24"/>
                <w:szCs w:val="24"/>
                <w:lang w:eastAsia="ru-RU"/>
              </w:rPr>
              <w:t>ка</w:t>
            </w:r>
            <w:proofErr w:type="spellEnd"/>
            <w:r w:rsidRPr="00BF4F6F">
              <w:rPr>
                <w:rFonts w:ascii="Times New Roman" w:eastAsia="Times New Roman" w:hAnsi="Times New Roman" w:cs="Times New Roman"/>
                <w:sz w:val="24"/>
                <w:szCs w:val="24"/>
                <w:lang w:eastAsia="ru-RU"/>
              </w:rPr>
              <w:t>", "</w:t>
            </w:r>
            <w:proofErr w:type="spellStart"/>
            <w:r w:rsidRPr="00BF4F6F">
              <w:rPr>
                <w:rFonts w:ascii="Times New Roman" w:eastAsia="Times New Roman" w:hAnsi="Times New Roman" w:cs="Times New Roman"/>
                <w:sz w:val="24"/>
                <w:szCs w:val="24"/>
                <w:lang w:eastAsia="ru-RU"/>
              </w:rPr>
              <w:t>Звязда</w:t>
            </w:r>
            <w:proofErr w:type="spellEnd"/>
            <w:r w:rsidRPr="00BF4F6F">
              <w:rPr>
                <w:rFonts w:ascii="Times New Roman" w:eastAsia="Times New Roman" w:hAnsi="Times New Roman" w:cs="Times New Roman"/>
                <w:sz w:val="24"/>
                <w:szCs w:val="24"/>
                <w:lang w:eastAsia="ru-RU"/>
              </w:rPr>
              <w:t>", "Народная газета", "Белорусская нива", "Медицинский вестник", "</w:t>
            </w:r>
            <w:proofErr w:type="spellStart"/>
            <w:r w:rsidRPr="00BF4F6F">
              <w:rPr>
                <w:rFonts w:ascii="Times New Roman" w:eastAsia="Times New Roman" w:hAnsi="Times New Roman" w:cs="Times New Roman"/>
                <w:sz w:val="24"/>
                <w:szCs w:val="24"/>
                <w:lang w:eastAsia="ru-RU"/>
              </w:rPr>
              <w:t>Лiтаратура</w:t>
            </w:r>
            <w:proofErr w:type="spellEnd"/>
            <w:r w:rsidRPr="00BF4F6F">
              <w:rPr>
                <w:rFonts w:ascii="Times New Roman" w:eastAsia="Times New Roman" w:hAnsi="Times New Roman" w:cs="Times New Roman"/>
                <w:sz w:val="24"/>
                <w:szCs w:val="24"/>
                <w:lang w:eastAsia="ru-RU"/>
              </w:rPr>
              <w:t xml:space="preserve"> i </w:t>
            </w:r>
            <w:proofErr w:type="spellStart"/>
            <w:r w:rsidRPr="00BF4F6F">
              <w:rPr>
                <w:rFonts w:ascii="Times New Roman" w:eastAsia="Times New Roman" w:hAnsi="Times New Roman" w:cs="Times New Roman"/>
                <w:sz w:val="24"/>
                <w:szCs w:val="24"/>
                <w:lang w:eastAsia="ru-RU"/>
              </w:rPr>
              <w:t>мастацтва</w:t>
            </w:r>
            <w:proofErr w:type="spellEnd"/>
            <w:r w:rsidRPr="00BF4F6F">
              <w:rPr>
                <w:rFonts w:ascii="Times New Roman" w:eastAsia="Times New Roman" w:hAnsi="Times New Roman" w:cs="Times New Roman"/>
                <w:sz w:val="24"/>
                <w:szCs w:val="24"/>
                <w:lang w:eastAsia="ru-RU"/>
              </w:rPr>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w:t>
            </w:r>
            <w:proofErr w:type="gramStart"/>
            <w:r w:rsidRPr="00BF4F6F">
              <w:rPr>
                <w:rFonts w:ascii="Times New Roman" w:eastAsia="Times New Roman" w:hAnsi="Times New Roman" w:cs="Times New Roman"/>
                <w:sz w:val="24"/>
                <w:szCs w:val="24"/>
                <w:lang w:eastAsia="ru-RU"/>
              </w:rPr>
              <w:t>дневная</w:t>
            </w:r>
            <w:proofErr w:type="gramEnd"/>
            <w:r w:rsidRPr="00BF4F6F">
              <w:rPr>
                <w:rFonts w:ascii="Times New Roman" w:eastAsia="Times New Roman" w:hAnsi="Times New Roman" w:cs="Times New Roman"/>
                <w:sz w:val="24"/>
                <w:szCs w:val="24"/>
                <w:lang w:eastAsia="ru-RU"/>
              </w:rPr>
              <w:t>, заочная, соискательство). Прием документов для поступления в аспирантуру (адъюнктуру), докторантуру осуществляется с 1 августа по 30 сентября.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37. Лица, поступающие в аспирантуру, подают на имя руководителя учреждения послевузовского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 учреждения послевузовского образования, имеющие адъюнктуру.</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Документ, удостоверяющий личность, и подлинники документов об образовании предъявляются при поступлении в аспирантуру (адъюнктуру) лично.</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38. Лица, поступающие в докторантуру, подают на имя руководителя учреждения послевузовского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Республики Беларусь, определяется Министерством обороны по согласованию с Министерством образования. </w:t>
            </w:r>
            <w:proofErr w:type="gramStart"/>
            <w:r w:rsidRPr="00BF4F6F">
              <w:rPr>
                <w:rFonts w:ascii="Times New Roman" w:eastAsia="Times New Roman" w:hAnsi="Times New Roman" w:cs="Times New Roman"/>
                <w:sz w:val="24"/>
                <w:szCs w:val="24"/>
                <w:lang w:eastAsia="ru-RU"/>
              </w:rPr>
              <w:t>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перечень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Указов Президента Республики Беларусь от 30.12.2011 N 621, от 16.12.2013 N 560)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Документ, удостоверяющий личность, и подлинник диплома кандидата наук (для иностранных граждан - диплом доктора философии (</w:t>
            </w:r>
            <w:proofErr w:type="spellStart"/>
            <w:r w:rsidRPr="00BF4F6F">
              <w:rPr>
                <w:rFonts w:ascii="Times New Roman" w:eastAsia="Times New Roman" w:hAnsi="Times New Roman" w:cs="Times New Roman"/>
                <w:sz w:val="24"/>
                <w:szCs w:val="24"/>
                <w:lang w:eastAsia="ru-RU"/>
              </w:rPr>
              <w:t>Doctor</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of</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Philosophy</w:t>
            </w:r>
            <w:proofErr w:type="spellEnd"/>
            <w:r w:rsidRPr="00BF4F6F">
              <w:rPr>
                <w:rFonts w:ascii="Times New Roman" w:eastAsia="Times New Roman" w:hAnsi="Times New Roman" w:cs="Times New Roman"/>
                <w:sz w:val="24"/>
                <w:szCs w:val="24"/>
                <w:lang w:eastAsia="ru-RU"/>
              </w:rPr>
              <w:t xml:space="preserve"> (</w:t>
            </w:r>
            <w:proofErr w:type="spellStart"/>
            <w:r w:rsidRPr="00BF4F6F">
              <w:rPr>
                <w:rFonts w:ascii="Times New Roman" w:eastAsia="Times New Roman" w:hAnsi="Times New Roman" w:cs="Times New Roman"/>
                <w:sz w:val="24"/>
                <w:szCs w:val="24"/>
                <w:lang w:eastAsia="ru-RU"/>
              </w:rPr>
              <w:t>Ph.D</w:t>
            </w:r>
            <w:proofErr w:type="spellEnd"/>
            <w:r w:rsidRPr="00BF4F6F">
              <w:rPr>
                <w:rFonts w:ascii="Times New Roman" w:eastAsia="Times New Roman" w:hAnsi="Times New Roman" w:cs="Times New Roman"/>
                <w:sz w:val="24"/>
                <w:szCs w:val="24"/>
                <w:lang w:eastAsia="ru-RU"/>
              </w:rPr>
              <w:t>) предъявляются при поступлении в докторантуру лично.</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39. Граждане Республики Беларусь, лица без гражданства и иностранные граждане, которые являются обладателями иностранных дипломов о высшем образовании и ученых степенях, до подачи документов для поступления в аспирантуру (адъюнктуру), докторантуру должны подтвердить эквивалентность (соответствие) своих иностранных </w:t>
            </w:r>
            <w:r w:rsidRPr="00BF4F6F">
              <w:rPr>
                <w:rFonts w:ascii="Times New Roman" w:eastAsia="Times New Roman" w:hAnsi="Times New Roman" w:cs="Times New Roman"/>
                <w:sz w:val="24"/>
                <w:szCs w:val="24"/>
                <w:lang w:eastAsia="ru-RU"/>
              </w:rPr>
              <w:lastRenderedPageBreak/>
              <w:t>документов белорусским дипломам о высшем образовании и ученых степенях в порядке, установленном актами законодательства.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w:t>
            </w:r>
            <w:proofErr w:type="gramEnd"/>
            <w:r w:rsidRPr="00BF4F6F">
              <w:rPr>
                <w:rFonts w:ascii="Times New Roman" w:eastAsia="Times New Roman" w:hAnsi="Times New Roman" w:cs="Times New Roman"/>
                <w:sz w:val="24"/>
                <w:szCs w:val="24"/>
                <w:lang w:eastAsia="ru-RU"/>
              </w:rPr>
              <w:t xml:space="preserve"> образовательной программы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учебной программы I ступени высшего образования. Для получения послевузовского образования в аспирантуре (адъюнктуре) в форме соискательства сдача вступительного экзамена не требуется.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41. Лицо, поступающее в докторантуру, должно выступить в структурном подразделении учреждения послевузовского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42. Для проведения приема в аспирантуру (адъюнктуру), докторантуру приказом руководителя учреждения послевузовского образования создаются приемная и экзаменационная комиссии.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Приемная комиссия формируется из числа специалистов, имеющих ученые степени. В ее состав включаются также работники учреждения послевузовского образования, ответственные за послевузовское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послевузовского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науки поступающих в аспирантуру (адъюнктуру).</w:t>
            </w:r>
            <w:proofErr w:type="gramEnd"/>
            <w:r w:rsidRPr="00BF4F6F">
              <w:rPr>
                <w:rFonts w:ascii="Times New Roman" w:eastAsia="Times New Roman" w:hAnsi="Times New Roman" w:cs="Times New Roman"/>
                <w:sz w:val="24"/>
                <w:szCs w:val="24"/>
                <w:lang w:eastAsia="ru-RU"/>
              </w:rPr>
              <w:t xml:space="preserve"> Председателем экзаменационной комиссии назначается специалист, имеющий ученую степень, как правило, доктора наук.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43. </w:t>
            </w:r>
            <w:proofErr w:type="gramStart"/>
            <w:r w:rsidRPr="00BF4F6F">
              <w:rPr>
                <w:rFonts w:ascii="Times New Roman" w:eastAsia="Times New Roman" w:hAnsi="Times New Roman" w:cs="Times New Roman"/>
                <w:sz w:val="24"/>
                <w:szCs w:val="24"/>
                <w:lang w:eastAsia="ru-RU"/>
              </w:rPr>
              <w:t>Приемная комиссия рассматривает представленные документы, проводит собеседование с поступающим в учреждение послевузовского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P176"/>
            <w:bookmarkEnd w:id="9"/>
            <w:proofErr w:type="gramStart"/>
            <w:r w:rsidRPr="00BF4F6F">
              <w:rPr>
                <w:rFonts w:ascii="Times New Roman" w:eastAsia="Times New Roman" w:hAnsi="Times New Roman" w:cs="Times New Roman"/>
                <w:sz w:val="24"/>
                <w:szCs w:val="24"/>
                <w:lang w:eastAsia="ru-RU"/>
              </w:rPr>
              <w:t xml:space="preserve">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w:t>
            </w:r>
            <w:r w:rsidRPr="00BF4F6F">
              <w:rPr>
                <w:rFonts w:ascii="Times New Roman" w:eastAsia="Times New Roman" w:hAnsi="Times New Roman" w:cs="Times New Roman"/>
                <w:sz w:val="24"/>
                <w:szCs w:val="24"/>
                <w:lang w:eastAsia="ru-RU"/>
              </w:rPr>
              <w:lastRenderedPageBreak/>
              <w:t>кандидатурам</w:t>
            </w:r>
            <w:proofErr w:type="gramEnd"/>
            <w:r w:rsidRPr="00BF4F6F">
              <w:rPr>
                <w:rFonts w:ascii="Times New Roman" w:eastAsia="Times New Roman" w:hAnsi="Times New Roman" w:cs="Times New Roman"/>
                <w:sz w:val="24"/>
                <w:szCs w:val="24"/>
                <w:lang w:eastAsia="ru-RU"/>
              </w:rPr>
              <w:t xml:space="preserve"> предполагаемых научных руководителей;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частью второй пункта 62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На основании данного заключения приемной комиссии руководитель учреждения послевузовского образования издает приказ, в котором указывается информация: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отношении поступающих в аспирантуру (адъюнктуру) - о допуске к вступительному экзамену (</w:t>
            </w:r>
            <w:proofErr w:type="gramStart"/>
            <w:r w:rsidRPr="00BF4F6F">
              <w:rPr>
                <w:rFonts w:ascii="Times New Roman" w:eastAsia="Times New Roman" w:hAnsi="Times New Roman" w:cs="Times New Roman"/>
                <w:sz w:val="24"/>
                <w:szCs w:val="24"/>
                <w:lang w:eastAsia="ru-RU"/>
              </w:rPr>
              <w:t>при</w:t>
            </w:r>
            <w:proofErr w:type="gramEnd"/>
            <w:r w:rsidRPr="00BF4F6F">
              <w:rPr>
                <w:rFonts w:ascii="Times New Roman" w:eastAsia="Times New Roman" w:hAnsi="Times New Roman" w:cs="Times New Roman"/>
                <w:sz w:val="24"/>
                <w:szCs w:val="24"/>
                <w:lang w:eastAsia="ru-RU"/>
              </w:rPr>
              <w:t xml:space="preserve"> </w:t>
            </w:r>
            <w:proofErr w:type="gramStart"/>
            <w:r w:rsidRPr="00BF4F6F">
              <w:rPr>
                <w:rFonts w:ascii="Times New Roman" w:eastAsia="Times New Roman" w:hAnsi="Times New Roman" w:cs="Times New Roman"/>
                <w:sz w:val="24"/>
                <w:szCs w:val="24"/>
                <w:lang w:eastAsia="ru-RU"/>
              </w:rPr>
              <w:t>поступления</w:t>
            </w:r>
            <w:proofErr w:type="gramEnd"/>
            <w:r w:rsidRPr="00BF4F6F">
              <w:rPr>
                <w:rFonts w:ascii="Times New Roman" w:eastAsia="Times New Roman" w:hAnsi="Times New Roman" w:cs="Times New Roman"/>
                <w:sz w:val="24"/>
                <w:szCs w:val="24"/>
                <w:lang w:eastAsia="ru-RU"/>
              </w:rPr>
              <w:t xml:space="preserve"> для обучения в дневной или заочной форме), дате его проведения, а также дате подведения итогов конкурса;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44. Экзаменационная комиссия осуществляет оценку знаний поступающих в аспирантуру (адъюнктуру) лиц по десятибалльной шкале оценки знаний.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45. </w:t>
            </w:r>
            <w:proofErr w:type="gramStart"/>
            <w:r w:rsidRPr="00BF4F6F">
              <w:rPr>
                <w:rFonts w:ascii="Times New Roman" w:eastAsia="Times New Roman" w:hAnsi="Times New Roman" w:cs="Times New Roman"/>
                <w:sz w:val="24"/>
                <w:szCs w:val="24"/>
                <w:lang w:eastAsia="ru-RU"/>
              </w:rPr>
              <w:t>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послевузовского образования для проведения вступительного экзамена, до подведения итогов конкурса.</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При отсутствии уважительных причин сдача пропущенного вступительного экзамена не допускается.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оценок, полученных по кандидатским экзаменам и зачетам по общеобразовательным дисциплинам, заключения, указанного в абзаце втором части первой пункта 43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От сдачи вступительного экзамена по специальной дисциплине с выставлением оценки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признаны лауреатами специального фонда Президента Республики Беларусь по </w:t>
            </w:r>
            <w:r w:rsidRPr="00BF4F6F">
              <w:rPr>
                <w:rFonts w:ascii="Times New Roman" w:eastAsia="Times New Roman" w:hAnsi="Times New Roman" w:cs="Times New Roman"/>
                <w:sz w:val="24"/>
                <w:szCs w:val="24"/>
                <w:lang w:eastAsia="ru-RU"/>
              </w:rPr>
              <w:lastRenderedPageBreak/>
              <w:t>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являются авторами </w:t>
            </w:r>
            <w:proofErr w:type="gramStart"/>
            <w:r w:rsidRPr="00BF4F6F">
              <w:rPr>
                <w:rFonts w:ascii="Times New Roman" w:eastAsia="Times New Roman" w:hAnsi="Times New Roman" w:cs="Times New Roman"/>
                <w:sz w:val="24"/>
                <w:szCs w:val="24"/>
                <w:lang w:eastAsia="ru-RU"/>
              </w:rPr>
              <w:t>работ первой категории Республиканского конкурса научных работ студентов</w:t>
            </w:r>
            <w:proofErr w:type="gramEnd"/>
            <w:r w:rsidRPr="00BF4F6F">
              <w:rPr>
                <w:rFonts w:ascii="Times New Roman" w:eastAsia="Times New Roman" w:hAnsi="Times New Roman" w:cs="Times New Roman"/>
                <w:sz w:val="24"/>
                <w:szCs w:val="24"/>
                <w:lang w:eastAsia="ru-RU"/>
              </w:rPr>
              <w:t>;</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набрали более высокую сумму баллов по сданным кандидатским экзаменам и зачетам по 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получили диплом о высшем образовании с отличием;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выступали с докладами на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Лица, не прошедшие по конкурсу на обучение за счет средств республиканского бюджета, получившие на вступительном экзамене оценку не ниже чем "четыре", имеют право участвовать в конкурсе на обучение в аспирантуре (адъюнктуре) на платной основе.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47. </w:t>
            </w:r>
            <w:proofErr w:type="gramStart"/>
            <w:r w:rsidRPr="00BF4F6F">
              <w:rPr>
                <w:rFonts w:ascii="Times New Roman" w:eastAsia="Times New Roman" w:hAnsi="Times New Roman" w:cs="Times New Roman"/>
                <w:sz w:val="24"/>
                <w:szCs w:val="24"/>
                <w:lang w:eastAsia="ru-RU"/>
              </w:rPr>
              <w:t xml:space="preserve">Решение о зачислении лиц для обучения в аспирантуре (адъюнктуре) в форме соискательства 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оценок в выписке из </w:t>
            </w:r>
            <w:proofErr w:type="spellStart"/>
            <w:r w:rsidRPr="00BF4F6F">
              <w:rPr>
                <w:rFonts w:ascii="Times New Roman" w:eastAsia="Times New Roman" w:hAnsi="Times New Roman" w:cs="Times New Roman"/>
                <w:sz w:val="24"/>
                <w:szCs w:val="24"/>
                <w:lang w:eastAsia="ru-RU"/>
              </w:rPr>
              <w:t>зачетно</w:t>
            </w:r>
            <w:proofErr w:type="spellEnd"/>
            <w:r w:rsidRPr="00BF4F6F">
              <w:rPr>
                <w:rFonts w:ascii="Times New Roman" w:eastAsia="Times New Roman" w:hAnsi="Times New Roman" w:cs="Times New Roman"/>
                <w:sz w:val="24"/>
                <w:szCs w:val="24"/>
                <w:lang w:eastAsia="ru-RU"/>
              </w:rPr>
              <w:t>-экзаменационных ведомостей, прилагаемой к диплому о высшем образовании.</w:t>
            </w:r>
            <w:proofErr w:type="gramEnd"/>
            <w:r w:rsidRPr="00BF4F6F">
              <w:rPr>
                <w:rFonts w:ascii="Times New Roman" w:eastAsia="Times New Roman" w:hAnsi="Times New Roman" w:cs="Times New Roman"/>
                <w:sz w:val="24"/>
                <w:szCs w:val="24"/>
                <w:lang w:eastAsia="ru-RU"/>
              </w:rPr>
              <w:t xml:space="preserve"> При зачислении лиц для 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послевузовского образования с учетом оценок в выписке из </w:t>
            </w:r>
            <w:proofErr w:type="spellStart"/>
            <w:r w:rsidRPr="00BF4F6F">
              <w:rPr>
                <w:rFonts w:ascii="Times New Roman" w:eastAsia="Times New Roman" w:hAnsi="Times New Roman" w:cs="Times New Roman"/>
                <w:sz w:val="24"/>
                <w:szCs w:val="24"/>
                <w:lang w:eastAsia="ru-RU"/>
              </w:rPr>
              <w:t>зачетно</w:t>
            </w:r>
            <w:proofErr w:type="spellEnd"/>
            <w:r w:rsidRPr="00BF4F6F">
              <w:rPr>
                <w:rFonts w:ascii="Times New Roman" w:eastAsia="Times New Roman" w:hAnsi="Times New Roman" w:cs="Times New Roman"/>
                <w:sz w:val="24"/>
                <w:szCs w:val="24"/>
                <w:lang w:eastAsia="ru-RU"/>
              </w:rPr>
              <w:t>-экзаменационных ведомостей, прилагаемой к диплому о высшем образовании.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48. Лицо, поступающее в докторантуру, в сроки, установленные приказом руководителя учреждения послевузовского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послевузовского образования анализирует актуальность научной темы, ее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w:t>
            </w:r>
            <w:r w:rsidRPr="00BF4F6F">
              <w:rPr>
                <w:rFonts w:ascii="Times New Roman" w:eastAsia="Times New Roman" w:hAnsi="Times New Roman" w:cs="Times New Roman"/>
                <w:sz w:val="24"/>
                <w:szCs w:val="24"/>
                <w:lang w:eastAsia="ru-RU"/>
              </w:rPr>
              <w:lastRenderedPageBreak/>
              <w:t>диссертации в установленные сроки.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49. Конкурсный отбор при зачислении в докторантуру проводится с учетом: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предусмотренного в части третьей пункта 18 Положения о присуждении ученых степеней и присвоении ученых званий в Республике Беларусь количества публикаций по теме предполагаемой диссертации в научных изданиях, включенных в перечень изданий, и (или) иностранных научных изданиях;</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участия в международных и республиканских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практической реализации результатов научных исследований, подтвержденной справками, актами об их использовании.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50. На основании решения приемной комиссии о зачислении в аспирантуру (адъюнктуру), докторантуру по итогам конкурса учреждение послевузовского образования в установленном порядке в недельный срок заключает договор о подготовке научного работника высшей квалификации.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При зачислении для получения послевузовского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Начало занятий в учреждениях послевузовского образования - 1 ноября.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ГЛАВА 5</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РЕАЛИЗАЦИЯ ОБРАЗОВАТЕЛЬНЫХ ПРОГРАММ АСПИРАНТУРЫ (АДЪЮНКТУРЫ)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51. Образовательные программы аспирантуры (адъюнктуры) обеспечивают получение научной квалификации "Исследователь" и реализуются в дневной или заочной форме получения образования, а также в форме соискательства.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Образовательный процесс при реализации образовательных программ аспирантуры </w:t>
            </w:r>
            <w:r w:rsidRPr="00BF4F6F">
              <w:rPr>
                <w:rFonts w:ascii="Times New Roman" w:eastAsia="Times New Roman" w:hAnsi="Times New Roman" w:cs="Times New Roman"/>
                <w:sz w:val="24"/>
                <w:szCs w:val="24"/>
                <w:lang w:eastAsia="ru-RU"/>
              </w:rPr>
              <w:lastRenderedPageBreak/>
              <w:t>(адъюнктуры) организуется по учебным годам, а в учебных годах - по полугодиям. Срок обучения в аспирантуре (адъюнктуре) в дневной форме получения образования не должен превышать трех лет, заочной - четырех лет, форме соискательства - пяти лет, а в форме соискательства в целях сдачи кандидатских экзаменов и зачетов по общеобразовательным дисциплинам - двух лет, если иное не установлено Президентом Республики Беларусь или Кодексом.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Перевод аспирантов (адъюнктов,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52. </w:t>
            </w:r>
            <w:proofErr w:type="gramStart"/>
            <w:r w:rsidRPr="00BF4F6F">
              <w:rPr>
                <w:rFonts w:ascii="Times New Roman" w:eastAsia="Times New Roman" w:hAnsi="Times New Roman" w:cs="Times New Roman"/>
                <w:sz w:val="24"/>
                <w:szCs w:val="24"/>
                <w:lang w:eastAsia="ru-RU"/>
              </w:rPr>
              <w:t>Аспирант (адъюнкт, соискатель) за время обучения в аспирантуре (адъюнктуре) обязан выполнить индивидуальный план работы, за исключением случаев, предусмотренных в части второй пункта 55 настоящего Положения, включающий сдачу кандидатского экзамена по специальной дисциплине в соответствии с утвержденными ВАК программами-минимумами, провести научные исследования и обобщить полученные результаты в целях подготовки и представления к защите диссертации на соискание ученой степени кандидата наук.</w:t>
            </w:r>
            <w:proofErr w:type="gramEnd"/>
            <w:r w:rsidRPr="00BF4F6F">
              <w:rPr>
                <w:rFonts w:ascii="Times New Roman" w:eastAsia="Times New Roman" w:hAnsi="Times New Roman" w:cs="Times New Roman"/>
                <w:sz w:val="24"/>
                <w:szCs w:val="24"/>
                <w:lang w:eastAsia="ru-RU"/>
              </w:rPr>
              <w:t xml:space="preserve"> Соискатели также обязаны сдать кандидатские экзамены и зачеты по 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53. В двухмесячный срок со дня издания руководителем учреждения послевузовского образования приказа о зачислении в аспирантуру (адъюнктуру) ученый совет (совет) учреждения послевузовского образования на основании рекомендации структурного подразделения, в котором предполагается выполнение исследования по теме диссертации, утверждает аспиранту (адъюнкту, соискателю) тему диссертации, научного руководителя и индивидуальный план работы. Если реализация программы послевузовского образования осуществляется в учреждении высшего образования, допускается утверждение темы диссертации, научного руководителя и индивидуального плана работы аспиранта (адъюнкта, соискателя) на заседании совета факультета данного учреждения.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На основании решения ученого совета (совета) либо совета факультета учреждения послевузовского образования его руководитель издает приказ об утверждении темы диссертации, научного руководителя и индивидуального плана работы аспиранта (адъюнкта, соискателя).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54. </w:t>
            </w:r>
            <w:proofErr w:type="gramStart"/>
            <w:r w:rsidRPr="00BF4F6F">
              <w:rPr>
                <w:rFonts w:ascii="Times New Roman" w:eastAsia="Times New Roman" w:hAnsi="Times New Roman" w:cs="Times New Roman"/>
                <w:sz w:val="24"/>
                <w:szCs w:val="24"/>
                <w:lang w:eastAsia="ru-RU"/>
              </w:rPr>
              <w:t>Рекомендация ученому совету (совету) учреждения послевузовского образования по вопросу утверждения темы диссертации, научного руководителя и индивидуального плана работы принимается на заседании структурного подразделения, в котором предполагается выполнение исследования по теме диссертации, по результатам обсуждения ее письменного обоснования, представленного предполагаемым научным руководителем аспиранта (адъюнкта, соискателя), и проекта индивидуального плана работы, представленного аспирантом (адъюнктом, соискателем).</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Письменное обоснование темы диссертации должно отражать актуальность научной темы, ее включение в утвержденные научные планы работы учреждения послевузовского образования,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w:t>
            </w:r>
            <w:r w:rsidRPr="00BF4F6F">
              <w:rPr>
                <w:rFonts w:ascii="Times New Roman" w:eastAsia="Times New Roman" w:hAnsi="Times New Roman" w:cs="Times New Roman"/>
                <w:sz w:val="24"/>
                <w:szCs w:val="24"/>
                <w:lang w:eastAsia="ru-RU"/>
              </w:rPr>
              <w:lastRenderedPageBreak/>
              <w:t>условия, необходимые для подготовки диссертации в установленные сроки.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55. В индивидуальном плане работы аспиранта (адъюнкта, соискателя) должны быть определены мероприятия по освоению содержания образовательной программы аспирантуры (адъюнктуры), обеспечивающей получение научной квалификации "Исследователь", и сроки их выполнения, включая: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сдачу кандидатского экзамена по специальной дисциплине в соответствии с научной специальностью и отраслью науки, по которым реализуется образовательная программа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4F6F">
              <w:rPr>
                <w:rFonts w:ascii="Times New Roman" w:eastAsia="Times New Roman" w:hAnsi="Times New Roman" w:cs="Times New Roman"/>
                <w:sz w:val="24"/>
                <w:szCs w:val="24"/>
                <w:lang w:eastAsia="ru-RU"/>
              </w:rPr>
              <w:t>сдачу кандидатских экзаменов и зачетов по общеобразовательным дисциплинам (для обучающихся в форме соискательства);</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этапы научных исследований по теме диссертации (отразить конкретное содержание);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оформление материалов по результатам исследований в целях их апробации для публикации в научных изданиях;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подготовку материалов и тезисов докладов выступлений на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этапы подготовки диссертации на соискание ученой степени кандидата наук в виде специальной рукописи и автореферата.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P227"/>
            <w:bookmarkEnd w:id="10"/>
            <w:r w:rsidRPr="00BF4F6F">
              <w:rPr>
                <w:rFonts w:ascii="Times New Roman" w:eastAsia="Times New Roman" w:hAnsi="Times New Roman" w:cs="Times New Roman"/>
                <w:sz w:val="24"/>
                <w:szCs w:val="24"/>
                <w:lang w:eastAsia="ru-RU"/>
              </w:rPr>
              <w:t>Соискателями, зачисленными в аспирантуру (адъюнктуру) для сдачи кандидатских экзаменов и зачетов по общеобразовательным дисциплинам, индивидуальные планы работы не оформляются.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56. В соответствии с утвержденным индивидуальным планом работы аспирант (адъюнкт, соискатель) за время получения послевузовского образования в установленные сроки обязан:</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сдать кандидатский экзамен по специальной дисциплине, а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также сдать экзамен в объеме общеобразовательной программы учреждения высшего образования. При этом соискатель обязан сдать кандидатские экзамены и зачеты по 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выполнить научные исследования в соответствии с утвержденной темой диссертации;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выполнить требования пункта 18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 а также выступить с научными докладами не менее чем на двух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обобщить материалы проведенного исследования в виде специальной рукописи диссертации или ее основных разделов;</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в порядке, установленном настоящим Положением, пройти процедуру итоговой аттестации с присвоением научной квалификации "Исследователь", за исключением случая, предусмотренного частью второй пункта 35 настоящего Положения.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Аспирант (адъюнкт), обучающийся в дневной форме получения образования,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57. Уровень знаний аспирантов (адъюнктов, соискателей) при сдаче кандидатского экзамена по специальной дисциплине или его повторной сдаче оценивается по десятибалльной шкале. При положительных результатах сдачи кандидатских экзаменов и зачетов или повторной сдаче кандидатского экзамена по специальной дисциплине оформляется удостоверение о сдаче кандидатских зачетов (дифференцированных зачетов) и кандидатских экзаменов по общеобразовательным дисциплинам по форме, утверждаемой Министерством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Порядок организации и проведения кандидатского экзамена по специальной дисциплине, в том числе при его повторной сдаче, сдачи кандидатских экзаменов и зачетов по общеобразовательным дисциплинам, а также экзамена в объеме общеобразовательной программы учреждения высшего образования устанавливается Министерством образования по согласованию с ВАК.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58. Для контроля освоения аспирантами (адъюнктами, соискателями) содержания образовательной программы аспирантуры (адъюнктуры) они проходят текущую аттестацию в порядке, установленном главой 7 настоящего Положения и Кодексом. В соответствии с результатами текущей аттестации аспирант (адъюнкт, соискатель) по согласованию с научным руководителем вносит при необходимости в индивидуальный план работы дополнения и изменения, которые вступают в силу после издания приказа руководителя учреждения послевузовского образования об их утверждении, принятого на основании решения ученого совета (совета) либо совета факультета этого учреждения.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Соискатели, зачисленные в аспирантуру (адъюнктуру) в форме соискательства для сдачи кандидатских экзаменов и зачетов по общеобразовательным дисциплинам, текущую аттестацию не проходят.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59. Итоговая аттестация аспирантов (адъюнктов, соискателей) осуществляется государственной аттестационной комиссией в порядке, установленном главой 8 настоящего Положения и Кодексом.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60. Успешно освоившими содержание образовательной программы аспирантуры (адъюнктуры) являются аспиранты (адъюнкты,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61. Если аспиранты (адъюнкты, соискатели) в пределах установленного срока обучения защитили диссертацию на соискание ученой степени кандидата наук, их отчисление из аспирантуры (адъюнктуры) проводится в месячный срок после публичной защиты, но не позднее даты окончания срока обучения в аспирантуре (адъюнктуре).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7643D3" w:rsidRDefault="007643D3" w:rsidP="00BF4F6F">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_GoBack"/>
            <w:bookmarkEnd w:id="11"/>
            <w:r w:rsidRPr="00BF4F6F">
              <w:rPr>
                <w:rFonts w:ascii="Times New Roman" w:eastAsia="Times New Roman" w:hAnsi="Times New Roman" w:cs="Times New Roman"/>
                <w:b/>
                <w:bCs/>
                <w:sz w:val="24"/>
                <w:szCs w:val="24"/>
                <w:lang w:eastAsia="ru-RU"/>
              </w:rPr>
              <w:lastRenderedPageBreak/>
              <w:t>ГЛАВА 6</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РЕАЛИЗАЦИЯ ОБРАЗОВАТЕЛЬНЫХ ПРОГРАММ ДОКТОРАНТУРЫ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62. Образовательные программы докторантуры реализуются в дневной форме получения образования либо в форме соискательства.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P248"/>
            <w:bookmarkEnd w:id="12"/>
            <w:r w:rsidRPr="00BF4F6F">
              <w:rPr>
                <w:rFonts w:ascii="Times New Roman" w:eastAsia="Times New Roman" w:hAnsi="Times New Roman" w:cs="Times New Roman"/>
                <w:sz w:val="24"/>
                <w:szCs w:val="24"/>
                <w:lang w:eastAsia="ru-RU"/>
              </w:rPr>
              <w:t>Образовательный процесс при реализации образовательных программ докторантуры организуется по учебным годам, а в учебных годах - по полугодиям. Срок обучения в докторантуре в дневной форме получения образования не должен превышать трех лет, в форме соискательства - пяти лет, если иное не установлено Президентом Республики Беларусь или Кодексом.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Перевод докторантов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63. В месячный срок со дня издания руководителем учреждения послевузовского образования приказа о зачислении в докторантуру ученый совет (совет) учреждения послевузовского образования на основании устного доклада докторанта (соискателя) принимает решение по вопросу об утверждении докторанту (соискателю) темы диссертации, научного консультанта (при необходимости) и индивидуального плана работы.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Устный доклад докторанта (соискателя) должен содержать информацию об актуальности темы, ее включении в утвержденные научные планы работы учреждения послевузовского образования, соответствии приоритетным направлениям научных исследований либо научно-технической деятельности, материально-техническом обеспечении выполнения исследований по теме диссертации, а также о других условиях, необходимых для подготовки диссертации в установленные сроки. В докладе должны быть также обоснованы мероприятия, включенные в проект индивидуального плана работы, сроки их исполнения и назначение научного консультанта.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Часть исключена. - Указ Президента Республики Беларусь от 20.01.2017 N 20.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64. На основании решения ученого совета (совета) учреждения послевузовского образования его руководитель издает приказ об утверждении темы диссертации докторанта (соискателя), его научного консультанта (при необходимости) и индивидуального плана работы.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ред. Указов Президента Республики Беларусь от 16.12.2013 N 560, от 20.01.2017 N 20)</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65. Докторант (соискатель) за время обучения в докторантуре обязан выполнить индивидуальный план работы, включающий: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w:t>
            </w:r>
            <w:r w:rsidRPr="00BF4F6F">
              <w:rPr>
                <w:rFonts w:ascii="Times New Roman" w:eastAsia="Times New Roman" w:hAnsi="Times New Roman" w:cs="Times New Roman"/>
                <w:sz w:val="24"/>
                <w:szCs w:val="24"/>
                <w:lang w:eastAsia="ru-RU"/>
              </w:rPr>
              <w:lastRenderedPageBreak/>
              <w:t>наук;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содержание этапов теоретических и экспериментальных исследований по теме диссертации;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оформление материалов по результатам исследований в целях их апробации для публикации в научных изданиях;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мероприятия по практической реализации результатов исследования (при необходимости);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подготовку материалов и тезисов докладов выступлений на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этапы подготовки диссертации на соискание ученой степени доктора наук в виде специальной рукописи и автореферата (научного доклада).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P262"/>
            <w:bookmarkEnd w:id="13"/>
            <w:r w:rsidRPr="00BF4F6F">
              <w:rPr>
                <w:rFonts w:ascii="Times New Roman" w:eastAsia="Times New Roman" w:hAnsi="Times New Roman" w:cs="Times New Roman"/>
                <w:sz w:val="24"/>
                <w:szCs w:val="24"/>
                <w:lang w:eastAsia="ru-RU"/>
              </w:rP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то индивидуальный план работы должен включать также сроки сдачи им кандидатского экзамена по специальной дисциплине в соответствии со специальностью и отраслью науки, по которым готовится докторская диссертация.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66. Докторант (соискатель) за время обучения в докторантуре обязан:</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провести научные исследования в соответствии с утвержденной темой диссертации и индивидуальным планом работы;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опубликовать статьи в научных изданиях, другие материалы в соответствии с требованиями части третьей пункта 18 Положения о присуждении ученых степеней и присвоении ученых званий в Республике Беларусь;</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выступить с докладами на конференциях;</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сдать кандидатский экзамен по специальной дисциплине в случае, предусмотренном в части второй пункта 65 настоящего Положения;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обобщить материалы проведенного исследования в виде специальной рукописи диссертации или ее основных разделов.</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Докторант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67. Для контроля освоения докторантами (соискателями) содержания образовательной программы докторантуры они проходят текущую аттестацию, а по завершении освоения содержания образовательной программы докторантуры - итоговую аттестацию в порядке, установленном главами 7 и 8 настоящего Положения и Кодексом. В соответствии с результатами текущей аттестации докторант (соискатель) по согласованию с научным консультантом (при его наличии) вносит в индивидуальный план работы в случае необходимости дополнения и изменения, которые вступают в силу после издания приказа </w:t>
            </w:r>
            <w:r w:rsidRPr="00BF4F6F">
              <w:rPr>
                <w:rFonts w:ascii="Times New Roman" w:eastAsia="Times New Roman" w:hAnsi="Times New Roman" w:cs="Times New Roman"/>
                <w:sz w:val="24"/>
                <w:szCs w:val="24"/>
                <w:lang w:eastAsia="ru-RU"/>
              </w:rPr>
              <w:lastRenderedPageBreak/>
              <w:t>руководителя учреждения послевузовского образования об их утверждении, принятого на основании решения ученого совета (совета) этого учреждения.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68. Успешно закончившими докторантуру являются докторанты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69. Если докторанты (соискатели) в пределах установленного срока обучения защитили диссертацию, их отчисление из докторантуры проводится в месячный срок после публичной защиты, но не позднее даты окончания обучения в докторантуре.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P275"/>
            <w:bookmarkEnd w:id="14"/>
            <w:r w:rsidRPr="00BF4F6F">
              <w:rPr>
                <w:rFonts w:ascii="Times New Roman" w:eastAsia="Times New Roman" w:hAnsi="Times New Roman" w:cs="Times New Roman"/>
                <w:b/>
                <w:bCs/>
                <w:sz w:val="24"/>
                <w:szCs w:val="24"/>
                <w:lang w:eastAsia="ru-RU"/>
              </w:rPr>
              <w:t>ГЛАВА 7</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ТЕКУЩАЯ АТТЕСТАЦИЯ ЛИЦ, ПОЛУЧАЮЩИХ ПОСЛЕВУЗОВСКОЕ ОБРАЗОВАНИЕ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70. Для контроля освоения аспирантами (адъюнктами, докторантами, соискателями) содержания образовательных программ послевузовского образования не реже двух раз в год они проходят текущую аттестацию.</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Информация о времени и месте проведения аттестации по итогам учебного года за десять календарных дней до ее проведения направляется государственными учреждениями послевузовского образования в вышестоящие органы, а негосударственными - в Министерство образования. Данная информация направляется указанными учреждениями послевузовского образования также в ВАК и ГКНТ.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71. Для проведения текущей аттестации в форме отчета аспиранта (адъюнкта, докторанта, соискателя) о выполнении индивидуального плана работы приказом руководителя учреждения послевузовского образования создаются аттестационные комиссии из специалистов, имеющих ученые степени по соответствующей отрасли науки, и утверждается график проведения аттестаций. </w:t>
            </w:r>
            <w:proofErr w:type="gramStart"/>
            <w:r w:rsidRPr="00BF4F6F">
              <w:rPr>
                <w:rFonts w:ascii="Times New Roman" w:eastAsia="Times New Roman" w:hAnsi="Times New Roman" w:cs="Times New Roman"/>
                <w:sz w:val="24"/>
                <w:szCs w:val="24"/>
                <w:lang w:eastAsia="ru-RU"/>
              </w:rPr>
              <w:t>В состав аттестационной комиссии могут быть включены научный руководитель (научный консультант) обучающегося (при его наличии), а также руководитель структурного подразделения данного учреждения, осуществляющего организационное управление процессом подготовки научных работников высшей квалификации.</w:t>
            </w:r>
            <w:proofErr w:type="gramEnd"/>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Текущая аттестация в форме кандидатских экзаменов и зачетов осуществляется экзаменационными комиссиями, создаваемыми в порядке, определяемом Министерством образования по согласованию с ВАК.</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72. Для прохождения текущей аттестации аспирант (адъюнкт, докторант, соискатель) оформляет письменный отчет, в котором содержится информация о мероприятиях по выполнению индивидуального плана работы, а также конкретизируются основные результаты исследования, полученные за отчетный период. Письменный отчет подписывается аспирантом (адъюнктом, докторантом, соискателем) и научным руководителем (научным консультантом) </w:t>
            </w:r>
            <w:proofErr w:type="gramStart"/>
            <w:r w:rsidRPr="00BF4F6F">
              <w:rPr>
                <w:rFonts w:ascii="Times New Roman" w:eastAsia="Times New Roman" w:hAnsi="Times New Roman" w:cs="Times New Roman"/>
                <w:sz w:val="24"/>
                <w:szCs w:val="24"/>
                <w:lang w:eastAsia="ru-RU"/>
              </w:rPr>
              <w:t>обучающегося</w:t>
            </w:r>
            <w:proofErr w:type="gramEnd"/>
            <w:r w:rsidRPr="00BF4F6F">
              <w:rPr>
                <w:rFonts w:ascii="Times New Roman" w:eastAsia="Times New Roman" w:hAnsi="Times New Roman" w:cs="Times New Roman"/>
                <w:sz w:val="24"/>
                <w:szCs w:val="24"/>
                <w:lang w:eastAsia="ru-RU"/>
              </w:rPr>
              <w:t xml:space="preserve"> (при его наличии). При этом научным руководителем (научным консультантом) обучающегося (при его наличии) готовится представление о выполнении индивидуального плана работы аспирантом </w:t>
            </w:r>
            <w:r w:rsidRPr="00BF4F6F">
              <w:rPr>
                <w:rFonts w:ascii="Times New Roman" w:eastAsia="Times New Roman" w:hAnsi="Times New Roman" w:cs="Times New Roman"/>
                <w:sz w:val="24"/>
                <w:szCs w:val="24"/>
                <w:lang w:eastAsia="ru-RU"/>
              </w:rPr>
              <w:lastRenderedPageBreak/>
              <w:t>(адъюнктом, докторантом, соискателем).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Отчет аспиранта (адъюнкта, докторанта, соискателя) должен быть обсужден на заседании структурного подразделения учреждения послевузовского образования, в котором выполняется диссертация, не </w:t>
            </w:r>
            <w:proofErr w:type="gramStart"/>
            <w:r w:rsidRPr="00BF4F6F">
              <w:rPr>
                <w:rFonts w:ascii="Times New Roman" w:eastAsia="Times New Roman" w:hAnsi="Times New Roman" w:cs="Times New Roman"/>
                <w:sz w:val="24"/>
                <w:szCs w:val="24"/>
                <w:lang w:eastAsia="ru-RU"/>
              </w:rPr>
              <w:t>позднее</w:t>
            </w:r>
            <w:proofErr w:type="gramEnd"/>
            <w:r w:rsidRPr="00BF4F6F">
              <w:rPr>
                <w:rFonts w:ascii="Times New Roman" w:eastAsia="Times New Roman" w:hAnsi="Times New Roman" w:cs="Times New Roman"/>
                <w:sz w:val="24"/>
                <w:szCs w:val="24"/>
                <w:lang w:eastAsia="ru-RU"/>
              </w:rPr>
              <w:t xml:space="preserve"> чем за месяц до прохождения аттестации. На заседании структурного подразделения дается оценка достоверности полученных результатов, корректности представленных математических моделей (при их наличии) с привлечением в случае необходимости специалистов смежных научных специальностей из других подразделений и организаций. Решение по итогам обсуждения принимается в форме заключения, в котором содержится рекомендация аттестационной комиссии по вопросу об аттестации аспиранта (адъюнкта, докторанта, соискателя) исходя из оценки полноты выполнения индивидуального плана работы, новизны полученных результатов и их достоверности, а также даются рекомендации по корректировке индивидуального плана работы.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 случае</w:t>
            </w:r>
            <w:proofErr w:type="gramStart"/>
            <w:r w:rsidRPr="00BF4F6F">
              <w:rPr>
                <w:rFonts w:ascii="Times New Roman" w:eastAsia="Times New Roman" w:hAnsi="Times New Roman" w:cs="Times New Roman"/>
                <w:sz w:val="24"/>
                <w:szCs w:val="24"/>
                <w:lang w:eastAsia="ru-RU"/>
              </w:rPr>
              <w:t>,</w:t>
            </w:r>
            <w:proofErr w:type="gramEnd"/>
            <w:r w:rsidRPr="00BF4F6F">
              <w:rPr>
                <w:rFonts w:ascii="Times New Roman" w:eastAsia="Times New Roman" w:hAnsi="Times New Roman" w:cs="Times New Roman"/>
                <w:sz w:val="24"/>
                <w:szCs w:val="24"/>
                <w:lang w:eastAsia="ru-RU"/>
              </w:rPr>
              <w:t xml:space="preserve"> если представленные в отчете научные результаты аспиранта (адъюнкта, докторанта, соискателя) полностью или частично относятся не к той специальности, по которой утверждена тема диссертации, или если они не согласуются с темой диссертации, дается рекомендация об изменении темы диссертации или специальности, в соответствии с которой осваивается содержание образовательной программы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Обсуждение отчета аспиранта (адъюнкта, докторанта, соискателя) в рамках его текущей аттестации может проводиться индивидуально или коллегиально (в виде семинаров) с привлечением к обсуждению специалистов нескольких структурных подразделений.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Заключение по итогам обсуждения отчета аспиранта (адъюнкта, докторанта, соискателя) подписывается руководителем и секретарем структурного подразделения при индивидуальной форме проведения аттестации либо председательствующим и секретарем при проведении семинара.</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73.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(положительный результат текущей аттестации) или </w:t>
            </w:r>
            <w:proofErr w:type="spellStart"/>
            <w:r w:rsidRPr="00BF4F6F">
              <w:rPr>
                <w:rFonts w:ascii="Times New Roman" w:eastAsia="Times New Roman" w:hAnsi="Times New Roman" w:cs="Times New Roman"/>
                <w:sz w:val="24"/>
                <w:szCs w:val="24"/>
                <w:lang w:eastAsia="ru-RU"/>
              </w:rPr>
              <w:t>неутверждение</w:t>
            </w:r>
            <w:proofErr w:type="spellEnd"/>
            <w:r w:rsidRPr="00BF4F6F">
              <w:rPr>
                <w:rFonts w:ascii="Times New Roman" w:eastAsia="Times New Roman" w:hAnsi="Times New Roman" w:cs="Times New Roman"/>
                <w:sz w:val="24"/>
                <w:szCs w:val="24"/>
                <w:lang w:eastAsia="ru-RU"/>
              </w:rPr>
              <w:t xml:space="preserve"> (отрицательный результат текущей аттестации) аттестационной комиссией указанного отчета с учетом представления научного руководителя (научного консультанта) обучающегося (при его наличии) и заключения структурного подразделения, соответствующего профилю его исследований. При этом аттестационная комиссия дает рекомендацию руководителю учреждения послевузовского образования по вопросу дальнейшего обучения аспиранта (адъюнкта, докторанта, соискателя) в аспирантуре (адъюнктуре), докторантуре.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Протокол заседания аттестационной комиссии утверждается руководителем учреждения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74. В соответствии с протоколом заседания аттестационной комиссии аспирант (адъюнкт, соискатель) по согласованию с научным руководителем при необходимости принимает меры по корректировке индивидуального плана работы. </w:t>
            </w:r>
            <w:proofErr w:type="gramStart"/>
            <w:r w:rsidRPr="00BF4F6F">
              <w:rPr>
                <w:rFonts w:ascii="Times New Roman" w:eastAsia="Times New Roman" w:hAnsi="Times New Roman" w:cs="Times New Roman"/>
                <w:sz w:val="24"/>
                <w:szCs w:val="24"/>
                <w:lang w:eastAsia="ru-RU"/>
              </w:rPr>
              <w:t xml:space="preserve">Если по итогам текущей аттестации аспиранта (адъюнкта, соискателя) установлено соответствие результатов его научных исследований, включаемых в диссертацию, двум специальностям либо специальности или отрасли науки, отличающейся от той, по которой проходило обучение в аспирантуре (адъюнктуре), аспирант (адъюнкт, соискатель) обязан сдать кандидатский экзамен по второй специальной дисциплине, а в случае соответствия другой отрасли </w:t>
            </w:r>
            <w:r w:rsidRPr="00BF4F6F">
              <w:rPr>
                <w:rFonts w:ascii="Times New Roman" w:eastAsia="Times New Roman" w:hAnsi="Times New Roman" w:cs="Times New Roman"/>
                <w:sz w:val="24"/>
                <w:szCs w:val="24"/>
                <w:lang w:eastAsia="ru-RU"/>
              </w:rPr>
              <w:lastRenderedPageBreak/>
              <w:t>науки - также экзамен в объеме общеобразовательной программы учреждения высшего</w:t>
            </w:r>
            <w:proofErr w:type="gramEnd"/>
            <w:r w:rsidRPr="00BF4F6F">
              <w:rPr>
                <w:rFonts w:ascii="Times New Roman" w:eastAsia="Times New Roman" w:hAnsi="Times New Roman" w:cs="Times New Roman"/>
                <w:sz w:val="24"/>
                <w:szCs w:val="24"/>
                <w:lang w:eastAsia="ru-RU"/>
              </w:rPr>
              <w:t xml:space="preserve">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75. Результаты текущей аттестации по итогам года до утверждения руководителем учреждения послевузовского образования рассматриваются ученым советом (советом) этого учреждения. При этом ученый совет (совет) учреждения послевузовского образования дает оценку полноте выполнения научным руководителем (при его наличии) своих обязанностей. Отрицательная оценка ученым советом (советом) учреждения послевузовского образования является основанием для отстранения научного руководителя от руководства аспирантом (адъюнктом, соискателем).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76. Не в полном объеме либо </w:t>
            </w:r>
            <w:proofErr w:type="spellStart"/>
            <w:r w:rsidRPr="00BF4F6F">
              <w:rPr>
                <w:rFonts w:ascii="Times New Roman" w:eastAsia="Times New Roman" w:hAnsi="Times New Roman" w:cs="Times New Roman"/>
                <w:sz w:val="24"/>
                <w:szCs w:val="24"/>
                <w:lang w:eastAsia="ru-RU"/>
              </w:rPr>
              <w:t>неквалифицированно</w:t>
            </w:r>
            <w:proofErr w:type="spellEnd"/>
            <w:r w:rsidRPr="00BF4F6F">
              <w:rPr>
                <w:rFonts w:ascii="Times New Roman" w:eastAsia="Times New Roman" w:hAnsi="Times New Roman" w:cs="Times New Roman"/>
                <w:sz w:val="24"/>
                <w:szCs w:val="24"/>
                <w:lang w:eastAsia="ru-RU"/>
              </w:rPr>
              <w:t xml:space="preserve"> выполняющие индивидуальные планы аспиранты и докторанты, получающие стипендию за счет средств республиканского бюджета, лишаются права на получение стипендии.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Аспиранты (адъюнкты, докторанты, соискатели), не выполнившие индивидуальный план работы, отчисляются из учреждений послевузовского образования в порядке и на условиях, определенных законодательством.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P294"/>
            <w:bookmarkEnd w:id="15"/>
            <w:r w:rsidRPr="00BF4F6F">
              <w:rPr>
                <w:rFonts w:ascii="Times New Roman" w:eastAsia="Times New Roman" w:hAnsi="Times New Roman" w:cs="Times New Roman"/>
                <w:b/>
                <w:bCs/>
                <w:sz w:val="24"/>
                <w:szCs w:val="24"/>
                <w:lang w:eastAsia="ru-RU"/>
              </w:rPr>
              <w:t>ГЛАВА 8</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b/>
                <w:bCs/>
                <w:sz w:val="24"/>
                <w:szCs w:val="24"/>
                <w:lang w:eastAsia="ru-RU"/>
              </w:rPr>
              <w:t>ИТОГОВАЯ АТТЕСТАЦИЯ ЛИЦ, ПОЛУЧАЮЩИХ ПОСЛЕВУЗОВСКОЕ ОБРАЗОВАНИЕ</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77. При завершении освоения содержания образовательных программ послевузовского образования аспиранты (адъюнкты, докторанты, соискатели) проходят итоговую аттестацию.</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Итоговая аттестация проводится не </w:t>
            </w:r>
            <w:proofErr w:type="gramStart"/>
            <w:r w:rsidRPr="00BF4F6F">
              <w:rPr>
                <w:rFonts w:ascii="Times New Roman" w:eastAsia="Times New Roman" w:hAnsi="Times New Roman" w:cs="Times New Roman"/>
                <w:sz w:val="24"/>
                <w:szCs w:val="24"/>
                <w:lang w:eastAsia="ru-RU"/>
              </w:rPr>
              <w:t>позднее</w:t>
            </w:r>
            <w:proofErr w:type="gramEnd"/>
            <w:r w:rsidRPr="00BF4F6F">
              <w:rPr>
                <w:rFonts w:ascii="Times New Roman" w:eastAsia="Times New Roman" w:hAnsi="Times New Roman" w:cs="Times New Roman"/>
                <w:sz w:val="24"/>
                <w:szCs w:val="24"/>
                <w:lang w:eastAsia="ru-RU"/>
              </w:rPr>
              <w:t xml:space="preserve"> чем за десять дней до окончания срока получения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78. Итоговая аттестация аспирантов (адъюнктов, докторантов, соискателей)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Итоговая аттестация соискателей, зачисленных в аспирантуру (адъюнктуру) для сдачи кандидатских экзаменов и зачетов по общеобразовательным дисциплинам, проводится в форме кандидатских экзаменов и зачетов по общеобразовательным дисциплинам.</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Если аспирант (адъюнкт, докторант, соискатель) в пределах срока получения послевузовского образования подготовил диссертацию и оформил ее в соответствии с установленными требованиями, его итоговая аттестация осуществляется в форме предварительной экспертизы диссертации в соответствии с </w:t>
            </w:r>
            <w:hyperlink r:id="rId5" w:history="1">
              <w:r w:rsidRPr="00BF4F6F">
                <w:rPr>
                  <w:rFonts w:ascii="Times New Roman" w:eastAsia="Times New Roman" w:hAnsi="Times New Roman" w:cs="Times New Roman"/>
                  <w:color w:val="0000FF"/>
                  <w:sz w:val="24"/>
                  <w:szCs w:val="24"/>
                  <w:u w:val="single"/>
                  <w:lang w:eastAsia="ru-RU"/>
                </w:rPr>
                <w:t>главой 4</w:t>
              </w:r>
            </w:hyperlink>
            <w:r w:rsidRPr="00BF4F6F">
              <w:rPr>
                <w:rFonts w:ascii="Times New Roman" w:eastAsia="Times New Roman" w:hAnsi="Times New Roman" w:cs="Times New Roman"/>
                <w:sz w:val="24"/>
                <w:szCs w:val="24"/>
                <w:lang w:eastAsia="ru-RU"/>
              </w:rPr>
              <w:t xml:space="preserve"> Положения о присуждении ученых степеней и присвоении ученых званий в Республике Беларусь. При этом его итоговая аттестация осуществляется досрочно в месячный срок со дня подачи заявления на имя руководителя учреждения послевузовского образования.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 xml:space="preserve">79. Государственные аттестационные комиссии создаются по отраслям науки в соответствии со специальностями, по которым в государственном учреждении послевузовского образования ведется подготовка научных работников высшей квалификации, по решению вышестоящего органа (для негосударственного учреждения - по решению Министерства образования). При этом допускается создание одной комиссии по смежным отраслям науки. Предложения о количественном и персональном составе комиссий вносятся руководителем учреждения послевузовского образования в вышестоящий орган (руководителем негосударственного учреждения послевузовского образования - в Министерство образования) не </w:t>
            </w:r>
            <w:proofErr w:type="gramStart"/>
            <w:r w:rsidRPr="00BF4F6F">
              <w:rPr>
                <w:rFonts w:ascii="Times New Roman" w:eastAsia="Times New Roman" w:hAnsi="Times New Roman" w:cs="Times New Roman"/>
                <w:sz w:val="24"/>
                <w:szCs w:val="24"/>
                <w:lang w:eastAsia="ru-RU"/>
              </w:rPr>
              <w:t>позднее</w:t>
            </w:r>
            <w:proofErr w:type="gramEnd"/>
            <w:r w:rsidRPr="00BF4F6F">
              <w:rPr>
                <w:rFonts w:ascii="Times New Roman" w:eastAsia="Times New Roman" w:hAnsi="Times New Roman" w:cs="Times New Roman"/>
                <w:sz w:val="24"/>
                <w:szCs w:val="24"/>
                <w:lang w:eastAsia="ru-RU"/>
              </w:rPr>
              <w:t xml:space="preserve"> чем за месяц до даты итоговой аттестации.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Председателем государственной аттестационной комиссии назначается лицо, имеющее ученую степень доктора наук, известное своими достижениями в соответствующей отрасли науки, не работающее в данном учреждении послевузовского образования, ее секретарем - лицо, имеющее ученую степень доктора или кандидата наук, являющееся работником данного учреждения. Членами государственной аттестационной комиссии могут быть лица с ученой степенью кандидата и доктора наук, специалисты соответствующего профиля, включая научных руководителей (научных консультантов).</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80. Не </w:t>
            </w:r>
            <w:proofErr w:type="gramStart"/>
            <w:r w:rsidRPr="00BF4F6F">
              <w:rPr>
                <w:rFonts w:ascii="Times New Roman" w:eastAsia="Times New Roman" w:hAnsi="Times New Roman" w:cs="Times New Roman"/>
                <w:sz w:val="24"/>
                <w:szCs w:val="24"/>
                <w:lang w:eastAsia="ru-RU"/>
              </w:rPr>
              <w:t>позднее</w:t>
            </w:r>
            <w:proofErr w:type="gramEnd"/>
            <w:r w:rsidRPr="00BF4F6F">
              <w:rPr>
                <w:rFonts w:ascii="Times New Roman" w:eastAsia="Times New Roman" w:hAnsi="Times New Roman" w:cs="Times New Roman"/>
                <w:sz w:val="24"/>
                <w:szCs w:val="24"/>
                <w:lang w:eastAsia="ru-RU"/>
              </w:rPr>
              <w:t xml:space="preserve"> чем за десять дней до даты проведения итоговой аттестации аспирант (адъюнкт, докторант, соискатель) представляет секретарю государственной аттестационной комиссии письменный отчет о выполнении индивидуального плана работы с приложением материалов, отражающих полноту выполнения запланированного объема научных исследований, обобщения полученных результатов и их изложения в опубликованных статьях и (или) рукописях статей, направленных в печать, специальной рукописи диссертации (при ее наличии) или ее отдельных структурных элементов, а также отзыва научного руководителя (научного консультанта) обучающегося (при его наличии).</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Эксперт, назначенный председателем государственной аттестационной комиссии из числа ее членов, на основании анализа представленных материалов готовит проект заключения государственной аттестационной комиссии, который содержит:</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сведения об успешности освоения содержания образовательной программы аспирантуры (адъюнктуры), докторантуры;</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вывод о возможности представления подготовленной диссертации к предварительной экспертизе либо завершения ее выполнения и представления к защите в течение трех лет после окончания обучения.</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 xml:space="preserve">81. Государственная аттестационная комиссия по итогам собеседования с аспирантом (адъюнктом, докторантом, соискателем), выступления научного руководителя (научного консультанта) обучающегося (при его наличии) и обсуждения проекта заключения, представленного экспертом, принимает решение об утверждении или </w:t>
            </w:r>
            <w:proofErr w:type="spellStart"/>
            <w:r w:rsidRPr="00BF4F6F">
              <w:rPr>
                <w:rFonts w:ascii="Times New Roman" w:eastAsia="Times New Roman" w:hAnsi="Times New Roman" w:cs="Times New Roman"/>
                <w:sz w:val="24"/>
                <w:szCs w:val="24"/>
                <w:lang w:eastAsia="ru-RU"/>
              </w:rPr>
              <w:t>неутверждении</w:t>
            </w:r>
            <w:proofErr w:type="spellEnd"/>
            <w:r w:rsidRPr="00BF4F6F">
              <w:rPr>
                <w:rFonts w:ascii="Times New Roman" w:eastAsia="Times New Roman" w:hAnsi="Times New Roman" w:cs="Times New Roman"/>
                <w:sz w:val="24"/>
                <w:szCs w:val="24"/>
                <w:lang w:eastAsia="ru-RU"/>
              </w:rPr>
              <w:t xml:space="preserve"> отчета о выполнении индивидуального плана работы. На основании данного решения государственная аттестационная комиссия выдает заключение о результатах освоения образовательной программы аспирантуры (адъюнктуры), докторантуры по форме, утверждаемой Министерством образования, один экземпляр которого выдается аспиранту (адъюнкту, докторанту, соискателю), а второй хранится в его личном деле. При этом лицам, успешно завершившим обучение в аспирантуре (адъюнктуре), аттестационной комиссией присваивается научная квалификация "Исследователь", за исключением случая, предусмотренного в части второй пункта 35 настоящего Положения, а учреждением послевузовского образования выдается диплом исследователя. </w:t>
            </w:r>
            <w:r w:rsidRPr="00BF4F6F">
              <w:rPr>
                <w:rFonts w:ascii="Times New Roman" w:eastAsia="Times New Roman" w:hAnsi="Times New Roman" w:cs="Times New Roman"/>
                <w:sz w:val="24"/>
                <w:szCs w:val="24"/>
                <w:lang w:eastAsia="ru-RU"/>
              </w:rPr>
              <w:lastRenderedPageBreak/>
              <w:t>Иностранным гражданам по их заявлению выдается диплом исследователя на русском, белорусском, английском, французском или испанском языке по их выбору.</w:t>
            </w:r>
          </w:p>
          <w:p w:rsidR="00BF4F6F" w:rsidRPr="00BF4F6F" w:rsidRDefault="00BF4F6F" w:rsidP="00BF4F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t>82. Иные вопросы, связанные с подготовкой научных работников высшей квалификации в Республике Беларусь, не урегулированные настоящим Положением, иными законодательными актами, регулируются Правительством Республики Беларусь или уполномоченным им органом.</w:t>
            </w:r>
          </w:p>
        </w:tc>
      </w:tr>
    </w:tbl>
    <w:p w:rsidR="00BF4F6F" w:rsidRPr="00BF4F6F" w:rsidRDefault="00BF4F6F" w:rsidP="00BF4F6F">
      <w:pPr>
        <w:spacing w:after="0" w:line="240" w:lineRule="auto"/>
        <w:jc w:val="both"/>
        <w:rPr>
          <w:rFonts w:ascii="Times New Roman" w:eastAsia="Times New Roman" w:hAnsi="Times New Roman" w:cs="Times New Roman"/>
          <w:sz w:val="24"/>
          <w:szCs w:val="24"/>
          <w:lang w:eastAsia="ru-RU"/>
        </w:rPr>
      </w:pPr>
      <w:r w:rsidRPr="00BF4F6F">
        <w:rPr>
          <w:rFonts w:ascii="Times New Roman" w:eastAsia="Times New Roman" w:hAnsi="Times New Roman" w:cs="Times New Roman"/>
          <w:sz w:val="24"/>
          <w:szCs w:val="24"/>
          <w:lang w:eastAsia="ru-RU"/>
        </w:rPr>
        <w:lastRenderedPageBreak/>
        <w:t>Ссылка</w:t>
      </w:r>
    </w:p>
    <w:p w:rsidR="00BF4F6F" w:rsidRPr="00BF4F6F" w:rsidRDefault="007643D3" w:rsidP="00BF4F6F">
      <w:pPr>
        <w:spacing w:after="0" w:line="240" w:lineRule="auto"/>
        <w:jc w:val="both"/>
        <w:rPr>
          <w:rFonts w:ascii="Times New Roman" w:eastAsia="Times New Roman" w:hAnsi="Times New Roman" w:cs="Times New Roman"/>
          <w:sz w:val="24"/>
          <w:szCs w:val="24"/>
          <w:lang w:eastAsia="ru-RU"/>
        </w:rPr>
      </w:pPr>
      <w:hyperlink r:id="rId6" w:history="1">
        <w:r w:rsidR="00BF4F6F" w:rsidRPr="00BF4F6F">
          <w:rPr>
            <w:rFonts w:ascii="Times New Roman" w:eastAsia="Times New Roman" w:hAnsi="Times New Roman" w:cs="Times New Roman"/>
            <w:color w:val="0000FF"/>
            <w:sz w:val="24"/>
            <w:szCs w:val="24"/>
            <w:u w:val="single"/>
            <w:lang w:eastAsia="ru-RU"/>
          </w:rPr>
          <w:t>Указ 561 о некоторых вопросах подготовки и аттестации научных работников высшей квалификации.docx</w:t>
        </w:r>
      </w:hyperlink>
      <w:r w:rsidR="00BF4F6F" w:rsidRPr="00BF4F6F">
        <w:rPr>
          <w:rFonts w:ascii="Times New Roman" w:eastAsia="Times New Roman" w:hAnsi="Times New Roman" w:cs="Times New Roman"/>
          <w:sz w:val="24"/>
          <w:szCs w:val="24"/>
          <w:lang w:eastAsia="ru-RU"/>
        </w:rPr>
        <w:t xml:space="preserve"> </w:t>
      </w:r>
    </w:p>
    <w:p w:rsidR="0015384C" w:rsidRDefault="0015384C" w:rsidP="00BF4F6F">
      <w:pPr>
        <w:jc w:val="both"/>
      </w:pPr>
    </w:p>
    <w:sectPr w:rsidR="00153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82"/>
    <w:rsid w:val="0015384C"/>
    <w:rsid w:val="002D060B"/>
    <w:rsid w:val="00641C82"/>
    <w:rsid w:val="007643D3"/>
    <w:rsid w:val="00BF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F6F"/>
    <w:rPr>
      <w:rFonts w:ascii="Times New Roman" w:eastAsia="Times New Roman" w:hAnsi="Times New Roman" w:cs="Times New Roman"/>
      <w:b/>
      <w:bCs/>
      <w:kern w:val="36"/>
      <w:sz w:val="48"/>
      <w:szCs w:val="48"/>
      <w:lang w:eastAsia="ru-RU"/>
    </w:rPr>
  </w:style>
  <w:style w:type="character" w:customStyle="1" w:styleId="field">
    <w:name w:val="field"/>
    <w:basedOn w:val="a0"/>
    <w:rsid w:val="00BF4F6F"/>
  </w:style>
  <w:style w:type="paragraph" w:styleId="a3">
    <w:name w:val="Normal (Web)"/>
    <w:basedOn w:val="a"/>
    <w:uiPriority w:val="99"/>
    <w:unhideWhenUsed/>
    <w:rsid w:val="00B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F6F"/>
    <w:rPr>
      <w:b/>
      <w:bCs/>
    </w:rPr>
  </w:style>
  <w:style w:type="character" w:styleId="a5">
    <w:name w:val="Hyperlink"/>
    <w:basedOn w:val="a0"/>
    <w:uiPriority w:val="99"/>
    <w:semiHidden/>
    <w:unhideWhenUsed/>
    <w:rsid w:val="00BF4F6F"/>
    <w:rPr>
      <w:color w:val="0000FF"/>
      <w:u w:val="single"/>
    </w:rPr>
  </w:style>
  <w:style w:type="character" w:customStyle="1" w:styleId="file">
    <w:name w:val="file"/>
    <w:basedOn w:val="a0"/>
    <w:rsid w:val="00BF4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F6F"/>
    <w:rPr>
      <w:rFonts w:ascii="Times New Roman" w:eastAsia="Times New Roman" w:hAnsi="Times New Roman" w:cs="Times New Roman"/>
      <w:b/>
      <w:bCs/>
      <w:kern w:val="36"/>
      <w:sz w:val="48"/>
      <w:szCs w:val="48"/>
      <w:lang w:eastAsia="ru-RU"/>
    </w:rPr>
  </w:style>
  <w:style w:type="character" w:customStyle="1" w:styleId="field">
    <w:name w:val="field"/>
    <w:basedOn w:val="a0"/>
    <w:rsid w:val="00BF4F6F"/>
  </w:style>
  <w:style w:type="paragraph" w:styleId="a3">
    <w:name w:val="Normal (Web)"/>
    <w:basedOn w:val="a"/>
    <w:uiPriority w:val="99"/>
    <w:unhideWhenUsed/>
    <w:rsid w:val="00B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F6F"/>
    <w:rPr>
      <w:b/>
      <w:bCs/>
    </w:rPr>
  </w:style>
  <w:style w:type="character" w:styleId="a5">
    <w:name w:val="Hyperlink"/>
    <w:basedOn w:val="a0"/>
    <w:uiPriority w:val="99"/>
    <w:semiHidden/>
    <w:unhideWhenUsed/>
    <w:rsid w:val="00BF4F6F"/>
    <w:rPr>
      <w:color w:val="0000FF"/>
      <w:u w:val="single"/>
    </w:rPr>
  </w:style>
  <w:style w:type="character" w:customStyle="1" w:styleId="file">
    <w:name w:val="file"/>
    <w:basedOn w:val="a0"/>
    <w:rsid w:val="00BF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2567">
      <w:bodyDiv w:val="1"/>
      <w:marLeft w:val="0"/>
      <w:marRight w:val="0"/>
      <w:marTop w:val="0"/>
      <w:marBottom w:val="0"/>
      <w:divBdr>
        <w:top w:val="none" w:sz="0" w:space="0" w:color="auto"/>
        <w:left w:val="none" w:sz="0" w:space="0" w:color="auto"/>
        <w:bottom w:val="none" w:sz="0" w:space="0" w:color="auto"/>
        <w:right w:val="none" w:sz="0" w:space="0" w:color="auto"/>
      </w:divBdr>
      <w:divsChild>
        <w:div w:id="1098989325">
          <w:marLeft w:val="0"/>
          <w:marRight w:val="0"/>
          <w:marTop w:val="0"/>
          <w:marBottom w:val="0"/>
          <w:divBdr>
            <w:top w:val="none" w:sz="0" w:space="0" w:color="auto"/>
            <w:left w:val="none" w:sz="0" w:space="0" w:color="auto"/>
            <w:bottom w:val="none" w:sz="0" w:space="0" w:color="auto"/>
            <w:right w:val="none" w:sz="0" w:space="0" w:color="auto"/>
          </w:divBdr>
          <w:divsChild>
            <w:div w:id="185142224">
              <w:marLeft w:val="0"/>
              <w:marRight w:val="0"/>
              <w:marTop w:val="0"/>
              <w:marBottom w:val="0"/>
              <w:divBdr>
                <w:top w:val="none" w:sz="0" w:space="0" w:color="auto"/>
                <w:left w:val="none" w:sz="0" w:space="0" w:color="auto"/>
                <w:bottom w:val="none" w:sz="0" w:space="0" w:color="auto"/>
                <w:right w:val="none" w:sz="0" w:space="0" w:color="auto"/>
              </w:divBdr>
              <w:divsChild>
                <w:div w:id="1889878308">
                  <w:marLeft w:val="0"/>
                  <w:marRight w:val="0"/>
                  <w:marTop w:val="0"/>
                  <w:marBottom w:val="0"/>
                  <w:divBdr>
                    <w:top w:val="none" w:sz="0" w:space="0" w:color="auto"/>
                    <w:left w:val="none" w:sz="0" w:space="0" w:color="auto"/>
                    <w:bottom w:val="none" w:sz="0" w:space="0" w:color="auto"/>
                    <w:right w:val="none" w:sz="0" w:space="0" w:color="auto"/>
                  </w:divBdr>
                </w:div>
                <w:div w:id="794328713">
                  <w:marLeft w:val="0"/>
                  <w:marRight w:val="0"/>
                  <w:marTop w:val="0"/>
                  <w:marBottom w:val="0"/>
                  <w:divBdr>
                    <w:top w:val="none" w:sz="0" w:space="0" w:color="auto"/>
                    <w:left w:val="none" w:sz="0" w:space="0" w:color="auto"/>
                    <w:bottom w:val="none" w:sz="0" w:space="0" w:color="auto"/>
                    <w:right w:val="none" w:sz="0" w:space="0" w:color="auto"/>
                  </w:divBdr>
                  <w:divsChild>
                    <w:div w:id="719593952">
                      <w:marLeft w:val="0"/>
                      <w:marRight w:val="0"/>
                      <w:marTop w:val="0"/>
                      <w:marBottom w:val="0"/>
                      <w:divBdr>
                        <w:top w:val="none" w:sz="0" w:space="0" w:color="auto"/>
                        <w:left w:val="none" w:sz="0" w:space="0" w:color="auto"/>
                        <w:bottom w:val="none" w:sz="0" w:space="0" w:color="auto"/>
                        <w:right w:val="none" w:sz="0" w:space="0" w:color="auto"/>
                      </w:divBdr>
                      <w:divsChild>
                        <w:div w:id="1191262584">
                          <w:marLeft w:val="0"/>
                          <w:marRight w:val="0"/>
                          <w:marTop w:val="0"/>
                          <w:marBottom w:val="0"/>
                          <w:divBdr>
                            <w:top w:val="none" w:sz="0" w:space="0" w:color="auto"/>
                            <w:left w:val="none" w:sz="0" w:space="0" w:color="auto"/>
                            <w:bottom w:val="none" w:sz="0" w:space="0" w:color="auto"/>
                            <w:right w:val="none" w:sz="0" w:space="0" w:color="auto"/>
                          </w:divBdr>
                        </w:div>
                        <w:div w:id="711687475">
                          <w:marLeft w:val="0"/>
                          <w:marRight w:val="0"/>
                          <w:marTop w:val="0"/>
                          <w:marBottom w:val="0"/>
                          <w:divBdr>
                            <w:top w:val="none" w:sz="0" w:space="0" w:color="auto"/>
                            <w:left w:val="none" w:sz="0" w:space="0" w:color="auto"/>
                            <w:bottom w:val="none" w:sz="0" w:space="0" w:color="auto"/>
                            <w:right w:val="none" w:sz="0" w:space="0" w:color="auto"/>
                          </w:divBdr>
                          <w:divsChild>
                            <w:div w:id="1433934535">
                              <w:marLeft w:val="0"/>
                              <w:marRight w:val="0"/>
                              <w:marTop w:val="0"/>
                              <w:marBottom w:val="0"/>
                              <w:divBdr>
                                <w:top w:val="none" w:sz="0" w:space="0" w:color="auto"/>
                                <w:left w:val="none" w:sz="0" w:space="0" w:color="auto"/>
                                <w:bottom w:val="none" w:sz="0" w:space="0" w:color="auto"/>
                                <w:right w:val="none" w:sz="0" w:space="0" w:color="auto"/>
                              </w:divBdr>
                            </w:div>
                            <w:div w:id="2088527763">
                              <w:marLeft w:val="0"/>
                              <w:marRight w:val="0"/>
                              <w:marTop w:val="0"/>
                              <w:marBottom w:val="0"/>
                              <w:divBdr>
                                <w:top w:val="none" w:sz="0" w:space="0" w:color="auto"/>
                                <w:left w:val="none" w:sz="0" w:space="0" w:color="auto"/>
                                <w:bottom w:val="none" w:sz="0" w:space="0" w:color="auto"/>
                                <w:right w:val="none" w:sz="0" w:space="0" w:color="auto"/>
                              </w:divBdr>
                              <w:divsChild>
                                <w:div w:id="13769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k.org.by/sites/default/files/2018-01/%D0%A3%D0%BA%D0%B0%D0%B7%20561%20%D0%BE%20%D0%BD%D0%B5%D0%BA%D0%BE%D1%82%D0%BE%D1%80%D1%8B%D1%85%20%D0%B2%D0%BE%D0%BF%D1%80%D0%BE%D1%81%D0%B0%D1%85%20%D0%BF%D0%BE%D0%B4%D0%B3%D0%BE%D1%82%D0%BE%D0%B2%D0%BA%D0%B8%20%D0%B8%20%D0%B0%D1%82%D1%82%D0%B5%D1%81%D1%82%D0%B0%D1%86%D0%B8%D0%B8%20%D0%BD%D0%B0%D1%83%D1%87%D0%BD%D1%8B%D1%85%20%D1%80%D0%B0%D0%B1%D0%BE%D1%82%D0%BD%D0%B8%D0%BA%D0%BE%D0%B2%20%D0%B2%D1%8B%D1%81%D1%88%D0%B5%D0%B9%20%D0%BA%D0%B2%D0%B0%D0%BB%D0%B8%D1%84%D0%B8%D0%BA%D0%B0%D1%86%D0%B8%D0%B8_0.docx" TargetMode="External"/><Relationship Id="rId5" Type="http://schemas.openxmlformats.org/officeDocument/2006/relationships/hyperlink" Target="consultantplus://offline/ref=03066AF95804628FB660645596C789AF97BB0F76C12EA9BD7D7B2F4B2D52934C734A8421576A5604747A0A42F4SBe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11088</Words>
  <Characters>63206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2018-05-16T08:25:00Z</dcterms:created>
  <dcterms:modified xsi:type="dcterms:W3CDTF">2018-05-16T08:40:00Z</dcterms:modified>
</cp:coreProperties>
</file>