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3C7" w:rsidRDefault="00D603C7" w:rsidP="00D603C7">
      <w:pPr>
        <w:spacing w:after="0" w:line="360" w:lineRule="auto"/>
        <w:jc w:val="center"/>
        <w:rPr>
          <w:rFonts w:ascii="Times New Roman" w:eastAsia="Times New Roman" w:hAnsi="Times New Roman"/>
          <w:b/>
          <w:color w:val="313131"/>
          <w:sz w:val="28"/>
          <w:szCs w:val="28"/>
          <w:lang w:val="be-BY" w:eastAsia="ru-RU"/>
        </w:rPr>
      </w:pPr>
      <w:bookmarkStart w:id="0" w:name="_GoBack"/>
      <w:bookmarkEnd w:id="0"/>
      <w:r w:rsidRPr="000567D9">
        <w:rPr>
          <w:rFonts w:ascii="Times New Roman" w:eastAsia="Times New Roman" w:hAnsi="Times New Roman"/>
          <w:b/>
          <w:color w:val="313131"/>
          <w:sz w:val="28"/>
          <w:szCs w:val="28"/>
          <w:lang w:val="be-BY" w:eastAsia="ru-RU"/>
        </w:rPr>
        <w:t>Нацыянальная кінастудыя «Беларусьфільм»</w:t>
      </w:r>
    </w:p>
    <w:p w:rsidR="00D603C7" w:rsidRPr="000567D9" w:rsidRDefault="00D603C7" w:rsidP="00D603C7">
      <w:pPr>
        <w:spacing w:after="0" w:line="360" w:lineRule="auto"/>
        <w:jc w:val="center"/>
        <w:rPr>
          <w:rFonts w:ascii="Times New Roman" w:eastAsia="Times New Roman" w:hAnsi="Times New Roman"/>
          <w:b/>
          <w:color w:val="313131"/>
          <w:sz w:val="28"/>
          <w:szCs w:val="28"/>
          <w:lang w:val="be-BY" w:eastAsia="ru-RU"/>
        </w:rPr>
      </w:pPr>
    </w:p>
    <w:p w:rsidR="00D603C7" w:rsidRPr="000567D9" w:rsidRDefault="00D603C7" w:rsidP="00D603C7">
      <w:pPr>
        <w:spacing w:after="0" w:line="360" w:lineRule="auto"/>
        <w:ind w:firstLine="709"/>
        <w:jc w:val="both"/>
        <w:rPr>
          <w:rFonts w:ascii="Times New Roman" w:eastAsia="Times New Roman" w:hAnsi="Times New Roman"/>
          <w:color w:val="313131"/>
          <w:sz w:val="28"/>
          <w:szCs w:val="28"/>
          <w:lang w:val="be-BY" w:eastAsia="ru-RU"/>
        </w:rPr>
      </w:pPr>
      <w:r w:rsidRPr="000567D9">
        <w:rPr>
          <w:rFonts w:ascii="Times New Roman" w:eastAsia="Times New Roman" w:hAnsi="Times New Roman"/>
          <w:color w:val="313131"/>
          <w:sz w:val="28"/>
          <w:szCs w:val="28"/>
          <w:lang w:val="be-BY" w:eastAsia="ru-RU"/>
        </w:rPr>
        <w:t>Нацыянальная кінастудыя «Беларусьфільм» з’яўляецца адной з вядучых студый ва Усходняй Еўропе. Кінастудыя знаходзіцца ў маляўнічай частцы Мінска, каля галоўнай магістралі сталіцы – праспекта Незалежнасці.</w:t>
      </w:r>
    </w:p>
    <w:p w:rsidR="00D603C7" w:rsidRPr="000567D9" w:rsidRDefault="00D603C7" w:rsidP="00D603C7">
      <w:pPr>
        <w:spacing w:after="0" w:line="360" w:lineRule="auto"/>
        <w:ind w:firstLine="709"/>
        <w:jc w:val="both"/>
        <w:rPr>
          <w:rFonts w:ascii="Times New Roman" w:eastAsia="Times New Roman" w:hAnsi="Times New Roman"/>
          <w:color w:val="313131"/>
          <w:sz w:val="28"/>
          <w:szCs w:val="28"/>
          <w:lang w:val="be-BY" w:eastAsia="ru-RU"/>
        </w:rPr>
      </w:pPr>
      <w:r w:rsidRPr="000567D9">
        <w:rPr>
          <w:rFonts w:ascii="Times New Roman" w:eastAsia="Times New Roman" w:hAnsi="Times New Roman"/>
          <w:color w:val="313131"/>
          <w:sz w:val="28"/>
          <w:szCs w:val="28"/>
          <w:lang w:val="be-BY" w:eastAsia="ru-RU"/>
        </w:rPr>
        <w:t>На плошчы ў дванаццаць гектараў размешчаны комплекс з сучасным абсталяваннем, якое дазваляе весці кінавытворчасць на высокім тэхнічным і прафесійным узроўнях. У трох здымачных павільёнах плошчай дзве тысячы квадратных метраў будуюцца дэкарацыі для гульнявых фільмаў усіх жанраў.</w:t>
      </w:r>
    </w:p>
    <w:p w:rsidR="00D603C7" w:rsidRPr="000567D9" w:rsidRDefault="00D603C7" w:rsidP="00D603C7">
      <w:pPr>
        <w:spacing w:after="0" w:line="360" w:lineRule="auto"/>
        <w:ind w:firstLine="709"/>
        <w:jc w:val="both"/>
        <w:rPr>
          <w:rFonts w:ascii="Times New Roman" w:eastAsia="Times New Roman" w:hAnsi="Times New Roman"/>
          <w:color w:val="313131"/>
          <w:sz w:val="28"/>
          <w:szCs w:val="28"/>
          <w:lang w:val="be-BY" w:eastAsia="ru-RU"/>
        </w:rPr>
      </w:pPr>
      <w:r w:rsidRPr="000567D9">
        <w:rPr>
          <w:rFonts w:ascii="Times New Roman" w:eastAsia="Times New Roman" w:hAnsi="Times New Roman"/>
          <w:color w:val="313131"/>
          <w:sz w:val="28"/>
          <w:szCs w:val="28"/>
          <w:lang w:val="be-BY" w:eastAsia="ru-RU"/>
        </w:rPr>
        <w:t>За сорак кіламетраў ад Мінска на дзевяноста гектарах зямлі знаходзіцца натурная пляцоўка кінастудыі, прырода якой становіцца цудоўным фонам для рэалізацыі любых рэжысёрскіх задум. На гэтай тэрыторыі прадстаўлены разнастайны ландшафт: лясы, лугі, палі, два возеры. Прырода пляцоўкі дазваляе здымаць фільмы разнастайнай тэматыкі, кліпы, рэкламныя ролікі.</w:t>
      </w:r>
    </w:p>
    <w:p w:rsidR="00D603C7" w:rsidRPr="000567D9" w:rsidRDefault="00D603C7" w:rsidP="00D603C7">
      <w:pPr>
        <w:spacing w:after="0" w:line="360" w:lineRule="auto"/>
        <w:ind w:firstLine="709"/>
        <w:jc w:val="both"/>
        <w:rPr>
          <w:rFonts w:ascii="Times New Roman" w:eastAsia="Times New Roman" w:hAnsi="Times New Roman"/>
          <w:color w:val="313131"/>
          <w:sz w:val="28"/>
          <w:szCs w:val="28"/>
          <w:lang w:val="be-BY" w:eastAsia="ru-RU"/>
        </w:rPr>
      </w:pPr>
      <w:r w:rsidRPr="000567D9">
        <w:rPr>
          <w:rFonts w:ascii="Times New Roman" w:eastAsia="Times New Roman" w:hAnsi="Times New Roman"/>
          <w:color w:val="313131"/>
          <w:sz w:val="28"/>
          <w:szCs w:val="28"/>
          <w:lang w:val="be-BY" w:eastAsia="ru-RU"/>
        </w:rPr>
        <w:t>Кінастудыя валодае ўнікальнай калекцыяй касцюмаў, зборам мэблі і рэквізіту розных эпох, краін і культур, старажытнай і сучаснай зброяй, разнастайнымі відамі транспартных сродкаў, рарытэтнай і сучаснай ваеннай тэхнікай.</w:t>
      </w:r>
    </w:p>
    <w:p w:rsidR="00D603C7" w:rsidRPr="000567D9" w:rsidRDefault="00D603C7" w:rsidP="00D603C7">
      <w:pPr>
        <w:spacing w:after="0" w:line="360" w:lineRule="auto"/>
        <w:ind w:firstLine="709"/>
        <w:jc w:val="both"/>
        <w:rPr>
          <w:rFonts w:ascii="Times New Roman" w:eastAsia="Times New Roman" w:hAnsi="Times New Roman"/>
          <w:color w:val="313131"/>
          <w:sz w:val="28"/>
          <w:szCs w:val="28"/>
          <w:lang w:val="be-BY" w:eastAsia="ru-RU"/>
        </w:rPr>
      </w:pPr>
      <w:r w:rsidRPr="000567D9">
        <w:rPr>
          <w:rFonts w:ascii="Times New Roman" w:eastAsia="Times New Roman" w:hAnsi="Times New Roman"/>
          <w:color w:val="313131"/>
          <w:sz w:val="28"/>
          <w:szCs w:val="28"/>
          <w:lang w:val="be-BY" w:eastAsia="ru-RU"/>
        </w:rPr>
        <w:t>Кінавытворчасць у Беларусі пачалася ў 1924 годзе. Першы мастацкі фільм «Лясная быль» быў створаны ў 1926 годзе (рэжысёр – Юрый Тарыч). Тэма барацьбы народа за нацыянальнае і сацыяльнае вызваленне з’яўлялася вядучай у кінематаграфіі дваццатых – трыццатых гадоў мінулага стагоддзя. У гэты час пачалі здымацца фільмы для дзяцей. Напрыклад, у 1934 годзе быў створаны фільм па аповесці Янкі Маўра «Палескія рабінзоны».</w:t>
      </w:r>
    </w:p>
    <w:p w:rsidR="00D603C7" w:rsidRPr="000567D9" w:rsidRDefault="00D603C7" w:rsidP="00D603C7">
      <w:pPr>
        <w:spacing w:after="0" w:line="360" w:lineRule="auto"/>
        <w:ind w:firstLine="709"/>
        <w:jc w:val="both"/>
        <w:rPr>
          <w:rFonts w:ascii="Times New Roman" w:eastAsia="Times New Roman" w:hAnsi="Times New Roman"/>
          <w:color w:val="313131"/>
          <w:sz w:val="28"/>
          <w:szCs w:val="28"/>
          <w:lang w:val="be-BY" w:eastAsia="ru-RU"/>
        </w:rPr>
      </w:pPr>
      <w:r w:rsidRPr="000567D9">
        <w:rPr>
          <w:rFonts w:ascii="Times New Roman" w:eastAsia="Times New Roman" w:hAnsi="Times New Roman"/>
          <w:color w:val="313131"/>
          <w:sz w:val="28"/>
          <w:szCs w:val="28"/>
          <w:lang w:val="be-BY" w:eastAsia="ru-RU"/>
        </w:rPr>
        <w:t>Значныя поспехі беларускага кінамастацтва звязаны з распрацоўкай тэмы Вялікай Айчыннай вайны, якой прысвечаны фільмы «Канстанцін Заслонаў», «Гадзіннік спыніўся апоўначы», «Альпійская балада», «Ідзі і глядзі» і іншыя. А фільм «Праз могілкі» рэжысёра Віктара Турава рашэннем ЮНЕСКА быў унесены ў спіс ста найлепшых фільмаў свету пра вайну.</w:t>
      </w:r>
    </w:p>
    <w:p w:rsidR="00D603C7" w:rsidRPr="000567D9" w:rsidRDefault="00D603C7" w:rsidP="00D603C7">
      <w:pPr>
        <w:spacing w:after="0" w:line="360" w:lineRule="auto"/>
        <w:ind w:firstLine="709"/>
        <w:jc w:val="both"/>
        <w:rPr>
          <w:rFonts w:ascii="Times New Roman" w:eastAsia="Times New Roman" w:hAnsi="Times New Roman"/>
          <w:color w:val="313131"/>
          <w:sz w:val="28"/>
          <w:szCs w:val="28"/>
          <w:lang w:val="be-BY" w:eastAsia="ru-RU"/>
        </w:rPr>
      </w:pPr>
      <w:r w:rsidRPr="000567D9">
        <w:rPr>
          <w:rFonts w:ascii="Times New Roman" w:eastAsia="Times New Roman" w:hAnsi="Times New Roman"/>
          <w:color w:val="313131"/>
          <w:sz w:val="28"/>
          <w:szCs w:val="28"/>
          <w:lang w:val="be-BY" w:eastAsia="ru-RU"/>
        </w:rPr>
        <w:lastRenderedPageBreak/>
        <w:t>Яркія старонкі ў гісторыю айчыннага кіно ўпісалі аўтары дзіцячых фільмаў, некаторыя з якіх дэманстраваліся ў многіх краінах свету. Сярод гэтых фільмаў – «Дзяўчынка шукае бацьку», «Міколка-паравоз» Льва Голуба, «Прыгоды Бураціна» Леаніда Нячаева.</w:t>
      </w:r>
    </w:p>
    <w:p w:rsidR="00D603C7" w:rsidRPr="000567D9" w:rsidRDefault="00D603C7" w:rsidP="00D603C7">
      <w:pPr>
        <w:spacing w:after="0" w:line="360" w:lineRule="auto"/>
        <w:ind w:firstLine="709"/>
        <w:jc w:val="both"/>
        <w:rPr>
          <w:rFonts w:ascii="Times New Roman" w:eastAsia="Times New Roman" w:hAnsi="Times New Roman"/>
          <w:color w:val="313131"/>
          <w:sz w:val="28"/>
          <w:szCs w:val="28"/>
          <w:lang w:val="be-BY" w:eastAsia="ru-RU"/>
        </w:rPr>
      </w:pPr>
      <w:r w:rsidRPr="000567D9">
        <w:rPr>
          <w:rFonts w:ascii="Times New Roman" w:eastAsia="Times New Roman" w:hAnsi="Times New Roman"/>
          <w:color w:val="313131"/>
          <w:sz w:val="28"/>
          <w:szCs w:val="28"/>
          <w:lang w:val="be-BY" w:eastAsia="ru-RU"/>
        </w:rPr>
        <w:t>Значнае месца ў беларускім кінамастацтве займаюць экранізацыі літаратурных твораў: «Хто смяецца апошнім» рэжысёра Уладзіміра Корш-Сабліна, «Дзікае паляванне караля Стаха» Валерыя Рубінчыка, «Людзі на балоце» Віктара Турава, «Знак бяды» Міхаіла Пташука і іншыя.</w:t>
      </w:r>
    </w:p>
    <w:p w:rsidR="00D603C7" w:rsidRPr="000567D9" w:rsidRDefault="00D603C7" w:rsidP="00D603C7">
      <w:pPr>
        <w:spacing w:after="0" w:line="360" w:lineRule="auto"/>
        <w:ind w:firstLine="709"/>
        <w:jc w:val="both"/>
        <w:rPr>
          <w:rFonts w:ascii="Times New Roman" w:eastAsia="Times New Roman" w:hAnsi="Times New Roman"/>
          <w:color w:val="313131"/>
          <w:sz w:val="28"/>
          <w:szCs w:val="28"/>
          <w:lang w:val="be-BY" w:eastAsia="ru-RU"/>
        </w:rPr>
      </w:pPr>
      <w:r w:rsidRPr="000567D9">
        <w:rPr>
          <w:rFonts w:ascii="Times New Roman" w:eastAsia="Times New Roman" w:hAnsi="Times New Roman"/>
          <w:color w:val="313131"/>
          <w:sz w:val="28"/>
          <w:szCs w:val="28"/>
          <w:lang w:val="be-BY" w:eastAsia="ru-RU"/>
        </w:rPr>
        <w:t>Сярод найлепшых карцін апошніх гадоў – фільм Міхаіла Пташука «У жніўні сорак чацвёртага...», які атрымаў прызнанне на шматлікіх кінафестывалях.</w:t>
      </w:r>
    </w:p>
    <w:p w:rsidR="00D603C7" w:rsidRPr="000567D9" w:rsidRDefault="00D603C7" w:rsidP="00D603C7">
      <w:pPr>
        <w:spacing w:after="0" w:line="360" w:lineRule="auto"/>
        <w:ind w:firstLine="709"/>
        <w:jc w:val="both"/>
        <w:rPr>
          <w:rFonts w:ascii="Times New Roman" w:eastAsia="Times New Roman" w:hAnsi="Times New Roman"/>
          <w:color w:val="313131"/>
          <w:sz w:val="28"/>
          <w:szCs w:val="28"/>
          <w:lang w:val="be-BY" w:eastAsia="ru-RU"/>
        </w:rPr>
      </w:pPr>
      <w:r w:rsidRPr="000567D9">
        <w:rPr>
          <w:rFonts w:ascii="Times New Roman" w:eastAsia="Times New Roman" w:hAnsi="Times New Roman"/>
          <w:color w:val="313131"/>
          <w:sz w:val="28"/>
          <w:szCs w:val="28"/>
          <w:lang w:val="be-BY" w:eastAsia="ru-RU"/>
        </w:rPr>
        <w:t>На кінастудыі «Беларусьфільм» дзейнічае студыя дакументальнага кіно «Летапіс», а таксама майстэрня мультыплікацыйных фільмаў.</w:t>
      </w:r>
    </w:p>
    <w:p w:rsidR="00D603C7" w:rsidRPr="000567D9" w:rsidRDefault="00D603C7" w:rsidP="00D603C7">
      <w:pPr>
        <w:spacing w:after="0" w:line="360" w:lineRule="auto"/>
        <w:ind w:firstLine="709"/>
        <w:jc w:val="both"/>
        <w:rPr>
          <w:rFonts w:ascii="Times New Roman" w:eastAsia="Times New Roman" w:hAnsi="Times New Roman"/>
          <w:color w:val="313131"/>
          <w:sz w:val="28"/>
          <w:szCs w:val="28"/>
          <w:lang w:val="be-BY" w:eastAsia="ru-RU"/>
        </w:rPr>
      </w:pPr>
      <w:r w:rsidRPr="000567D9">
        <w:rPr>
          <w:rFonts w:ascii="Times New Roman" w:eastAsia="Times New Roman" w:hAnsi="Times New Roman"/>
          <w:color w:val="313131"/>
          <w:sz w:val="28"/>
          <w:szCs w:val="28"/>
          <w:lang w:val="be-BY" w:eastAsia="ru-RU"/>
        </w:rPr>
        <w:t>Студыя «Летапіс» была створана ў 1968 годзе на базе Мінскай студыі навукова-папулярных і хранікальна-дакументальных фільмаў. За чатыры дзесяцігоддзі тут выпушчана каля тысячы дакументальных фільмаў, якія асвятляюць розныя падзеі жыцця грамадства. Высокі мастацкі ўзровень карцін дазваляе казаць пра беларускую школу дакументальнага кіно, якая характарызуецца глыбокім падыходам да ўвасаблення тэмы на экране, высокім аператарскім майстэрствам. Прызнаннем гэтай школы з’яўляюцца шматлікія ўзнагароды нацыянальных і міжнародных кінафестываляў, якімі беларускія дакументальныя фільмы адзначаюцца кожны год.</w:t>
      </w:r>
    </w:p>
    <w:p w:rsidR="00D603C7" w:rsidRPr="000567D9" w:rsidRDefault="00D603C7" w:rsidP="00D603C7">
      <w:pPr>
        <w:spacing w:after="0" w:line="360" w:lineRule="auto"/>
        <w:ind w:firstLine="709"/>
        <w:jc w:val="both"/>
        <w:rPr>
          <w:rFonts w:ascii="Times New Roman" w:eastAsia="Times New Roman" w:hAnsi="Times New Roman"/>
          <w:color w:val="313131"/>
          <w:sz w:val="28"/>
          <w:szCs w:val="28"/>
          <w:lang w:val="be-BY" w:eastAsia="ru-RU"/>
        </w:rPr>
      </w:pPr>
      <w:r w:rsidRPr="000567D9">
        <w:rPr>
          <w:rFonts w:ascii="Times New Roman" w:eastAsia="Times New Roman" w:hAnsi="Times New Roman"/>
          <w:color w:val="313131"/>
          <w:sz w:val="28"/>
          <w:szCs w:val="28"/>
          <w:lang w:val="be-BY" w:eastAsia="ru-RU"/>
        </w:rPr>
        <w:t>Росквіт беларускай анімацыі наступіў з 1986 года, калі нашы мультфільмы сталі атрымліваць самыя прэстыжныя прызы практычна на ўсіх вядомых анімацыйных фестывалях. За час існавання студыі было знята больш за сто мультыплікацыйных фільмаў для дзіцячай і дарослай аўдыторыі. Сёння ў студыі здымаюцца фільмы ў рознай тэхніцы. Тут працуюць таленавітыя рэжысёры анімацыйнага кіно, высокапрафесійныя мастакі-пастаноўшчыкі.</w:t>
      </w:r>
    </w:p>
    <w:p w:rsidR="00D603C7" w:rsidRPr="000567D9" w:rsidRDefault="00D603C7" w:rsidP="00D603C7">
      <w:pPr>
        <w:spacing w:after="0" w:line="360" w:lineRule="auto"/>
        <w:ind w:firstLine="709"/>
        <w:jc w:val="both"/>
        <w:rPr>
          <w:rFonts w:ascii="Times New Roman" w:eastAsia="Times New Roman" w:hAnsi="Times New Roman"/>
          <w:color w:val="313131"/>
          <w:sz w:val="28"/>
          <w:szCs w:val="28"/>
          <w:lang w:val="be-BY" w:eastAsia="ru-RU"/>
        </w:rPr>
      </w:pPr>
      <w:r w:rsidRPr="000567D9">
        <w:rPr>
          <w:rFonts w:ascii="Times New Roman" w:eastAsia="Times New Roman" w:hAnsi="Times New Roman"/>
          <w:color w:val="313131"/>
          <w:sz w:val="28"/>
          <w:szCs w:val="28"/>
          <w:lang w:val="be-BY" w:eastAsia="ru-RU"/>
        </w:rPr>
        <w:t xml:space="preserve">Сёння Нацыянальная кінастудыя «Беларусьфільм» здольна выпускаць да пятнаццаці гульнявых, сарака хранікальна-дакументальных і дзесяці </w:t>
      </w:r>
      <w:r w:rsidRPr="000567D9">
        <w:rPr>
          <w:rFonts w:ascii="Times New Roman" w:eastAsia="Times New Roman" w:hAnsi="Times New Roman"/>
          <w:color w:val="313131"/>
          <w:sz w:val="28"/>
          <w:szCs w:val="28"/>
          <w:lang w:val="be-BY" w:eastAsia="ru-RU"/>
        </w:rPr>
        <w:lastRenderedPageBreak/>
        <w:t xml:space="preserve">анімацыйных фільмаў у год. На кінастудыі паспяхова ажыццяўляюцца праекты па стварэнні мастацкіх фільмаў сумесна з кінематаграфістамі іншых краін. </w:t>
      </w:r>
    </w:p>
    <w:p w:rsidR="00D603C7" w:rsidRPr="000567D9" w:rsidRDefault="00D603C7" w:rsidP="00D603C7">
      <w:pPr>
        <w:spacing w:after="0" w:line="360" w:lineRule="auto"/>
        <w:ind w:firstLine="709"/>
        <w:jc w:val="right"/>
        <w:rPr>
          <w:rFonts w:ascii="Times New Roman" w:hAnsi="Times New Roman"/>
          <w:i/>
          <w:sz w:val="28"/>
          <w:szCs w:val="28"/>
          <w:lang w:val="be-BY"/>
        </w:rPr>
      </w:pPr>
      <w:r w:rsidRPr="000567D9">
        <w:rPr>
          <w:rFonts w:ascii="Times New Roman" w:hAnsi="Times New Roman"/>
          <w:i/>
          <w:sz w:val="28"/>
          <w:szCs w:val="28"/>
          <w:lang w:val="be-BY"/>
        </w:rPr>
        <w:t>Паводле інтэрнэт-рэсураў.</w:t>
      </w:r>
    </w:p>
    <w:p w:rsidR="003829AE" w:rsidRDefault="003829AE"/>
    <w:sectPr w:rsidR="003829AE" w:rsidSect="008237D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FB"/>
    <w:rsid w:val="000F6430"/>
    <w:rsid w:val="002C3523"/>
    <w:rsid w:val="003829AE"/>
    <w:rsid w:val="004D7F84"/>
    <w:rsid w:val="008237DC"/>
    <w:rsid w:val="00B05AFB"/>
    <w:rsid w:val="00D60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2016-02-26T13:59:00Z</dcterms:created>
  <dcterms:modified xsi:type="dcterms:W3CDTF">2016-02-26T13:59:00Z</dcterms:modified>
</cp:coreProperties>
</file>