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08FD9" w14:textId="46DD9F1C" w:rsidR="0011328A" w:rsidRPr="0011328A" w:rsidRDefault="0011328A" w:rsidP="0011328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Руцкая Людмила Александровна, учитель истории квалификационной категории «учитель-методист» государственного учреждения образования «Средняя школа № 148 г. Минска»</w:t>
      </w:r>
    </w:p>
    <w:p w14:paraId="16E21DED" w14:textId="43E8097B" w:rsidR="00104DD3" w:rsidRDefault="001809FD">
      <w:pPr>
        <w:pStyle w:val="1"/>
        <w:spacing w:before="73" w:line="322" w:lineRule="exact"/>
        <w:ind w:left="86" w:right="87"/>
        <w:jc w:val="center"/>
      </w:pPr>
      <w:r>
        <w:t>Билет</w:t>
      </w:r>
      <w:r>
        <w:rPr>
          <w:spacing w:val="-2"/>
        </w:rPr>
        <w:t xml:space="preserve"> </w:t>
      </w:r>
      <w:r>
        <w:t>7</w:t>
      </w:r>
    </w:p>
    <w:p w14:paraId="7BA2DC98" w14:textId="77777777" w:rsidR="00104DD3" w:rsidRDefault="001809FD">
      <w:pPr>
        <w:ind w:left="86" w:right="6799"/>
        <w:jc w:val="center"/>
        <w:rPr>
          <w:b/>
          <w:sz w:val="28"/>
        </w:rPr>
      </w:pPr>
      <w:r>
        <w:rPr>
          <w:b/>
          <w:sz w:val="28"/>
        </w:rPr>
        <w:t>Практическое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задание.</w:t>
      </w:r>
    </w:p>
    <w:p w14:paraId="31F5A8B5" w14:textId="77777777" w:rsidR="00104DD3" w:rsidRDefault="001809FD">
      <w:pPr>
        <w:pStyle w:val="1"/>
      </w:pPr>
      <w:r>
        <w:t>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БССР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1940-х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1980-ые</w:t>
      </w:r>
      <w:r>
        <w:rPr>
          <w:spacing w:val="-1"/>
        </w:rPr>
        <w:t xml:space="preserve"> </w:t>
      </w:r>
      <w:r>
        <w:t>гг.</w:t>
      </w:r>
    </w:p>
    <w:p w14:paraId="3855FA67" w14:textId="77777777" w:rsidR="00104DD3" w:rsidRDefault="00104DD3">
      <w:pPr>
        <w:pStyle w:val="a3"/>
        <w:spacing w:before="11"/>
        <w:ind w:left="0"/>
        <w:jc w:val="left"/>
        <w:rPr>
          <w:b/>
          <w:sz w:val="27"/>
        </w:rPr>
      </w:pPr>
    </w:p>
    <w:p w14:paraId="5574024E" w14:textId="77777777" w:rsidR="00104DD3" w:rsidRDefault="001809FD">
      <w:pPr>
        <w:spacing w:line="242" w:lineRule="auto"/>
        <w:ind w:left="102" w:right="100"/>
        <w:jc w:val="both"/>
        <w:rPr>
          <w:b/>
          <w:sz w:val="28"/>
        </w:rPr>
      </w:pPr>
      <w:r>
        <w:rPr>
          <w:b/>
          <w:sz w:val="28"/>
        </w:rPr>
        <w:t>Используя представленные материалы, ответьте на вопросы (выполните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задания):</w:t>
      </w:r>
    </w:p>
    <w:p w14:paraId="5E894FB6" w14:textId="77777777" w:rsidR="00104DD3" w:rsidRPr="00444402" w:rsidRDefault="001809FD">
      <w:pPr>
        <w:pStyle w:val="a4"/>
        <w:numPr>
          <w:ilvl w:val="0"/>
          <w:numId w:val="2"/>
        </w:numPr>
        <w:tabs>
          <w:tab w:val="left" w:pos="383"/>
        </w:tabs>
        <w:ind w:firstLine="0"/>
        <w:jc w:val="both"/>
        <w:rPr>
          <w:sz w:val="28"/>
        </w:rPr>
      </w:pPr>
      <w:r w:rsidRPr="00444402">
        <w:rPr>
          <w:sz w:val="28"/>
        </w:rPr>
        <w:t>Какие</w:t>
      </w:r>
      <w:r w:rsidRPr="00444402">
        <w:rPr>
          <w:spacing w:val="1"/>
          <w:sz w:val="28"/>
        </w:rPr>
        <w:t xml:space="preserve"> </w:t>
      </w:r>
      <w:r w:rsidRPr="00444402">
        <w:rPr>
          <w:sz w:val="28"/>
        </w:rPr>
        <w:t>отрасли</w:t>
      </w:r>
      <w:r w:rsidRPr="00444402">
        <w:rPr>
          <w:spacing w:val="1"/>
          <w:sz w:val="28"/>
        </w:rPr>
        <w:t xml:space="preserve"> </w:t>
      </w:r>
      <w:r w:rsidRPr="00444402">
        <w:rPr>
          <w:sz w:val="28"/>
        </w:rPr>
        <w:t>промышленности</w:t>
      </w:r>
      <w:r w:rsidRPr="00444402">
        <w:rPr>
          <w:spacing w:val="1"/>
          <w:sz w:val="28"/>
        </w:rPr>
        <w:t xml:space="preserve"> </w:t>
      </w:r>
      <w:r w:rsidRPr="00444402">
        <w:rPr>
          <w:sz w:val="28"/>
        </w:rPr>
        <w:t>БССР</w:t>
      </w:r>
      <w:r w:rsidRPr="00444402">
        <w:rPr>
          <w:spacing w:val="1"/>
          <w:sz w:val="28"/>
        </w:rPr>
        <w:t xml:space="preserve"> </w:t>
      </w:r>
      <w:r w:rsidRPr="00444402">
        <w:rPr>
          <w:sz w:val="28"/>
        </w:rPr>
        <w:t>восстанавливались</w:t>
      </w:r>
      <w:r w:rsidRPr="00444402">
        <w:rPr>
          <w:spacing w:val="1"/>
          <w:sz w:val="28"/>
        </w:rPr>
        <w:t xml:space="preserve"> </w:t>
      </w:r>
      <w:r w:rsidRPr="00444402">
        <w:rPr>
          <w:sz w:val="28"/>
        </w:rPr>
        <w:t>в</w:t>
      </w:r>
      <w:r w:rsidRPr="00444402">
        <w:rPr>
          <w:spacing w:val="1"/>
          <w:sz w:val="28"/>
        </w:rPr>
        <w:t xml:space="preserve"> </w:t>
      </w:r>
      <w:r w:rsidRPr="00444402">
        <w:rPr>
          <w:sz w:val="28"/>
        </w:rPr>
        <w:t>первую</w:t>
      </w:r>
      <w:r w:rsidRPr="00444402">
        <w:rPr>
          <w:spacing w:val="1"/>
          <w:sz w:val="28"/>
        </w:rPr>
        <w:t xml:space="preserve"> </w:t>
      </w:r>
      <w:r w:rsidRPr="00444402">
        <w:rPr>
          <w:sz w:val="28"/>
        </w:rPr>
        <w:t>послевоенную</w:t>
      </w:r>
      <w:r w:rsidRPr="00444402">
        <w:rPr>
          <w:spacing w:val="-2"/>
          <w:sz w:val="28"/>
        </w:rPr>
        <w:t xml:space="preserve"> </w:t>
      </w:r>
      <w:r w:rsidRPr="00444402">
        <w:rPr>
          <w:sz w:val="28"/>
        </w:rPr>
        <w:t>пятилетку</w:t>
      </w:r>
      <w:r w:rsidRPr="00444402">
        <w:rPr>
          <w:spacing w:val="1"/>
          <w:sz w:val="28"/>
        </w:rPr>
        <w:t xml:space="preserve"> </w:t>
      </w:r>
      <w:r w:rsidRPr="00444402">
        <w:rPr>
          <w:sz w:val="28"/>
        </w:rPr>
        <w:t>наиболее</w:t>
      </w:r>
      <w:r w:rsidRPr="00444402">
        <w:rPr>
          <w:spacing w:val="-1"/>
          <w:sz w:val="28"/>
        </w:rPr>
        <w:t xml:space="preserve"> </w:t>
      </w:r>
      <w:r w:rsidRPr="00444402">
        <w:rPr>
          <w:sz w:val="28"/>
        </w:rPr>
        <w:t>быстрыми темпами?</w:t>
      </w:r>
    </w:p>
    <w:p w14:paraId="54C3F01A" w14:textId="77777777" w:rsidR="00104DD3" w:rsidRDefault="001809FD">
      <w:pPr>
        <w:pStyle w:val="a4"/>
        <w:numPr>
          <w:ilvl w:val="0"/>
          <w:numId w:val="2"/>
        </w:numPr>
        <w:tabs>
          <w:tab w:val="left" w:pos="383"/>
        </w:tabs>
        <w:ind w:right="105" w:firstLine="0"/>
        <w:jc w:val="both"/>
        <w:rPr>
          <w:sz w:val="28"/>
        </w:rPr>
      </w:pPr>
      <w:r>
        <w:rPr>
          <w:sz w:val="28"/>
        </w:rPr>
        <w:t>Подтвердите</w:t>
      </w:r>
      <w:r>
        <w:rPr>
          <w:spacing w:val="1"/>
          <w:sz w:val="28"/>
        </w:rPr>
        <w:t xml:space="preserve"> </w:t>
      </w:r>
      <w:r>
        <w:rPr>
          <w:sz w:val="28"/>
        </w:rPr>
        <w:t>цитатами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утверждение:</w:t>
      </w:r>
      <w:r>
        <w:rPr>
          <w:spacing w:val="1"/>
          <w:sz w:val="28"/>
        </w:rPr>
        <w:t xml:space="preserve"> </w:t>
      </w:r>
      <w:r>
        <w:rPr>
          <w:sz w:val="28"/>
        </w:rPr>
        <w:t>«Во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1"/>
          <w:sz w:val="28"/>
        </w:rPr>
        <w:t xml:space="preserve"> </w:t>
      </w:r>
      <w:r>
        <w:rPr>
          <w:sz w:val="28"/>
        </w:rPr>
        <w:t>1960-х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-1"/>
          <w:sz w:val="28"/>
        </w:rPr>
        <w:t xml:space="preserve"> </w:t>
      </w:r>
      <w:r>
        <w:rPr>
          <w:sz w:val="28"/>
        </w:rPr>
        <w:t>улучшилось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техникой».</w:t>
      </w:r>
    </w:p>
    <w:p w14:paraId="7BDF005D" w14:textId="77777777" w:rsidR="00104DD3" w:rsidRDefault="001809FD">
      <w:pPr>
        <w:pStyle w:val="a4"/>
        <w:numPr>
          <w:ilvl w:val="0"/>
          <w:numId w:val="2"/>
        </w:numPr>
        <w:tabs>
          <w:tab w:val="left" w:pos="383"/>
        </w:tabs>
        <w:spacing w:line="321" w:lineRule="exact"/>
        <w:ind w:left="382" w:right="0"/>
        <w:jc w:val="both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"/>
          <w:sz w:val="28"/>
        </w:rPr>
        <w:t xml:space="preserve"> </w:t>
      </w:r>
      <w:r>
        <w:rPr>
          <w:sz w:val="28"/>
        </w:rPr>
        <w:t>экстенсивный</w:t>
      </w:r>
      <w:r>
        <w:rPr>
          <w:spacing w:val="-5"/>
          <w:sz w:val="28"/>
        </w:rPr>
        <w:t xml:space="preserve"> </w:t>
      </w:r>
      <w:r>
        <w:rPr>
          <w:sz w:val="28"/>
        </w:rPr>
        <w:t>путь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развития?</w:t>
      </w:r>
    </w:p>
    <w:p w14:paraId="351DF7B5" w14:textId="77777777" w:rsidR="00104DD3" w:rsidRDefault="00444402">
      <w:pPr>
        <w:pStyle w:val="a4"/>
        <w:numPr>
          <w:ilvl w:val="0"/>
          <w:numId w:val="2"/>
        </w:numPr>
        <w:tabs>
          <w:tab w:val="left" w:pos="383"/>
        </w:tabs>
        <w:ind w:right="100" w:firstLine="0"/>
        <w:jc w:val="both"/>
        <w:rPr>
          <w:sz w:val="28"/>
        </w:rPr>
      </w:pPr>
      <w:r>
        <w:rPr>
          <w:sz w:val="28"/>
        </w:rPr>
        <w:t>Представьте в виде схемы особенности развития промышленности во второй половине 1940-х – первой половине 19</w:t>
      </w:r>
      <w:r w:rsidR="0079021B">
        <w:rPr>
          <w:sz w:val="28"/>
        </w:rPr>
        <w:t>8</w:t>
      </w:r>
      <w:r>
        <w:rPr>
          <w:sz w:val="28"/>
        </w:rPr>
        <w:t>0-</w:t>
      </w:r>
      <w:r w:rsidR="0079021B">
        <w:rPr>
          <w:sz w:val="28"/>
        </w:rPr>
        <w:t>ые</w:t>
      </w:r>
      <w:r>
        <w:rPr>
          <w:sz w:val="28"/>
        </w:rPr>
        <w:t xml:space="preserve"> гг.</w:t>
      </w:r>
    </w:p>
    <w:p w14:paraId="59B4A169" w14:textId="77777777" w:rsidR="00104DD3" w:rsidRDefault="00104DD3">
      <w:pPr>
        <w:pStyle w:val="a3"/>
        <w:spacing w:before="6"/>
        <w:ind w:left="0"/>
        <w:jc w:val="left"/>
        <w:rPr>
          <w:sz w:val="27"/>
        </w:rPr>
      </w:pPr>
    </w:p>
    <w:p w14:paraId="01A11E01" w14:textId="77777777" w:rsidR="00104DD3" w:rsidRDefault="001809FD">
      <w:pPr>
        <w:pStyle w:val="1"/>
        <w:numPr>
          <w:ilvl w:val="0"/>
          <w:numId w:val="1"/>
        </w:numPr>
        <w:tabs>
          <w:tab w:val="left" w:pos="352"/>
        </w:tabs>
        <w:spacing w:line="242" w:lineRule="auto"/>
        <w:ind w:right="159" w:firstLine="0"/>
        <w:jc w:val="both"/>
      </w:pPr>
      <w:r>
        <w:t>Темпы роста валовой продукции промышленности БССР в 1945–1950 гг.</w:t>
      </w:r>
      <w:r>
        <w:rPr>
          <w:spacing w:val="-67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% к</w:t>
      </w:r>
      <w:r>
        <w:rPr>
          <w:spacing w:val="-2"/>
        </w:rPr>
        <w:t xml:space="preserve"> </w:t>
      </w:r>
      <w:r>
        <w:t>1940</w:t>
      </w:r>
      <w:r>
        <w:rPr>
          <w:spacing w:val="1"/>
        </w:rPr>
        <w:t xml:space="preserve"> </w:t>
      </w:r>
      <w:r>
        <w:t>г.)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5"/>
        <w:gridCol w:w="1740"/>
        <w:gridCol w:w="1559"/>
      </w:tblGrid>
      <w:tr w:rsidR="00104DD3" w14:paraId="110D19F0" w14:textId="77777777" w:rsidTr="0011328A">
        <w:trPr>
          <w:trHeight w:val="321"/>
        </w:trPr>
        <w:tc>
          <w:tcPr>
            <w:tcW w:w="6375" w:type="dxa"/>
          </w:tcPr>
          <w:p w14:paraId="1D08AC36" w14:textId="77777777" w:rsidR="00104DD3" w:rsidRDefault="001809FD">
            <w:pPr>
              <w:pStyle w:val="TableParagraph"/>
              <w:ind w:left="146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Отрасли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промышленности</w:t>
            </w:r>
          </w:p>
        </w:tc>
        <w:tc>
          <w:tcPr>
            <w:tcW w:w="1740" w:type="dxa"/>
          </w:tcPr>
          <w:p w14:paraId="70C34EA9" w14:textId="77777777" w:rsidR="00104DD3" w:rsidRDefault="001809FD">
            <w:pPr>
              <w:pStyle w:val="TableParagraph"/>
              <w:ind w:left="276" w:right="266"/>
              <w:rPr>
                <w:b/>
                <w:sz w:val="28"/>
              </w:rPr>
            </w:pPr>
            <w:r>
              <w:rPr>
                <w:b/>
                <w:sz w:val="28"/>
              </w:rPr>
              <w:t>1945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</w:p>
        </w:tc>
        <w:tc>
          <w:tcPr>
            <w:tcW w:w="1559" w:type="dxa"/>
          </w:tcPr>
          <w:p w14:paraId="0FAD93D5" w14:textId="77777777" w:rsidR="00104DD3" w:rsidRDefault="001809FD">
            <w:pPr>
              <w:pStyle w:val="TableParagraph"/>
              <w:ind w:right="333"/>
              <w:rPr>
                <w:b/>
                <w:sz w:val="28"/>
              </w:rPr>
            </w:pPr>
            <w:r>
              <w:rPr>
                <w:b/>
                <w:sz w:val="28"/>
              </w:rPr>
              <w:t>1950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</w:p>
        </w:tc>
      </w:tr>
      <w:tr w:rsidR="00104DD3" w14:paraId="6A92AA61" w14:textId="77777777" w:rsidTr="0011328A">
        <w:trPr>
          <w:trHeight w:val="321"/>
        </w:trPr>
        <w:tc>
          <w:tcPr>
            <w:tcW w:w="6375" w:type="dxa"/>
          </w:tcPr>
          <w:p w14:paraId="3EA8D192" w14:textId="77777777" w:rsidR="00104DD3" w:rsidRDefault="001809FD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электроэнергии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теплоэнергии</w:t>
            </w:r>
          </w:p>
        </w:tc>
        <w:tc>
          <w:tcPr>
            <w:tcW w:w="1740" w:type="dxa"/>
          </w:tcPr>
          <w:p w14:paraId="6D7CAF85" w14:textId="77777777" w:rsidR="00104DD3" w:rsidRDefault="001809FD">
            <w:pPr>
              <w:pStyle w:val="TableParagraph"/>
              <w:ind w:left="276" w:right="26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559" w:type="dxa"/>
          </w:tcPr>
          <w:p w14:paraId="63666738" w14:textId="77777777" w:rsidR="00104DD3" w:rsidRDefault="001809FD">
            <w:pPr>
              <w:pStyle w:val="TableParagraph"/>
              <w:ind w:right="333"/>
              <w:rPr>
                <w:sz w:val="28"/>
              </w:rPr>
            </w:pPr>
            <w:r>
              <w:rPr>
                <w:sz w:val="28"/>
              </w:rPr>
              <w:t>153</w:t>
            </w:r>
          </w:p>
        </w:tc>
      </w:tr>
      <w:tr w:rsidR="00104DD3" w14:paraId="338FCCF9" w14:textId="77777777" w:rsidTr="0011328A">
        <w:trPr>
          <w:trHeight w:val="323"/>
        </w:trPr>
        <w:tc>
          <w:tcPr>
            <w:tcW w:w="6375" w:type="dxa"/>
          </w:tcPr>
          <w:p w14:paraId="179F3FAE" w14:textId="77777777" w:rsidR="00104DD3" w:rsidRDefault="001809FD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Химическая</w:t>
            </w:r>
          </w:p>
        </w:tc>
        <w:tc>
          <w:tcPr>
            <w:tcW w:w="1740" w:type="dxa"/>
          </w:tcPr>
          <w:p w14:paraId="535AB407" w14:textId="77777777" w:rsidR="00104DD3" w:rsidRDefault="001809FD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59" w:type="dxa"/>
          </w:tcPr>
          <w:p w14:paraId="59B944C3" w14:textId="77777777" w:rsidR="00104DD3" w:rsidRDefault="001809FD">
            <w:pPr>
              <w:pStyle w:val="TableParagraph"/>
              <w:spacing w:line="304" w:lineRule="exact"/>
              <w:ind w:right="333"/>
              <w:rPr>
                <w:sz w:val="28"/>
              </w:rPr>
            </w:pPr>
            <w:r>
              <w:rPr>
                <w:sz w:val="28"/>
              </w:rPr>
              <w:t>198</w:t>
            </w:r>
          </w:p>
        </w:tc>
      </w:tr>
      <w:tr w:rsidR="00104DD3" w14:paraId="3B2C2FC0" w14:textId="77777777" w:rsidTr="0011328A">
        <w:trPr>
          <w:trHeight w:val="321"/>
        </w:trPr>
        <w:tc>
          <w:tcPr>
            <w:tcW w:w="6375" w:type="dxa"/>
          </w:tcPr>
          <w:p w14:paraId="2EB74805" w14:textId="77777777" w:rsidR="00104DD3" w:rsidRDefault="001809FD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Машиностроение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металлообработка</w:t>
            </w:r>
          </w:p>
        </w:tc>
        <w:tc>
          <w:tcPr>
            <w:tcW w:w="1740" w:type="dxa"/>
          </w:tcPr>
          <w:p w14:paraId="4852C04E" w14:textId="77777777" w:rsidR="00104DD3" w:rsidRDefault="001809FD">
            <w:pPr>
              <w:pStyle w:val="TableParagraph"/>
              <w:ind w:left="276" w:right="263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559" w:type="dxa"/>
          </w:tcPr>
          <w:p w14:paraId="29A85E08" w14:textId="77777777" w:rsidR="00104DD3" w:rsidRDefault="001809FD">
            <w:pPr>
              <w:pStyle w:val="TableParagraph"/>
              <w:ind w:right="333"/>
              <w:rPr>
                <w:sz w:val="28"/>
              </w:rPr>
            </w:pPr>
            <w:r>
              <w:rPr>
                <w:sz w:val="28"/>
              </w:rPr>
              <w:t>237</w:t>
            </w:r>
          </w:p>
        </w:tc>
      </w:tr>
      <w:tr w:rsidR="00104DD3" w14:paraId="4E12EEDF" w14:textId="77777777" w:rsidTr="0011328A">
        <w:trPr>
          <w:trHeight w:val="321"/>
        </w:trPr>
        <w:tc>
          <w:tcPr>
            <w:tcW w:w="6375" w:type="dxa"/>
          </w:tcPr>
          <w:p w14:paraId="2930A03C" w14:textId="77777777" w:rsidR="00104DD3" w:rsidRDefault="001809FD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Лесная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деревообрабатывающая</w:t>
            </w:r>
          </w:p>
        </w:tc>
        <w:tc>
          <w:tcPr>
            <w:tcW w:w="1740" w:type="dxa"/>
          </w:tcPr>
          <w:p w14:paraId="497FDC36" w14:textId="77777777" w:rsidR="00104DD3" w:rsidRDefault="001809FD">
            <w:pPr>
              <w:pStyle w:val="TableParagraph"/>
              <w:ind w:left="276" w:right="263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559" w:type="dxa"/>
          </w:tcPr>
          <w:p w14:paraId="492FE938" w14:textId="77777777" w:rsidR="00104DD3" w:rsidRDefault="001809FD">
            <w:pPr>
              <w:pStyle w:val="TableParagraph"/>
              <w:ind w:right="331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</w:tr>
      <w:tr w:rsidR="00104DD3" w14:paraId="668AEEA1" w14:textId="77777777" w:rsidTr="0011328A">
        <w:trPr>
          <w:trHeight w:val="323"/>
        </w:trPr>
        <w:tc>
          <w:tcPr>
            <w:tcW w:w="6375" w:type="dxa"/>
          </w:tcPr>
          <w:p w14:paraId="4762BF92" w14:textId="77777777" w:rsidR="00104DD3" w:rsidRDefault="001809FD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Легкая</w:t>
            </w:r>
          </w:p>
        </w:tc>
        <w:tc>
          <w:tcPr>
            <w:tcW w:w="1740" w:type="dxa"/>
          </w:tcPr>
          <w:p w14:paraId="325C26B9" w14:textId="77777777" w:rsidR="00104DD3" w:rsidRDefault="001809FD">
            <w:pPr>
              <w:pStyle w:val="TableParagraph"/>
              <w:spacing w:line="304" w:lineRule="exact"/>
              <w:ind w:left="276" w:right="26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59" w:type="dxa"/>
          </w:tcPr>
          <w:p w14:paraId="14464327" w14:textId="77777777" w:rsidR="00104DD3" w:rsidRDefault="001809FD">
            <w:pPr>
              <w:pStyle w:val="TableParagraph"/>
              <w:spacing w:line="304" w:lineRule="exact"/>
              <w:ind w:right="331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</w:tr>
      <w:tr w:rsidR="00104DD3" w14:paraId="7C913550" w14:textId="77777777" w:rsidTr="0011328A">
        <w:trPr>
          <w:trHeight w:val="321"/>
        </w:trPr>
        <w:tc>
          <w:tcPr>
            <w:tcW w:w="6375" w:type="dxa"/>
          </w:tcPr>
          <w:p w14:paraId="7AF190EB" w14:textId="77777777" w:rsidR="00104DD3" w:rsidRDefault="001809FD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Пищевая</w:t>
            </w:r>
          </w:p>
        </w:tc>
        <w:tc>
          <w:tcPr>
            <w:tcW w:w="1740" w:type="dxa"/>
          </w:tcPr>
          <w:p w14:paraId="20517FEF" w14:textId="77777777" w:rsidR="00104DD3" w:rsidRDefault="001809FD">
            <w:pPr>
              <w:pStyle w:val="TableParagraph"/>
              <w:ind w:left="276" w:right="263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559" w:type="dxa"/>
          </w:tcPr>
          <w:p w14:paraId="71A5B156" w14:textId="77777777" w:rsidR="00104DD3" w:rsidRDefault="001809FD">
            <w:pPr>
              <w:pStyle w:val="TableParagraph"/>
              <w:ind w:right="331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</w:tr>
    </w:tbl>
    <w:p w14:paraId="69B72EAD" w14:textId="77777777" w:rsidR="00104DD3" w:rsidRDefault="00104DD3">
      <w:pPr>
        <w:pStyle w:val="a3"/>
        <w:spacing w:before="6"/>
        <w:ind w:left="0"/>
        <w:jc w:val="left"/>
        <w:rPr>
          <w:b/>
          <w:sz w:val="27"/>
        </w:rPr>
      </w:pPr>
    </w:p>
    <w:p w14:paraId="3386A35A" w14:textId="77777777" w:rsidR="00104DD3" w:rsidRDefault="00444402">
      <w:pPr>
        <w:pStyle w:val="a4"/>
        <w:numPr>
          <w:ilvl w:val="0"/>
          <w:numId w:val="1"/>
        </w:numPr>
        <w:tabs>
          <w:tab w:val="left" w:pos="460"/>
        </w:tabs>
        <w:ind w:right="258" w:firstLine="0"/>
        <w:jc w:val="both"/>
        <w:rPr>
          <w:i/>
          <w:sz w:val="28"/>
        </w:rPr>
      </w:pPr>
      <w:r>
        <w:rPr>
          <w:b/>
          <w:sz w:val="28"/>
        </w:rPr>
        <w:t>Развитие машиностроения и нефтехимической промышленности.</w:t>
      </w:r>
      <w:r w:rsidR="0079021B">
        <w:rPr>
          <w:b/>
          <w:sz w:val="28"/>
        </w:rPr>
        <w:t xml:space="preserve"> Формирование промышленного комплекса БССР.</w:t>
      </w:r>
    </w:p>
    <w:p w14:paraId="4F357AE0" w14:textId="77777777" w:rsidR="00104DD3" w:rsidRDefault="001809FD">
      <w:pPr>
        <w:pStyle w:val="a3"/>
        <w:spacing w:before="2"/>
        <w:ind w:right="104" w:firstLine="707"/>
      </w:pP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1950-х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1980-ые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БССР</w:t>
      </w:r>
      <w:r>
        <w:rPr>
          <w:spacing w:val="1"/>
        </w:rPr>
        <w:t xml:space="preserve"> </w:t>
      </w:r>
      <w:r>
        <w:t>первоочередное</w:t>
      </w:r>
      <w:r>
        <w:rPr>
          <w:spacing w:val="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уделялось</w:t>
      </w:r>
      <w:r>
        <w:rPr>
          <w:spacing w:val="-3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тяжелой</w:t>
      </w:r>
      <w:r>
        <w:rPr>
          <w:spacing w:val="-3"/>
        </w:rPr>
        <w:t xml:space="preserve"> </w:t>
      </w:r>
      <w:r>
        <w:t>промышленности</w:t>
      </w:r>
      <w:r w:rsidR="00444402">
        <w:t>, прежде всего машиностроения</w:t>
      </w:r>
      <w:r>
        <w:t>.</w:t>
      </w:r>
      <w:r w:rsidR="00444402">
        <w:t xml:space="preserve"> Вышли на полную мощь тракторный и автомобильный заводы в Минске.</w:t>
      </w:r>
    </w:p>
    <w:p w14:paraId="51B7D2A5" w14:textId="77777777" w:rsidR="00104DD3" w:rsidRDefault="001809FD">
      <w:pPr>
        <w:pStyle w:val="a3"/>
        <w:ind w:right="101" w:firstLine="707"/>
      </w:pPr>
      <w:r>
        <w:t>В</w:t>
      </w:r>
      <w:r>
        <w:rPr>
          <w:spacing w:val="1"/>
        </w:rPr>
        <w:t xml:space="preserve"> </w:t>
      </w:r>
      <w:r>
        <w:t>1958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Белорусский</w:t>
      </w:r>
      <w:r>
        <w:rPr>
          <w:spacing w:val="1"/>
        </w:rPr>
        <w:t xml:space="preserve"> </w:t>
      </w:r>
      <w:r>
        <w:t>автомобильный</w:t>
      </w:r>
      <w:r>
        <w:rPr>
          <w:spacing w:val="1"/>
        </w:rPr>
        <w:t xml:space="preserve"> </w:t>
      </w:r>
      <w:r>
        <w:t>завод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Жодино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выпуск</w:t>
      </w:r>
      <w:r>
        <w:rPr>
          <w:spacing w:val="-67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самосвалов</w:t>
      </w:r>
      <w:r>
        <w:rPr>
          <w:spacing w:val="1"/>
        </w:rPr>
        <w:t xml:space="preserve"> </w:t>
      </w:r>
      <w:r>
        <w:t>БелАЗ.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1960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Минске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заводе</w:t>
      </w:r>
      <w:r>
        <w:rPr>
          <w:spacing w:val="-67"/>
        </w:rPr>
        <w:t xml:space="preserve"> </w:t>
      </w:r>
      <w:r>
        <w:rPr>
          <w:spacing w:val="-1"/>
        </w:rPr>
        <w:t>электронных</w:t>
      </w:r>
      <w:r>
        <w:rPr>
          <w:spacing w:val="-14"/>
        </w:rPr>
        <w:t xml:space="preserve"> </w:t>
      </w:r>
      <w:r>
        <w:rPr>
          <w:spacing w:val="-1"/>
        </w:rPr>
        <w:t>вычислительных</w:t>
      </w:r>
      <w:r>
        <w:rPr>
          <w:spacing w:val="-14"/>
        </w:rPr>
        <w:t xml:space="preserve"> </w:t>
      </w:r>
      <w:r>
        <w:t>машин</w:t>
      </w:r>
      <w:r>
        <w:rPr>
          <w:spacing w:val="-15"/>
        </w:rPr>
        <w:t xml:space="preserve"> </w:t>
      </w:r>
      <w:r>
        <w:t>была</w:t>
      </w:r>
      <w:r>
        <w:rPr>
          <w:spacing w:val="-15"/>
        </w:rPr>
        <w:t xml:space="preserve"> </w:t>
      </w:r>
      <w:r>
        <w:t>произведена</w:t>
      </w:r>
      <w:r>
        <w:rPr>
          <w:spacing w:val="-15"/>
        </w:rPr>
        <w:t xml:space="preserve"> </w:t>
      </w:r>
      <w:r>
        <w:t>ЭВМ</w:t>
      </w:r>
      <w:r>
        <w:rPr>
          <w:spacing w:val="-16"/>
        </w:rPr>
        <w:t xml:space="preserve"> </w:t>
      </w:r>
      <w:r>
        <w:t>«Минск</w:t>
      </w:r>
      <w:r>
        <w:rPr>
          <w:spacing w:val="-17"/>
        </w:rPr>
        <w:t xml:space="preserve"> </w:t>
      </w:r>
      <w:r>
        <w:t>1».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1962</w:t>
      </w:r>
      <w:r>
        <w:rPr>
          <w:spacing w:val="-68"/>
        </w:rPr>
        <w:t xml:space="preserve"> </w:t>
      </w:r>
      <w:r>
        <w:t>г.</w:t>
      </w:r>
      <w:r>
        <w:rPr>
          <w:spacing w:val="-17"/>
        </w:rPr>
        <w:t xml:space="preserve"> </w:t>
      </w:r>
      <w:r>
        <w:t>начал</w:t>
      </w:r>
      <w:r>
        <w:rPr>
          <w:spacing w:val="-15"/>
        </w:rPr>
        <w:t xml:space="preserve"> </w:t>
      </w:r>
      <w:r>
        <w:t>выпускать</w:t>
      </w:r>
      <w:r>
        <w:rPr>
          <w:spacing w:val="-15"/>
        </w:rPr>
        <w:t xml:space="preserve"> </w:t>
      </w:r>
      <w:r>
        <w:t>продукцию</w:t>
      </w:r>
      <w:r>
        <w:rPr>
          <w:spacing w:val="-17"/>
        </w:rPr>
        <w:t xml:space="preserve"> </w:t>
      </w:r>
      <w:r>
        <w:t>Минский</w:t>
      </w:r>
      <w:r>
        <w:rPr>
          <w:spacing w:val="-14"/>
        </w:rPr>
        <w:t xml:space="preserve"> </w:t>
      </w:r>
      <w:r>
        <w:t>завод</w:t>
      </w:r>
      <w:r>
        <w:rPr>
          <w:spacing w:val="-16"/>
        </w:rPr>
        <w:t xml:space="preserve"> </w:t>
      </w:r>
      <w:r>
        <w:t>холодильников.</w:t>
      </w:r>
      <w:r>
        <w:rPr>
          <w:spacing w:val="-17"/>
        </w:rPr>
        <w:t xml:space="preserve"> </w:t>
      </w:r>
      <w:r>
        <w:t>Был</w:t>
      </w:r>
      <w:r>
        <w:rPr>
          <w:spacing w:val="-15"/>
        </w:rPr>
        <w:t xml:space="preserve"> </w:t>
      </w:r>
      <w:r>
        <w:t>построен</w:t>
      </w:r>
      <w:r>
        <w:rPr>
          <w:spacing w:val="-14"/>
        </w:rPr>
        <w:t xml:space="preserve"> </w:t>
      </w:r>
      <w:r>
        <w:t>ряд</w:t>
      </w:r>
      <w:r>
        <w:rPr>
          <w:spacing w:val="-68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Могилевский</w:t>
      </w:r>
      <w:r>
        <w:rPr>
          <w:spacing w:val="1"/>
        </w:rPr>
        <w:t xml:space="preserve"> </w:t>
      </w:r>
      <w:r>
        <w:t>металлургический завод,</w:t>
      </w:r>
      <w:r>
        <w:rPr>
          <w:spacing w:val="-2"/>
        </w:rPr>
        <w:t xml:space="preserve"> </w:t>
      </w:r>
      <w:r>
        <w:t>Минский завод</w:t>
      </w:r>
      <w:r>
        <w:rPr>
          <w:spacing w:val="1"/>
        </w:rPr>
        <w:t xml:space="preserve"> </w:t>
      </w:r>
      <w:r>
        <w:t>автоматических линий.</w:t>
      </w:r>
    </w:p>
    <w:p w14:paraId="1418D3AB" w14:textId="77777777" w:rsidR="00104DD3" w:rsidRDefault="001809FD" w:rsidP="00444402">
      <w:pPr>
        <w:pStyle w:val="a3"/>
        <w:ind w:right="100" w:firstLine="707"/>
      </w:pPr>
      <w:r>
        <w:t>Открытие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запасов</w:t>
      </w:r>
      <w:r>
        <w:rPr>
          <w:spacing w:val="1"/>
        </w:rPr>
        <w:t xml:space="preserve"> </w:t>
      </w:r>
      <w:r>
        <w:t>калийных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Солигорском</w:t>
      </w:r>
      <w:r>
        <w:rPr>
          <w:spacing w:val="1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развернуть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широкомасштабное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удобрений.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Солигорские</w:t>
      </w:r>
      <w:r>
        <w:rPr>
          <w:spacing w:val="1"/>
        </w:rPr>
        <w:t xml:space="preserve"> </w:t>
      </w:r>
      <w:r>
        <w:t>калийные</w:t>
      </w:r>
      <w:r>
        <w:rPr>
          <w:spacing w:val="1"/>
        </w:rPr>
        <w:t xml:space="preserve"> </w:t>
      </w:r>
      <w:r>
        <w:t>комбинаты,</w:t>
      </w:r>
      <w:r>
        <w:rPr>
          <w:spacing w:val="1"/>
        </w:rPr>
        <w:t xml:space="preserve"> </w:t>
      </w:r>
      <w:r>
        <w:t>Гомельский</w:t>
      </w:r>
      <w:r>
        <w:rPr>
          <w:spacing w:val="1"/>
        </w:rPr>
        <w:t xml:space="preserve"> </w:t>
      </w:r>
      <w:r>
        <w:t>суперфосфатный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Гродненский</w:t>
      </w:r>
      <w:r>
        <w:rPr>
          <w:spacing w:val="1"/>
        </w:rPr>
        <w:t xml:space="preserve"> </w:t>
      </w:r>
      <w:r>
        <w:t>азотнотуковый</w:t>
      </w:r>
      <w:r>
        <w:rPr>
          <w:spacing w:val="-1"/>
        </w:rPr>
        <w:t xml:space="preserve"> </w:t>
      </w:r>
      <w:r>
        <w:t>заводы.</w:t>
      </w:r>
      <w:r w:rsidR="00444402">
        <w:t xml:space="preserve"> Была получена первая промышленная нефть в районе </w:t>
      </w:r>
      <w:r w:rsidR="00444402">
        <w:lastRenderedPageBreak/>
        <w:t>Речицы, но запасы ее оказались небольшими.</w:t>
      </w:r>
      <w:r w:rsidR="0079021B">
        <w:t xml:space="preserve"> Часть необходимой нефти, а также природный газ поставлялись из России по трубопроводам, которые через Беларусь шли в страны Европы. С учетом этого б</w:t>
      </w:r>
      <w:r>
        <w:t>ыл построен ряд крупных нефтехимических предприятий. Среди них —</w:t>
      </w:r>
      <w:r>
        <w:rPr>
          <w:spacing w:val="1"/>
        </w:rPr>
        <w:t xml:space="preserve"> </w:t>
      </w:r>
      <w:r>
        <w:t>нефтеперерабатывающий</w:t>
      </w:r>
      <w:r>
        <w:rPr>
          <w:spacing w:val="1"/>
        </w:rPr>
        <w:t xml:space="preserve"> </w:t>
      </w:r>
      <w:r>
        <w:t>завод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комбинат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Новополоцке,</w:t>
      </w:r>
      <w:r>
        <w:rPr>
          <w:spacing w:val="1"/>
        </w:rPr>
        <w:t xml:space="preserve"> </w:t>
      </w:r>
      <w:r>
        <w:t>Светлогорский</w:t>
      </w:r>
      <w:r>
        <w:rPr>
          <w:spacing w:val="1"/>
        </w:rPr>
        <w:t xml:space="preserve"> </w:t>
      </w:r>
      <w:r>
        <w:t>завод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волокна.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1965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химической и нефтехимической промышленности в республике увеличился по</w:t>
      </w:r>
      <w:r>
        <w:rPr>
          <w:spacing w:val="1"/>
        </w:rPr>
        <w:t xml:space="preserve"> </w:t>
      </w:r>
      <w:r>
        <w:t>сравнению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1950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раз.</w:t>
      </w:r>
    </w:p>
    <w:p w14:paraId="177D04CA" w14:textId="77777777" w:rsidR="00104DD3" w:rsidRDefault="001809FD">
      <w:pPr>
        <w:pStyle w:val="a3"/>
        <w:spacing w:line="242" w:lineRule="auto"/>
        <w:ind w:right="105" w:firstLine="707"/>
      </w:pPr>
      <w:r>
        <w:t>В</w:t>
      </w:r>
      <w:r>
        <w:rPr>
          <w:spacing w:val="-9"/>
        </w:rPr>
        <w:t xml:space="preserve"> </w:t>
      </w:r>
      <w:r>
        <w:t>1970–1980</w:t>
      </w:r>
      <w:r>
        <w:rPr>
          <w:spacing w:val="-7"/>
        </w:rPr>
        <w:t xml:space="preserve"> </w:t>
      </w:r>
      <w:r>
        <w:t>е</w:t>
      </w:r>
      <w:r>
        <w:rPr>
          <w:spacing w:val="-10"/>
        </w:rPr>
        <w:t xml:space="preserve"> </w:t>
      </w:r>
      <w:r>
        <w:t>гг.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БССР</w:t>
      </w:r>
      <w:r>
        <w:rPr>
          <w:spacing w:val="-10"/>
        </w:rPr>
        <w:t xml:space="preserve"> </w:t>
      </w:r>
      <w:r>
        <w:t>начался</w:t>
      </w:r>
      <w:r>
        <w:rPr>
          <w:spacing w:val="-8"/>
        </w:rPr>
        <w:t xml:space="preserve"> </w:t>
      </w:r>
      <w:r>
        <w:t>выпуск</w:t>
      </w:r>
      <w:r>
        <w:rPr>
          <w:spacing w:val="-4"/>
        </w:rPr>
        <w:t xml:space="preserve"> </w:t>
      </w:r>
      <w:r>
        <w:t>продукции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металлургическом</w:t>
      </w:r>
      <w:r>
        <w:rPr>
          <w:spacing w:val="-67"/>
        </w:rPr>
        <w:t xml:space="preserve"> </w:t>
      </w:r>
      <w:r>
        <w:t>заводе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Жлобине.</w:t>
      </w:r>
      <w:r>
        <w:rPr>
          <w:spacing w:val="-2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построен</w:t>
      </w:r>
      <w:r>
        <w:rPr>
          <w:spacing w:val="-1"/>
        </w:rPr>
        <w:t xml:space="preserve"> </w:t>
      </w:r>
      <w:r>
        <w:t>нефтеперерабатывающий</w:t>
      </w:r>
      <w:r>
        <w:rPr>
          <w:spacing w:val="-1"/>
        </w:rPr>
        <w:t xml:space="preserve"> </w:t>
      </w:r>
      <w:r>
        <w:t>завод в</w:t>
      </w:r>
      <w:r>
        <w:rPr>
          <w:spacing w:val="-2"/>
        </w:rPr>
        <w:t xml:space="preserve"> </w:t>
      </w:r>
      <w:r>
        <w:t>Мозыре.</w:t>
      </w:r>
    </w:p>
    <w:p w14:paraId="322D7FAB" w14:textId="77777777" w:rsidR="00104DD3" w:rsidRDefault="001809FD">
      <w:pPr>
        <w:pStyle w:val="a3"/>
        <w:ind w:right="106" w:firstLine="707"/>
      </w:pPr>
      <w:r>
        <w:t>Вторая половина 1960 х — первая половина 1980 х гг. характеризовались</w:t>
      </w:r>
      <w:r>
        <w:rPr>
          <w:spacing w:val="1"/>
        </w:rPr>
        <w:t xml:space="preserve"> </w:t>
      </w:r>
      <w:r>
        <w:t>дальнейшим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Произошла</w:t>
      </w:r>
      <w:r>
        <w:rPr>
          <w:spacing w:val="1"/>
        </w:rPr>
        <w:t xml:space="preserve"> </w:t>
      </w:r>
      <w:r>
        <w:t>электрификация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железнодорожной линии Брест — Москва. Была сдана в эксплуатацию первая</w:t>
      </w:r>
      <w:r>
        <w:rPr>
          <w:spacing w:val="1"/>
        </w:rPr>
        <w:t xml:space="preserve"> </w:t>
      </w:r>
      <w:r>
        <w:t>линия</w:t>
      </w:r>
      <w:r>
        <w:rPr>
          <w:spacing w:val="-1"/>
        </w:rPr>
        <w:t xml:space="preserve"> </w:t>
      </w:r>
      <w:r>
        <w:t>Минского</w:t>
      </w:r>
      <w:r>
        <w:rPr>
          <w:spacing w:val="1"/>
        </w:rPr>
        <w:t xml:space="preserve"> </w:t>
      </w:r>
      <w:r>
        <w:t>метрополитена.</w:t>
      </w:r>
    </w:p>
    <w:p w14:paraId="16878523" w14:textId="77777777" w:rsidR="00104DD3" w:rsidRDefault="001809FD">
      <w:pPr>
        <w:pStyle w:val="a3"/>
        <w:ind w:right="99" w:firstLine="707"/>
      </w:pPr>
      <w:r>
        <w:t>В середине 1980-х гг. БССР была одной из самых экономически развитых</w:t>
      </w:r>
      <w:r>
        <w:rPr>
          <w:spacing w:val="-67"/>
        </w:rPr>
        <w:t xml:space="preserve"> </w:t>
      </w:r>
      <w:r>
        <w:t>республик СССР. Но развитие экономики Беларуси происходило экстенсивным</w:t>
      </w:r>
      <w:r>
        <w:rPr>
          <w:spacing w:val="1"/>
        </w:rPr>
        <w:t xml:space="preserve"> </w:t>
      </w:r>
      <w:r>
        <w:t>путем,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показателей.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объема</w:t>
      </w:r>
      <w:r>
        <w:rPr>
          <w:spacing w:val="-11"/>
        </w:rPr>
        <w:t xml:space="preserve"> </w:t>
      </w:r>
      <w:r>
        <w:t>затраченных</w:t>
      </w:r>
      <w:r>
        <w:rPr>
          <w:spacing w:val="-12"/>
        </w:rPr>
        <w:t xml:space="preserve"> </w:t>
      </w:r>
      <w:r>
        <w:t>денег</w:t>
      </w:r>
      <w:r>
        <w:rPr>
          <w:spacing w:val="-10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бюджета.</w:t>
      </w:r>
      <w:r>
        <w:rPr>
          <w:spacing w:val="-13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существенно</w:t>
      </w:r>
      <w:r>
        <w:rPr>
          <w:spacing w:val="-68"/>
        </w:rPr>
        <w:t xml:space="preserve"> </w:t>
      </w:r>
      <w:r>
        <w:t>снизились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темпы</w:t>
      </w:r>
      <w:r>
        <w:rPr>
          <w:spacing w:val="1"/>
        </w:rPr>
        <w:t xml:space="preserve"> </w:t>
      </w:r>
      <w:r>
        <w:t>роста</w:t>
      </w:r>
      <w:r>
        <w:rPr>
          <w:spacing w:val="-67"/>
        </w:rPr>
        <w:t xml:space="preserve"> </w:t>
      </w:r>
      <w:r>
        <w:t>производительности</w:t>
      </w:r>
      <w:r>
        <w:rPr>
          <w:spacing w:val="-3"/>
        </w:rPr>
        <w:t xml:space="preserve"> </w:t>
      </w:r>
      <w:r>
        <w:t>труда.</w:t>
      </w:r>
    </w:p>
    <w:p w14:paraId="680B442A" w14:textId="77777777" w:rsidR="00104DD3" w:rsidRDefault="00104DD3">
      <w:pPr>
        <w:pStyle w:val="a3"/>
        <w:spacing w:before="8"/>
        <w:ind w:left="0"/>
        <w:jc w:val="left"/>
      </w:pPr>
    </w:p>
    <w:p w14:paraId="1342DECB" w14:textId="77777777" w:rsidR="00104DD3" w:rsidRDefault="001809FD">
      <w:pPr>
        <w:pStyle w:val="1"/>
        <w:numPr>
          <w:ilvl w:val="0"/>
          <w:numId w:val="1"/>
        </w:numPr>
        <w:tabs>
          <w:tab w:val="left" w:pos="570"/>
        </w:tabs>
        <w:spacing w:before="1"/>
        <w:ind w:right="104" w:firstLine="0"/>
        <w:jc w:val="both"/>
      </w:pPr>
      <w:r>
        <w:t>Из доклада П.М. Машерова «Об итогах октябрьского (1968 г.) Пленума</w:t>
      </w:r>
      <w:r>
        <w:rPr>
          <w:spacing w:val="1"/>
        </w:rPr>
        <w:t xml:space="preserve"> </w:t>
      </w:r>
      <w:r>
        <w:t>ЦК</w:t>
      </w:r>
      <w:r>
        <w:rPr>
          <w:spacing w:val="1"/>
        </w:rPr>
        <w:t xml:space="preserve"> </w:t>
      </w:r>
      <w:r>
        <w:t>КПСС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Компартии</w:t>
      </w:r>
      <w:r>
        <w:rPr>
          <w:spacing w:val="1"/>
        </w:rPr>
        <w:t xml:space="preserve"> </w:t>
      </w:r>
      <w:r>
        <w:t>Беларуси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сельского хозяйства»</w:t>
      </w:r>
    </w:p>
    <w:p w14:paraId="0769DBEE" w14:textId="77777777" w:rsidR="00104DD3" w:rsidRDefault="001809FD">
      <w:pPr>
        <w:pStyle w:val="a3"/>
        <w:ind w:right="101" w:firstLine="719"/>
      </w:pPr>
      <w:r>
        <w:t>«Важное значение для развития сельского хозяйства в 1960-е гг. имела</w:t>
      </w:r>
      <w:r>
        <w:rPr>
          <w:spacing w:val="1"/>
        </w:rPr>
        <w:t xml:space="preserve"> </w:t>
      </w:r>
      <w:r>
        <w:t>интенсивная</w:t>
      </w:r>
      <w:r>
        <w:rPr>
          <w:spacing w:val="1"/>
        </w:rPr>
        <w:t xml:space="preserve"> </w:t>
      </w:r>
      <w:r>
        <w:t>механизация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электрификация.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увеличилось</w:t>
      </w:r>
      <w:r>
        <w:rPr>
          <w:spacing w:val="1"/>
        </w:rPr>
        <w:t xml:space="preserve"> </w:t>
      </w:r>
      <w:r>
        <w:t>количество зерноуборочных комбайнов, грузовых автомобилей. В результате</w:t>
      </w:r>
      <w:r>
        <w:rPr>
          <w:spacing w:val="1"/>
        </w:rPr>
        <w:t xml:space="preserve"> </w:t>
      </w:r>
      <w:r>
        <w:t>возросла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увеличилось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выпущенной</w:t>
      </w:r>
      <w:r>
        <w:rPr>
          <w:spacing w:val="1"/>
        </w:rPr>
        <w:t xml:space="preserve"> </w:t>
      </w:r>
      <w:r>
        <w:t>продукции. С целью осушения заболоченных земель и увеличения посевных</w:t>
      </w:r>
      <w:r>
        <w:rPr>
          <w:spacing w:val="1"/>
        </w:rPr>
        <w:t xml:space="preserve"> </w:t>
      </w:r>
      <w:r>
        <w:t>площадей</w:t>
      </w:r>
      <w:r>
        <w:rPr>
          <w:spacing w:val="-1"/>
        </w:rPr>
        <w:t xml:space="preserve"> </w:t>
      </w:r>
      <w:r>
        <w:t>широкий</w:t>
      </w:r>
      <w:r>
        <w:rPr>
          <w:spacing w:val="-4"/>
        </w:rPr>
        <w:t xml:space="preserve"> </w:t>
      </w:r>
      <w:r>
        <w:t>размах</w:t>
      </w:r>
      <w:r>
        <w:rPr>
          <w:spacing w:val="1"/>
        </w:rPr>
        <w:t xml:space="preserve"> </w:t>
      </w:r>
      <w:r>
        <w:t>приобрела</w:t>
      </w:r>
      <w:r>
        <w:rPr>
          <w:spacing w:val="-3"/>
        </w:rPr>
        <w:t xml:space="preserve"> </w:t>
      </w:r>
      <w:r>
        <w:t>мелиорация в</w:t>
      </w:r>
      <w:r>
        <w:rPr>
          <w:spacing w:val="-3"/>
        </w:rPr>
        <w:t xml:space="preserve"> </w:t>
      </w:r>
      <w:r>
        <w:t>Полесье.</w:t>
      </w:r>
    </w:p>
    <w:p w14:paraId="0326E632" w14:textId="77777777" w:rsidR="00104DD3" w:rsidRDefault="001809FD">
      <w:pPr>
        <w:pStyle w:val="a3"/>
        <w:ind w:right="105" w:firstLine="719"/>
      </w:pPr>
      <w:r>
        <w:t>За</w:t>
      </w:r>
      <w:r>
        <w:rPr>
          <w:spacing w:val="-8"/>
        </w:rPr>
        <w:t xml:space="preserve"> </w:t>
      </w:r>
      <w:r>
        <w:t>1965-1967</w:t>
      </w:r>
      <w:r>
        <w:rPr>
          <w:spacing w:val="-8"/>
        </w:rPr>
        <w:t xml:space="preserve"> </w:t>
      </w:r>
      <w:r>
        <w:t>гг.</w:t>
      </w:r>
      <w:r>
        <w:rPr>
          <w:spacing w:val="-8"/>
        </w:rPr>
        <w:t xml:space="preserve"> </w:t>
      </w:r>
      <w:r>
        <w:t>капиталовложения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сельское</w:t>
      </w:r>
      <w:r>
        <w:rPr>
          <w:spacing w:val="-8"/>
        </w:rPr>
        <w:t xml:space="preserve"> </w:t>
      </w:r>
      <w:r>
        <w:t>хозяйство</w:t>
      </w:r>
      <w:r>
        <w:rPr>
          <w:spacing w:val="-7"/>
        </w:rPr>
        <w:t xml:space="preserve"> </w:t>
      </w:r>
      <w:r>
        <w:t>составили</w:t>
      </w:r>
      <w:r>
        <w:rPr>
          <w:spacing w:val="-10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млрд</w:t>
      </w:r>
      <w:r>
        <w:rPr>
          <w:spacing w:val="-67"/>
        </w:rPr>
        <w:t xml:space="preserve"> </w:t>
      </w:r>
      <w:r>
        <w:t>155 млн</w:t>
      </w:r>
      <w:r>
        <w:rPr>
          <w:spacing w:val="-3"/>
        </w:rPr>
        <w:t xml:space="preserve"> </w:t>
      </w:r>
      <w:r>
        <w:t>руб.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больше,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предыдущие три</w:t>
      </w:r>
      <w:r>
        <w:rPr>
          <w:spacing w:val="-1"/>
        </w:rPr>
        <w:t xml:space="preserve"> </w:t>
      </w:r>
      <w:r>
        <w:t>года.</w:t>
      </w:r>
    </w:p>
    <w:p w14:paraId="0659D081" w14:textId="77777777" w:rsidR="00104DD3" w:rsidRDefault="001809FD">
      <w:pPr>
        <w:pStyle w:val="a3"/>
        <w:ind w:right="103" w:firstLine="719"/>
      </w:pPr>
      <w:r>
        <w:t>В прошлом году сельское хозяйство республики получило больше, чем в</w:t>
      </w:r>
      <w:r>
        <w:rPr>
          <w:spacing w:val="1"/>
        </w:rPr>
        <w:t xml:space="preserve"> </w:t>
      </w:r>
      <w:r>
        <w:t>1962 г., тракторов – на 4916, зерноуборочных комбайнов – на 1235, грузовых</w:t>
      </w:r>
      <w:r>
        <w:rPr>
          <w:spacing w:val="1"/>
        </w:rPr>
        <w:t xml:space="preserve"> </w:t>
      </w:r>
      <w:r>
        <w:t>автомобилей – на 1964. Среднегодовой объем валовой продукции 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1965-1967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превысил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среднегодовые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-1"/>
        </w:rPr>
        <w:t xml:space="preserve"> </w:t>
      </w:r>
      <w:r>
        <w:t>три года…».</w:t>
      </w:r>
    </w:p>
    <w:sectPr w:rsidR="00104DD3">
      <w:footerReference w:type="default" r:id="rId7"/>
      <w:pgSz w:w="11910" w:h="16840"/>
      <w:pgMar w:top="760" w:right="460" w:bottom="1200" w:left="16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34971" w14:textId="77777777" w:rsidR="00C9730D" w:rsidRDefault="00C9730D">
      <w:r>
        <w:separator/>
      </w:r>
    </w:p>
  </w:endnote>
  <w:endnote w:type="continuationSeparator" w:id="0">
    <w:p w14:paraId="58ACF053" w14:textId="77777777" w:rsidR="00C9730D" w:rsidRDefault="00C9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2E1D9" w14:textId="6C8BB64D" w:rsidR="00104DD3" w:rsidRDefault="0011328A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C6474FD" wp14:editId="365B6DAF">
              <wp:simplePos x="0" y="0"/>
              <wp:positionH relativeFrom="page">
                <wp:posOffset>7094220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248326438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91827" w14:textId="77777777" w:rsidR="00104DD3" w:rsidRDefault="001809F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021B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6474FD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58.6pt;margin-top:780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G/FSeriAAAADwEAAA8AAAAAAAAAAAAAAAAALwQAAGRycy9kb3ducmV2LnhtbFBLBQYAAAAABAAE&#10;APMAAAA+BQAAAAA=&#10;" filled="f" stroked="f">
              <v:textbox inset="0,0,0,0">
                <w:txbxContent>
                  <w:p w14:paraId="34E91827" w14:textId="77777777" w:rsidR="00104DD3" w:rsidRDefault="001809F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9021B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29326" w14:textId="77777777" w:rsidR="00C9730D" w:rsidRDefault="00C9730D">
      <w:r>
        <w:separator/>
      </w:r>
    </w:p>
  </w:footnote>
  <w:footnote w:type="continuationSeparator" w:id="0">
    <w:p w14:paraId="4B8B8D99" w14:textId="77777777" w:rsidR="00C9730D" w:rsidRDefault="00C97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7AC1"/>
    <w:multiLevelType w:val="hybridMultilevel"/>
    <w:tmpl w:val="FD1A7DA4"/>
    <w:lvl w:ilvl="0" w:tplc="9D262D9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E29CDE">
      <w:numFmt w:val="bullet"/>
      <w:lvlText w:val="•"/>
      <w:lvlJc w:val="left"/>
      <w:pPr>
        <w:ind w:left="1074" w:hanging="281"/>
      </w:pPr>
      <w:rPr>
        <w:rFonts w:hint="default"/>
        <w:lang w:val="ru-RU" w:eastAsia="en-US" w:bidi="ar-SA"/>
      </w:rPr>
    </w:lvl>
    <w:lvl w:ilvl="2" w:tplc="8878FDF8">
      <w:numFmt w:val="bullet"/>
      <w:lvlText w:val="•"/>
      <w:lvlJc w:val="left"/>
      <w:pPr>
        <w:ind w:left="2049" w:hanging="281"/>
      </w:pPr>
      <w:rPr>
        <w:rFonts w:hint="default"/>
        <w:lang w:val="ru-RU" w:eastAsia="en-US" w:bidi="ar-SA"/>
      </w:rPr>
    </w:lvl>
    <w:lvl w:ilvl="3" w:tplc="9E2C67F8">
      <w:numFmt w:val="bullet"/>
      <w:lvlText w:val="•"/>
      <w:lvlJc w:val="left"/>
      <w:pPr>
        <w:ind w:left="3023" w:hanging="281"/>
      </w:pPr>
      <w:rPr>
        <w:rFonts w:hint="default"/>
        <w:lang w:val="ru-RU" w:eastAsia="en-US" w:bidi="ar-SA"/>
      </w:rPr>
    </w:lvl>
    <w:lvl w:ilvl="4" w:tplc="1B5CDFC0">
      <w:numFmt w:val="bullet"/>
      <w:lvlText w:val="•"/>
      <w:lvlJc w:val="left"/>
      <w:pPr>
        <w:ind w:left="3998" w:hanging="281"/>
      </w:pPr>
      <w:rPr>
        <w:rFonts w:hint="default"/>
        <w:lang w:val="ru-RU" w:eastAsia="en-US" w:bidi="ar-SA"/>
      </w:rPr>
    </w:lvl>
    <w:lvl w:ilvl="5" w:tplc="58042A50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AD4A8936">
      <w:numFmt w:val="bullet"/>
      <w:lvlText w:val="•"/>
      <w:lvlJc w:val="left"/>
      <w:pPr>
        <w:ind w:left="5947" w:hanging="281"/>
      </w:pPr>
      <w:rPr>
        <w:rFonts w:hint="default"/>
        <w:lang w:val="ru-RU" w:eastAsia="en-US" w:bidi="ar-SA"/>
      </w:rPr>
    </w:lvl>
    <w:lvl w:ilvl="7" w:tplc="48D44BB4">
      <w:numFmt w:val="bullet"/>
      <w:lvlText w:val="•"/>
      <w:lvlJc w:val="left"/>
      <w:pPr>
        <w:ind w:left="6922" w:hanging="281"/>
      </w:pPr>
      <w:rPr>
        <w:rFonts w:hint="default"/>
        <w:lang w:val="ru-RU" w:eastAsia="en-US" w:bidi="ar-SA"/>
      </w:rPr>
    </w:lvl>
    <w:lvl w:ilvl="8" w:tplc="C17064C4">
      <w:numFmt w:val="bullet"/>
      <w:lvlText w:val="•"/>
      <w:lvlJc w:val="left"/>
      <w:pPr>
        <w:ind w:left="7897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D7168AB"/>
    <w:multiLevelType w:val="hybridMultilevel"/>
    <w:tmpl w:val="AC9A269C"/>
    <w:lvl w:ilvl="0" w:tplc="71FA1ADE">
      <w:start w:val="1"/>
      <w:numFmt w:val="upperRoman"/>
      <w:lvlText w:val="%1."/>
      <w:lvlJc w:val="left"/>
      <w:pPr>
        <w:ind w:left="102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12CCEC">
      <w:numFmt w:val="bullet"/>
      <w:lvlText w:val="•"/>
      <w:lvlJc w:val="left"/>
      <w:pPr>
        <w:ind w:left="1074" w:hanging="250"/>
      </w:pPr>
      <w:rPr>
        <w:rFonts w:hint="default"/>
        <w:lang w:val="ru-RU" w:eastAsia="en-US" w:bidi="ar-SA"/>
      </w:rPr>
    </w:lvl>
    <w:lvl w:ilvl="2" w:tplc="EF588C58">
      <w:numFmt w:val="bullet"/>
      <w:lvlText w:val="•"/>
      <w:lvlJc w:val="left"/>
      <w:pPr>
        <w:ind w:left="2049" w:hanging="250"/>
      </w:pPr>
      <w:rPr>
        <w:rFonts w:hint="default"/>
        <w:lang w:val="ru-RU" w:eastAsia="en-US" w:bidi="ar-SA"/>
      </w:rPr>
    </w:lvl>
    <w:lvl w:ilvl="3" w:tplc="85162730">
      <w:numFmt w:val="bullet"/>
      <w:lvlText w:val="•"/>
      <w:lvlJc w:val="left"/>
      <w:pPr>
        <w:ind w:left="3023" w:hanging="250"/>
      </w:pPr>
      <w:rPr>
        <w:rFonts w:hint="default"/>
        <w:lang w:val="ru-RU" w:eastAsia="en-US" w:bidi="ar-SA"/>
      </w:rPr>
    </w:lvl>
    <w:lvl w:ilvl="4" w:tplc="C31EDB1E">
      <w:numFmt w:val="bullet"/>
      <w:lvlText w:val="•"/>
      <w:lvlJc w:val="left"/>
      <w:pPr>
        <w:ind w:left="3998" w:hanging="250"/>
      </w:pPr>
      <w:rPr>
        <w:rFonts w:hint="default"/>
        <w:lang w:val="ru-RU" w:eastAsia="en-US" w:bidi="ar-SA"/>
      </w:rPr>
    </w:lvl>
    <w:lvl w:ilvl="5" w:tplc="D17876FA">
      <w:numFmt w:val="bullet"/>
      <w:lvlText w:val="•"/>
      <w:lvlJc w:val="left"/>
      <w:pPr>
        <w:ind w:left="4973" w:hanging="250"/>
      </w:pPr>
      <w:rPr>
        <w:rFonts w:hint="default"/>
        <w:lang w:val="ru-RU" w:eastAsia="en-US" w:bidi="ar-SA"/>
      </w:rPr>
    </w:lvl>
    <w:lvl w:ilvl="6" w:tplc="EEF49250">
      <w:numFmt w:val="bullet"/>
      <w:lvlText w:val="•"/>
      <w:lvlJc w:val="left"/>
      <w:pPr>
        <w:ind w:left="5947" w:hanging="250"/>
      </w:pPr>
      <w:rPr>
        <w:rFonts w:hint="default"/>
        <w:lang w:val="ru-RU" w:eastAsia="en-US" w:bidi="ar-SA"/>
      </w:rPr>
    </w:lvl>
    <w:lvl w:ilvl="7" w:tplc="96D4C750">
      <w:numFmt w:val="bullet"/>
      <w:lvlText w:val="•"/>
      <w:lvlJc w:val="left"/>
      <w:pPr>
        <w:ind w:left="6922" w:hanging="250"/>
      </w:pPr>
      <w:rPr>
        <w:rFonts w:hint="default"/>
        <w:lang w:val="ru-RU" w:eastAsia="en-US" w:bidi="ar-SA"/>
      </w:rPr>
    </w:lvl>
    <w:lvl w:ilvl="8" w:tplc="E626CF02">
      <w:numFmt w:val="bullet"/>
      <w:lvlText w:val="•"/>
      <w:lvlJc w:val="left"/>
      <w:pPr>
        <w:ind w:left="7897" w:hanging="250"/>
      </w:pPr>
      <w:rPr>
        <w:rFonts w:hint="default"/>
        <w:lang w:val="ru-RU" w:eastAsia="en-US" w:bidi="ar-SA"/>
      </w:rPr>
    </w:lvl>
  </w:abstractNum>
  <w:num w:numId="1" w16cid:durableId="801772777">
    <w:abstractNumId w:val="1"/>
  </w:num>
  <w:num w:numId="2" w16cid:durableId="222840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DD3"/>
    <w:rsid w:val="00104DD3"/>
    <w:rsid w:val="0011328A"/>
    <w:rsid w:val="001809FD"/>
    <w:rsid w:val="00444402"/>
    <w:rsid w:val="0079021B"/>
    <w:rsid w:val="00C9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38B06"/>
  <w15:docId w15:val="{DD847D2F-0106-4BCE-A04A-08234E3E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 w:right="10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34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PC</cp:lastModifiedBy>
  <cp:revision>2</cp:revision>
  <dcterms:created xsi:type="dcterms:W3CDTF">2024-01-07T16:14:00Z</dcterms:created>
  <dcterms:modified xsi:type="dcterms:W3CDTF">2024-01-07T16:14:00Z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2024-01-06T00:00:00Z</vt:filetime>
  </property>
</Properties>
</file>