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C7" w:rsidRDefault="00BC2DC7" w:rsidP="00BE7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Билет 4</w:t>
      </w:r>
    </w:p>
    <w:p w:rsidR="00BC2DC7" w:rsidRDefault="00BC2DC7" w:rsidP="00BC2DC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Практическое задание. </w:t>
      </w:r>
    </w:p>
    <w:p w:rsidR="00BC2DC7" w:rsidRPr="00511397" w:rsidRDefault="00BC2DC7" w:rsidP="00BC2D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2DC7">
        <w:rPr>
          <w:rFonts w:ascii="Times New Roman" w:eastAsia="Calibri" w:hAnsi="Times New Roman" w:cs="Times New Roman"/>
          <w:b/>
          <w:sz w:val="28"/>
          <w:szCs w:val="28"/>
        </w:rPr>
        <w:t>Развитие науки, образования, культуры и спорта в Республике Беларусь</w:t>
      </w:r>
      <w:r w:rsidR="00511397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C2DC7" w:rsidRPr="00BC2DC7" w:rsidRDefault="00BC2DC7" w:rsidP="00BC2DC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5031A" w:rsidRDefault="00BC2DC7" w:rsidP="00BC2DC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BC2DC7" w:rsidRDefault="006E2E7B" w:rsidP="006E2E7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Какое государственное учреждение осуществляет приобретение лечебного питания, специализированных пищевых продуктов для питания спортсменов в Республике Беларусь?</w:t>
      </w:r>
    </w:p>
    <w:p w:rsidR="00B52A73" w:rsidRDefault="00B52A73" w:rsidP="006E2E7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Подтвердите цитатами, что Республика Беларусь является космическим государством. </w:t>
      </w:r>
    </w:p>
    <w:p w:rsidR="00B52A73" w:rsidRDefault="00B52A73" w:rsidP="006E2E7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Создайте кластер </w:t>
      </w:r>
      <w:r w:rsidR="00E1756C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областей экономики, в которых успешно внедряются научные разработки.</w:t>
      </w:r>
    </w:p>
    <w:p w:rsidR="006E2E7B" w:rsidRPr="00DF0D83" w:rsidRDefault="00E1756C" w:rsidP="00561F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83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Какие, на ваш взгляд, примеры свидетельствуют о формировании информационного общества </w:t>
      </w:r>
      <w:r w:rsidR="00DF0D83" w:rsidRPr="00DF0D83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в Республике Беларусь. Подтвердите свою точку зрения принятыми в сфере </w:t>
      </w:r>
      <w:r w:rsidR="00DF0D83" w:rsidRPr="00DF0D83">
        <w:rPr>
          <w:rFonts w:ascii="Times New Roman" w:hAnsi="Times New Roman" w:cs="Times New Roman"/>
          <w:sz w:val="28"/>
          <w:szCs w:val="28"/>
        </w:rPr>
        <w:t>IT-индустрии законодательными актами.</w:t>
      </w:r>
    </w:p>
    <w:p w:rsidR="006E2E7B" w:rsidRDefault="006E2E7B" w:rsidP="006E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E7B" w:rsidRPr="006E2E7B" w:rsidRDefault="00C850D4" w:rsidP="006E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56C">
        <w:rPr>
          <w:rFonts w:ascii="Times New Roman" w:hAnsi="Times New Roman" w:cs="Times New Roman"/>
          <w:b/>
          <w:sz w:val="28"/>
          <w:szCs w:val="28"/>
        </w:rPr>
        <w:t>I.</w:t>
      </w:r>
      <w:r w:rsidRPr="00C850D4">
        <w:rPr>
          <w:rFonts w:ascii="Times New Roman" w:hAnsi="Times New Roman" w:cs="Times New Roman"/>
          <w:sz w:val="28"/>
          <w:szCs w:val="28"/>
        </w:rPr>
        <w:t xml:space="preserve"> </w:t>
      </w:r>
      <w:r w:rsidRPr="00C850D4">
        <w:rPr>
          <w:rFonts w:ascii="Times New Roman" w:hAnsi="Times New Roman" w:cs="Times New Roman"/>
          <w:b/>
          <w:sz w:val="28"/>
          <w:szCs w:val="28"/>
        </w:rPr>
        <w:t>Из Указа Президента Республики Беларусь «О национальных и сборных командах Республики Беларусь по видам спорта»</w:t>
      </w:r>
      <w:r w:rsidR="006E2E7B">
        <w:rPr>
          <w:rFonts w:ascii="Times New Roman" w:hAnsi="Times New Roman" w:cs="Times New Roman"/>
          <w:sz w:val="28"/>
          <w:szCs w:val="28"/>
        </w:rPr>
        <w:t>.</w:t>
      </w:r>
      <w:r w:rsidR="006E2E7B">
        <w:rPr>
          <w:rFonts w:ascii="Times New Roman" w:hAnsi="Times New Roman" w:cs="Times New Roman"/>
          <w:i/>
          <w:sz w:val="28"/>
          <w:szCs w:val="28"/>
        </w:rPr>
        <w:br/>
      </w:r>
      <w:r w:rsidRPr="006E2E7B">
        <w:rPr>
          <w:rFonts w:ascii="Times New Roman" w:hAnsi="Times New Roman" w:cs="Times New Roman"/>
          <w:b/>
          <w:sz w:val="28"/>
          <w:szCs w:val="28"/>
        </w:rPr>
        <w:t>10.</w:t>
      </w:r>
      <w:r w:rsidRPr="006E2E7B">
        <w:rPr>
          <w:rFonts w:ascii="Times New Roman" w:hAnsi="Times New Roman" w:cs="Times New Roman"/>
          <w:sz w:val="28"/>
          <w:szCs w:val="28"/>
        </w:rPr>
        <w:t xml:space="preserve"> Министерство спорта и туризма вправе делегировать подчиненным ему центрам олимпийской подготовки (далее</w:t>
      </w:r>
      <w:r w:rsidR="00AD1911">
        <w:rPr>
          <w:rFonts w:ascii="Times New Roman" w:hAnsi="Times New Roman" w:cs="Times New Roman"/>
          <w:sz w:val="28"/>
          <w:szCs w:val="28"/>
        </w:rPr>
        <w:t xml:space="preserve"> - </w:t>
      </w:r>
      <w:r w:rsidRPr="006E2E7B">
        <w:rPr>
          <w:rFonts w:ascii="Times New Roman" w:hAnsi="Times New Roman" w:cs="Times New Roman"/>
          <w:sz w:val="28"/>
          <w:szCs w:val="28"/>
        </w:rPr>
        <w:t>центры) полномочия по обеспечению спортивной подготовки национальных и сборных команд по видам спорта, в том числе военнослужащих, лиц начальствующего и рядового состава, зачисленных в национальные команды по видам спорта.</w:t>
      </w:r>
      <w:r w:rsidR="006E2E7B" w:rsidRPr="006E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D4" w:rsidRPr="006E2E7B" w:rsidRDefault="006E2E7B" w:rsidP="006E2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7B">
        <w:rPr>
          <w:rFonts w:ascii="Times New Roman" w:hAnsi="Times New Roman" w:cs="Times New Roman"/>
          <w:b/>
          <w:sz w:val="28"/>
          <w:szCs w:val="28"/>
        </w:rPr>
        <w:t>15.</w:t>
      </w:r>
      <w:r w:rsidRPr="006E2E7B">
        <w:rPr>
          <w:rFonts w:ascii="Times New Roman" w:hAnsi="Times New Roman" w:cs="Times New Roman"/>
          <w:sz w:val="28"/>
          <w:szCs w:val="28"/>
        </w:rPr>
        <w:t xml:space="preserve"> ГУ «Республиканский научно-практический центр спорта»: осуществляет приобретение медицинских изделий, запасных частей к ним, лекарственных средств и лечебного питания, специализированных пищевых продуктов для питания спортсменов, биологических активных добавок для национальных и сборных команд по видам спорта &lt;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E2E7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E7B" w:rsidRPr="00C850D4" w:rsidRDefault="006E2E7B" w:rsidP="00BC2DC7">
      <w:pPr>
        <w:rPr>
          <w:rFonts w:ascii="Times New Roman" w:hAnsi="Times New Roman" w:cs="Times New Roman"/>
          <w:sz w:val="28"/>
          <w:szCs w:val="28"/>
        </w:rPr>
      </w:pPr>
    </w:p>
    <w:p w:rsidR="00E1756C" w:rsidRPr="00BC2DC7" w:rsidRDefault="00E1756C" w:rsidP="00E17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B52A73">
        <w:rPr>
          <w:rFonts w:ascii="Times New Roman" w:hAnsi="Times New Roman" w:cs="Times New Roman"/>
          <w:b/>
          <w:sz w:val="28"/>
          <w:szCs w:val="28"/>
        </w:rPr>
        <w:t>Достижения в развитии 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A73">
        <w:rPr>
          <w:rFonts w:ascii="Times New Roman" w:hAnsi="Times New Roman" w:cs="Times New Roman"/>
          <w:sz w:val="28"/>
          <w:szCs w:val="28"/>
        </w:rPr>
        <w:t xml:space="preserve">Свидетельством постепенного формирования информационного общества стало создание в соответствии с Декретом Президента Республики Беларусь Парка высоких технологий (ПВТ). В информационном обществе социально-экономическое развитие зависит от производства, переработки, сохранения, распространения информации, которая необходима для работы (жизнедеятельности) большинства людей и является источником изменений, в том числе в образе жизни. Деятельность ПВТ способствует массовому использованию информационных технологий, созданию программного обеспечения. С 2018 г. действует Декрет «О развитии цифровой экономики». В Беларуси </w:t>
      </w:r>
      <w:bookmarkStart w:id="1" w:name="_Hlk157025251"/>
      <w:r w:rsidRPr="00B52A73">
        <w:rPr>
          <w:rFonts w:ascii="Times New Roman" w:hAnsi="Times New Roman" w:cs="Times New Roman"/>
          <w:sz w:val="28"/>
          <w:szCs w:val="28"/>
        </w:rPr>
        <w:t xml:space="preserve">IT-индустрия </w:t>
      </w:r>
      <w:bookmarkEnd w:id="1"/>
      <w:r w:rsidRPr="00B52A73">
        <w:rPr>
          <w:rFonts w:ascii="Times New Roman" w:hAnsi="Times New Roman" w:cs="Times New Roman"/>
          <w:sz w:val="28"/>
          <w:szCs w:val="28"/>
        </w:rPr>
        <w:t xml:space="preserve">стала самой динамично развивающейся отраслью. Республика Беларусь стала космическим </w:t>
      </w:r>
      <w:r w:rsidRPr="00B52A73">
        <w:rPr>
          <w:rFonts w:ascii="Times New Roman" w:hAnsi="Times New Roman" w:cs="Times New Roman"/>
          <w:sz w:val="28"/>
          <w:szCs w:val="28"/>
        </w:rPr>
        <w:lastRenderedPageBreak/>
        <w:t>государством. На космодроме Байконур состоялся успешный запуск белорусского космического аппарата. Наша страна приступила к созданию самостоятельной системы дистанционного зондирования Земли, позволяющей оперативно получать необходимые данные из космоса. Уроженец Беларуси российский космонавт Олег Новицкий, получивший звание Героя России, совершил два космических полета</w:t>
      </w:r>
    </w:p>
    <w:p w:rsidR="00181BFA" w:rsidRDefault="00C850D4" w:rsidP="00C850D4">
      <w:pPr>
        <w:jc w:val="both"/>
        <w:rPr>
          <w:rFonts w:ascii="Times New Roman" w:hAnsi="Times New Roman" w:cs="Times New Roman"/>
          <w:sz w:val="28"/>
          <w:szCs w:val="28"/>
        </w:rPr>
      </w:pPr>
      <w:r w:rsidRPr="00C850D4">
        <w:rPr>
          <w:rFonts w:ascii="Times New Roman" w:hAnsi="Times New Roman" w:cs="Times New Roman"/>
          <w:b/>
          <w:sz w:val="28"/>
          <w:szCs w:val="28"/>
        </w:rPr>
        <w:t>II</w:t>
      </w:r>
      <w:r w:rsidR="00E1756C">
        <w:rPr>
          <w:rFonts w:ascii="Times New Roman" w:hAnsi="Times New Roman" w:cs="Times New Roman"/>
          <w:b/>
          <w:sz w:val="28"/>
          <w:szCs w:val="28"/>
        </w:rPr>
        <w:t>I</w:t>
      </w:r>
      <w:r w:rsidRPr="00C850D4">
        <w:rPr>
          <w:rFonts w:ascii="Times New Roman" w:hAnsi="Times New Roman" w:cs="Times New Roman"/>
          <w:b/>
          <w:sz w:val="28"/>
          <w:szCs w:val="28"/>
        </w:rPr>
        <w:t>. Достижения в развитии белорусской науки</w:t>
      </w:r>
      <w:r w:rsidRPr="00C850D4">
        <w:rPr>
          <w:rFonts w:ascii="Times New Roman" w:hAnsi="Times New Roman" w:cs="Times New Roman"/>
          <w:sz w:val="28"/>
          <w:szCs w:val="28"/>
        </w:rPr>
        <w:t xml:space="preserve"> </w:t>
      </w:r>
      <w:r w:rsidRPr="00C850D4">
        <w:rPr>
          <w:rFonts w:ascii="Times New Roman" w:hAnsi="Times New Roman" w:cs="Times New Roman"/>
          <w:i/>
          <w:sz w:val="28"/>
          <w:szCs w:val="28"/>
        </w:rPr>
        <w:t>(по материалам БЕЛТА).</w:t>
      </w:r>
      <w:r w:rsidRPr="00C850D4">
        <w:rPr>
          <w:rFonts w:ascii="Times New Roman" w:hAnsi="Times New Roman" w:cs="Times New Roman"/>
          <w:sz w:val="28"/>
          <w:szCs w:val="28"/>
        </w:rPr>
        <w:t xml:space="preserve"> Белорусские ученые вносят существенный вклад в развитие экономики страны. Научные разработки успешно внедряются в машиностроении, приборостроении, энергетике, микробиологии, медицине, фармацевтике и других отраслях. </w:t>
      </w:r>
      <w:r w:rsidR="00AD1911" w:rsidRPr="005708EA">
        <w:rPr>
          <w:rFonts w:ascii="Times New Roman" w:hAnsi="Times New Roman" w:cs="Times New Roman"/>
          <w:sz w:val="28"/>
          <w:szCs w:val="28"/>
        </w:rPr>
        <w:t>&lt;</w:t>
      </w:r>
      <w:r w:rsidR="00AD1911">
        <w:rPr>
          <w:rFonts w:ascii="Times New Roman" w:hAnsi="Times New Roman" w:cs="Times New Roman"/>
          <w:sz w:val="28"/>
          <w:szCs w:val="28"/>
        </w:rPr>
        <w:t>…</w:t>
      </w:r>
      <w:r w:rsidR="00AD1911" w:rsidRPr="005708EA">
        <w:rPr>
          <w:rFonts w:ascii="Times New Roman" w:hAnsi="Times New Roman" w:cs="Times New Roman"/>
          <w:sz w:val="28"/>
          <w:szCs w:val="28"/>
        </w:rPr>
        <w:t>&gt;</w:t>
      </w:r>
      <w:r w:rsidR="00AD1911">
        <w:rPr>
          <w:rFonts w:ascii="Times New Roman" w:hAnsi="Times New Roman" w:cs="Times New Roman"/>
          <w:sz w:val="28"/>
          <w:szCs w:val="28"/>
        </w:rPr>
        <w:t xml:space="preserve">. </w:t>
      </w:r>
      <w:r w:rsidRPr="00C850D4">
        <w:rPr>
          <w:rFonts w:ascii="Times New Roman" w:hAnsi="Times New Roman" w:cs="Times New Roman"/>
          <w:sz w:val="28"/>
          <w:szCs w:val="28"/>
        </w:rPr>
        <w:t xml:space="preserve">Проводятся исследования по созданию искусственного интеллекта, систем беспилотного транспорта. Беларусь успешно создает собственную станцию в Антарктиде. </w:t>
      </w:r>
      <w:r w:rsidR="00DF0D83" w:rsidRPr="00DF0D83">
        <w:rPr>
          <w:rFonts w:ascii="Times New Roman" w:hAnsi="Times New Roman" w:cs="Times New Roman"/>
          <w:sz w:val="28"/>
          <w:szCs w:val="28"/>
        </w:rPr>
        <w:t>&lt;</w:t>
      </w:r>
      <w:r w:rsidR="00DF0D83">
        <w:rPr>
          <w:rFonts w:ascii="Times New Roman" w:hAnsi="Times New Roman" w:cs="Times New Roman"/>
          <w:sz w:val="28"/>
          <w:szCs w:val="28"/>
        </w:rPr>
        <w:t>…</w:t>
      </w:r>
      <w:r w:rsidR="00DF0D83" w:rsidRPr="00DF0D83">
        <w:rPr>
          <w:rFonts w:ascii="Times New Roman" w:hAnsi="Times New Roman" w:cs="Times New Roman"/>
          <w:sz w:val="28"/>
          <w:szCs w:val="28"/>
        </w:rPr>
        <w:t>&gt;</w:t>
      </w:r>
      <w:r w:rsidR="00AD1911">
        <w:rPr>
          <w:rFonts w:ascii="Times New Roman" w:hAnsi="Times New Roman" w:cs="Times New Roman"/>
          <w:sz w:val="28"/>
          <w:szCs w:val="28"/>
        </w:rPr>
        <w:t>.</w:t>
      </w:r>
      <w:r w:rsidR="00DF0D83" w:rsidRPr="00DF0D83">
        <w:rPr>
          <w:rFonts w:ascii="Times New Roman" w:hAnsi="Times New Roman" w:cs="Times New Roman"/>
          <w:sz w:val="28"/>
          <w:szCs w:val="28"/>
        </w:rPr>
        <w:t xml:space="preserve"> </w:t>
      </w:r>
      <w:r w:rsidRPr="00C850D4">
        <w:rPr>
          <w:rFonts w:ascii="Times New Roman" w:hAnsi="Times New Roman" w:cs="Times New Roman"/>
          <w:sz w:val="28"/>
          <w:szCs w:val="28"/>
        </w:rPr>
        <w:t>Центром развития белорусской науки является Национальная академия наук Беларуси, она обеспечивает координацию и проведение научных исследований. В сфере инновационной деятельности важную роль играет Государственный комитет по науке и технологиям Республики Беларусь. Его задача – создание новых инновационных предприятий, которые будут выпускать ориентированную на экспорт продукцию, внедрение и коммерциализация научных идей и разработок. Среди приоритетных направлений развития инноваций в нашей стране - ресурсосберегающие и энергоэффективные технологии, наноматериалы и новые источники энергии, медицина и фармация, информационные и аэрокосмические технологии, технологии производства, переработки и хранения сельскохозяйственной продукции, экология и рациональное природопользование. В январе–марте 2023 г. во исполнение поручения Главы государства во всех регионах республики была организована выставка научно-технических достижений «Беларусь интеллектуальная». Основная цель выставки – демонстрация новейших научных разработок белорусских ученых и студентов, пропаганда достижений науки. Экспозиция была организована по тематическим блокам: искусственный интеллект, IT-технологии, робототехника; инновационное приборостроение; электротранспорт и его базовые компоненты, летательные аппараты; обороноспособность и военная наука; экология, природопользование; биотехнологии; фармация, здравоохранение, медицина; агропромышленный комплекс, продовольствие; пространство молодежных инициатив.</w:t>
      </w:r>
    </w:p>
    <w:p w:rsidR="00B52A73" w:rsidRDefault="00B52A73" w:rsidP="00C8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A73" w:rsidRPr="00BC2DC7" w:rsidRDefault="00B52A73" w:rsidP="00C850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2A73" w:rsidRPr="00BC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D31A9"/>
    <w:multiLevelType w:val="hybridMultilevel"/>
    <w:tmpl w:val="524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C7"/>
    <w:rsid w:val="00181BFA"/>
    <w:rsid w:val="004741E6"/>
    <w:rsid w:val="00511397"/>
    <w:rsid w:val="0055031A"/>
    <w:rsid w:val="005708EA"/>
    <w:rsid w:val="006E2E7B"/>
    <w:rsid w:val="00AD1911"/>
    <w:rsid w:val="00B007D8"/>
    <w:rsid w:val="00B52A73"/>
    <w:rsid w:val="00BC2DC7"/>
    <w:rsid w:val="00BE7D31"/>
    <w:rsid w:val="00C850D4"/>
    <w:rsid w:val="00DF0D83"/>
    <w:rsid w:val="00E1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A24F"/>
  <w15:chartTrackingRefBased/>
  <w15:docId w15:val="{D555BFDD-791E-4EFA-AFAD-5CE341FC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D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2024-01-17T18:28:00Z</dcterms:created>
  <dcterms:modified xsi:type="dcterms:W3CDTF">2024-01-25T16:21:00Z</dcterms:modified>
</cp:coreProperties>
</file>