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665" w:rsidRPr="0014318F" w:rsidRDefault="00FE6665" w:rsidP="00FE666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bookmarkStart w:id="0" w:name="_page_3_0"/>
      <w:proofErr w:type="spellStart"/>
      <w:r w:rsidRPr="0014318F">
        <w:rPr>
          <w:rFonts w:ascii="Times New Roman" w:hAnsi="Times New Roman" w:cs="Times New Roman"/>
          <w:sz w:val="28"/>
          <w:szCs w:val="28"/>
          <w:lang w:eastAsia="en-US"/>
        </w:rPr>
        <w:t>Капанева</w:t>
      </w:r>
      <w:proofErr w:type="spellEnd"/>
      <w:r w:rsidRPr="0014318F">
        <w:rPr>
          <w:rFonts w:ascii="Times New Roman" w:hAnsi="Times New Roman" w:cs="Times New Roman"/>
          <w:sz w:val="28"/>
          <w:szCs w:val="28"/>
          <w:lang w:eastAsia="en-US"/>
        </w:rPr>
        <w:t xml:space="preserve"> Валентина Михайловна, учитель истории квалификационной категории «учитель-методист» государственного учреждения образования «Гимназия № 15 г. Минска»</w:t>
      </w:r>
    </w:p>
    <w:p w:rsidR="00FE6665" w:rsidRDefault="00FE6665" w:rsidP="00FE6665">
      <w:pPr>
        <w:widowControl w:val="0"/>
        <w:spacing w:line="240" w:lineRule="auto"/>
        <w:ind w:left="118" w:right="-1" w:firstLine="426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Билет 22</w:t>
      </w:r>
    </w:p>
    <w:p w:rsidR="00FE6665" w:rsidRDefault="00FE6665" w:rsidP="00FE6665">
      <w:pPr>
        <w:widowControl w:val="0"/>
        <w:spacing w:line="240" w:lineRule="auto"/>
        <w:ind w:left="118" w:right="4378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ие.</w:t>
      </w:r>
    </w:p>
    <w:p w:rsidR="00FE6665" w:rsidRDefault="00FE6665" w:rsidP="00FE6665">
      <w:pPr>
        <w:widowControl w:val="0"/>
        <w:spacing w:line="240" w:lineRule="auto"/>
        <w:ind w:left="118" w:right="-2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Хозяйстве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тие 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bookmarkStart w:id="1" w:name="_Hlk154422772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X-н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чале XX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</w:t>
      </w:r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FE6665" w:rsidRDefault="00FE6665" w:rsidP="00FE6665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E6665" w:rsidRDefault="00FE6665" w:rsidP="000B6D35">
      <w:pPr>
        <w:widowControl w:val="0"/>
        <w:spacing w:line="240" w:lineRule="auto"/>
        <w:ind w:left="118" w:right="113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уя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представлен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алы,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(выполн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задания):</w:t>
      </w:r>
    </w:p>
    <w:p w:rsidR="00012229" w:rsidRDefault="00FE6665" w:rsidP="00FE6665">
      <w:pPr>
        <w:widowControl w:val="0"/>
        <w:spacing w:line="240" w:lineRule="auto"/>
        <w:ind w:left="116" w:right="30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Какие отрасли промышленности развивались в Беларуси в начале XX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.?</w:t>
      </w:r>
    </w:p>
    <w:p w:rsidR="00FE6665" w:rsidRDefault="00FE6665" w:rsidP="00FE6665">
      <w:pPr>
        <w:widowControl w:val="0"/>
        <w:spacing w:line="240" w:lineRule="auto"/>
        <w:ind w:left="116" w:right="30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права и обязанности крестьян на основе Манифеста об отмене крепостного права.</w:t>
      </w:r>
    </w:p>
    <w:p w:rsidR="00FE6665" w:rsidRDefault="00FE6665" w:rsidP="00FE6665">
      <w:pPr>
        <w:widowControl w:val="0"/>
        <w:spacing w:line="240" w:lineRule="auto"/>
        <w:ind w:left="118" w:right="304" w:hang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Представьте в виде схемы (логической цепочки)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«Столыпинские реформы и их осуществление в Беларуси».</w:t>
      </w:r>
    </w:p>
    <w:p w:rsidR="00FE6665" w:rsidRPr="001F2D17" w:rsidRDefault="00FE6665" w:rsidP="001F2D17">
      <w:pPr>
        <w:widowControl w:val="0"/>
        <w:spacing w:line="240" w:lineRule="auto"/>
        <w:ind w:left="116" w:right="30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Сделайте выводы о проведении реформ на белорусских землях во второй половине </w:t>
      </w:r>
      <w:r w:rsidRPr="00B75758">
        <w:rPr>
          <w:rFonts w:ascii="Times New Roman" w:eastAsia="Times New Roman" w:hAnsi="Times New Roman" w:cs="Times New Roman"/>
          <w:color w:val="000000"/>
          <w:sz w:val="28"/>
          <w:szCs w:val="28"/>
        </w:rPr>
        <w:t>XIX-начале XX вв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FE6665" w:rsidRDefault="00FE6665" w:rsidP="00FE6665">
      <w:pPr>
        <w:spacing w:line="240" w:lineRule="auto"/>
        <w:contextualSpacing/>
        <w:rPr>
          <w:rFonts w:ascii="Times New Roman" w:eastAsia="Times New Roman" w:hAnsi="Times New Roman" w:cs="Times New Roman"/>
          <w:sz w:val="14"/>
          <w:szCs w:val="14"/>
        </w:rPr>
      </w:pPr>
    </w:p>
    <w:p w:rsidR="00FE6665" w:rsidRDefault="00FE6665" w:rsidP="00FE6665">
      <w:pPr>
        <w:widowControl w:val="0"/>
        <w:spacing w:line="240" w:lineRule="auto"/>
        <w:ind w:left="27" w:right="-20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Из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 отмене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(19 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враля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1861 г.)</w:t>
      </w:r>
    </w:p>
    <w:p w:rsidR="00FE6665" w:rsidRDefault="00FE6665" w:rsidP="00FE6665">
      <w:pPr>
        <w:widowControl w:val="0"/>
        <w:spacing w:line="240" w:lineRule="auto"/>
        <w:ind w:left="27" w:right="214" w:firstLine="70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значенных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 время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FE6665" w:rsidRDefault="00FE6665" w:rsidP="00FE6665">
      <w:pPr>
        <w:widowControl w:val="0"/>
        <w:spacing w:line="240" w:lineRule="auto"/>
        <w:ind w:left="27" w:right="257" w:firstLine="70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земли,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повиннос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вом,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дий.</w:t>
      </w:r>
    </w:p>
    <w:p w:rsidR="00FE6665" w:rsidRDefault="00FE6665" w:rsidP="00FE6665">
      <w:pPr>
        <w:widowControl w:val="0"/>
        <w:spacing w:line="240" w:lineRule="auto"/>
        <w:ind w:left="27" w:right="265" w:firstLine="70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елом,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исполнять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орое есть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ются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E6665" w:rsidRDefault="00FE6665" w:rsidP="00FE6665">
      <w:pPr>
        <w:widowControl w:val="0"/>
        <w:spacing w:line="240" w:lineRule="auto"/>
        <w:ind w:left="27" w:right="263" w:firstLine="70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садебн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ретать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оянное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собстве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одятся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помещикам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состояние свободных крестьян-собственников.</w:t>
      </w:r>
    </w:p>
    <w:p w:rsidR="00FE6665" w:rsidRDefault="00FE6665" w:rsidP="00FE6665">
      <w:pPr>
        <w:widowControl w:val="0"/>
        <w:spacing w:line="240" w:lineRule="auto"/>
        <w:ind w:left="27" w:right="222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Столыпинские реформы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их осуществление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Беларуси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 материалам учебного пособия «История Беларуси конец XVIII –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начало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XX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8 класс»)</w:t>
      </w:r>
    </w:p>
    <w:p w:rsidR="00FE6665" w:rsidRDefault="00FE6665" w:rsidP="00FE6665">
      <w:pPr>
        <w:widowControl w:val="0"/>
        <w:spacing w:line="240" w:lineRule="auto"/>
        <w:ind w:right="162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епле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надельно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земл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Кресть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отводилс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отруб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обособленный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земли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выделенны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ьског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общинн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епользован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взаме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«пол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стьяни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ставалс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ликвидации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лосицы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купить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земл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ьянский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получить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ли[…]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E6665" w:rsidRDefault="00FE6665" w:rsidP="00FE6665">
      <w:pPr>
        <w:widowControl w:val="0"/>
        <w:spacing w:line="240" w:lineRule="auto"/>
        <w:ind w:right="162" w:firstLine="72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поощряла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тьян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хутора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земли,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кресть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акрепля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куда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еренос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льскохозяй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инвен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Хутор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ставлял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ьског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ия[…]</w:t>
      </w:r>
      <w:bookmarkEnd w:id="0"/>
    </w:p>
    <w:p w:rsidR="00FE6665" w:rsidRDefault="00FE6665" w:rsidP="00FE6665">
      <w:pPr>
        <w:widowControl w:val="0"/>
        <w:spacing w:line="240" w:lineRule="auto"/>
        <w:ind w:right="158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направлений аграрной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реформы была переселенческая политика. 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перенаселенных губерний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европейской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 Российской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империи, чтобы ослабить там «земельный голод», крестьянство направлялось в азиатскую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 России, Сибирь.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ставилась еще одна цель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«сбыть»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окраины империи как можно больше «беспокойного элемента». Для поощрения переселенцев выделялась помощь, краткосрочные займы, транспорт, создавались пункты приема переселенцев[…].</w:t>
      </w:r>
    </w:p>
    <w:p w:rsidR="00FE6665" w:rsidRDefault="00FE6665" w:rsidP="00FE6665">
      <w:pPr>
        <w:widowControl w:val="0"/>
        <w:spacing w:line="240" w:lineRule="auto"/>
        <w:ind w:right="158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результате аграрной реформы появился новый слой земельных собственников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сельская буржуазия. П. А. </w:t>
      </w:r>
      <w:r w:rsidR="00CF7B1B">
        <w:rPr>
          <w:rFonts w:ascii="Times New Roman" w:eastAsia="Times New Roman" w:hAnsi="Times New Roman" w:cs="Times New Roman"/>
          <w:color w:val="000000"/>
          <w:sz w:val="28"/>
          <w:szCs w:val="28"/>
        </w:rPr>
        <w:t>Столыпин видел в зажиточном кре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стьянстве опору царского правительства в деревне. Чтобы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облегчить проведение земельной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реформы и усилить политическую роль землевладельцев на местах, Столыпин предложил ввести выборные земства —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органы местного самоуправления.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 созданы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1911 г. в Витебской, Могилевской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Минской губерниях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сыграли положительную роль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осуществлении аграрной реформы[…].</w:t>
      </w:r>
      <w:proofErr w:type="gramEnd"/>
    </w:p>
    <w:p w:rsidR="00DF44A5" w:rsidRDefault="00DF44A5" w:rsidP="00FE6665">
      <w:pPr>
        <w:widowControl w:val="0"/>
        <w:spacing w:line="240" w:lineRule="auto"/>
        <w:ind w:right="158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6665" w:rsidRDefault="00FE6665" w:rsidP="00FE6665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E6665" w:rsidRDefault="00FE6665" w:rsidP="00FE6665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895350</wp:posOffset>
            </wp:positionH>
            <wp:positionV relativeFrom="page">
              <wp:posOffset>6629400</wp:posOffset>
            </wp:positionV>
            <wp:extent cx="6076950" cy="3829050"/>
            <wp:effectExtent l="1905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607695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III.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схема </w:t>
      </w:r>
      <w:r w:rsidRPr="00FE666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«Промышленность в 1913 году»</w:t>
      </w:r>
    </w:p>
    <w:sectPr w:rsidR="00FE6665" w:rsidSect="00F0035E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130" w:rsidRDefault="00E44130" w:rsidP="00FE6665">
      <w:pPr>
        <w:spacing w:line="240" w:lineRule="auto"/>
      </w:pPr>
      <w:r>
        <w:separator/>
      </w:r>
    </w:p>
  </w:endnote>
  <w:endnote w:type="continuationSeparator" w:id="0">
    <w:p w:rsidR="00E44130" w:rsidRDefault="00E44130" w:rsidP="00FE666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4487107"/>
      <w:docPartObj>
        <w:docPartGallery w:val="Page Numbers (Bottom of Page)"/>
        <w:docPartUnique/>
      </w:docPartObj>
    </w:sdtPr>
    <w:sdtContent>
      <w:p w:rsidR="00FE6665" w:rsidRDefault="00BE223C">
        <w:pPr>
          <w:pStyle w:val="a5"/>
          <w:jc w:val="right"/>
        </w:pPr>
        <w:r>
          <w:fldChar w:fldCharType="begin"/>
        </w:r>
        <w:r w:rsidR="00FE6665">
          <w:instrText>PAGE   \* MERGEFORMAT</w:instrText>
        </w:r>
        <w:r>
          <w:fldChar w:fldCharType="separate"/>
        </w:r>
        <w:r w:rsidR="00DF44A5">
          <w:rPr>
            <w:noProof/>
          </w:rPr>
          <w:t>2</w:t>
        </w:r>
        <w:r>
          <w:fldChar w:fldCharType="end"/>
        </w:r>
      </w:p>
    </w:sdtContent>
  </w:sdt>
  <w:p w:rsidR="00FE6665" w:rsidRDefault="00FE666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130" w:rsidRDefault="00E44130" w:rsidP="00FE6665">
      <w:pPr>
        <w:spacing w:line="240" w:lineRule="auto"/>
      </w:pPr>
      <w:r>
        <w:separator/>
      </w:r>
    </w:p>
  </w:footnote>
  <w:footnote w:type="continuationSeparator" w:id="0">
    <w:p w:rsidR="00E44130" w:rsidRDefault="00E44130" w:rsidP="00FE666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6665"/>
    <w:rsid w:val="00012229"/>
    <w:rsid w:val="000B6D35"/>
    <w:rsid w:val="001338DC"/>
    <w:rsid w:val="001548C9"/>
    <w:rsid w:val="001F2D17"/>
    <w:rsid w:val="00491ED1"/>
    <w:rsid w:val="009E2D1E"/>
    <w:rsid w:val="00BE223C"/>
    <w:rsid w:val="00CF7B1B"/>
    <w:rsid w:val="00DF44A5"/>
    <w:rsid w:val="00E44130"/>
    <w:rsid w:val="00F0035E"/>
    <w:rsid w:val="00FE6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665"/>
    <w:pPr>
      <w:spacing w:after="0"/>
    </w:pPr>
    <w:rPr>
      <w:rFonts w:ascii="Calibri" w:eastAsia="Calibri" w:hAnsi="Calibri" w:cs="Calibri"/>
      <w:kern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6665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6665"/>
    <w:rPr>
      <w:rFonts w:ascii="Calibri" w:eastAsia="Calibri" w:hAnsi="Calibri" w:cs="Calibri"/>
      <w:kern w:val="0"/>
      <w:lang w:eastAsia="ru-RU"/>
    </w:rPr>
  </w:style>
  <w:style w:type="paragraph" w:styleId="a5">
    <w:name w:val="footer"/>
    <w:basedOn w:val="a"/>
    <w:link w:val="a6"/>
    <w:uiPriority w:val="99"/>
    <w:unhideWhenUsed/>
    <w:rsid w:val="00FE666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6665"/>
    <w:rPr>
      <w:rFonts w:ascii="Calibri" w:eastAsia="Calibri" w:hAnsi="Calibri" w:cs="Calibri"/>
      <w:kern w:val="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562</Words>
  <Characters>3210</Characters>
  <Application>Microsoft Office Word</Application>
  <DocSecurity>0</DocSecurity>
  <Lines>26</Lines>
  <Paragraphs>7</Paragraphs>
  <ScaleCrop>false</ScaleCrop>
  <Company/>
  <LinksUpToDate>false</LinksUpToDate>
  <CharactersWithSpaces>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6</cp:revision>
  <dcterms:created xsi:type="dcterms:W3CDTF">2024-01-17T11:29:00Z</dcterms:created>
  <dcterms:modified xsi:type="dcterms:W3CDTF">2024-01-19T09:52:00Z</dcterms:modified>
</cp:coreProperties>
</file>