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49" w:rsidRPr="00F30B49" w:rsidRDefault="00F30B49" w:rsidP="00F30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49">
        <w:rPr>
          <w:rFonts w:ascii="Times New Roman" w:hAnsi="Times New Roman" w:cs="Times New Roman"/>
          <w:b/>
          <w:sz w:val="28"/>
          <w:szCs w:val="28"/>
        </w:rPr>
        <w:t>Билет 21</w:t>
      </w:r>
    </w:p>
    <w:p w:rsidR="00F30B49" w:rsidRDefault="00F30B49" w:rsidP="0099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B49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</w:p>
    <w:p w:rsidR="00F30B49" w:rsidRPr="00F30B49" w:rsidRDefault="00F30B49" w:rsidP="00990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B49">
        <w:rPr>
          <w:rFonts w:ascii="Times New Roman" w:hAnsi="Times New Roman" w:cs="Times New Roman"/>
          <w:b/>
          <w:sz w:val="28"/>
          <w:szCs w:val="28"/>
        </w:rPr>
        <w:t xml:space="preserve">Разделы Речи Посполитой, вхождение белорусских земель в состав Российской империи, изменения в положении разных слоев населения Беларуси. </w:t>
      </w:r>
    </w:p>
    <w:p w:rsidR="00F30B49" w:rsidRDefault="00F30B49" w:rsidP="009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B49" w:rsidRPr="00F30B49" w:rsidRDefault="00F30B49" w:rsidP="00990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B49">
        <w:rPr>
          <w:rFonts w:ascii="Times New Roman" w:hAnsi="Times New Roman" w:cs="Times New Roman"/>
          <w:b/>
          <w:sz w:val="28"/>
          <w:szCs w:val="28"/>
        </w:rPr>
        <w:t xml:space="preserve">Используя представленные материалы, ответьте на вопросы (выполните задания): </w:t>
      </w:r>
    </w:p>
    <w:p w:rsidR="00F30B49" w:rsidRDefault="00F30B49" w:rsidP="0099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B49">
        <w:rPr>
          <w:rFonts w:ascii="Times New Roman" w:hAnsi="Times New Roman" w:cs="Times New Roman"/>
          <w:sz w:val="28"/>
          <w:szCs w:val="28"/>
        </w:rPr>
        <w:t>1. Какие страны участвовали в разделах Речи Посполитой?</w:t>
      </w:r>
    </w:p>
    <w:p w:rsidR="00F30B49" w:rsidRDefault="00F30B49" w:rsidP="0099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B49">
        <w:rPr>
          <w:rFonts w:ascii="Times New Roman" w:hAnsi="Times New Roman" w:cs="Times New Roman"/>
          <w:sz w:val="28"/>
          <w:szCs w:val="28"/>
        </w:rPr>
        <w:t xml:space="preserve">2. Какие белорусские города вошли в состав Российской империи в результате I, II и III разделов Речи Посполитой? </w:t>
      </w:r>
      <w:r w:rsidR="0099033B">
        <w:rPr>
          <w:rFonts w:ascii="Times New Roman" w:hAnsi="Times New Roman" w:cs="Times New Roman"/>
          <w:sz w:val="28"/>
          <w:szCs w:val="28"/>
        </w:rPr>
        <w:t>Покажите их на карте.</w:t>
      </w:r>
    </w:p>
    <w:p w:rsidR="00F30B49" w:rsidRPr="00D32E69" w:rsidRDefault="00F30B49" w:rsidP="0099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69">
        <w:rPr>
          <w:rFonts w:ascii="Times New Roman" w:hAnsi="Times New Roman" w:cs="Times New Roman"/>
          <w:sz w:val="28"/>
          <w:szCs w:val="28"/>
        </w:rPr>
        <w:t xml:space="preserve">3. Заполнение  таблицу «Положение населения </w:t>
      </w:r>
      <w:r w:rsidR="00BD4EBA">
        <w:rPr>
          <w:rFonts w:ascii="Times New Roman" w:hAnsi="Times New Roman" w:cs="Times New Roman"/>
          <w:sz w:val="28"/>
          <w:szCs w:val="28"/>
        </w:rPr>
        <w:t>б</w:t>
      </w:r>
      <w:r w:rsidRPr="00D32E69">
        <w:rPr>
          <w:rFonts w:ascii="Times New Roman" w:hAnsi="Times New Roman" w:cs="Times New Roman"/>
          <w:sz w:val="28"/>
          <w:szCs w:val="28"/>
        </w:rPr>
        <w:t>елорусских земель после присоединения к Российской империи»</w:t>
      </w:r>
      <w:r w:rsidR="00D32E6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D32E69" w:rsidRPr="00D32E69" w:rsidTr="00BD4EBA">
        <w:tc>
          <w:tcPr>
            <w:tcW w:w="3227" w:type="dxa"/>
          </w:tcPr>
          <w:p w:rsidR="00F30B49" w:rsidRPr="00103BAC" w:rsidRDefault="00F30B49" w:rsidP="009903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BAC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 населения</w:t>
            </w:r>
          </w:p>
        </w:tc>
        <w:tc>
          <w:tcPr>
            <w:tcW w:w="6344" w:type="dxa"/>
          </w:tcPr>
          <w:p w:rsidR="00F30B49" w:rsidRPr="00103BAC" w:rsidRDefault="00F30B49" w:rsidP="009903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BAC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в положении</w:t>
            </w:r>
          </w:p>
        </w:tc>
      </w:tr>
      <w:tr w:rsidR="00103BAC" w:rsidRPr="00D32E69" w:rsidTr="00BD4EBA">
        <w:tc>
          <w:tcPr>
            <w:tcW w:w="3227" w:type="dxa"/>
          </w:tcPr>
          <w:p w:rsidR="00103BAC" w:rsidRPr="00103BAC" w:rsidRDefault="00103BAC" w:rsidP="00990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AC">
              <w:rPr>
                <w:rFonts w:ascii="Times New Roman" w:hAnsi="Times New Roman" w:cs="Times New Roman"/>
                <w:sz w:val="28"/>
                <w:szCs w:val="28"/>
              </w:rPr>
              <w:t>Шляхта</w:t>
            </w:r>
          </w:p>
        </w:tc>
        <w:tc>
          <w:tcPr>
            <w:tcW w:w="6344" w:type="dxa"/>
          </w:tcPr>
          <w:p w:rsidR="00103BAC" w:rsidRPr="00D32E69" w:rsidRDefault="00103BAC" w:rsidP="009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49" w:rsidRPr="00F30B49" w:rsidTr="00BD4EBA">
        <w:tc>
          <w:tcPr>
            <w:tcW w:w="3227" w:type="dxa"/>
          </w:tcPr>
          <w:p w:rsidR="00F30B49" w:rsidRPr="00103BAC" w:rsidRDefault="00103BAC" w:rsidP="00990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AC">
              <w:rPr>
                <w:rFonts w:ascii="Times New Roman" w:hAnsi="Times New Roman" w:cs="Times New Roman"/>
                <w:sz w:val="28"/>
                <w:szCs w:val="28"/>
              </w:rPr>
              <w:t xml:space="preserve">Мещане </w:t>
            </w:r>
          </w:p>
        </w:tc>
        <w:tc>
          <w:tcPr>
            <w:tcW w:w="6344" w:type="dxa"/>
          </w:tcPr>
          <w:p w:rsidR="00F30B49" w:rsidRPr="00F30B49" w:rsidRDefault="00F30B49" w:rsidP="009903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03BAC" w:rsidRPr="00F30B49" w:rsidTr="00BD4EBA">
        <w:tc>
          <w:tcPr>
            <w:tcW w:w="3227" w:type="dxa"/>
          </w:tcPr>
          <w:p w:rsidR="00103BAC" w:rsidRPr="00103BAC" w:rsidRDefault="00103BAC" w:rsidP="00990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AC">
              <w:rPr>
                <w:rFonts w:ascii="Times New Roman" w:hAnsi="Times New Roman" w:cs="Times New Roman"/>
                <w:sz w:val="28"/>
                <w:szCs w:val="28"/>
              </w:rPr>
              <w:t xml:space="preserve">Крестьяне </w:t>
            </w:r>
          </w:p>
        </w:tc>
        <w:tc>
          <w:tcPr>
            <w:tcW w:w="6344" w:type="dxa"/>
          </w:tcPr>
          <w:p w:rsidR="00103BAC" w:rsidRPr="00F30B49" w:rsidRDefault="00103BAC" w:rsidP="0099033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30B49" w:rsidRDefault="00F30B49" w:rsidP="0099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B49">
        <w:rPr>
          <w:rFonts w:ascii="Times New Roman" w:hAnsi="Times New Roman" w:cs="Times New Roman"/>
          <w:sz w:val="28"/>
          <w:szCs w:val="28"/>
        </w:rPr>
        <w:t xml:space="preserve">4. </w:t>
      </w:r>
      <w:r w:rsidR="00F707F8">
        <w:rPr>
          <w:rFonts w:ascii="Times New Roman" w:hAnsi="Times New Roman" w:cs="Times New Roman"/>
          <w:sz w:val="28"/>
          <w:szCs w:val="28"/>
        </w:rPr>
        <w:t xml:space="preserve">В чем заключались причины разделов Речи </w:t>
      </w:r>
      <w:proofErr w:type="spellStart"/>
      <w:r w:rsidR="00F707F8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F707F8">
        <w:rPr>
          <w:rFonts w:ascii="Times New Roman" w:hAnsi="Times New Roman" w:cs="Times New Roman"/>
          <w:sz w:val="28"/>
          <w:szCs w:val="28"/>
        </w:rPr>
        <w:t xml:space="preserve">? При ответе используйте отрывок из </w:t>
      </w:r>
      <w:r w:rsidR="00F707F8" w:rsidRPr="00F707F8">
        <w:rPr>
          <w:rFonts w:ascii="Times New Roman" w:hAnsi="Times New Roman" w:cs="Times New Roman"/>
          <w:sz w:val="28"/>
          <w:szCs w:val="28"/>
        </w:rPr>
        <w:t>наказа Гродненского поветового сеймика послам на Варшавский сейм</w:t>
      </w:r>
      <w:r w:rsidR="0099033B">
        <w:rPr>
          <w:rFonts w:ascii="Times New Roman" w:hAnsi="Times New Roman" w:cs="Times New Roman"/>
          <w:sz w:val="28"/>
          <w:szCs w:val="28"/>
        </w:rPr>
        <w:t>.</w:t>
      </w:r>
      <w:r w:rsidR="00F70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6B2" w:rsidRPr="00F707F8" w:rsidRDefault="00A736B2" w:rsidP="00F70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B49" w:rsidRPr="00F30B49" w:rsidRDefault="00F30B49" w:rsidP="00103BAC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0B49">
        <w:rPr>
          <w:rFonts w:ascii="Times New Roman" w:hAnsi="Times New Roman" w:cs="Times New Roman"/>
          <w:b/>
          <w:sz w:val="28"/>
          <w:szCs w:val="28"/>
        </w:rPr>
        <w:t>Картосхема «Разделы Речи Посполитой»</w:t>
      </w:r>
    </w:p>
    <w:p w:rsidR="00F30B49" w:rsidRDefault="00103BAC" w:rsidP="00103B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8121" cy="4295775"/>
            <wp:effectExtent l="19050" t="0" r="482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436" cy="429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EBA" w:rsidRDefault="00BD4EBA" w:rsidP="008557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49" w:rsidRDefault="00F30B49" w:rsidP="00855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proofErr w:type="gramStart"/>
      <w:r w:rsidRPr="00F30B49">
        <w:rPr>
          <w:rFonts w:ascii="Times New Roman" w:hAnsi="Times New Roman" w:cs="Times New Roman"/>
          <w:b/>
          <w:sz w:val="28"/>
          <w:szCs w:val="28"/>
        </w:rPr>
        <w:t>Белорусские земли в составе Российской империи в конце XVIII – начале XIX ст.</w:t>
      </w:r>
      <w:r w:rsidRPr="00F30B49">
        <w:rPr>
          <w:rFonts w:ascii="Times New Roman" w:hAnsi="Times New Roman" w:cs="Times New Roman"/>
          <w:sz w:val="28"/>
          <w:szCs w:val="28"/>
        </w:rPr>
        <w:t xml:space="preserve"> </w:t>
      </w:r>
      <w:r w:rsidRPr="00F30B49">
        <w:rPr>
          <w:rFonts w:ascii="Times New Roman" w:hAnsi="Times New Roman" w:cs="Times New Roman"/>
          <w:i/>
          <w:sz w:val="28"/>
          <w:szCs w:val="28"/>
        </w:rPr>
        <w:t>(по материалам учебного пособия «История Беларуси.</w:t>
      </w:r>
      <w:proofErr w:type="gramEnd"/>
      <w:r w:rsidRPr="00F30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30B49">
        <w:rPr>
          <w:rFonts w:ascii="Times New Roman" w:hAnsi="Times New Roman" w:cs="Times New Roman"/>
          <w:i/>
          <w:sz w:val="28"/>
          <w:szCs w:val="28"/>
        </w:rPr>
        <w:t xml:space="preserve">Конец XVIII – начало XX в. </w:t>
      </w:r>
      <w:r w:rsidR="002A5B12" w:rsidRPr="002A5B12">
        <w:rPr>
          <w:rFonts w:ascii="Times New Roman" w:hAnsi="Times New Roman" w:cs="Times New Roman"/>
          <w:i/>
          <w:sz w:val="28"/>
          <w:szCs w:val="28"/>
        </w:rPr>
        <w:t>VIII</w:t>
      </w:r>
      <w:r w:rsidRPr="002A5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B49">
        <w:rPr>
          <w:rFonts w:ascii="Times New Roman" w:hAnsi="Times New Roman" w:cs="Times New Roman"/>
          <w:i/>
          <w:sz w:val="28"/>
          <w:szCs w:val="28"/>
        </w:rPr>
        <w:t>класс»)</w:t>
      </w:r>
      <w:r w:rsidRPr="00F3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0B49" w:rsidRDefault="00F30B49" w:rsidP="002A5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B49">
        <w:rPr>
          <w:rFonts w:ascii="Times New Roman" w:hAnsi="Times New Roman" w:cs="Times New Roman"/>
          <w:sz w:val="28"/>
          <w:szCs w:val="28"/>
        </w:rPr>
        <w:t>Всё население, кроме крестьян, было приведено к присяге Екатерине II в течение месяца.  Шляхте давались права российского дворянства. За ней, при условии присяги на верность России, сохранялись имения</w:t>
      </w:r>
      <w:proofErr w:type="gramStart"/>
      <w:r w:rsidRPr="00F30B49">
        <w:rPr>
          <w:rFonts w:ascii="Times New Roman" w:hAnsi="Times New Roman" w:cs="Times New Roman"/>
          <w:sz w:val="28"/>
          <w:szCs w:val="28"/>
        </w:rPr>
        <w:t xml:space="preserve"> […]. </w:t>
      </w:r>
      <w:proofErr w:type="gramEnd"/>
      <w:r w:rsidRPr="00F30B49">
        <w:rPr>
          <w:rFonts w:ascii="Times New Roman" w:hAnsi="Times New Roman" w:cs="Times New Roman"/>
          <w:sz w:val="28"/>
          <w:szCs w:val="28"/>
        </w:rPr>
        <w:t xml:space="preserve">Но она не могла создавать конфедерации, избирать монарха. Магнаты лишились права иметь своё войско и крепости. </w:t>
      </w:r>
    </w:p>
    <w:p w:rsidR="00F30B49" w:rsidRDefault="00F30B49" w:rsidP="002A5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B49">
        <w:rPr>
          <w:rFonts w:ascii="Times New Roman" w:hAnsi="Times New Roman" w:cs="Times New Roman"/>
          <w:sz w:val="28"/>
          <w:szCs w:val="28"/>
        </w:rPr>
        <w:t xml:space="preserve">В городах отменялось </w:t>
      </w:r>
      <w:proofErr w:type="spellStart"/>
      <w:r w:rsidRPr="00F30B49">
        <w:rPr>
          <w:rFonts w:ascii="Times New Roman" w:hAnsi="Times New Roman" w:cs="Times New Roman"/>
          <w:sz w:val="28"/>
          <w:szCs w:val="28"/>
        </w:rPr>
        <w:t>магдебургское</w:t>
      </w:r>
      <w:proofErr w:type="spellEnd"/>
      <w:r w:rsidRPr="00F30B49">
        <w:rPr>
          <w:rFonts w:ascii="Times New Roman" w:hAnsi="Times New Roman" w:cs="Times New Roman"/>
          <w:sz w:val="28"/>
          <w:szCs w:val="28"/>
        </w:rPr>
        <w:t xml:space="preserve"> право, на белорусские города распространялись принципы российского городского самоуправления. </w:t>
      </w:r>
    </w:p>
    <w:p w:rsidR="002A5B12" w:rsidRDefault="00F30B49" w:rsidP="002A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B49">
        <w:rPr>
          <w:rFonts w:ascii="Times New Roman" w:hAnsi="Times New Roman" w:cs="Times New Roman"/>
          <w:sz w:val="28"/>
          <w:szCs w:val="28"/>
        </w:rPr>
        <w:t>Значительная часть белорусского крестьянства после вхождения белорусских земель в состав Российской империи становилась собственностью российских помещиков и чиновников. Правовое и имущественное положение государственных крестьян, переданных в помещичью собственность, ухудшалось. Новые владельцы могли их продать, переселить в другое место</w:t>
      </w:r>
      <w:proofErr w:type="gramStart"/>
      <w:r w:rsidRPr="00F30B49">
        <w:rPr>
          <w:rFonts w:ascii="Times New Roman" w:hAnsi="Times New Roman" w:cs="Times New Roman"/>
          <w:sz w:val="28"/>
          <w:szCs w:val="28"/>
        </w:rPr>
        <w:t xml:space="preserve"> […].</w:t>
      </w:r>
      <w:proofErr w:type="gramEnd"/>
    </w:p>
    <w:p w:rsidR="002A5B12" w:rsidRPr="002A5B12" w:rsidRDefault="002A5B12" w:rsidP="002A5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2A5B12">
        <w:rPr>
          <w:rFonts w:ascii="Times New Roman" w:eastAsia="Newton-Regular" w:hAnsi="Times New Roman" w:cs="Times New Roman"/>
          <w:sz w:val="28"/>
          <w:szCs w:val="28"/>
        </w:rPr>
        <w:t>В Беларуси вместо прежней подати с каждого двора стали брать подать с каждой души мужского пола.</w:t>
      </w:r>
    </w:p>
    <w:p w:rsidR="00F30B49" w:rsidRPr="002A5B12" w:rsidRDefault="00F30B49" w:rsidP="002A5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A5B12" w:rsidRPr="002A5B12">
        <w:rPr>
          <w:rFonts w:ascii="Times New Roman" w:hAnsi="Times New Roman" w:cs="Times New Roman"/>
          <w:sz w:val="28"/>
          <w:szCs w:val="28"/>
        </w:rPr>
        <w:t xml:space="preserve">В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 xml:space="preserve">белорусских губерниях вводилась </w:t>
      </w:r>
      <w:r w:rsidR="002A5B12" w:rsidRPr="002A5B12">
        <w:rPr>
          <w:rFonts w:ascii="Times New Roman" w:eastAsia="Newton-Bold" w:hAnsi="Times New Roman" w:cs="Times New Roman"/>
          <w:bCs/>
          <w:sz w:val="28"/>
          <w:szCs w:val="28"/>
        </w:rPr>
        <w:t>рекрутская повинность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 xml:space="preserve">. Лиц мужского пола </w:t>
      </w:r>
      <w:r w:rsidR="002A5B12">
        <w:rPr>
          <w:rFonts w:ascii="Times New Roman" w:eastAsia="Newton-Regular" w:hAnsi="Times New Roman" w:cs="Times New Roman"/>
          <w:sz w:val="28"/>
          <w:szCs w:val="28"/>
        </w:rPr>
        <w:t xml:space="preserve">–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>представителей крестьянского и мещанского сословий — стали призывать на 25-летнюю воинскую службу в российскую армию</w:t>
      </w:r>
      <w:r w:rsidR="00BD4EBA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 xml:space="preserve">(с 1834 г. </w:t>
      </w:r>
      <w:r w:rsidR="00BD4EBA">
        <w:rPr>
          <w:rFonts w:ascii="Times New Roman" w:eastAsia="Newton-Regular" w:hAnsi="Times New Roman" w:cs="Times New Roman"/>
          <w:sz w:val="28"/>
          <w:szCs w:val="28"/>
        </w:rPr>
        <w:t xml:space="preserve">–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 xml:space="preserve"> на 20 лет). Призывали </w:t>
      </w:r>
      <w:r w:rsidR="00BD4EBA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 xml:space="preserve">по одному человеку от определенного </w:t>
      </w:r>
      <w:r w:rsidR="00BD4EBA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 xml:space="preserve">числа душ (с конца XVIII в. </w:t>
      </w:r>
      <w:r w:rsidR="00BD4EBA">
        <w:rPr>
          <w:rFonts w:ascii="Times New Roman" w:eastAsia="Newton-Regular" w:hAnsi="Times New Roman" w:cs="Times New Roman"/>
          <w:sz w:val="28"/>
          <w:szCs w:val="28"/>
        </w:rPr>
        <w:t>–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 xml:space="preserve"> от 200, с 1820 г. </w:t>
      </w:r>
      <w:r w:rsidR="00BD4EBA">
        <w:rPr>
          <w:rFonts w:ascii="Times New Roman" w:eastAsia="Newton-Regular" w:hAnsi="Times New Roman" w:cs="Times New Roman"/>
          <w:sz w:val="28"/>
          <w:szCs w:val="28"/>
        </w:rPr>
        <w:t xml:space="preserve">–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>от 125 душ мужского пола). Призыв одного</w:t>
      </w:r>
      <w:r w:rsidR="00BD4EBA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>из сыновей на рекрутскую (военную) службу становился трагедией для крестьянина</w:t>
      </w:r>
      <w:r w:rsidR="00BD4EBA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2A5B12" w:rsidRPr="002A5B12">
        <w:rPr>
          <w:rFonts w:ascii="Times New Roman" w:eastAsia="Newton-Regular" w:hAnsi="Times New Roman" w:cs="Times New Roman"/>
          <w:sz w:val="28"/>
          <w:szCs w:val="28"/>
        </w:rPr>
        <w:t>и его семьи.</w:t>
      </w:r>
    </w:p>
    <w:p w:rsidR="00F30B49" w:rsidRPr="002A5B12" w:rsidRDefault="00F30B49" w:rsidP="002A5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33B" w:rsidRDefault="0099033B" w:rsidP="00F707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7F8" w:rsidRPr="000A6B76" w:rsidRDefault="00F30B49" w:rsidP="00F7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0B49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F707F8">
        <w:rPr>
          <w:rFonts w:ascii="Times New Roman" w:hAnsi="Times New Roman" w:cs="Times New Roman"/>
          <w:b/>
          <w:sz w:val="28"/>
          <w:szCs w:val="28"/>
        </w:rPr>
        <w:t xml:space="preserve">Из наказа Гродненского поветового сеймика послам на Варшавский сейм об упадке Речи </w:t>
      </w:r>
      <w:proofErr w:type="spellStart"/>
      <w:r w:rsidR="00F707F8">
        <w:rPr>
          <w:rFonts w:ascii="Times New Roman" w:hAnsi="Times New Roman" w:cs="Times New Roman"/>
          <w:b/>
          <w:sz w:val="28"/>
          <w:szCs w:val="28"/>
        </w:rPr>
        <w:t>Посполитой</w:t>
      </w:r>
      <w:proofErr w:type="spellEnd"/>
      <w:r w:rsidR="00F7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7F8" w:rsidRPr="00F707F8">
        <w:rPr>
          <w:rFonts w:ascii="Times New Roman" w:hAnsi="Times New Roman" w:cs="Times New Roman"/>
          <w:i/>
          <w:sz w:val="28"/>
          <w:szCs w:val="28"/>
        </w:rPr>
        <w:t xml:space="preserve">(22 марта </w:t>
      </w:r>
      <w:r w:rsidR="00F707F8" w:rsidRPr="000A6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1773 г.</w:t>
      </w:r>
      <w:r w:rsidR="00F707F8" w:rsidRPr="00F70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707F8" w:rsidRDefault="00F707F8" w:rsidP="00F70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Речь </w:t>
      </w:r>
      <w:proofErr w:type="spellStart"/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Посполитая</w:t>
      </w:r>
      <w:proofErr w:type="spellEnd"/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потрясена</w:t>
      </w:r>
      <w:r w:rsidRPr="00AC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ослаблена постоянными </w:t>
      </w:r>
      <w:proofErr w:type="spellStart"/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бескоролевьями</w:t>
      </w:r>
      <w:proofErr w:type="spellEnd"/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легко возникающими по</w:t>
      </w:r>
      <w:r w:rsidRPr="00AC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частному почину беспорядками. Не обеспечено принятие решений сеймами,</w:t>
      </w:r>
      <w:r w:rsidRPr="00AC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нет ни внутренней, ни внешней безопасности. Нет силы, обеспечивающей исполнение законов.</w:t>
      </w:r>
    </w:p>
    <w:p w:rsidR="00F707F8" w:rsidRPr="00AC67BD" w:rsidRDefault="00F707F8" w:rsidP="00F70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этим трем причинам нет власти в стране, а налицо лишь вытекающие</w:t>
      </w:r>
      <w:r w:rsidRPr="00AC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непорядка последствия.</w:t>
      </w:r>
      <w:r w:rsidRPr="00AC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между тем необходимо как для государственной власти, так и для подчиненного ей населения, чтобы безопасность и благополучие каждого жителя были гарантированы основным законом.</w:t>
      </w:r>
    </w:p>
    <w:p w:rsidR="00F707F8" w:rsidRDefault="00F707F8" w:rsidP="00F30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B76" w:rsidRDefault="000A6B76" w:rsidP="00F30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6B76" w:rsidSect="00BD4E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7A50"/>
    <w:multiLevelType w:val="hybridMultilevel"/>
    <w:tmpl w:val="AFB6634A"/>
    <w:lvl w:ilvl="0" w:tplc="F5C049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B49"/>
    <w:rsid w:val="000A6B76"/>
    <w:rsid w:val="00103BAC"/>
    <w:rsid w:val="00243788"/>
    <w:rsid w:val="002A5B12"/>
    <w:rsid w:val="00723FF1"/>
    <w:rsid w:val="0085570E"/>
    <w:rsid w:val="0099033B"/>
    <w:rsid w:val="009F1147"/>
    <w:rsid w:val="00A6350E"/>
    <w:rsid w:val="00A736B2"/>
    <w:rsid w:val="00AC67BD"/>
    <w:rsid w:val="00AE2AE1"/>
    <w:rsid w:val="00BD4EBA"/>
    <w:rsid w:val="00D05ABA"/>
    <w:rsid w:val="00D32E69"/>
    <w:rsid w:val="00EC7C79"/>
    <w:rsid w:val="00F30B49"/>
    <w:rsid w:val="00F7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B49"/>
    <w:pPr>
      <w:ind w:left="720"/>
      <w:contextualSpacing/>
    </w:pPr>
  </w:style>
  <w:style w:type="table" w:styleId="a6">
    <w:name w:val="Table Grid"/>
    <w:basedOn w:val="a1"/>
    <w:uiPriority w:val="59"/>
    <w:rsid w:val="00F3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B49"/>
    <w:pPr>
      <w:ind w:left="720"/>
      <w:contextualSpacing/>
    </w:pPr>
  </w:style>
  <w:style w:type="table" w:styleId="a6">
    <w:name w:val="Table Grid"/>
    <w:basedOn w:val="a1"/>
    <w:uiPriority w:val="59"/>
    <w:rsid w:val="00F3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dcterms:created xsi:type="dcterms:W3CDTF">2024-01-29T20:10:00Z</dcterms:created>
  <dcterms:modified xsi:type="dcterms:W3CDTF">2024-02-03T16:46:00Z</dcterms:modified>
</cp:coreProperties>
</file>