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12" w:rsidRPr="006F3757" w:rsidRDefault="004D5F81" w:rsidP="00ED6A72">
      <w:pPr>
        <w:spacing w:before="71" w:line="322" w:lineRule="exact"/>
        <w:ind w:right="91"/>
        <w:jc w:val="center"/>
        <w:rPr>
          <w:sz w:val="28"/>
        </w:rPr>
      </w:pPr>
      <w:r w:rsidRPr="006F3757">
        <w:rPr>
          <w:color w:val="1A1A1A"/>
          <w:sz w:val="28"/>
        </w:rPr>
        <w:t>Билет</w:t>
      </w:r>
      <w:r w:rsidRPr="006F3757">
        <w:rPr>
          <w:color w:val="1A1A1A"/>
          <w:spacing w:val="-2"/>
          <w:sz w:val="28"/>
        </w:rPr>
        <w:t xml:space="preserve"> </w:t>
      </w:r>
      <w:r w:rsidRPr="006F3757">
        <w:rPr>
          <w:color w:val="1A1A1A"/>
          <w:sz w:val="28"/>
        </w:rPr>
        <w:t>12</w:t>
      </w:r>
    </w:p>
    <w:p w:rsidR="001A3012" w:rsidRPr="006F3757" w:rsidRDefault="004D5F81" w:rsidP="006F3757">
      <w:pPr>
        <w:spacing w:line="322" w:lineRule="exact"/>
        <w:ind w:left="106" w:right="91"/>
        <w:jc w:val="center"/>
        <w:rPr>
          <w:color w:val="1A1A1A"/>
          <w:sz w:val="28"/>
        </w:rPr>
      </w:pPr>
      <w:r w:rsidRPr="006F3757">
        <w:rPr>
          <w:color w:val="1A1A1A"/>
          <w:sz w:val="28"/>
        </w:rPr>
        <w:t>Практическое задание.</w:t>
      </w:r>
    </w:p>
    <w:p w:rsidR="001A3012" w:rsidRDefault="004D5F81" w:rsidP="00ED6A72">
      <w:pPr>
        <w:ind w:left="122"/>
        <w:jc w:val="both"/>
        <w:rPr>
          <w:b/>
          <w:sz w:val="28"/>
        </w:rPr>
      </w:pPr>
      <w:bookmarkStart w:id="0" w:name="_GoBack"/>
      <w:r>
        <w:rPr>
          <w:b/>
          <w:color w:val="1A1A1A"/>
          <w:sz w:val="28"/>
        </w:rPr>
        <w:t>Воссоединение</w:t>
      </w:r>
      <w:r>
        <w:rPr>
          <w:b/>
          <w:color w:val="1A1A1A"/>
          <w:spacing w:val="65"/>
          <w:sz w:val="28"/>
        </w:rPr>
        <w:t xml:space="preserve"> </w:t>
      </w:r>
      <w:r>
        <w:rPr>
          <w:b/>
          <w:color w:val="1A1A1A"/>
          <w:sz w:val="28"/>
        </w:rPr>
        <w:t>Западной</w:t>
      </w:r>
      <w:r>
        <w:rPr>
          <w:b/>
          <w:color w:val="1A1A1A"/>
          <w:spacing w:val="64"/>
          <w:sz w:val="28"/>
        </w:rPr>
        <w:t xml:space="preserve"> </w:t>
      </w:r>
      <w:r>
        <w:rPr>
          <w:b/>
          <w:color w:val="1A1A1A"/>
          <w:sz w:val="28"/>
        </w:rPr>
        <w:t>Беларуси</w:t>
      </w:r>
      <w:r>
        <w:rPr>
          <w:b/>
          <w:color w:val="1A1A1A"/>
          <w:spacing w:val="62"/>
          <w:sz w:val="28"/>
        </w:rPr>
        <w:t xml:space="preserve"> </w:t>
      </w:r>
      <w:r>
        <w:rPr>
          <w:b/>
          <w:color w:val="1A1A1A"/>
          <w:sz w:val="28"/>
        </w:rPr>
        <w:t>с</w:t>
      </w:r>
      <w:r>
        <w:rPr>
          <w:b/>
          <w:color w:val="1A1A1A"/>
          <w:spacing w:val="66"/>
          <w:sz w:val="28"/>
        </w:rPr>
        <w:t xml:space="preserve"> </w:t>
      </w:r>
      <w:r>
        <w:rPr>
          <w:b/>
          <w:color w:val="1A1A1A"/>
          <w:sz w:val="28"/>
        </w:rPr>
        <w:t>БССР.</w:t>
      </w:r>
      <w:r>
        <w:rPr>
          <w:b/>
          <w:color w:val="1A1A1A"/>
          <w:spacing w:val="64"/>
          <w:sz w:val="28"/>
        </w:rPr>
        <w:t xml:space="preserve"> </w:t>
      </w:r>
      <w:r>
        <w:rPr>
          <w:b/>
          <w:color w:val="1A1A1A"/>
          <w:sz w:val="28"/>
        </w:rPr>
        <w:t>Социально-экономические</w:t>
      </w:r>
      <w:r>
        <w:rPr>
          <w:b/>
          <w:color w:val="1A1A1A"/>
          <w:spacing w:val="63"/>
          <w:sz w:val="28"/>
        </w:rPr>
        <w:t xml:space="preserve"> </w:t>
      </w:r>
      <w:r>
        <w:rPr>
          <w:b/>
          <w:color w:val="1A1A1A"/>
          <w:sz w:val="28"/>
        </w:rPr>
        <w:t>и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политические</w:t>
      </w:r>
      <w:r>
        <w:rPr>
          <w:b/>
          <w:color w:val="1A1A1A"/>
          <w:spacing w:val="-1"/>
          <w:sz w:val="28"/>
        </w:rPr>
        <w:t xml:space="preserve"> </w:t>
      </w:r>
      <w:r>
        <w:rPr>
          <w:b/>
          <w:color w:val="1A1A1A"/>
          <w:sz w:val="28"/>
        </w:rPr>
        <w:t>преобразования</w:t>
      </w:r>
      <w:r>
        <w:rPr>
          <w:b/>
          <w:color w:val="1A1A1A"/>
          <w:spacing w:val="-3"/>
          <w:sz w:val="28"/>
        </w:rPr>
        <w:t xml:space="preserve"> </w:t>
      </w:r>
      <w:r>
        <w:rPr>
          <w:b/>
          <w:color w:val="1A1A1A"/>
          <w:sz w:val="28"/>
        </w:rPr>
        <w:t>в</w:t>
      </w:r>
      <w:r>
        <w:rPr>
          <w:b/>
          <w:color w:val="1A1A1A"/>
          <w:spacing w:val="-1"/>
          <w:sz w:val="28"/>
        </w:rPr>
        <w:t xml:space="preserve"> </w:t>
      </w:r>
      <w:r>
        <w:rPr>
          <w:b/>
          <w:color w:val="1A1A1A"/>
          <w:sz w:val="28"/>
        </w:rPr>
        <w:t>западных областях БССР.</w:t>
      </w:r>
    </w:p>
    <w:p w:rsidR="001A3012" w:rsidRDefault="001A3012" w:rsidP="00ED6A72">
      <w:pPr>
        <w:pStyle w:val="a3"/>
        <w:spacing w:before="10"/>
        <w:ind w:left="0"/>
        <w:rPr>
          <w:b/>
          <w:sz w:val="27"/>
        </w:rPr>
      </w:pPr>
    </w:p>
    <w:p w:rsidR="001A3012" w:rsidRDefault="004D5F81" w:rsidP="00ED6A72">
      <w:pPr>
        <w:spacing w:line="242" w:lineRule="auto"/>
        <w:ind w:left="122"/>
        <w:jc w:val="both"/>
        <w:rPr>
          <w:b/>
          <w:sz w:val="28"/>
        </w:rPr>
      </w:pPr>
      <w:r>
        <w:rPr>
          <w:b/>
          <w:color w:val="1A1A1A"/>
          <w:sz w:val="28"/>
        </w:rPr>
        <w:t>Используя</w:t>
      </w:r>
      <w:r>
        <w:rPr>
          <w:b/>
          <w:color w:val="1A1A1A"/>
          <w:spacing w:val="42"/>
          <w:sz w:val="28"/>
        </w:rPr>
        <w:t xml:space="preserve"> </w:t>
      </w:r>
      <w:r>
        <w:rPr>
          <w:b/>
          <w:color w:val="1A1A1A"/>
          <w:sz w:val="28"/>
        </w:rPr>
        <w:t>представленные</w:t>
      </w:r>
      <w:r>
        <w:rPr>
          <w:b/>
          <w:color w:val="1A1A1A"/>
          <w:spacing w:val="43"/>
          <w:sz w:val="28"/>
        </w:rPr>
        <w:t xml:space="preserve"> </w:t>
      </w:r>
      <w:r>
        <w:rPr>
          <w:b/>
          <w:color w:val="1A1A1A"/>
          <w:sz w:val="28"/>
        </w:rPr>
        <w:t>материалы,</w:t>
      </w:r>
      <w:r>
        <w:rPr>
          <w:b/>
          <w:color w:val="1A1A1A"/>
          <w:spacing w:val="42"/>
          <w:sz w:val="28"/>
        </w:rPr>
        <w:t xml:space="preserve"> </w:t>
      </w:r>
      <w:r>
        <w:rPr>
          <w:b/>
          <w:color w:val="1A1A1A"/>
          <w:sz w:val="28"/>
        </w:rPr>
        <w:t>ответьте</w:t>
      </w:r>
      <w:r>
        <w:rPr>
          <w:b/>
          <w:color w:val="1A1A1A"/>
          <w:spacing w:val="43"/>
          <w:sz w:val="28"/>
        </w:rPr>
        <w:t xml:space="preserve"> </w:t>
      </w:r>
      <w:r>
        <w:rPr>
          <w:b/>
          <w:color w:val="1A1A1A"/>
          <w:sz w:val="28"/>
        </w:rPr>
        <w:t>на</w:t>
      </w:r>
      <w:r>
        <w:rPr>
          <w:b/>
          <w:color w:val="1A1A1A"/>
          <w:spacing w:val="44"/>
          <w:sz w:val="28"/>
        </w:rPr>
        <w:t xml:space="preserve"> </w:t>
      </w:r>
      <w:r>
        <w:rPr>
          <w:b/>
          <w:color w:val="1A1A1A"/>
          <w:sz w:val="28"/>
        </w:rPr>
        <w:t>вопросы</w:t>
      </w:r>
      <w:r>
        <w:rPr>
          <w:b/>
          <w:color w:val="1A1A1A"/>
          <w:spacing w:val="48"/>
          <w:sz w:val="28"/>
        </w:rPr>
        <w:t xml:space="preserve"> </w:t>
      </w:r>
      <w:r>
        <w:rPr>
          <w:b/>
          <w:color w:val="1A1A1A"/>
          <w:sz w:val="28"/>
        </w:rPr>
        <w:t>(выполните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задания):</w:t>
      </w:r>
    </w:p>
    <w:bookmarkEnd w:id="0"/>
    <w:p w:rsidR="000B0F9C" w:rsidRDefault="000B0F9C" w:rsidP="000B0F9C">
      <w:pPr>
        <w:pStyle w:val="a4"/>
        <w:numPr>
          <w:ilvl w:val="0"/>
          <w:numId w:val="2"/>
        </w:numPr>
        <w:tabs>
          <w:tab w:val="left" w:pos="403"/>
        </w:tabs>
        <w:ind w:right="102" w:firstLine="0"/>
        <w:rPr>
          <w:sz w:val="28"/>
        </w:rPr>
      </w:pPr>
      <w:r>
        <w:rPr>
          <w:sz w:val="28"/>
        </w:rPr>
        <w:t>Когда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где</w:t>
      </w:r>
      <w:r>
        <w:rPr>
          <w:spacing w:val="26"/>
          <w:sz w:val="28"/>
        </w:rPr>
        <w:t xml:space="preserve"> произошло Народное собрание Западной Беларуси? </w:t>
      </w:r>
    </w:p>
    <w:p w:rsidR="001A3012" w:rsidRDefault="004D5F81" w:rsidP="00ED6A72">
      <w:pPr>
        <w:pStyle w:val="a4"/>
        <w:numPr>
          <w:ilvl w:val="0"/>
          <w:numId w:val="2"/>
        </w:numPr>
        <w:tabs>
          <w:tab w:val="left" w:pos="403"/>
        </w:tabs>
        <w:ind w:firstLine="0"/>
        <w:jc w:val="both"/>
        <w:rPr>
          <w:sz w:val="28"/>
        </w:rPr>
      </w:pPr>
      <w:r>
        <w:rPr>
          <w:sz w:val="28"/>
        </w:rPr>
        <w:t>Какое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9"/>
          <w:sz w:val="28"/>
        </w:rPr>
        <w:t xml:space="preserve"> </w:t>
      </w:r>
      <w:r>
        <w:rPr>
          <w:sz w:val="28"/>
        </w:rPr>
        <w:t>приняло</w:t>
      </w:r>
      <w:r>
        <w:rPr>
          <w:spacing w:val="9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9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8"/>
          <w:sz w:val="28"/>
        </w:rPr>
        <w:t xml:space="preserve"> </w:t>
      </w:r>
      <w:r>
        <w:rPr>
          <w:sz w:val="28"/>
        </w:rPr>
        <w:t>Западной</w:t>
      </w:r>
      <w:r>
        <w:rPr>
          <w:spacing w:val="9"/>
          <w:sz w:val="28"/>
        </w:rPr>
        <w:t xml:space="preserve"> </w:t>
      </w:r>
      <w:r>
        <w:rPr>
          <w:sz w:val="28"/>
        </w:rPr>
        <w:t>Беларуси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статусе западно</w:t>
      </w:r>
      <w:r w:rsidR="006F3757">
        <w:rPr>
          <w:sz w:val="28"/>
        </w:rPr>
        <w:t>-</w:t>
      </w:r>
      <w:r>
        <w:rPr>
          <w:sz w:val="28"/>
        </w:rPr>
        <w:t>белорусских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земель?</w:t>
      </w:r>
    </w:p>
    <w:p w:rsidR="001A3012" w:rsidRDefault="004D5F81">
      <w:pPr>
        <w:pStyle w:val="a4"/>
        <w:numPr>
          <w:ilvl w:val="0"/>
          <w:numId w:val="2"/>
        </w:numPr>
        <w:tabs>
          <w:tab w:val="left" w:pos="506"/>
        </w:tabs>
        <w:ind w:right="105" w:firstLine="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белорусов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политику,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нарушавшую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белорусского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народа.</w:t>
      </w:r>
    </w:p>
    <w:p w:rsidR="001A3012" w:rsidRDefault="004D5F81">
      <w:pPr>
        <w:pStyle w:val="a4"/>
        <w:numPr>
          <w:ilvl w:val="0"/>
          <w:numId w:val="2"/>
        </w:numPr>
        <w:tabs>
          <w:tab w:val="left" w:pos="411"/>
        </w:tabs>
        <w:ind w:right="100" w:firstLine="0"/>
        <w:jc w:val="both"/>
        <w:rPr>
          <w:sz w:val="28"/>
        </w:rPr>
      </w:pPr>
      <w:r>
        <w:rPr>
          <w:sz w:val="28"/>
        </w:rPr>
        <w:t xml:space="preserve">Какие </w:t>
      </w:r>
      <w:r w:rsidR="000B0F9C">
        <w:rPr>
          <w:sz w:val="28"/>
        </w:rPr>
        <w:t>социально-экономические преобразования, произошедшие в З</w:t>
      </w:r>
      <w:r>
        <w:rPr>
          <w:sz w:val="28"/>
        </w:rPr>
        <w:t>ападной Беларуси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 воссоединения с БССР, вы считаете н</w:t>
      </w:r>
      <w:r w:rsidR="000B0F9C">
        <w:rPr>
          <w:sz w:val="28"/>
        </w:rPr>
        <w:t>аиболее важными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Свое мнение </w:t>
      </w:r>
      <w:r w:rsidR="000B0F9C">
        <w:rPr>
          <w:sz w:val="28"/>
        </w:rPr>
        <w:t>аргументируйте</w:t>
      </w:r>
      <w:r>
        <w:rPr>
          <w:sz w:val="28"/>
        </w:rPr>
        <w:t>.</w:t>
      </w:r>
    </w:p>
    <w:p w:rsidR="001A3012" w:rsidRDefault="001A3012">
      <w:pPr>
        <w:pStyle w:val="a3"/>
        <w:spacing w:before="6"/>
        <w:ind w:left="0"/>
        <w:jc w:val="left"/>
        <w:rPr>
          <w:sz w:val="27"/>
        </w:rPr>
      </w:pPr>
    </w:p>
    <w:p w:rsidR="001A3012" w:rsidRDefault="004D5F81">
      <w:pPr>
        <w:pStyle w:val="a4"/>
        <w:numPr>
          <w:ilvl w:val="0"/>
          <w:numId w:val="1"/>
        </w:numPr>
        <w:tabs>
          <w:tab w:val="left" w:pos="372"/>
        </w:tabs>
        <w:spacing w:after="3"/>
        <w:ind w:right="0"/>
        <w:jc w:val="both"/>
        <w:rPr>
          <w:b/>
          <w:sz w:val="28"/>
        </w:rPr>
      </w:pPr>
      <w:r>
        <w:rPr>
          <w:b/>
          <w:sz w:val="28"/>
        </w:rPr>
        <w:t>Картосхема.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Воссоединение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Западной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Беларуси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БССР.</w:t>
      </w:r>
    </w:p>
    <w:p w:rsidR="001A3012" w:rsidRDefault="004D5F81">
      <w:pPr>
        <w:pStyle w:val="a3"/>
        <w:ind w:left="121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198862" cy="51663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8862" cy="516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012" w:rsidRDefault="001A3012">
      <w:pPr>
        <w:rPr>
          <w:sz w:val="20"/>
        </w:rPr>
        <w:sectPr w:rsidR="001A3012" w:rsidSect="00ED6A72">
          <w:footerReference w:type="default" r:id="rId9"/>
          <w:type w:val="continuous"/>
          <w:pgSz w:w="11910" w:h="16840"/>
          <w:pgMar w:top="760" w:right="567" w:bottom="1202" w:left="1134" w:header="720" w:footer="1004" w:gutter="0"/>
          <w:pgNumType w:start="1"/>
          <w:cols w:space="720"/>
        </w:sectPr>
      </w:pPr>
    </w:p>
    <w:p w:rsidR="001A3012" w:rsidRDefault="004D5F81" w:rsidP="006F3757">
      <w:pPr>
        <w:pStyle w:val="a4"/>
        <w:numPr>
          <w:ilvl w:val="0"/>
          <w:numId w:val="1"/>
        </w:numPr>
        <w:tabs>
          <w:tab w:val="left" w:pos="482"/>
        </w:tabs>
        <w:spacing w:before="71"/>
        <w:ind w:left="0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Из </w:t>
      </w:r>
      <w:r>
        <w:rPr>
          <w:b/>
          <w:color w:val="1F2021"/>
          <w:sz w:val="28"/>
        </w:rPr>
        <w:t>резолюции Народного собрания Западной Беларуси «О вхождении</w:t>
      </w:r>
      <w:r>
        <w:rPr>
          <w:b/>
          <w:color w:val="1F2021"/>
          <w:spacing w:val="1"/>
          <w:sz w:val="28"/>
        </w:rPr>
        <w:t xml:space="preserve"> </w:t>
      </w:r>
      <w:r>
        <w:rPr>
          <w:b/>
          <w:color w:val="1F2021"/>
          <w:sz w:val="28"/>
        </w:rPr>
        <w:t>Западной Белоруссии в состав Белорусской Советской Социалистической</w:t>
      </w:r>
      <w:r>
        <w:rPr>
          <w:b/>
          <w:color w:val="1F2021"/>
          <w:spacing w:val="1"/>
          <w:sz w:val="28"/>
        </w:rPr>
        <w:t xml:space="preserve"> </w:t>
      </w:r>
      <w:r>
        <w:rPr>
          <w:b/>
          <w:color w:val="1F2021"/>
          <w:sz w:val="28"/>
        </w:rPr>
        <w:t>Республики»</w:t>
      </w:r>
    </w:p>
    <w:p w:rsidR="001A3012" w:rsidRDefault="004D5F81" w:rsidP="006F3757">
      <w:pPr>
        <w:pStyle w:val="a3"/>
        <w:ind w:left="0" w:right="105" w:firstLine="720"/>
      </w:pPr>
      <w:r>
        <w:t>«…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непобедимой</w:t>
      </w:r>
      <w:r>
        <w:rPr>
          <w:spacing w:val="1"/>
        </w:rPr>
        <w:t xml:space="preserve"> </w:t>
      </w:r>
      <w:r>
        <w:t>Рабоче-Крестьянской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освободились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помещиков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капиталистов. Навсегда миновали черные годы унижения белорусского народа</w:t>
      </w:r>
      <w:r>
        <w:rPr>
          <w:spacing w:val="1"/>
        </w:rPr>
        <w:t xml:space="preserve"> </w:t>
      </w:r>
      <w:r>
        <w:t>под игом польских панов, попиравших элементарные права и национальное</w:t>
      </w:r>
      <w:r>
        <w:rPr>
          <w:spacing w:val="1"/>
        </w:rPr>
        <w:t xml:space="preserve"> </w:t>
      </w:r>
      <w:r>
        <w:t>достоинство</w:t>
      </w:r>
      <w:r>
        <w:rPr>
          <w:spacing w:val="-4"/>
        </w:rPr>
        <w:t xml:space="preserve"> </w:t>
      </w:r>
      <w:r>
        <w:t>белорусского</w:t>
      </w:r>
      <w:r>
        <w:rPr>
          <w:spacing w:val="-2"/>
        </w:rPr>
        <w:t xml:space="preserve"> </w:t>
      </w:r>
      <w:r>
        <w:t>народа...</w:t>
      </w:r>
    </w:p>
    <w:p w:rsidR="001A3012" w:rsidRDefault="004D5F81" w:rsidP="006F3757">
      <w:pPr>
        <w:pStyle w:val="a3"/>
        <w:ind w:left="0" w:right="110" w:firstLine="720"/>
      </w:pPr>
      <w:r>
        <w:t>Трудящиеся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решительно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воссоединения</w:t>
      </w:r>
      <w:r>
        <w:rPr>
          <w:spacing w:val="-67"/>
        </w:rPr>
        <w:t xml:space="preserve"> </w:t>
      </w:r>
      <w:r>
        <w:t>доныне</w:t>
      </w:r>
      <w:r>
        <w:rPr>
          <w:spacing w:val="1"/>
        </w:rPr>
        <w:t xml:space="preserve"> </w:t>
      </w:r>
      <w:r>
        <w:t>расчлененных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белорусского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белорусской</w:t>
      </w:r>
      <w:r>
        <w:rPr>
          <w:spacing w:val="-1"/>
        </w:rPr>
        <w:t xml:space="preserve"> </w:t>
      </w:r>
      <w:r>
        <w:t>земли.</w:t>
      </w:r>
    </w:p>
    <w:p w:rsidR="001A3012" w:rsidRDefault="004D5F81" w:rsidP="006F3757">
      <w:pPr>
        <w:pStyle w:val="a3"/>
        <w:ind w:left="0" w:right="101" w:firstLine="720"/>
      </w:pPr>
      <w:r>
        <w:t>Считая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белорусского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Белорусское</w:t>
      </w:r>
      <w:r>
        <w:rPr>
          <w:spacing w:val="1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постановляет:</w:t>
      </w:r>
    </w:p>
    <w:p w:rsidR="001A3012" w:rsidRDefault="004D5F81" w:rsidP="006F3757">
      <w:pPr>
        <w:pStyle w:val="a3"/>
        <w:ind w:left="0" w:right="107" w:firstLine="720"/>
      </w:pPr>
      <w:r>
        <w:t>Просить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Белорусской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Западную</w:t>
      </w:r>
      <w:r>
        <w:rPr>
          <w:spacing w:val="1"/>
        </w:rPr>
        <w:t xml:space="preserve"> </w:t>
      </w:r>
      <w:r>
        <w:t>Белоруссию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Белорусской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воссоединить</w:t>
      </w:r>
      <w:r>
        <w:rPr>
          <w:spacing w:val="1"/>
        </w:rPr>
        <w:t xml:space="preserve"> </w:t>
      </w:r>
      <w:r>
        <w:t>белорусский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разобщению</w:t>
      </w:r>
      <w:r>
        <w:rPr>
          <w:spacing w:val="-2"/>
        </w:rPr>
        <w:t xml:space="preserve"> </w:t>
      </w:r>
      <w:r>
        <w:t>белорусского</w:t>
      </w:r>
      <w:r>
        <w:rPr>
          <w:spacing w:val="-2"/>
        </w:rPr>
        <w:t xml:space="preserve"> </w:t>
      </w:r>
      <w:r>
        <w:t>народа….».</w:t>
      </w:r>
    </w:p>
    <w:p w:rsidR="001A3012" w:rsidRDefault="001A3012">
      <w:pPr>
        <w:pStyle w:val="a3"/>
        <w:spacing w:before="7"/>
        <w:ind w:left="0"/>
        <w:jc w:val="left"/>
        <w:rPr>
          <w:sz w:val="27"/>
        </w:rPr>
      </w:pPr>
    </w:p>
    <w:p w:rsidR="000B0F9C" w:rsidRPr="006F3757" w:rsidRDefault="006F3757" w:rsidP="006F3757">
      <w:pPr>
        <w:pStyle w:val="a4"/>
        <w:numPr>
          <w:ilvl w:val="0"/>
          <w:numId w:val="1"/>
        </w:numPr>
        <w:tabs>
          <w:tab w:val="left" w:pos="734"/>
        </w:tabs>
        <w:spacing w:before="1"/>
        <w:ind w:left="0" w:right="105" w:firstLine="0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0B0F9C" w:rsidRPr="006F3757">
        <w:rPr>
          <w:b/>
          <w:sz w:val="28"/>
          <w:szCs w:val="28"/>
        </w:rPr>
        <w:t>Хозяйственные и культурные преобразования в западных областях БССР</w:t>
      </w:r>
      <w:proofErr w:type="gramStart"/>
      <w:r w:rsidR="000B0F9C" w:rsidRPr="006F3757">
        <w:rPr>
          <w:b/>
          <w:sz w:val="28"/>
          <w:szCs w:val="28"/>
        </w:rPr>
        <w:t>.</w:t>
      </w:r>
      <w:proofErr w:type="gramEnd"/>
      <w:r w:rsidR="00DB1AFD" w:rsidRPr="006F3757">
        <w:rPr>
          <w:b/>
          <w:sz w:val="28"/>
          <w:szCs w:val="28"/>
        </w:rPr>
        <w:t xml:space="preserve"> </w:t>
      </w:r>
      <w:r w:rsidR="00DB1AFD" w:rsidRPr="006F3757">
        <w:rPr>
          <w:sz w:val="28"/>
          <w:szCs w:val="28"/>
        </w:rPr>
        <w:t>(</w:t>
      </w:r>
      <w:proofErr w:type="gramStart"/>
      <w:r w:rsidR="00DB1AFD" w:rsidRPr="006F3757">
        <w:rPr>
          <w:sz w:val="28"/>
          <w:szCs w:val="28"/>
        </w:rPr>
        <w:t>п</w:t>
      </w:r>
      <w:proofErr w:type="gramEnd"/>
      <w:r w:rsidR="00DB1AFD" w:rsidRPr="006F3757">
        <w:rPr>
          <w:sz w:val="28"/>
          <w:szCs w:val="28"/>
        </w:rPr>
        <w:t>о материалам учебного пособия «История Беларуси  1917г.- начало ХХIв.» 9 класс)</w:t>
      </w:r>
    </w:p>
    <w:p w:rsidR="000B0F9C" w:rsidRPr="000B0F9C" w:rsidRDefault="000B0F9C" w:rsidP="006F3757">
      <w:pPr>
        <w:ind w:firstLine="720"/>
        <w:jc w:val="both"/>
        <w:rPr>
          <w:sz w:val="28"/>
        </w:rPr>
      </w:pPr>
      <w:r w:rsidRPr="000B0F9C">
        <w:rPr>
          <w:sz w:val="28"/>
        </w:rPr>
        <w:t>После воссоединения Западной Беларус</w:t>
      </w:r>
      <w:r>
        <w:rPr>
          <w:sz w:val="28"/>
        </w:rPr>
        <w:t>и с БССР в жизни западно</w:t>
      </w:r>
      <w:r w:rsidR="006F3757">
        <w:rPr>
          <w:sz w:val="28"/>
        </w:rPr>
        <w:t>-</w:t>
      </w:r>
      <w:r>
        <w:rPr>
          <w:sz w:val="28"/>
        </w:rPr>
        <w:t>белорусс</w:t>
      </w:r>
      <w:r w:rsidRPr="000B0F9C">
        <w:rPr>
          <w:sz w:val="28"/>
        </w:rPr>
        <w:t>кого населения происходили изменения. На присоединенных территориях реконструировались старые и строились новые предприятия. Увеличился объем продукции местной промышленности. Была ликвидирована безработица, открыто много школ, библиотек, клубов. Обучение в школах переводилось на белорусский язык. Развернулась подготовка новых специалистов. Вводилось бесплатное медицинское обслуживание населения.</w:t>
      </w:r>
    </w:p>
    <w:p w:rsidR="000B0F9C" w:rsidRPr="000B0F9C" w:rsidRDefault="000B0F9C" w:rsidP="000B0F9C">
      <w:pPr>
        <w:ind w:firstLine="720"/>
        <w:jc w:val="both"/>
        <w:rPr>
          <w:sz w:val="28"/>
        </w:rPr>
      </w:pPr>
      <w:r w:rsidRPr="000B0F9C">
        <w:rPr>
          <w:sz w:val="28"/>
        </w:rPr>
        <w:t>В деревне помещичьи земли распределялись между крестьянами. В колхозы были объединены 30 тыс. крестьянских дворов. Подавляющее большинство</w:t>
      </w:r>
      <w:r>
        <w:rPr>
          <w:sz w:val="28"/>
        </w:rPr>
        <w:t xml:space="preserve"> </w:t>
      </w:r>
      <w:r w:rsidRPr="000B0F9C">
        <w:rPr>
          <w:sz w:val="28"/>
        </w:rPr>
        <w:t xml:space="preserve">сельских жителей поддержали идею коллективизации, однако </w:t>
      </w:r>
      <w:proofErr w:type="gramStart"/>
      <w:r w:rsidRPr="000B0F9C">
        <w:rPr>
          <w:sz w:val="28"/>
        </w:rPr>
        <w:t>у</w:t>
      </w:r>
      <w:proofErr w:type="gramEnd"/>
      <w:r w:rsidRPr="000B0F9C">
        <w:rPr>
          <w:sz w:val="28"/>
        </w:rPr>
        <w:t xml:space="preserve"> зажиточных</w:t>
      </w:r>
      <w:r>
        <w:rPr>
          <w:sz w:val="28"/>
        </w:rPr>
        <w:t xml:space="preserve"> </w:t>
      </w:r>
      <w:r w:rsidRPr="000B0F9C">
        <w:rPr>
          <w:sz w:val="28"/>
        </w:rPr>
        <w:t>она</w:t>
      </w:r>
      <w:r>
        <w:rPr>
          <w:sz w:val="28"/>
        </w:rPr>
        <w:t xml:space="preserve"> </w:t>
      </w:r>
      <w:r w:rsidRPr="000B0F9C">
        <w:rPr>
          <w:sz w:val="28"/>
        </w:rPr>
        <w:t>вызвала сопротивление. Их пока не раскулачивали, а оставляли столько</w:t>
      </w:r>
      <w:r>
        <w:rPr>
          <w:sz w:val="28"/>
        </w:rPr>
        <w:t xml:space="preserve"> </w:t>
      </w:r>
      <w:r w:rsidRPr="000B0F9C">
        <w:rPr>
          <w:sz w:val="28"/>
        </w:rPr>
        <w:t>земли,</w:t>
      </w:r>
      <w:r>
        <w:rPr>
          <w:sz w:val="28"/>
        </w:rPr>
        <w:t xml:space="preserve"> </w:t>
      </w:r>
      <w:r w:rsidRPr="000B0F9C">
        <w:rPr>
          <w:sz w:val="28"/>
        </w:rPr>
        <w:t>сколько их семьи могли обработать своими силами.</w:t>
      </w:r>
    </w:p>
    <w:p w:rsidR="000B0F9C" w:rsidRPr="000B0F9C" w:rsidRDefault="000B0F9C" w:rsidP="000B0F9C">
      <w:pPr>
        <w:ind w:firstLine="720"/>
        <w:jc w:val="both"/>
        <w:rPr>
          <w:sz w:val="28"/>
        </w:rPr>
      </w:pPr>
      <w:r w:rsidRPr="000B0F9C">
        <w:rPr>
          <w:sz w:val="28"/>
        </w:rPr>
        <w:t xml:space="preserve">Таким образом, включение Западной Беларуси в состав БССР  </w:t>
      </w:r>
      <w:r>
        <w:rPr>
          <w:sz w:val="28"/>
        </w:rPr>
        <w:t>имело положи</w:t>
      </w:r>
      <w:r w:rsidRPr="000B0F9C">
        <w:rPr>
          <w:sz w:val="28"/>
        </w:rPr>
        <w:t>тельное значение для воссоединения белорусской нации. Это событие стало очередным этапом в процессе оформления белорусской национальной государственности.</w:t>
      </w:r>
    </w:p>
    <w:p w:rsidR="001A3012" w:rsidRPr="000B0F9C" w:rsidRDefault="001A3012" w:rsidP="000B0F9C">
      <w:pPr>
        <w:pStyle w:val="a3"/>
        <w:ind w:right="110" w:firstLine="707"/>
        <w:rPr>
          <w:szCs w:val="22"/>
        </w:rPr>
      </w:pPr>
    </w:p>
    <w:sectPr w:rsidR="001A3012" w:rsidRPr="000B0F9C" w:rsidSect="00ED6A72">
      <w:pgSz w:w="11910" w:h="16840"/>
      <w:pgMar w:top="760" w:right="567" w:bottom="1202" w:left="1134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E41" w:rsidRDefault="00471E41">
      <w:r>
        <w:separator/>
      </w:r>
    </w:p>
  </w:endnote>
  <w:endnote w:type="continuationSeparator" w:id="0">
    <w:p w:rsidR="00471E41" w:rsidRDefault="0047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012" w:rsidRDefault="00471E4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6pt;margin-top:780.8pt;width:11.6pt;height:13.05pt;z-index:-251658752;mso-position-horizontal-relative:page;mso-position-vertical-relative:page" filled="f" stroked="f">
          <v:textbox inset="0,0,0,0">
            <w:txbxContent>
              <w:p w:rsidR="001A3012" w:rsidRDefault="004D5F8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6A7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E41" w:rsidRDefault="00471E41">
      <w:r>
        <w:separator/>
      </w:r>
    </w:p>
  </w:footnote>
  <w:footnote w:type="continuationSeparator" w:id="0">
    <w:p w:rsidR="00471E41" w:rsidRDefault="00471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EFC"/>
    <w:multiLevelType w:val="hybridMultilevel"/>
    <w:tmpl w:val="C5060312"/>
    <w:lvl w:ilvl="0" w:tplc="0D82A0B6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58C846"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 w:tplc="A63AB340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4A24A1AC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B016EFB8"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 w:tplc="21B21756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A050BC2E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 w:tplc="EB0CC5E2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078E3EEA"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</w:abstractNum>
  <w:abstractNum w:abstractNumId="1">
    <w:nsid w:val="680D0710"/>
    <w:multiLevelType w:val="hybridMultilevel"/>
    <w:tmpl w:val="7E167356"/>
    <w:lvl w:ilvl="0" w:tplc="119AB9D6">
      <w:start w:val="1"/>
      <w:numFmt w:val="upperRoman"/>
      <w:lvlText w:val="%1."/>
      <w:lvlJc w:val="left"/>
      <w:pPr>
        <w:ind w:left="371" w:hanging="25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spacing w:val="0"/>
        <w:w w:val="100"/>
        <w:sz w:val="28"/>
        <w:szCs w:val="28"/>
        <w:lang w:val="ru-RU" w:eastAsia="en-US" w:bidi="ar-SA"/>
      </w:rPr>
    </w:lvl>
    <w:lvl w:ilvl="1" w:tplc="2AAEB35A">
      <w:numFmt w:val="bullet"/>
      <w:lvlText w:val="•"/>
      <w:lvlJc w:val="left"/>
      <w:pPr>
        <w:ind w:left="1328" w:hanging="250"/>
      </w:pPr>
      <w:rPr>
        <w:rFonts w:hint="default"/>
        <w:lang w:val="ru-RU" w:eastAsia="en-US" w:bidi="ar-SA"/>
      </w:rPr>
    </w:lvl>
    <w:lvl w:ilvl="2" w:tplc="08D0952C">
      <w:numFmt w:val="bullet"/>
      <w:lvlText w:val="•"/>
      <w:lvlJc w:val="left"/>
      <w:pPr>
        <w:ind w:left="2277" w:hanging="250"/>
      </w:pPr>
      <w:rPr>
        <w:rFonts w:hint="default"/>
        <w:lang w:val="ru-RU" w:eastAsia="en-US" w:bidi="ar-SA"/>
      </w:rPr>
    </w:lvl>
    <w:lvl w:ilvl="3" w:tplc="4AF6162C">
      <w:numFmt w:val="bullet"/>
      <w:lvlText w:val="•"/>
      <w:lvlJc w:val="left"/>
      <w:pPr>
        <w:ind w:left="3225" w:hanging="250"/>
      </w:pPr>
      <w:rPr>
        <w:rFonts w:hint="default"/>
        <w:lang w:val="ru-RU" w:eastAsia="en-US" w:bidi="ar-SA"/>
      </w:rPr>
    </w:lvl>
    <w:lvl w:ilvl="4" w:tplc="12D6EEFA">
      <w:numFmt w:val="bullet"/>
      <w:lvlText w:val="•"/>
      <w:lvlJc w:val="left"/>
      <w:pPr>
        <w:ind w:left="4174" w:hanging="250"/>
      </w:pPr>
      <w:rPr>
        <w:rFonts w:hint="default"/>
        <w:lang w:val="ru-RU" w:eastAsia="en-US" w:bidi="ar-SA"/>
      </w:rPr>
    </w:lvl>
    <w:lvl w:ilvl="5" w:tplc="B05EA176">
      <w:numFmt w:val="bullet"/>
      <w:lvlText w:val="•"/>
      <w:lvlJc w:val="left"/>
      <w:pPr>
        <w:ind w:left="5123" w:hanging="250"/>
      </w:pPr>
      <w:rPr>
        <w:rFonts w:hint="default"/>
        <w:lang w:val="ru-RU" w:eastAsia="en-US" w:bidi="ar-SA"/>
      </w:rPr>
    </w:lvl>
    <w:lvl w:ilvl="6" w:tplc="D0840950">
      <w:numFmt w:val="bullet"/>
      <w:lvlText w:val="•"/>
      <w:lvlJc w:val="left"/>
      <w:pPr>
        <w:ind w:left="6071" w:hanging="250"/>
      </w:pPr>
      <w:rPr>
        <w:rFonts w:hint="default"/>
        <w:lang w:val="ru-RU" w:eastAsia="en-US" w:bidi="ar-SA"/>
      </w:rPr>
    </w:lvl>
    <w:lvl w:ilvl="7" w:tplc="956AA70E">
      <w:numFmt w:val="bullet"/>
      <w:lvlText w:val="•"/>
      <w:lvlJc w:val="left"/>
      <w:pPr>
        <w:ind w:left="7020" w:hanging="250"/>
      </w:pPr>
      <w:rPr>
        <w:rFonts w:hint="default"/>
        <w:lang w:val="ru-RU" w:eastAsia="en-US" w:bidi="ar-SA"/>
      </w:rPr>
    </w:lvl>
    <w:lvl w:ilvl="8" w:tplc="525CE90C">
      <w:numFmt w:val="bullet"/>
      <w:lvlText w:val="•"/>
      <w:lvlJc w:val="left"/>
      <w:pPr>
        <w:ind w:left="7969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3012"/>
    <w:rsid w:val="000B0F9C"/>
    <w:rsid w:val="001A3012"/>
    <w:rsid w:val="00392DB2"/>
    <w:rsid w:val="00471E41"/>
    <w:rsid w:val="004D5F81"/>
    <w:rsid w:val="006F3757"/>
    <w:rsid w:val="00A634B4"/>
    <w:rsid w:val="00DB1AFD"/>
    <w:rsid w:val="00E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righ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0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F9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righ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0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F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VOIRO</cp:lastModifiedBy>
  <cp:revision>5</cp:revision>
  <dcterms:created xsi:type="dcterms:W3CDTF">2024-01-30T07:38:00Z</dcterms:created>
  <dcterms:modified xsi:type="dcterms:W3CDTF">2024-01-31T06:56:00Z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2024-01-30T00:00:00Z</vt:filetime>
  </property>
</Properties>
</file>