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E9" w:rsidRDefault="003D37E9" w:rsidP="003D37E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РЕСПУБЛИКИ БЕЛАРУСЬ</w:t>
      </w:r>
    </w:p>
    <w:p w:rsidR="003D37E9" w:rsidRDefault="003D37E9" w:rsidP="003D37E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НАЦИОНАЛЬНЫЙ ИНСТИТУТ ОБРАЗОВАНИЯ</w:t>
      </w: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37E9" w:rsidRDefault="003D37E9" w:rsidP="00CE1CC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D37E9" w:rsidRPr="00CE1CCD" w:rsidRDefault="003D37E9" w:rsidP="00CE1CC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Учебная программа </w:t>
      </w: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по учебному предмету </w:t>
      </w: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«ЛИТЕРАТУРНОЕ ЧТЕНИЕ»</w:t>
      </w: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CE1CCD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CE1CCD">
        <w:rPr>
          <w:rFonts w:ascii="Times New Roman" w:eastAsia="Calibri" w:hAnsi="Times New Roman" w:cs="Times New Roman"/>
          <w:sz w:val="28"/>
          <w:szCs w:val="28"/>
        </w:rPr>
        <w:t>—</w:t>
      </w:r>
      <w:r w:rsidRPr="00CE1CCD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 классов </w:t>
      </w: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первого отделения вспомогательной школы</w:t>
      </w: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(вспомогательной школы-интерната)</w:t>
      </w: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 русским языком обучения</w:t>
      </w: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Минск, 2016</w:t>
      </w: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Учебный предмет «Литературное чтение» (</w:t>
      </w:r>
      <w:r w:rsidRPr="00CE1CCD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CE1CCD">
        <w:rPr>
          <w:rFonts w:ascii="Times New Roman" w:eastAsia="Calibri" w:hAnsi="Times New Roman" w:cs="Times New Roman"/>
          <w:sz w:val="28"/>
          <w:szCs w:val="28"/>
        </w:rPr>
        <w:t>—</w:t>
      </w:r>
      <w:r w:rsidRPr="00CE1CCD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 классы первого отделения вспомогательной школы) является базовым гуманитарным предметом, с помощью которого решаются не только узкопредметные, но и общие для всех предметов задачи развития учащихся с интеллектуальной недостаточностью. В процессе обучения рассматриваются ценности окружающего социума и мировой культуры; осуществляется расширение и углубление нравственно-этических представлений; рассматриваются темы войны и мира, Родины, дружбы, любви и труда; развиваются умения проявлять благородство, милосердие, сочувствие, заботу.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У учащихся формируются ключевые образовательные компетенции (читательская, коммуникативная, социально-личностная), которые создают им возможность находить смысл и красоту в окружающем мире, пополнить личный опыт в процессе взросления, организовать в будущем свою жизнедеятельность. Ключевые образовательные компетенции рассматрива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 xml:space="preserve">ются как потенциальное, процессуальное явление, их формирование является продолжением работы, начатой в младших классах. В содержании учебной программы отражается поэтапность формирования компетенций, их связь с другими учебными предметами.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 xml:space="preserve">Целями 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учебного предмета «Литературное чтение» в </w:t>
      </w:r>
      <w:r w:rsidRPr="00CE1CCD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CE1CCD">
        <w:rPr>
          <w:rFonts w:ascii="Times New Roman" w:eastAsia="Calibri" w:hAnsi="Times New Roman" w:cs="Times New Roman"/>
          <w:sz w:val="28"/>
          <w:szCs w:val="28"/>
        </w:rPr>
        <w:t>—</w:t>
      </w:r>
      <w:r w:rsidRPr="00CE1CCD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 классах первого отделения вспомогательной школы являются: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приобщение учащихся к искусству слова в контексте духовной и культурно-исторической жизни народа и развитие на этой основе эстетических чувств, нравственности, формирование ценностных ориентаций;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формирование читательской, коммуникативной и социально-личностной компетенций у учащихся для использования русского языка во всех видах речевой деятельности на уроках и в различных жизненных ситуациях.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Задачами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 учебного предмета являются:</w:t>
      </w:r>
    </w:p>
    <w:p w:rsidR="00CE1CCD" w:rsidRPr="00CE1CCD" w:rsidRDefault="00CE1CCD" w:rsidP="00CE1CCD">
      <w:pPr>
        <w:numPr>
          <w:ilvl w:val="0"/>
          <w:numId w:val="8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формирование нравственно-эстетических чувств, патриотизма, положительных черт характера: трудолюбия, честности, уважения к старшим, эмпатии и сочувствия;</w:t>
      </w:r>
    </w:p>
    <w:p w:rsidR="00CE1CCD" w:rsidRPr="00CE1CCD" w:rsidRDefault="00CE1CCD" w:rsidP="00CE1CCD">
      <w:pPr>
        <w:numPr>
          <w:ilvl w:val="0"/>
          <w:numId w:val="8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развитие умения читать правильно, осознанно, выразительно, вслух и про себя;</w:t>
      </w:r>
    </w:p>
    <w:p w:rsidR="00CE1CCD" w:rsidRPr="00CE1CCD" w:rsidRDefault="00CE1CCD" w:rsidP="00CE1CCD">
      <w:pPr>
        <w:numPr>
          <w:ilvl w:val="0"/>
          <w:numId w:val="8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проявление своего отношения к изучаемым произведениям через элементы творчества (рисование, лепка, инсценирование);</w:t>
      </w:r>
    </w:p>
    <w:p w:rsidR="00CE1CCD" w:rsidRPr="00CE1CCD" w:rsidRDefault="00CE1CCD" w:rsidP="00CE1CCD">
      <w:pPr>
        <w:numPr>
          <w:ilvl w:val="0"/>
          <w:numId w:val="8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формирование умений выявлять героев произведений, отслеживать их поступки и действия в соответствии с сюжетной линией, определять основную последовательность событий, устанавливать причинно-следственные связи (с помощью учителя);</w:t>
      </w:r>
    </w:p>
    <w:p w:rsidR="00CE1CCD" w:rsidRPr="00CE1CCD" w:rsidRDefault="00CE1CCD" w:rsidP="00CE1CCD">
      <w:pPr>
        <w:numPr>
          <w:ilvl w:val="0"/>
          <w:numId w:val="8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ознакомление с наиболее употребляемыми жанрами художественной литературы, с отдельными авторами художественных произведений, особенностями их творчества;</w:t>
      </w:r>
    </w:p>
    <w:p w:rsidR="00CE1CCD" w:rsidRPr="00CE1CCD" w:rsidRDefault="00CE1CCD" w:rsidP="00CE1CCD">
      <w:pPr>
        <w:numPr>
          <w:ilvl w:val="0"/>
          <w:numId w:val="8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формирование связной речи учащихся.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Формирование диалогической речи на уроках «Литературного чтения» занимает значимое место как метод обучения. Продолжается работа по обучению учащихся умению отвечать на вопросы и задавать их по прочитанным текстам, осуществляется переход от кратких ответов к полным. В </w:t>
      </w:r>
      <w:r w:rsidRPr="00CE1CCD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CE1CCD">
        <w:rPr>
          <w:rFonts w:ascii="Times New Roman" w:eastAsia="Calibri" w:hAnsi="Times New Roman" w:cs="Times New Roman"/>
          <w:sz w:val="28"/>
          <w:szCs w:val="28"/>
        </w:rPr>
        <w:t>—</w:t>
      </w:r>
      <w:r w:rsidRPr="00CE1CCD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 классах применяются словесные методы (рассуждения, беседы), формируются умения спрашивать, отвечать на поставленные вопросы.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Связное устное высказывание — монолог — наиболее сложный вид речевой деятельности, поэтому ему уделяется особое внимание во всех классах. На первых порах предпочтительно использовать повествование. Учащиеся упражняются в рассказывании сказок, басен, стихотворений. Осуществляется переход к самостоятельному составлению плана и пересказу по нему. Затем </w:t>
      </w: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происходит постепенный переход к монологу-описанию, в который включаются элементы рассуждения.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Уделяется внимание формированию умений оценивать события, распознавать реакции окружающих по отношению к себе. На уроках учащиеся пополняют опыт личного общения не только с близкими, родными, но и с незнакомыми, чужими людьми, с взрослыми и сверстниками.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Программа по литературному чтению в </w:t>
      </w:r>
      <w:r w:rsidRPr="00CE1CCD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CE1CCD">
        <w:rPr>
          <w:rFonts w:ascii="Times New Roman" w:eastAsia="Calibri" w:hAnsi="Times New Roman" w:cs="Times New Roman"/>
          <w:sz w:val="28"/>
          <w:szCs w:val="28"/>
        </w:rPr>
        <w:t>—</w:t>
      </w:r>
      <w:r w:rsidRPr="00CE1CCD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 классах предусматривает знакомство учащихся с лучшими детскими произведениями различных писателей. Она составлена с учетом тематико-временного принципа и обеспечивает целостность и глубину восприятия материала, расширение кругозора учащихся.</w:t>
      </w:r>
      <w:r w:rsidRPr="00CE1CC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К примеру, в </w:t>
      </w:r>
      <w:r w:rsidRPr="00CE1CCD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 классе художественные произведения сгруппированы в следующие блоки: «Писатели об учебе, спорте и труде», «Писатели об осени», «Писатели о зиме», «Писатели о доброте и благородстве», «Писатели о весне», «Писатели о животных», «Писатели о лете».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E1CCD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CE1CCD">
        <w:rPr>
          <w:rFonts w:ascii="Times New Roman" w:eastAsia="Calibri" w:hAnsi="Times New Roman" w:cs="Times New Roman"/>
          <w:sz w:val="28"/>
          <w:szCs w:val="28"/>
        </w:rPr>
        <w:t>—</w:t>
      </w:r>
      <w:r w:rsidRPr="00CE1CCD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 классах содержание литературного материала представлено в тематико-хронологической последовательности. Изучаются произведения устного народного творчества (</w:t>
      </w:r>
      <w:r w:rsidRPr="00CE1CCD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E1CCD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 классы), отрывки из доступных художественных произведений древней литературы (</w:t>
      </w:r>
      <w:r w:rsidRPr="00CE1CCD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 класс), произведения </w:t>
      </w:r>
      <w:r w:rsidRPr="00CE1C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русских писателей </w:t>
      </w:r>
      <w:r w:rsidRPr="00CE1CCD">
        <w:rPr>
          <w:rFonts w:ascii="Times New Roman" w:eastAsia="Calibri" w:hAnsi="Times New Roman" w:cs="Times New Roman"/>
          <w:spacing w:val="-6"/>
          <w:sz w:val="28"/>
          <w:szCs w:val="28"/>
          <w:lang w:val="en-US"/>
        </w:rPr>
        <w:t>XIX</w:t>
      </w:r>
      <w:r w:rsidRPr="00CE1C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, </w:t>
      </w:r>
      <w:r w:rsidRPr="00CE1CCD">
        <w:rPr>
          <w:rFonts w:ascii="Times New Roman" w:eastAsia="Calibri" w:hAnsi="Times New Roman" w:cs="Times New Roman"/>
          <w:spacing w:val="-6"/>
          <w:sz w:val="28"/>
          <w:szCs w:val="28"/>
          <w:lang w:val="en-US"/>
        </w:rPr>
        <w:t>XX</w:t>
      </w:r>
      <w:r w:rsidRPr="00CE1C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веков (</w:t>
      </w:r>
      <w:r w:rsidRPr="00CE1CCD">
        <w:rPr>
          <w:rFonts w:ascii="Times New Roman" w:eastAsia="Calibri" w:hAnsi="Times New Roman" w:cs="Times New Roman"/>
          <w:spacing w:val="-6"/>
          <w:sz w:val="28"/>
          <w:szCs w:val="28"/>
          <w:lang w:val="en-US"/>
        </w:rPr>
        <w:t>VIII</w:t>
      </w:r>
      <w:r w:rsidRPr="00CE1CCD">
        <w:rPr>
          <w:rFonts w:ascii="Times New Roman" w:eastAsia="Calibri" w:hAnsi="Times New Roman" w:cs="Times New Roman"/>
          <w:spacing w:val="-6"/>
          <w:sz w:val="28"/>
          <w:szCs w:val="28"/>
        </w:rPr>
        <w:t>—</w:t>
      </w:r>
      <w:r w:rsidRPr="00CE1CCD">
        <w:rPr>
          <w:rFonts w:ascii="Times New Roman" w:eastAsia="Calibri" w:hAnsi="Times New Roman" w:cs="Times New Roman"/>
          <w:spacing w:val="-6"/>
          <w:sz w:val="28"/>
          <w:szCs w:val="28"/>
          <w:lang w:val="en-US"/>
        </w:rPr>
        <w:t>X</w:t>
      </w:r>
      <w:r w:rsidRPr="00CE1C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классы): А. С. Пушкина, М. Ю. Лер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 xml:space="preserve">монтова, И. А. Крылова, А. П. Чехова, Н. А. Некрасова, Л. Н. Толстого, </w:t>
      </w:r>
      <w:r w:rsidRPr="00CE1CCD">
        <w:rPr>
          <w:rFonts w:ascii="Times New Roman" w:eastAsia="Calibri" w:hAnsi="Times New Roman" w:cs="Times New Roman"/>
          <w:sz w:val="28"/>
          <w:szCs w:val="28"/>
        </w:rPr>
        <w:br/>
        <w:t>А. М. Горького, С. А. Есенина, Ю. А. Яковлева, К. М. Симонова, А. Г. Алек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 xml:space="preserve">сина и др. В программе указано примерное распределение учебных часов по каждому тематическому блоку в пределах каждого класса.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 процессе обучения рассматриваются разные виды устного народного творчества (лирические, шуточные, обрядовые и исторические песни, пословицы, поговорки, скороговорки, загадки, сказки, былины). Предусмат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 xml:space="preserve">ривается формирование на доступном уровне элементарных представлений </w:t>
      </w: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жанрах художественных произведений и некоторых изобразительных средствах.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Внеклассное чтение в </w:t>
      </w:r>
      <w:r w:rsidRPr="00CE1CCD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CE1CCD">
        <w:rPr>
          <w:rFonts w:ascii="Times New Roman" w:eastAsia="Calibri" w:hAnsi="Times New Roman" w:cs="Times New Roman"/>
          <w:sz w:val="28"/>
          <w:szCs w:val="28"/>
        </w:rPr>
        <w:t>—</w:t>
      </w:r>
      <w:r w:rsidRPr="00CE1CCD">
        <w:rPr>
          <w:rFonts w:ascii="Times New Roman" w:eastAsia="Calibri" w:hAnsi="Times New Roman" w:cs="Times New Roman"/>
          <w:sz w:val="28"/>
          <w:szCs w:val="28"/>
          <w:lang w:val="en-US"/>
        </w:rPr>
        <w:t>X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 классах является обязательной частью читательской деятельности учащихся и тесно связано с уроками чтения, его основные направления внесены в содержание программы и указаны по годам обучения. Уроки внеклассного чтения проводятся один раз в месяц, кроме того, оно организуется во внеурочное время. Содержанием внеклассного </w:t>
      </w:r>
      <w:r w:rsidRPr="00CE1CCD">
        <w:rPr>
          <w:rFonts w:ascii="Times New Roman" w:eastAsia="Calibri" w:hAnsi="Times New Roman" w:cs="Times New Roman"/>
          <w:spacing w:val="-8"/>
          <w:sz w:val="28"/>
          <w:szCs w:val="28"/>
        </w:rPr>
        <w:t>чтения могут быть произведения как на одну тему, так и на разные (рассказы и стихи современных писателей, произведения устного народного творчества и др.).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 На протяжении всех лет обучения дети читают статьи из газет и журналов.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Структурно программа по каждому классу состоит из следующих разделов: в начале программы располагается тематика произведений с указанием количества часов по разделам, темам, отдельным произведениям; затем — содержание читательской, коммуникативной и социально-личностной компетенций. Тематика произведений для чтения подбирается с учетом доступности, максимального развития познавательных интересов детей, их социальной адаптации, подготовки к самостоятельной жизни. Учитель может использовать на уроках дополнительно и другие худо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жественные произведения. В конце учебной программы определены основ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ные требования к знаниям, умениям и способам практической деятельности по каждой компетенции.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Задания на воспроизведение содержания текста носят деятельностно-коммуникативный характер, предъявляются на положительно-эмоциональ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ной основе (представление заданий в необычном виде, вызывающих положительные эмоциональные реакции).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bCs/>
          <w:sz w:val="28"/>
          <w:szCs w:val="28"/>
        </w:rPr>
        <w:t>Примечание.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 Учитель может по своему усмотрению перераспределить количество часов в рамках изучаемого раздела или изучаемой темы в сторону увеличения или уменьшения учебных часов в зависимости от состава класса, учебных возможностей детей, их образовательных потребностей. </w:t>
      </w:r>
    </w:p>
    <w:p w:rsidR="00CE1CCD" w:rsidRPr="00CE1CCD" w:rsidRDefault="00CE1CCD" w:rsidP="00CE1CCD">
      <w:pPr>
        <w:spacing w:after="0" w:line="35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CE1CCD" w:rsidRPr="00CE1CCD" w:rsidRDefault="00CE1CCD" w:rsidP="00CE1CCD">
      <w:pPr>
        <w:spacing w:after="0" w:line="35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CE1CCD">
        <w:rPr>
          <w:rFonts w:ascii="Times New Roman" w:eastAsia="Calibri" w:hAnsi="Times New Roman" w:cs="Times New Roman"/>
          <w:b/>
          <w:sz w:val="28"/>
          <w:szCs w:val="28"/>
        </w:rPr>
        <w:t xml:space="preserve"> класс (105 ч)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Тематика произведений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Писатели об учебе, спорте и труде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CCD">
        <w:rPr>
          <w:rFonts w:ascii="Times New Roman" w:eastAsia="Calibri" w:hAnsi="Times New Roman" w:cs="Times New Roman"/>
          <w:i/>
          <w:sz w:val="28"/>
          <w:szCs w:val="28"/>
        </w:rPr>
        <w:t>(12 ч)</w:t>
      </w:r>
      <w:r w:rsidRPr="00CE1C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К. Мурзалиев. «Почему?»; Ф. Искандер. «Книга»; М. Львов. «Поспорим о книгах: для чего они?» (1 ч).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Книга — источник знаний.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М. Львов. «Как выбрать книгу?»; М. Геллер. «Слова»; К. Ушинский. «Дети в роще»; В. Хомченко. «Клава и Лень» (2 ч).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Будешь читать — будешь много знать. 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Школьные зарисовки; В. Агафонов. «Заглавная буква»; Б. Заходер. «Перемена»; М. Рогов. «Новенькая»; Я. Аким. «Твой друг» (2 ч).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Учитель — твой друг. Одноклассники.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А. Светов. «Волшебный орех»; Ю. Шахов. «В поход»; В. Берестов. «Как я плавать научился»; В. Борисов. «Моржи»; И. Гамазкова. «…Физкультура-физкультура…» (3 ч).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Увлечение школьников различными видами спорта. Спорт укрепляет здоровье. 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В. Осеева. «Разделите это так, как делили работу»; Ю. Тувим. «Все для всех»; В. Виарду. «Хочу быть комбайнером» (3 ч).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Рабочие профессии.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Б. Заходер. «Бал в мастерской»; Г. Виеру. «Хлеб с росою» (1 ч).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Обучение профессии в школьной мастерской.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Писатели об осени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CCD">
        <w:rPr>
          <w:rFonts w:ascii="Times New Roman" w:eastAsia="Calibri" w:hAnsi="Times New Roman" w:cs="Times New Roman"/>
          <w:i/>
          <w:sz w:val="28"/>
          <w:szCs w:val="28"/>
        </w:rPr>
        <w:t>(12 ч).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А. Пушкин. «Осень»; Г. Скребицкий. «Осень»; Л. Толстой. «Лебеди»; В. Орлов. «Ночной листок» (3 ч).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Осень в лесу.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CE1CCD">
        <w:rPr>
          <w:rFonts w:ascii="Times New Roman" w:eastAsia="Calibri" w:hAnsi="Times New Roman" w:cs="Times New Roman"/>
          <w:spacing w:val="2"/>
          <w:sz w:val="28"/>
          <w:szCs w:val="28"/>
        </w:rPr>
        <w:t>Н. Грибачев. «Рыжие листья»; И. Бурсов. «Как звери к зиме готовят</w:t>
      </w:r>
      <w:r w:rsidRPr="00CE1CCD">
        <w:rPr>
          <w:rFonts w:ascii="Times New Roman" w:eastAsia="Calibri" w:hAnsi="Times New Roman" w:cs="Times New Roman"/>
          <w:spacing w:val="2"/>
          <w:sz w:val="28"/>
          <w:szCs w:val="28"/>
        </w:rPr>
        <w:softHyphen/>
        <w:t>ся» (4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Звери и птицы готовятся к зиме.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И. Соколов-Микитов. «Золотая осень»; А. Пушкин. «…Уж небо осенью дышало…»; Н. Некрасов. «…Славная осень! Здоровый, ядреный…» (3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Краски осени.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К. Калина. «Зимний дуб»; К. Бальмонт. «К зиме»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Поздняя осень в саду, в поле, на огороде.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 xml:space="preserve">Писатели о зиме (20 ч).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А. Пушкин. «…Вот север, тучи нагоняя…»; А. Чехов. «Шел первый снег»; В. Орлов. «Под утро»; С. Есенин. «Пороша» (3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Первый снег.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Н. Носов. «На горке»; А. Береснев. «Игра в снежки»; Г. Осинина. «На лыжах»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Зимние развлечения детей. Забота об укреплении своего здоровья.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С. Михалков. «Новогодняя быль»; М. Пляцковский. «Что такое Новый год?»; Я. Жабко. «С Новым годом» (3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Подготовка к Новому году. Праздничное настроение.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Н. Сладков. «Суд над Декабрем»; Г. Скребицкий. «Всяк по-своему», «На лесной полянке зимой» (4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Жизнь в зимнем лесу.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Д. Мамин-Симбиряк. «Серая Шейка» (5 ч).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Трудности, которые переносят звери и птицы зимой.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М. Пожарова. «Птичий домик»; Г. Шилкина. «Птичий праздник»; Н.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>Хведорович. «Снегирь»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Забота детей о зимующих птицах.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Н. Некрасов. «…Не ветер бушует над бором…»; Б. Житков. «На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льдине» (1 ч).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Техника безопасности зимой на реках и озерах.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Писатели о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CCD">
        <w:rPr>
          <w:rFonts w:ascii="Times New Roman" w:eastAsia="Calibri" w:hAnsi="Times New Roman" w:cs="Times New Roman"/>
          <w:i/>
          <w:sz w:val="28"/>
          <w:szCs w:val="28"/>
        </w:rPr>
        <w:t xml:space="preserve">доброте и благородстве (15 ч).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А. Митта. «Шар в окошке»; В. Чаплина. «Лесная кормушка»; Ю.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Лесная. «Бездомный» (2 ч).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Добрые и благородные дела ровесников.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Н. Хмелик. «Будущий олимпиец»; А. Калинич. «Медвежья горка» (3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Вместе работать веселей.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Белорусская народная сказка «Неучтивый сын»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Уважительное отношение к родителям.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Н. Сладков. «Друг или враг?»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Бережное отношение к лесу.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М. Митаров. «Дружба»; Е. Пермяк. «Пичугин мост»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Делайте хорошие дела.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М. Бочарников. «Яблоня солдата»; А. Береснев. «Тетя Паша»; В.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>Путилин. «Теплый хлеб» (3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Помощь близким людям, которые нуждаются в этом. Сострадание.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В. Борзенко-Конотопская. «Где душе всего милей?»; Л. Воронкова. «Ягода земляника»; А. Соколовский. «Бабушкина вешалка» (3 ч).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Любовь к родителям и отчему дому.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В. Сухомлинский. «Главное — быть человеком»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Кого можно назвать добрым человеком.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Дружба — важнее всего на свете.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Писатели о весне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CCD">
        <w:rPr>
          <w:rFonts w:ascii="Times New Roman" w:eastAsia="Calibri" w:hAnsi="Times New Roman" w:cs="Times New Roman"/>
          <w:i/>
          <w:sz w:val="28"/>
          <w:szCs w:val="28"/>
        </w:rPr>
        <w:t xml:space="preserve">(19 ч).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А. Лугарев. «Март»; И. Соколов-Микитов. «Весна пришла»; А.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>Толстой. «…Вот уж снег последний в поле тает…»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Природа весной.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А. Усачев. «Грачи прилетели»; И. Никитин. «…Полюбуйся, весна наступает…»; Якуб Колас. «Прилет птиц»; В. Жуковский. «Жаворонок»; А.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>Береснев. «О чем поют скворцы?»; Е. Пермяк. «Чижик-Пыжик» (5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Подготовка к встрече пернатых друзей. Прилет птиц.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Т. Бокова. «Мой подарок к 8 Марта»; Р. Сеф. «Отчего?» (1 ч).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Праздничная пора.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Н. Надеждина. «Весеннее расписание»; Якуб Колас. «Цветок»; Э. Шим. «Отчего ты, весна, красна?»; А. Береснев. «Весенний сев» (4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Весенние работы в поле, в саду, на огороде.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А. Лугарев. «Апрель»; К. Калина. «Апрель»; Н. Сладков. «Весенняя баня»; М. Пришвин. «Ребята и утята»; Я. Брыль. «Жил-был ежик»; Г.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>Скребицкий. «Счастливый жучок» (5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Все радуются солнцу.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Г. Виеру. «9 Мая»; Л. Кассиль. «Медицинская сестра»; Н. Лупсяков. «Жив-жив!»; С. Михалков. «Мир всем народам» (3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Весенний салют.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 xml:space="preserve">Писатели о животных (11 ч).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Устное народное творчество «Друзья-помощники»; Ю. Коренец. «Кто живет у нас в сарае?» (1 ч).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Домашние животные.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В. Орлов. «Грустная киска»; Л. Толстой. «Ваня и Буян»; П. Мисько. «Допрыгался»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Забавные истории с домашними и дикими животными.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Н. Сладков. «Непослушные малыши»; Е. Чарушин. «Страшный рассказ» (3 ч).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Дикие животные.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Л. Зубкова. «Хороший человек»; В. Орлов. «Лесной цветок»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Забота о животных и птицах.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В. Берестов. «Как найти дорожку»; Л. Толстой. «Воробей на часах»; Н.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>Сладков. «Карлуха» (3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Бережное отношение к окружающему миру.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Н. Красильников. «Гость в лесу»; И. Мазнин. «…Давайте будем дружить…»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Человек — защитник всего живого.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Писатели о лете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CCD">
        <w:rPr>
          <w:rFonts w:ascii="Times New Roman" w:eastAsia="Calibri" w:hAnsi="Times New Roman" w:cs="Times New Roman"/>
          <w:i/>
          <w:sz w:val="28"/>
          <w:szCs w:val="28"/>
        </w:rPr>
        <w:t>(15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М. Геллер. «Для чего нужны нам руки?»; А. Барто. «Маляр»; С.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>Ба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руздин. «Бревно» (3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Лето — рабочая пора.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И. Крылов. «Свинья под Дубом»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Умей быть благодарным.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Э. Шим. «Черемуха», «Очень вредная крапива»; Г. Бандурина. «Лесная фиалка»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Растения леса и поля. Дары леса. Летние букеты.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О. Высотская. «Обидчивая кукушка»; Н. Сладков. «Ласточка»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Птичий хоровод.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Белорусская народная сказка «Как кот зверей напугал»; Н. Усачев. «Оранжевый Верблюд» (3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Веселый отдых.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И. Никитин. «Ярко звезд мерцанье…», «Утро» (2 ч)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П. Мисько. «Дом родной»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Рачительные хозяева в лесу.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Читательская компетенция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Чтение доступных по содержанию литературных произведений: рассказы, стихотворения, сказки, басни, статьи.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Осознанное, орфоэпически правильное, выразительное и плавное чтение.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Постепенный переход к чтению словосочетаниями и целыми пред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ложениями.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Использование повествовательной, вопросительной и восклицательной интонации. Отработка темпа и тона чтения (по подражанию, по образцу). Чтение по ролям. Слова, которые несут смысловое ударение (с помощью </w:t>
      </w: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учителя). Выделение логических пауз. Усвоение норм литературного про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изношения.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Ответы на вопросы по содержанию. Пересказ прочитанного по частям. Связь содержания прочитанного текста, опыта детей и окружающей жизни. Заголовки частей произведений в виде повествовательных, вопросительных, назывных предложений. Текст и иллюстрации. Выборочное чтение.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Основная мысль в читаемом тексте, характерные черты героев (с по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мощью учителя).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Диалог по прочитанному тексту, по иллюстрациям к произведениям.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Нахождение эпитетов.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Чтение наизусть стихотворений.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Внеклассное чтение. Чтение небольших художественных произведений русских и белорусских авторов, детских газет и журналов. Содержание прочитанных произведений, рассказы по иллюстрациям. Оформление уголков внеклассного чтения. Пополнение учетного листа на каждого ученика с указанием количества прочитанных страниц. Участие в конкурсах чтецов, рисунков.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Коммуникативная компетенция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i/>
          <w:sz w:val="28"/>
          <w:szCs w:val="28"/>
        </w:rPr>
        <w:t>Слушание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Узнавание речи близких и знакомых людей.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Восприятие информации, поступающей из разных источников: радио, телевидение, литературные источники.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Узнавание разных по жанру и размеру литературных произведений.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Различение интонации.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i/>
          <w:sz w:val="28"/>
          <w:szCs w:val="28"/>
        </w:rPr>
        <w:t>Говорение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Проявление положительного отношения в общении со сверстниками.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Представление себя в устной и письменной форме. 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Устные рассказы (2—3 предложения) по прочитанным произведениям.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Развитие отдельных форм речи: диалоги этикетного характера, элементы монолога.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Социально-личностная компетенция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Установление контактов со взрослыми и сверстниками.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Работа (общение и взаимодействие) в ученическом коллективе.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Этические нормы поведения в различных ситуациях: дома, в школе, при посещении общественных мест.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Взаимодействие с людьми близкого окружения. Внимание и забота к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>младшим по возрасту, уважение к старшим, честность в поступках на примерах литературных произведений. Поздравление и подарки для друзей и близких.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Участие в совместных семейных делах.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Социально одобряемое поведение при выполнении социальных ролей (в рамках возраста)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Способы адекватного реагирования на жизненные ситуации.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Развитие социальных эмоций: помощь, сочувствие, сопереживание.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CCD" w:rsidRPr="00CE1CCD" w:rsidRDefault="00CE1CCD" w:rsidP="00CE1CCD">
      <w:pPr>
        <w:spacing w:after="0" w:line="35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требования к знаниям, умениям и способам </w:t>
      </w:r>
    </w:p>
    <w:p w:rsidR="00CE1CCD" w:rsidRPr="00CE1CCD" w:rsidRDefault="00CE1CCD" w:rsidP="00CE1CCD">
      <w:pPr>
        <w:spacing w:after="0" w:line="35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практической деятельности: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Читательская компетенция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Учащиеся знают:</w:t>
      </w:r>
    </w:p>
    <w:p w:rsidR="00CE1CCD" w:rsidRPr="00CE1CCD" w:rsidRDefault="00CE1CCD" w:rsidP="00CE1CCD">
      <w:pPr>
        <w:numPr>
          <w:ilvl w:val="0"/>
          <w:numId w:val="5"/>
        </w:numPr>
        <w:tabs>
          <w:tab w:val="left" w:pos="1036"/>
        </w:tabs>
        <w:spacing w:after="0" w:line="35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фамилии авторов (Константин Ушинский, Борис Заходер, Андрей Усачев, Эдуард Шим, Евгений Пермяк, Григорий Скребицкий, Дмитрий Мамин-Сибиряк и другие) и их произведения;</w:t>
      </w:r>
    </w:p>
    <w:p w:rsidR="00CE1CCD" w:rsidRPr="00CE1CCD" w:rsidRDefault="00CE1CCD" w:rsidP="00CE1CCD">
      <w:pPr>
        <w:numPr>
          <w:ilvl w:val="0"/>
          <w:numId w:val="5"/>
        </w:numPr>
        <w:tabs>
          <w:tab w:val="left" w:pos="1036"/>
        </w:tabs>
        <w:spacing w:after="0" w:line="35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главных героев прочитанных произведений на уроках и во время внеклассного чтения;</w:t>
      </w:r>
    </w:p>
    <w:p w:rsidR="00CE1CCD" w:rsidRPr="00CE1CCD" w:rsidRDefault="00CE1CCD" w:rsidP="00CE1CCD">
      <w:pPr>
        <w:numPr>
          <w:ilvl w:val="0"/>
          <w:numId w:val="5"/>
        </w:numPr>
        <w:tabs>
          <w:tab w:val="left" w:pos="1036"/>
        </w:tabs>
        <w:spacing w:after="0" w:line="35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наизусть 4—5 стихотворений и басен.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Учащиеся владеют умениями:</w:t>
      </w:r>
    </w:p>
    <w:p w:rsidR="00CE1CCD" w:rsidRPr="00CE1CCD" w:rsidRDefault="00CE1CCD" w:rsidP="00CE1CCD">
      <w:pPr>
        <w:numPr>
          <w:ilvl w:val="0"/>
          <w:numId w:val="4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читать целыми словами вслух и про себя доступные художественные произведения;</w:t>
      </w:r>
    </w:p>
    <w:p w:rsidR="00CE1CCD" w:rsidRPr="00CE1CCD" w:rsidRDefault="00CE1CCD" w:rsidP="00CE1CCD">
      <w:pPr>
        <w:numPr>
          <w:ilvl w:val="0"/>
          <w:numId w:val="4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отвечать на вопросы по содержанию прочитанного текста;</w:t>
      </w:r>
    </w:p>
    <w:p w:rsidR="00CE1CCD" w:rsidRPr="00CE1CCD" w:rsidRDefault="00CE1CCD" w:rsidP="00CE1CCD">
      <w:pPr>
        <w:numPr>
          <w:ilvl w:val="0"/>
          <w:numId w:val="4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пересказывать содержание прочитанного текста по частям;</w:t>
      </w:r>
    </w:p>
    <w:p w:rsidR="00CE1CCD" w:rsidRPr="00CE1CCD" w:rsidRDefault="00CE1CCD" w:rsidP="00CE1CCD">
      <w:pPr>
        <w:numPr>
          <w:ilvl w:val="0"/>
          <w:numId w:val="4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делить текст на части, озаглавливать их с помощью учителя;</w:t>
      </w:r>
    </w:p>
    <w:p w:rsidR="00CE1CCD" w:rsidRPr="00CE1CCD" w:rsidRDefault="00CE1CCD" w:rsidP="00CE1CCD">
      <w:pPr>
        <w:numPr>
          <w:ilvl w:val="0"/>
          <w:numId w:val="4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высказывать свое отношение к прочитанному;</w:t>
      </w:r>
    </w:p>
    <w:p w:rsidR="00CE1CCD" w:rsidRPr="00CE1CCD" w:rsidRDefault="00CE1CCD" w:rsidP="00CE1CCD">
      <w:pPr>
        <w:numPr>
          <w:ilvl w:val="0"/>
          <w:numId w:val="4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заучивать наизусть небольшие стихотворения, скороговорки, загадки (самостоятельно и в совместной деятельности с педагогом).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Коммуникативная компетенция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i/>
          <w:sz w:val="28"/>
          <w:szCs w:val="28"/>
        </w:rPr>
        <w:t>Слушание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Учащиеся владеют умениями:</w:t>
      </w:r>
    </w:p>
    <w:p w:rsidR="00CE1CCD" w:rsidRPr="00CE1CCD" w:rsidRDefault="00CE1CCD" w:rsidP="00CE1CCD">
      <w:pPr>
        <w:numPr>
          <w:ilvl w:val="0"/>
          <w:numId w:val="3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понимать обращенную речь близких и знакомых людей;</w:t>
      </w:r>
    </w:p>
    <w:p w:rsidR="00CE1CCD" w:rsidRPr="00CE1CCD" w:rsidRDefault="00CE1CCD" w:rsidP="00CE1CCD">
      <w:pPr>
        <w:numPr>
          <w:ilvl w:val="0"/>
          <w:numId w:val="3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понимать информацию, поступающую из разных источников: радио, телевидение, литературных источников;</w:t>
      </w:r>
    </w:p>
    <w:p w:rsidR="00CE1CCD" w:rsidRPr="00CE1CCD" w:rsidRDefault="00CE1CCD" w:rsidP="00CE1CCD">
      <w:pPr>
        <w:numPr>
          <w:ilvl w:val="0"/>
          <w:numId w:val="3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воспринимать и различать разные по жанру и размеру литературные произведения;</w:t>
      </w:r>
    </w:p>
    <w:p w:rsidR="00CE1CCD" w:rsidRPr="00CE1CCD" w:rsidRDefault="00CE1CCD" w:rsidP="00CE1CCD">
      <w:pPr>
        <w:numPr>
          <w:ilvl w:val="0"/>
          <w:numId w:val="3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различать на слух различные интонации.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i/>
          <w:sz w:val="28"/>
          <w:szCs w:val="28"/>
        </w:rPr>
        <w:t>Говорение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Учащиеся владеют умениями:</w:t>
      </w:r>
    </w:p>
    <w:p w:rsidR="00CE1CCD" w:rsidRPr="00CE1CCD" w:rsidRDefault="00CE1CCD" w:rsidP="00CE1CCD">
      <w:pPr>
        <w:numPr>
          <w:ilvl w:val="0"/>
          <w:numId w:val="6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вступать в общение со сверстниками;</w:t>
      </w:r>
    </w:p>
    <w:p w:rsidR="00CE1CCD" w:rsidRPr="00CE1CCD" w:rsidRDefault="00CE1CCD" w:rsidP="00CE1CCD">
      <w:pPr>
        <w:numPr>
          <w:ilvl w:val="0"/>
          <w:numId w:val="6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представлять себя в устной форме (имя, ученик какого класса, адрес);</w:t>
      </w:r>
    </w:p>
    <w:p w:rsidR="00CE1CCD" w:rsidRPr="00CE1CCD" w:rsidRDefault="00CE1CCD" w:rsidP="00CE1CCD">
      <w:pPr>
        <w:numPr>
          <w:ilvl w:val="0"/>
          <w:numId w:val="6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вести диалоги этикетного характера (знакомство, поздравление, приглашение, извинение);</w:t>
      </w:r>
    </w:p>
    <w:p w:rsidR="00CE1CCD" w:rsidRPr="00CE1CCD" w:rsidRDefault="00CE1CCD" w:rsidP="00CE1CCD">
      <w:pPr>
        <w:numPr>
          <w:ilvl w:val="0"/>
          <w:numId w:val="6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составлять устные рассказы (2—3 предложения) по прочитанным произведениям.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Социально-личностная компетенция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Учащиеся знают:</w:t>
      </w:r>
    </w:p>
    <w:p w:rsidR="00CE1CCD" w:rsidRPr="00CE1CCD" w:rsidRDefault="00CE1CCD" w:rsidP="00CE1CCD">
      <w:pPr>
        <w:numPr>
          <w:ilvl w:val="0"/>
          <w:numId w:val="7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элементарные правила поведения в доступной жизнедеятельности.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Учащиеся владеют умениями:</w:t>
      </w:r>
    </w:p>
    <w:p w:rsidR="00CE1CCD" w:rsidRPr="00CE1CCD" w:rsidRDefault="00CE1CCD" w:rsidP="00CE1CCD">
      <w:pPr>
        <w:numPr>
          <w:ilvl w:val="0"/>
          <w:numId w:val="7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поддерживать контакты со взрослыми и сверстниками;</w:t>
      </w:r>
    </w:p>
    <w:p w:rsidR="00CE1CCD" w:rsidRPr="00CE1CCD" w:rsidRDefault="00CE1CCD" w:rsidP="00CE1CCD">
      <w:pPr>
        <w:numPr>
          <w:ilvl w:val="0"/>
          <w:numId w:val="7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работать (общаться, взаимодействовать) совместно с одноклас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сниками;</w:t>
      </w:r>
    </w:p>
    <w:p w:rsidR="00CE1CCD" w:rsidRPr="00CE1CCD" w:rsidRDefault="00CE1CCD" w:rsidP="00CE1CCD">
      <w:pPr>
        <w:numPr>
          <w:ilvl w:val="0"/>
          <w:numId w:val="7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поддерживать совместные семейные дела, дружелюбные взаимо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отношения в своей семье, проявлять уважительное отношение к старшим;</w:t>
      </w:r>
    </w:p>
    <w:p w:rsidR="00CE1CCD" w:rsidRPr="00CE1CCD" w:rsidRDefault="00CE1CCD" w:rsidP="00CE1CCD">
      <w:pPr>
        <w:numPr>
          <w:ilvl w:val="0"/>
          <w:numId w:val="7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выбирать способы организации своего свободного времени (с по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мощью взрослых);</w:t>
      </w:r>
    </w:p>
    <w:p w:rsidR="00CE1CCD" w:rsidRPr="00CE1CCD" w:rsidRDefault="00CE1CCD" w:rsidP="00CE1CCD">
      <w:pPr>
        <w:numPr>
          <w:ilvl w:val="0"/>
          <w:numId w:val="7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выполнять различные социальные роли (соответственно возрасту);</w:t>
      </w:r>
    </w:p>
    <w:p w:rsidR="00CE1CCD" w:rsidRPr="00CE1CCD" w:rsidRDefault="00CE1CCD" w:rsidP="00CE1CCD">
      <w:pPr>
        <w:numPr>
          <w:ilvl w:val="0"/>
          <w:numId w:val="7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эмоционально выражать социальные умения: оказывать помощь, выражать сочувствие, успокоить.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CE1CCD">
        <w:rPr>
          <w:rFonts w:ascii="Times New Roman" w:eastAsia="Calibri" w:hAnsi="Times New Roman" w:cs="Times New Roman"/>
          <w:b/>
          <w:sz w:val="28"/>
          <w:szCs w:val="28"/>
        </w:rPr>
        <w:t xml:space="preserve"> класс (70 ч)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Тематика произведений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 xml:space="preserve">Устное народное творчество (8 ч)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Народные песни. Лирические народные песни. Шуточные песни. Обрядовые песни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Воспевание окружающей природы. Народный юмор, забавные истории. Праздники.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На выбор: Заклички.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Обращение с просьбой к силам природы.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Былины. А. Усачев. «Три богатыря»; былина «Илья Муромец и Соло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вей-разбойник»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Восхваление подвигов русских богатырей. Напевность, мелодичность былин.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Сказки. Ю. Мориц. «Сказка — умница и прелесть…». Русские народные сказки «Иван-царевич и Серый Волк», «Умный мужик», «Каша из топора» (4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Доброта к людям. Трудолюбие. Мужицкая смекалка.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Скороговорки. Загадки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Мир вокруг нас.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 xml:space="preserve">Писатели о природе (21 ч).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В. Орлов. «Живой букварь»; Н. Надеждина. «В лес пришел друг»; А.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>Прокофьев. «Березка»; В. Астафьев. «Деревья растут для всех»; А.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>Михай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лова. «Осенние наряды»; И. Бунин. «…Лес, точно терем расписной…» (5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Красота леса, окружающей природы.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В. Бахревский. «Журавлик»; Н. Некрасов. «Дедушка Мазай и зайцы»; Н. Рубцов. «Про зайца»; Г. Скребицкий. «Митины друзья» (4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Лесные обитатели. Забота о них.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К. Г. Паустовский.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«Кот-ворюга», «Барсучий нос», «Подарок» (6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Любовь к родной природе и животным.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В. Семенов. «Грустит березка под горой»; И. Бурсов. «День открытых дверей»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Чудеса природы. В гости к лесным обитателям.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В. Бианки.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«Хвосты», «Лис и мышонок», «Хитрый Лис и умная Уточка», «Сова», «Подкидыш» (4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Сострадание, доброта, желание выручить попавшее в беду животное.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С. Михалков. «Будь человеком»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Защита окружающей среды и ее жителей.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Писатели о добрых и трудолюбивых людях</w:t>
      </w:r>
      <w:r w:rsidRPr="00CE1C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E1CCD">
        <w:rPr>
          <w:rFonts w:ascii="Times New Roman" w:eastAsia="Calibri" w:hAnsi="Times New Roman" w:cs="Times New Roman"/>
          <w:i/>
          <w:sz w:val="28"/>
          <w:szCs w:val="28"/>
        </w:rPr>
        <w:t>(16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E1CCD">
        <w:rPr>
          <w:rFonts w:ascii="Times New Roman" w:eastAsia="Calibri" w:hAnsi="Times New Roman" w:cs="Times New Roman"/>
          <w:spacing w:val="-4"/>
          <w:sz w:val="28"/>
          <w:szCs w:val="28"/>
        </w:rPr>
        <w:t>Ю. Бондарев. «Поздним вечером»; Р. Гамзатов. «Берегите матерей» (3 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Любовь к матери, забота о ней.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В. Драгунский. «Сестра моя Ксения»; В. Берестов. «Люблю тебя без особых причин» (3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Забота о близких и родных людях, младших братьях и сестрах.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Е. Пермяк. «Трудовой огонек»; Р. Сеф. «Странное дело»; Л. Бердник. «Две криницы» (2ч).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Трудолюбие — семейная черта.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С. Баруздин. «Кто с кем дружит»; В. Драгунский. «Поют колеса — тра-та-та»; В. Сухомлинский. «Извините, дети, я опоздал» (3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Чуткое и доброе отношение друг к другу.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И. Крылов.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«Ворона и Лисица», «Трудолюбивый Медведь»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Высмеивание человеческих пороков — безделья, хитрости, лести.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Ю. Яковлев.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«Багульник» (3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Заботливое отношение к животным. Готовность прийти на помощь.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 xml:space="preserve">Писатели о войне (15 ч).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В. Орлов. «Письмо ровеснику»; В. Липский. «Я — крепость»; Н.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>Богданов. «Лайка — не пустолайка» 3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Героические подвиги солдат в годы Великой Отечественной войны.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И. Туричин. «Юный герой»; В. Катаев. «В разведке»; А. Твардовский. «Рассказ танкиста»; Л. Кассиль. «У классной доски» (7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Дети и война.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М. Исаковский. «Навек запомни»; В. Лидин. «Завет»; В. Липский. «Двадцать семь сосновых хат»; Н. Иванова. «День памяти»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Память о погибших в годы войны.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Г. Ладонщиков. «Вместе с дедушкой»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Забота о ветеранах.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Г. Шмань. «С возвращением, аист!»; Е. Кай. «Всем хорошо»; А.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>Тер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новский. «Нужен мир»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Беречь мир на Земле.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Писатели об удивительном вокруг нас (10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Б. Заходер. «Почему?»; А. Михайлова. «Мой ранец»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Интересно то, что неизвестно.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Р. Погодин. «Откуда идут тучи», «Сказка про солнечного зайчика»; И.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>Бурсов. «Песенка летнего солнышка» (2ч).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Явления природы, их необычность.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Ю. Коваль.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«Муравьиный царь», «Веер», «Стожок»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Интересные и загадочные повадки животных и птиц.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К. Бальмонт. «Золотое слово»; Г. Скребицкий. «Длинноносые рыболо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вы», «Маленький лесовод», «В зимнюю стужу» (3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Удивительное рядом.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А. Усачев. «На чем держится Земля», «Снегопад»; Е. Трутнева. «Сол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нечное лето»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Мир вокруг нас прекрасен и неповторим.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Читательская компетенция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Чтение доступных по содержанию произведений: рассказы, сказки, стихотворения, басни, былины.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Осознанное, орфоэпически правильное, выразительное и плавное чтение.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Постановка логических пауз между предложениями и смысловыми словосочетаниями (с помощью учителя). Поиск слов, которые несут смысловое ударение (с помощью учителя). Использование интонаций в повествовательных, вопросительных, восклицательных предложениях (по по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 xml:space="preserve">дражанию, по образцу). Темп и тон чтения.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Ответы на вопросы по содержанию прочитанного. Деление текста на части (с помощью учителя). Оглавление частей произведения. Пересказ прочитанного текста по частям. Установление соответствия между текстом и иллюстрациями.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Диалог по прочитанному тексту, по иллюстрациям к произведениям.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Нахождение основной мысли в читаемом тексте (с помощью учителя), характерных черт героев. Работа над моралью басен под руководством учителя.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Подбор эпитетов.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Чтение наизусть стихотворений, басен.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Внеклассное чтение. Чтение художественных произведений русских и белорусских авторов, детских газет и журналов. Содержание прочитанных произведений. Элементарные представления о жанрах художественных произведений. Авторы иллюстраций к читаемым текстам.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Коммуникативная компетенция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i/>
          <w:sz w:val="28"/>
          <w:szCs w:val="28"/>
        </w:rPr>
        <w:t>Слушание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Понимание обращенной к учащимся речи людей.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Восприятие информации, представляющей жизненный интерес и по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ступающей из разных источников.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Ориентировка в литературных текстах, разных по жанру.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Различение интонации, сила голоса.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i/>
          <w:sz w:val="28"/>
          <w:szCs w:val="28"/>
        </w:rPr>
        <w:t>Говорение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Положительное отношение к вступлению в общение со сверстниками и взрослыми.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Представление себя в устной и письменной форме (имя, фамилия, адрес, возраст, любимое занятие).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Устные рассказы (3—4 предложения) по прочитанным произведениям.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Развитие форм речи: диалоги, элементы монолога, выразительное, правильное чтение отдельных отрывков произведений.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Социально-личностная компетенция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Развитие способности и готовности к поддержанию контактов со взрос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лыми и сверстниками.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Работа в коллективе сверстников, взаимодействие и общение.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Выполнение этических норм поведения в различных ситуациях в общественных местах.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Проявление социально-одобряемых поступков и действий в каждо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дневных ситуациях семейно-бытовой сферы. Внимание и забота о младших, уважение к старшим, честность в поступках. Поздравление и подарки для друзей и близких.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Социально одобряемое поведение (в рамках возраста) при выполнении социальных ролей.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Использование положительных примеров для подражания, адекватное реагирование на жизненные ситуации.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Развитие социальных эмоций: помощь, сочувствие, сопереживание.</w:t>
      </w: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требования к знаниям, умениям и способам </w:t>
      </w: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практической деятельности:</w:t>
      </w: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Читательская компетенция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Учащиеся знают:</w:t>
      </w:r>
    </w:p>
    <w:p w:rsidR="00CE1CCD" w:rsidRPr="00CE1CCD" w:rsidRDefault="00CE1CCD" w:rsidP="00CE1CCD">
      <w:pPr>
        <w:numPr>
          <w:ilvl w:val="0"/>
          <w:numId w:val="9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фамилии авторов (Юнна Мориц, Константин Паустовский, Виталий Бианки, Иван Крылов, Григорий Остер, Юрий Коваль и другие) и их произведения;</w:t>
      </w:r>
    </w:p>
    <w:p w:rsidR="00CE1CCD" w:rsidRPr="00CE1CCD" w:rsidRDefault="00CE1CCD" w:rsidP="00CE1CCD">
      <w:pPr>
        <w:numPr>
          <w:ilvl w:val="0"/>
          <w:numId w:val="9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героев произведений;</w:t>
      </w:r>
    </w:p>
    <w:p w:rsidR="00CE1CCD" w:rsidRPr="00CE1CCD" w:rsidRDefault="00CE1CCD" w:rsidP="00CE1CCD">
      <w:pPr>
        <w:numPr>
          <w:ilvl w:val="0"/>
          <w:numId w:val="9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наизусть 5—6 стихотворений и басен.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Учащиеся владеют умениями:</w:t>
      </w:r>
    </w:p>
    <w:p w:rsidR="00CE1CCD" w:rsidRPr="00CE1CCD" w:rsidRDefault="00CE1CCD" w:rsidP="00CE1CCD">
      <w:pPr>
        <w:numPr>
          <w:ilvl w:val="0"/>
          <w:numId w:val="10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читать вслух и про себя целыми словами;</w:t>
      </w:r>
    </w:p>
    <w:p w:rsidR="00CE1CCD" w:rsidRPr="00CE1CCD" w:rsidRDefault="00CE1CCD" w:rsidP="00CE1CCD">
      <w:pPr>
        <w:numPr>
          <w:ilvl w:val="0"/>
          <w:numId w:val="10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отвечать на вопросы по содержанию прочитанного текста;</w:t>
      </w:r>
    </w:p>
    <w:p w:rsidR="00CE1CCD" w:rsidRPr="00CE1CCD" w:rsidRDefault="00CE1CCD" w:rsidP="00CE1CCD">
      <w:pPr>
        <w:numPr>
          <w:ilvl w:val="0"/>
          <w:numId w:val="10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подбирать заголовки к частям прочитанного текста, пересказывать содержание прочитанного;</w:t>
      </w:r>
    </w:p>
    <w:p w:rsidR="00CE1CCD" w:rsidRPr="00CE1CCD" w:rsidRDefault="00CE1CCD" w:rsidP="00CE1CCD">
      <w:pPr>
        <w:numPr>
          <w:ilvl w:val="0"/>
          <w:numId w:val="10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соблюдать повествовательную, вопросительную и восклицательную интонации по подражанию, по образцу; </w:t>
      </w:r>
    </w:p>
    <w:p w:rsidR="00CE1CCD" w:rsidRPr="00CE1CCD" w:rsidRDefault="00CE1CCD" w:rsidP="00CE1CCD">
      <w:pPr>
        <w:numPr>
          <w:ilvl w:val="0"/>
          <w:numId w:val="10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выявлять характерные черты героев коллективно;</w:t>
      </w:r>
    </w:p>
    <w:p w:rsidR="00CE1CCD" w:rsidRPr="00CE1CCD" w:rsidRDefault="00CE1CCD" w:rsidP="00CE1CCD">
      <w:pPr>
        <w:numPr>
          <w:ilvl w:val="0"/>
          <w:numId w:val="10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соотносить отдельные части текста с иллюстрациями к нему;</w:t>
      </w:r>
    </w:p>
    <w:p w:rsidR="00CE1CCD" w:rsidRPr="00CE1CCD" w:rsidRDefault="00CE1CCD" w:rsidP="00CE1CCD">
      <w:pPr>
        <w:numPr>
          <w:ilvl w:val="0"/>
          <w:numId w:val="10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заучивать наизусть стихотворения, басни, скороговорки, загадки, пословицы и поговорки самостоятельно или в совместной деятельности с пе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дагогом.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Коммуникативная компетенция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i/>
          <w:sz w:val="28"/>
          <w:szCs w:val="28"/>
        </w:rPr>
        <w:t>Слушание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Учащиеся владеют умениями:</w:t>
      </w:r>
    </w:p>
    <w:p w:rsidR="00CE1CCD" w:rsidRPr="00CE1CCD" w:rsidRDefault="00CE1CCD" w:rsidP="00CE1CCD">
      <w:pPr>
        <w:numPr>
          <w:ilvl w:val="0"/>
          <w:numId w:val="11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понимать обращенную к ним речь людей;</w:t>
      </w:r>
    </w:p>
    <w:p w:rsidR="00CE1CCD" w:rsidRPr="00CE1CCD" w:rsidRDefault="00CE1CCD" w:rsidP="00CE1CCD">
      <w:pPr>
        <w:numPr>
          <w:ilvl w:val="0"/>
          <w:numId w:val="11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понимать информацию, представляющую жизненный интерес и поступающую из разных источников;</w:t>
      </w:r>
    </w:p>
    <w:p w:rsidR="00CE1CCD" w:rsidRPr="00CE1CCD" w:rsidRDefault="00CE1CCD" w:rsidP="00CE1CCD">
      <w:pPr>
        <w:numPr>
          <w:ilvl w:val="0"/>
          <w:numId w:val="11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воспринимать и различать разные по жанру литературные тексты;</w:t>
      </w:r>
    </w:p>
    <w:p w:rsidR="00CE1CCD" w:rsidRPr="00CE1CCD" w:rsidRDefault="00CE1CCD" w:rsidP="00CE1CCD">
      <w:pPr>
        <w:numPr>
          <w:ilvl w:val="0"/>
          <w:numId w:val="11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различать на слух различные интонации, силу голоса.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i/>
          <w:sz w:val="28"/>
          <w:szCs w:val="28"/>
        </w:rPr>
        <w:t>Говорение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Учащиеся владеют умениями:</w:t>
      </w:r>
    </w:p>
    <w:p w:rsidR="00CE1CCD" w:rsidRPr="00CE1CCD" w:rsidRDefault="00CE1CCD" w:rsidP="00CE1CCD">
      <w:pPr>
        <w:numPr>
          <w:ilvl w:val="0"/>
          <w:numId w:val="12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выражать положительные эмоции в процессе общения; </w:t>
      </w:r>
    </w:p>
    <w:p w:rsidR="00CE1CCD" w:rsidRPr="00CE1CCD" w:rsidRDefault="00CE1CCD" w:rsidP="00CE1CCD">
      <w:pPr>
        <w:numPr>
          <w:ilvl w:val="0"/>
          <w:numId w:val="12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участвовать в диалогах этикетного характера, исполнять доступные социальные роли (сына, дочери, ученика, пассажира, пациента, покупателя);</w:t>
      </w:r>
    </w:p>
    <w:p w:rsidR="00CE1CCD" w:rsidRPr="00CE1CCD" w:rsidRDefault="00CE1CCD" w:rsidP="00CE1CCD">
      <w:pPr>
        <w:numPr>
          <w:ilvl w:val="0"/>
          <w:numId w:val="12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составлять устные рассказы (3—4 предложения) по прочитанным произведениям.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Социально-личностная компетенция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Учащиеся знают:</w:t>
      </w:r>
    </w:p>
    <w:p w:rsidR="00CE1CCD" w:rsidRPr="00CE1CCD" w:rsidRDefault="00CE1CCD" w:rsidP="00CE1CCD">
      <w:pPr>
        <w:numPr>
          <w:ilvl w:val="0"/>
          <w:numId w:val="14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Элементарные правила поведения в ситуациях жизнедеятельности.</w:t>
      </w:r>
    </w:p>
    <w:p w:rsidR="00CE1CCD" w:rsidRPr="00CE1CCD" w:rsidRDefault="00CE1CCD" w:rsidP="00CE1CCD">
      <w:pPr>
        <w:tabs>
          <w:tab w:val="left" w:pos="1036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Учащиеся владеют умениями:</w:t>
      </w:r>
    </w:p>
    <w:p w:rsidR="00CE1CCD" w:rsidRPr="00CE1CCD" w:rsidRDefault="00CE1CCD" w:rsidP="00CE1CCD">
      <w:pPr>
        <w:numPr>
          <w:ilvl w:val="0"/>
          <w:numId w:val="13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работать в коллективе сверстников, общаться, взаимодействовать;</w:t>
      </w:r>
    </w:p>
    <w:p w:rsidR="00CE1CCD" w:rsidRPr="00CE1CCD" w:rsidRDefault="00CE1CCD" w:rsidP="00CE1CCD">
      <w:pPr>
        <w:numPr>
          <w:ilvl w:val="0"/>
          <w:numId w:val="13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демонстрировать социально одобряемое поведение в каждодневных ситуациях;</w:t>
      </w:r>
    </w:p>
    <w:p w:rsidR="00CE1CCD" w:rsidRPr="00CE1CCD" w:rsidRDefault="00CE1CCD" w:rsidP="00CE1CCD">
      <w:pPr>
        <w:numPr>
          <w:ilvl w:val="0"/>
          <w:numId w:val="13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организовывать свое свободное время, чередовать культурный отдых с различной практической деятельностью;</w:t>
      </w:r>
    </w:p>
    <w:p w:rsidR="00CE1CCD" w:rsidRPr="00CE1CCD" w:rsidRDefault="00CE1CCD" w:rsidP="00CE1CCD">
      <w:pPr>
        <w:numPr>
          <w:ilvl w:val="0"/>
          <w:numId w:val="13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выполнять различные социальные роли (в рамках возраста);</w:t>
      </w:r>
    </w:p>
    <w:p w:rsidR="00CE1CCD" w:rsidRPr="00CE1CCD" w:rsidRDefault="00CE1CCD" w:rsidP="00CE1CCD">
      <w:pPr>
        <w:numPr>
          <w:ilvl w:val="0"/>
          <w:numId w:val="13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проявлять социальные умения: оказывать помощь, успокаивать, сочувствовать.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  <w:r w:rsidRPr="00CE1CCD">
        <w:rPr>
          <w:rFonts w:ascii="Times New Roman" w:eastAsia="Calibri" w:hAnsi="Times New Roman" w:cs="Times New Roman"/>
          <w:b/>
          <w:sz w:val="28"/>
          <w:szCs w:val="28"/>
        </w:rPr>
        <w:t xml:space="preserve"> класс (70 ч)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Тематика произведений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Художественные произведения разных жанров: отрывки из повестей, рассказы, стихотворения, басни. Краткие сведения о жизни и творчестве писателей: А. С. Пушкин, М. Ю. Лермонтов, И. А. Крылов, А. П. Чехов, Н.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>А.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>Некрасов, Л. Н. Толстой, М. Горький, С. А. Есенин, Ю. А. Яковлев, К.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>М.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>Симонов, В. О. Богомолов, А. Г. Алексин и др.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Устное народное творчество (7 ч)</w:t>
      </w:r>
      <w:r w:rsidRPr="00CE1C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Народные песни. </w:t>
      </w:r>
    </w:p>
    <w:p w:rsidR="00CE1CCD" w:rsidRPr="00CE1CCD" w:rsidRDefault="00CE1CCD" w:rsidP="00CE1CC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«…Соловей мой, соловеюшко…», «…Из-за лесу, лесу темного…», «</w:t>
      </w:r>
      <w:r w:rsidRPr="00CE1CCD">
        <w:rPr>
          <w:rFonts w:ascii="Times New Roman" w:eastAsia="Calibri" w:hAnsi="Times New Roman" w:cs="Times New Roman"/>
          <w:bCs/>
          <w:sz w:val="28"/>
          <w:szCs w:val="28"/>
        </w:rPr>
        <w:t>Об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bCs/>
          <w:sz w:val="28"/>
          <w:szCs w:val="28"/>
        </w:rPr>
        <w:t>Емельяне Пугачеве</w:t>
      </w:r>
      <w:r w:rsidRPr="00CE1CCD">
        <w:rPr>
          <w:rFonts w:ascii="Times New Roman" w:eastAsia="Calibri" w:hAnsi="Times New Roman" w:cs="Times New Roman"/>
          <w:sz w:val="28"/>
          <w:szCs w:val="28"/>
        </w:rPr>
        <w:t>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Переживания, чувства, настроение и история народа.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Былины. «Как Илья из Мурома богатырем стал», «Алеша Попович и Тугарин Змеевич» (2 ч).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Подвиги русских богатырей в борьбе с врагами.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CE1CCD">
        <w:rPr>
          <w:rFonts w:ascii="Times New Roman" w:eastAsia="Calibri" w:hAnsi="Times New Roman" w:cs="Times New Roman"/>
          <w:spacing w:val="-8"/>
          <w:sz w:val="28"/>
          <w:szCs w:val="28"/>
        </w:rPr>
        <w:t>Сказки. «Зимовье зверей», «Золотой топор», «Финист — ясный сокол» (4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Победа добра над злом. Любовь и дружба. Восхищение мастерством и трудолюбием.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Пословицы и поговорки.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 xml:space="preserve">Произведения русских писателей </w:t>
      </w:r>
      <w:r w:rsidRPr="00CE1CCD">
        <w:rPr>
          <w:rFonts w:ascii="Times New Roman" w:eastAsia="Calibri" w:hAnsi="Times New Roman" w:cs="Times New Roman"/>
          <w:i/>
          <w:sz w:val="28"/>
          <w:szCs w:val="28"/>
          <w:lang w:val="en-US"/>
        </w:rPr>
        <w:t>XIX</w:t>
      </w:r>
      <w:r w:rsidRPr="00CE1CCD">
        <w:rPr>
          <w:rFonts w:ascii="Times New Roman" w:eastAsia="Calibri" w:hAnsi="Times New Roman" w:cs="Times New Roman"/>
          <w:i/>
          <w:sz w:val="28"/>
          <w:szCs w:val="28"/>
        </w:rPr>
        <w:t xml:space="preserve"> века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CCD">
        <w:rPr>
          <w:rFonts w:ascii="Times New Roman" w:eastAsia="Calibri" w:hAnsi="Times New Roman" w:cs="Times New Roman"/>
          <w:i/>
          <w:sz w:val="28"/>
          <w:szCs w:val="28"/>
        </w:rPr>
        <w:t>(26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А. С. Пушкин. Краткие сведения о писателе.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«Сказка о мертвой царевне и о семи богатырях» (3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Добро всегда побеждает.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«Няне», «Осень», отрывок из романа «Евгений Онегин»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Забота о близких людях. Красота родной природы.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М. Ю. Лермонтов. Краткие сведения о писателе.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«Казачья колыбельная песня», «Родина», «Парус», «…На севере диком стоит одиноко…» (3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Любовь матери к сыну. Описание морской стихии. Грустное и светлое чувство одиночества.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И.</w:t>
      </w:r>
      <w:r w:rsidRPr="003D3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CCD">
        <w:rPr>
          <w:rFonts w:ascii="Times New Roman" w:eastAsia="Calibri" w:hAnsi="Times New Roman" w:cs="Times New Roman"/>
          <w:sz w:val="28"/>
          <w:szCs w:val="28"/>
        </w:rPr>
        <w:t>А. Крылов. Краткие сведения о писателе. О басне.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«Волк и Ягненок», «Квартет» (3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Тот, кто сильней, не должен обижать слабого. В любом деле главное уменье.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А. П. Чехов. Краткие сведения о писателе.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«Белолобый» (3 ч).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Забота о попавших в беду беспомощных животных.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Н. А. Некрасов. Краткие сведения о писателе.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«Генерал Топтыгин»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Сатирический взгляд на услужливость и подхалимство.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«Крестьянские дети», «…Однажды в студеную зимнюю пору», «Зеленый Шум» (4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Тяжелая доля простых людей, восхищение их трудолюбием, силой и ловкостью. Любование буйной первой зеленью.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Л. Н. Толстой.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«Кавказский пленник» (7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Любовь к Родине, дружба, стойкость в тяжелых ситуациях, верность долгу. Находчивость, выносливость русского солдата.</w:t>
      </w:r>
    </w:p>
    <w:p w:rsidR="00CE1CCD" w:rsidRPr="00CE1CCD" w:rsidRDefault="00CE1CCD" w:rsidP="00CE1CC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CCD">
        <w:rPr>
          <w:rFonts w:ascii="Times New Roman" w:eastAsia="Calibri" w:hAnsi="Times New Roman" w:cs="Times New Roman"/>
          <w:bCs/>
          <w:sz w:val="28"/>
          <w:szCs w:val="28"/>
        </w:rPr>
        <w:t>Вопросы и задания по разделу.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 xml:space="preserve">Произведения русских писателей </w:t>
      </w:r>
      <w:r w:rsidRPr="00CE1CCD">
        <w:rPr>
          <w:rFonts w:ascii="Times New Roman" w:eastAsia="Calibri" w:hAnsi="Times New Roman" w:cs="Times New Roman"/>
          <w:i/>
          <w:sz w:val="28"/>
          <w:szCs w:val="28"/>
          <w:lang w:val="en-US"/>
        </w:rPr>
        <w:t>XX</w:t>
      </w:r>
      <w:r w:rsidRPr="00CE1CCD">
        <w:rPr>
          <w:rFonts w:ascii="Times New Roman" w:eastAsia="Calibri" w:hAnsi="Times New Roman" w:cs="Times New Roman"/>
          <w:i/>
          <w:sz w:val="28"/>
          <w:szCs w:val="28"/>
        </w:rPr>
        <w:t xml:space="preserve"> века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CCD">
        <w:rPr>
          <w:rFonts w:ascii="Times New Roman" w:eastAsia="Calibri" w:hAnsi="Times New Roman" w:cs="Times New Roman"/>
          <w:i/>
          <w:sz w:val="28"/>
          <w:szCs w:val="28"/>
        </w:rPr>
        <w:t>(37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М. Горький.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Отрывок из повести «Детство» (4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Непростые отношения между родными.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«Бабушкин скворец»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Доброта и внимание к другим.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С. А. Есенин.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«С добрым утром!», «…Из-за леса, леса темного…», «…Топи да болота…», «Спит ковыль…»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Замечательные картины природы и жизни.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Ю. Я. Яковлев. Краткие сведения о писателе.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«Мальчик с коньками» (4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Доброта, внимательность, сострадание, помощь людям.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К. М. Симонов. Краткие сведения о писателе.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«Сын артиллериста», «Жди меня» (5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Выполнение воинского долга. Верность и любовь к близким.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В. О. Богомолов. Краткие сведения о писателе.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«Иван» (в сокращении) (5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Самоотверженность в борьбе с врагом.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А. Г. Алексин. Краткие сведения о писателе.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«Подарок»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Равные отношения в семье между детьми и взрослыми.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Е. И. Носов. Краткие сведения о писателе.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«Белый гусь», «Тридцать зерен» (3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Природа и человек.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В. П. Астафьев.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«Васюткино озеро» (в сокращении) (4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Находчивость и сообразительность помогает выжить в экстремальных ситуациях.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С. В. Михалков.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«Штиль»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Безрассудные поступки могут быть опасными.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«Ответ», «Наглый заяц»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Осуждение назойливости, зависти.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На выбор: «Две подруги».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Осуждение лживости и чванства.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Р. И. Рождественский.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«Реквием» (1ч).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Память о защитниках Отечества.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К. Г. Паустовский. Краткие сведения о писателе.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«Теплый хлеб» (3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Доброта, стремление прийти на помощь нуждающимся. </w:t>
      </w:r>
    </w:p>
    <w:p w:rsidR="00CE1CCD" w:rsidRPr="00CE1CCD" w:rsidRDefault="00CE1CCD" w:rsidP="00CE1CC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CCD">
        <w:rPr>
          <w:rFonts w:ascii="Times New Roman" w:eastAsia="Calibri" w:hAnsi="Times New Roman" w:cs="Times New Roman"/>
          <w:bCs/>
          <w:sz w:val="28"/>
          <w:szCs w:val="28"/>
        </w:rPr>
        <w:t>Вопросы и задания по разделу.</w:t>
      </w:r>
    </w:p>
    <w:p w:rsidR="00CE1CCD" w:rsidRPr="00CE1CCD" w:rsidRDefault="00CE1CCD" w:rsidP="00CE1CC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CCD" w:rsidRPr="00CE1CCD" w:rsidRDefault="00CE1CCD" w:rsidP="00CE1CC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Читательская компетенция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Чтение доступных по содержанию произведений: рассказы, стихотворения, сказки, басни, отрывки из повестей.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Осознанное, орфоэпически правильное, выразительное чтение.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Соблюдение логических пауз между предложениями и смысловыми словосочетаниями. Поиск слов, которые несут смысловое ударение.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Пересказ прочитанного текста. Выборочный и полный пересказ (с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>по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мощью учителя).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Определение главной мысли произведения (с помощью учителя).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Оценка поступков действующих лиц. Составление элементарных характеристик главных героев (по плану).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Диалог по прочитанному тексту, иллюстрациям, репродукциям картин известных художников, связанных тематически с читаемыми произве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дениями. Составление плана прочитанных произведений, подбор предло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женных заголовков к отдельным частям.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Эмоциональное восприятие текстов (с помощью учителя).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Подбор эпитетов, сравнений.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Чтение наизусть стихотворений, басен.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Внеклассное чтение. Чтение художественных произведений русских и белорусских авторов, молодежных газет и журналов. Содержание про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читанных произведений. Список книг для внеклассного чтения. Конкурсы, викторины по прочитанным книгам. Книжные стенды и витрины.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Коммуникативная компетенция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i/>
          <w:sz w:val="28"/>
          <w:szCs w:val="28"/>
        </w:rPr>
        <w:t>Слушание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Понимание речи педагогов, значимых взрослых, сверстников в учебных ситуациях и в ситуациях повседневной жизнедеятельности.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Восприятие информации познавательного характера.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Ориентировка в разных по жанру и размеру литературных про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изведениях.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Соблюдение интонации и силы голоса.</w:t>
      </w:r>
    </w:p>
    <w:p w:rsidR="00CE1CCD" w:rsidRPr="00CE1CCD" w:rsidRDefault="00CE1CCD" w:rsidP="00CE1CCD">
      <w:pPr>
        <w:tabs>
          <w:tab w:val="left" w:pos="1226"/>
        </w:tabs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i/>
          <w:sz w:val="28"/>
          <w:szCs w:val="28"/>
        </w:rPr>
        <w:t>Говорение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Положительная мотивация к общению со сверстниками, близкими взрослыми.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Презентация себя в устной форме.</w:t>
      </w:r>
    </w:p>
    <w:p w:rsidR="00CE1CCD" w:rsidRPr="00CE1CCD" w:rsidRDefault="00CE1CCD" w:rsidP="00CE1CCD">
      <w:pPr>
        <w:spacing w:after="0" w:line="34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Диалоги этикетного характера, отражающие доступные социальные роли (пассажир, пациент, покупатель, клиент).</w:t>
      </w:r>
    </w:p>
    <w:p w:rsidR="00CE1CCD" w:rsidRPr="00CE1CCD" w:rsidRDefault="00CE1CCD" w:rsidP="00CE1CCD">
      <w:pPr>
        <w:spacing w:after="0" w:line="34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Элементы этики трудовых взаимоотношений в учебных мастерских и во время практики.</w:t>
      </w:r>
    </w:p>
    <w:p w:rsidR="00CE1CCD" w:rsidRPr="00CE1CCD" w:rsidRDefault="00CE1CCD" w:rsidP="00CE1CCD">
      <w:pPr>
        <w:spacing w:after="0" w:line="34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Устные рассказы по прочитанным произведениям с оценкой поступков героев.</w:t>
      </w:r>
    </w:p>
    <w:p w:rsidR="00CE1CCD" w:rsidRPr="00CE1CCD" w:rsidRDefault="00CE1CCD" w:rsidP="00CE1CCD">
      <w:pPr>
        <w:spacing w:after="0" w:line="34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Развитие форм речи: диалоги, элементы монолога, выразительное, правильное чтение произведений.</w:t>
      </w:r>
    </w:p>
    <w:p w:rsidR="00CE1CCD" w:rsidRPr="00CE1CCD" w:rsidRDefault="00CE1CCD" w:rsidP="00CE1CCD">
      <w:pPr>
        <w:spacing w:after="0" w:line="34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Социально-личностная компетенция</w:t>
      </w:r>
    </w:p>
    <w:p w:rsidR="00CE1CCD" w:rsidRPr="00CE1CCD" w:rsidRDefault="00CE1CCD" w:rsidP="00CE1CCD">
      <w:pPr>
        <w:spacing w:after="0" w:line="34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Способность и готовность к подержанию контактов с взрослыми и сверстниками.</w:t>
      </w:r>
    </w:p>
    <w:p w:rsidR="00CE1CCD" w:rsidRPr="00CE1CCD" w:rsidRDefault="00CE1CCD" w:rsidP="00CE1CCD">
      <w:pPr>
        <w:spacing w:after="0" w:line="34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Работа в коллективе сверстников и взрослых (общение, взаимо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действие).</w:t>
      </w:r>
    </w:p>
    <w:p w:rsidR="00CE1CCD" w:rsidRPr="00CE1CCD" w:rsidRDefault="00CE1CCD" w:rsidP="00CE1CCD">
      <w:pPr>
        <w:spacing w:after="0" w:line="34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Демонстрация культуры поведения в общественных местах.</w:t>
      </w:r>
    </w:p>
    <w:p w:rsidR="00CE1CCD" w:rsidRPr="00CE1CCD" w:rsidRDefault="00CE1CCD" w:rsidP="00CE1CCD">
      <w:pPr>
        <w:spacing w:after="0" w:line="34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Способность и готовность осуществлять социально-ролевое поведение.</w:t>
      </w:r>
    </w:p>
    <w:p w:rsidR="00CE1CCD" w:rsidRPr="00CE1CCD" w:rsidRDefault="00CE1CCD" w:rsidP="00CE1CCD">
      <w:pPr>
        <w:spacing w:after="0" w:line="34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Социально одобряемое поведение и действия в каждодневных ситуациях семейно-бытовой сферы.</w:t>
      </w:r>
    </w:p>
    <w:p w:rsidR="00CE1CCD" w:rsidRPr="00CE1CCD" w:rsidRDefault="00CE1CCD" w:rsidP="00CE1CCD">
      <w:pPr>
        <w:spacing w:after="0" w:line="34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Демонстрация внимания к окружающим людям, уважения к старшим, честности в поступках. Праздничная атмосфера для близких людей.</w:t>
      </w:r>
    </w:p>
    <w:p w:rsidR="00CE1CCD" w:rsidRPr="00CE1CCD" w:rsidRDefault="00CE1CCD" w:rsidP="00CE1CCD">
      <w:pPr>
        <w:spacing w:after="0" w:line="34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Социально-одобряемое поведение в рамках выполнения социальных ролей: пациент, покупатель, клиент и др.</w:t>
      </w:r>
    </w:p>
    <w:p w:rsidR="00CE1CCD" w:rsidRPr="00CE1CCD" w:rsidRDefault="00CE1CCD" w:rsidP="00CE1CCD">
      <w:pPr>
        <w:spacing w:after="0" w:line="34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Знание и соблюдение правил безопасной жизнедеятельности.</w:t>
      </w:r>
    </w:p>
    <w:p w:rsidR="00CE1CCD" w:rsidRPr="00CE1CCD" w:rsidRDefault="00CE1CCD" w:rsidP="00CE1CCD">
      <w:pPr>
        <w:spacing w:after="0" w:line="34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Использование положительных примеров, выбор эффективных способов организации свободного времени (с помощью взрослых).</w:t>
      </w:r>
    </w:p>
    <w:p w:rsidR="00CE1CCD" w:rsidRPr="00CE1CCD" w:rsidRDefault="00CE1CCD" w:rsidP="00CE1CCD">
      <w:pPr>
        <w:spacing w:after="0" w:line="34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Различение экстремальных ситуаций, использование положительных примеров поведения и действий в экстремальных ситуациях.</w:t>
      </w:r>
    </w:p>
    <w:p w:rsidR="00CE1CCD" w:rsidRPr="00CE1CCD" w:rsidRDefault="00CE1CCD" w:rsidP="00CE1CCD">
      <w:pPr>
        <w:spacing w:after="0" w:line="34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Использование положительных примеров поведения мужчины и жен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щины, воспитание полоролевой грамотности.</w:t>
      </w:r>
    </w:p>
    <w:p w:rsidR="00CE1CCD" w:rsidRPr="00CE1CCD" w:rsidRDefault="00CE1CCD" w:rsidP="00CE1CCD">
      <w:pPr>
        <w:spacing w:after="0" w:line="34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Способность и готовность к оцениванию себя в различных ситуациях, адекватное реагирование на жизненные ситуации (учебные, бытовые).</w:t>
      </w:r>
    </w:p>
    <w:p w:rsidR="00CE1CCD" w:rsidRPr="00CE1CCD" w:rsidRDefault="00CE1CCD" w:rsidP="00CE1CCD">
      <w:pPr>
        <w:spacing w:after="0" w:line="34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требования к знаниям, умениям и способам </w:t>
      </w:r>
    </w:p>
    <w:p w:rsidR="00CE1CCD" w:rsidRPr="003D37E9" w:rsidRDefault="00CE1CCD" w:rsidP="00CE1CCD">
      <w:pPr>
        <w:spacing w:after="0" w:line="34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практической деятельности:</w:t>
      </w:r>
    </w:p>
    <w:p w:rsidR="00CE1CCD" w:rsidRPr="003D37E9" w:rsidRDefault="00CE1CCD" w:rsidP="00CE1CCD">
      <w:pPr>
        <w:spacing w:after="0" w:line="34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CCD" w:rsidRPr="00CE1CCD" w:rsidRDefault="00CE1CCD" w:rsidP="00CE1CCD">
      <w:pPr>
        <w:spacing w:after="0" w:line="34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Читательская компетенция</w:t>
      </w:r>
    </w:p>
    <w:p w:rsidR="00CE1CCD" w:rsidRPr="00CE1CCD" w:rsidRDefault="00CE1CCD" w:rsidP="00CE1CCD">
      <w:pPr>
        <w:spacing w:after="0" w:line="34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Учащиеся знают:</w:t>
      </w:r>
    </w:p>
    <w:p w:rsidR="00CE1CCD" w:rsidRPr="00CE1CCD" w:rsidRDefault="00CE1CCD" w:rsidP="00CE1CCD">
      <w:pPr>
        <w:numPr>
          <w:ilvl w:val="0"/>
          <w:numId w:val="15"/>
        </w:numPr>
        <w:tabs>
          <w:tab w:val="left" w:pos="1036"/>
        </w:tabs>
        <w:spacing w:after="0" w:line="348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фамилии авторов и их произведения, которые изучались в классе или во время внеклассного чтения;</w:t>
      </w:r>
    </w:p>
    <w:p w:rsidR="00CE1CCD" w:rsidRPr="00CE1CCD" w:rsidRDefault="00CE1CCD" w:rsidP="00CE1CCD">
      <w:pPr>
        <w:numPr>
          <w:ilvl w:val="0"/>
          <w:numId w:val="15"/>
        </w:numPr>
        <w:tabs>
          <w:tab w:val="left" w:pos="1036"/>
        </w:tabs>
        <w:spacing w:after="0" w:line="355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героев произведений;</w:t>
      </w:r>
    </w:p>
    <w:p w:rsidR="00CE1CCD" w:rsidRPr="00CE1CCD" w:rsidRDefault="00CE1CCD" w:rsidP="00CE1CCD">
      <w:pPr>
        <w:numPr>
          <w:ilvl w:val="0"/>
          <w:numId w:val="15"/>
        </w:numPr>
        <w:tabs>
          <w:tab w:val="left" w:pos="1036"/>
        </w:tabs>
        <w:spacing w:after="0" w:line="355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наизусть 6—7 стихотворных текстов.</w:t>
      </w:r>
    </w:p>
    <w:p w:rsidR="00CE1CCD" w:rsidRPr="00CE1CCD" w:rsidRDefault="00CE1CCD" w:rsidP="00CE1CCD">
      <w:pPr>
        <w:spacing w:after="0" w:line="355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Учащиеся владеют умениями:</w:t>
      </w:r>
    </w:p>
    <w:p w:rsidR="00CE1CCD" w:rsidRPr="00CE1CCD" w:rsidRDefault="00CE1CCD" w:rsidP="00CE1CCD">
      <w:pPr>
        <w:numPr>
          <w:ilvl w:val="0"/>
          <w:numId w:val="16"/>
        </w:numPr>
        <w:tabs>
          <w:tab w:val="left" w:pos="1036"/>
        </w:tabs>
        <w:spacing w:after="0" w:line="355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читать вслух и про себя целыми словами;</w:t>
      </w:r>
    </w:p>
    <w:p w:rsidR="00CE1CCD" w:rsidRPr="00CE1CCD" w:rsidRDefault="00CE1CCD" w:rsidP="00CE1CCD">
      <w:pPr>
        <w:numPr>
          <w:ilvl w:val="0"/>
          <w:numId w:val="16"/>
        </w:numPr>
        <w:tabs>
          <w:tab w:val="left" w:pos="1036"/>
        </w:tabs>
        <w:spacing w:after="0" w:line="355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выразительно читать с соблюдением логических пауз между предложениями и смысловыми словосочетаниями по образцу или по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дражанию;</w:t>
      </w:r>
    </w:p>
    <w:p w:rsidR="00CE1CCD" w:rsidRPr="00CE1CCD" w:rsidRDefault="00CE1CCD" w:rsidP="00CE1CCD">
      <w:pPr>
        <w:numPr>
          <w:ilvl w:val="0"/>
          <w:numId w:val="16"/>
        </w:numPr>
        <w:tabs>
          <w:tab w:val="left" w:pos="1036"/>
        </w:tabs>
        <w:spacing w:after="0" w:line="355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отвечать на вопросы по содержанию прочитанного произведения; </w:t>
      </w:r>
    </w:p>
    <w:p w:rsidR="00CE1CCD" w:rsidRPr="00CE1CCD" w:rsidRDefault="00CE1CCD" w:rsidP="00CE1CCD">
      <w:pPr>
        <w:numPr>
          <w:ilvl w:val="0"/>
          <w:numId w:val="16"/>
        </w:numPr>
        <w:tabs>
          <w:tab w:val="left" w:pos="1036"/>
        </w:tabs>
        <w:spacing w:after="0" w:line="355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пересказывать прочитанное произведение;</w:t>
      </w:r>
    </w:p>
    <w:p w:rsidR="00CE1CCD" w:rsidRPr="00CE1CCD" w:rsidRDefault="00CE1CCD" w:rsidP="00CE1CCD">
      <w:pPr>
        <w:numPr>
          <w:ilvl w:val="0"/>
          <w:numId w:val="16"/>
        </w:numPr>
        <w:tabs>
          <w:tab w:val="left" w:pos="1036"/>
        </w:tabs>
        <w:spacing w:after="0" w:line="355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составлять план прочитанного текста путем подбора предложенных заголовков к отдельным частям;</w:t>
      </w:r>
    </w:p>
    <w:p w:rsidR="00CE1CCD" w:rsidRPr="00CE1CCD" w:rsidRDefault="00CE1CCD" w:rsidP="00CE1CCD">
      <w:pPr>
        <w:numPr>
          <w:ilvl w:val="0"/>
          <w:numId w:val="16"/>
        </w:numPr>
        <w:tabs>
          <w:tab w:val="left" w:pos="1036"/>
        </w:tabs>
        <w:spacing w:after="0" w:line="355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выделять главную мысль произведений с помощью учителя, самостоятельно называть тему произведений;</w:t>
      </w:r>
    </w:p>
    <w:p w:rsidR="00CE1CCD" w:rsidRPr="00CE1CCD" w:rsidRDefault="00CE1CCD" w:rsidP="00CE1CCD">
      <w:pPr>
        <w:numPr>
          <w:ilvl w:val="0"/>
          <w:numId w:val="16"/>
        </w:numPr>
        <w:tabs>
          <w:tab w:val="left" w:pos="1036"/>
        </w:tabs>
        <w:spacing w:after="0" w:line="355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оценивать поступки действующих лиц. Составлять элементарные характеристики действующих лиц коллективно, по предложенному плану.</w:t>
      </w:r>
    </w:p>
    <w:p w:rsidR="00CE1CCD" w:rsidRPr="00CE1CCD" w:rsidRDefault="00CE1CCD" w:rsidP="00CE1CCD">
      <w:pPr>
        <w:spacing w:after="0" w:line="355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Коммуникативная компетенция</w:t>
      </w:r>
    </w:p>
    <w:p w:rsidR="00CE1CCD" w:rsidRPr="00CE1CCD" w:rsidRDefault="00CE1CCD" w:rsidP="00CE1CCD">
      <w:pPr>
        <w:spacing w:after="0" w:line="355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i/>
          <w:sz w:val="28"/>
          <w:szCs w:val="28"/>
        </w:rPr>
        <w:t>Слушание</w:t>
      </w:r>
    </w:p>
    <w:p w:rsidR="00CE1CCD" w:rsidRPr="00CE1CCD" w:rsidRDefault="00CE1CCD" w:rsidP="00CE1CCD">
      <w:pPr>
        <w:spacing w:after="0" w:line="355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Учащиеся владеют умениями:</w:t>
      </w:r>
    </w:p>
    <w:p w:rsidR="00CE1CCD" w:rsidRPr="00CE1CCD" w:rsidRDefault="00CE1CCD" w:rsidP="00CE1CCD">
      <w:pPr>
        <w:numPr>
          <w:ilvl w:val="0"/>
          <w:numId w:val="19"/>
        </w:numPr>
        <w:tabs>
          <w:tab w:val="left" w:pos="1036"/>
        </w:tabs>
        <w:spacing w:after="0" w:line="355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понимать речь педагогов, значимых взрослых, сверстников в учеб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ных ситуациях и в ситуациях повседневной жизнедеятельности;</w:t>
      </w:r>
    </w:p>
    <w:p w:rsidR="00CE1CCD" w:rsidRPr="00CE1CCD" w:rsidRDefault="00CE1CCD" w:rsidP="00CE1CCD">
      <w:pPr>
        <w:numPr>
          <w:ilvl w:val="0"/>
          <w:numId w:val="19"/>
        </w:numPr>
        <w:tabs>
          <w:tab w:val="left" w:pos="1036"/>
        </w:tabs>
        <w:spacing w:after="0" w:line="355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понимать и различать познавательную информацию;</w:t>
      </w:r>
    </w:p>
    <w:p w:rsidR="00CE1CCD" w:rsidRPr="00CE1CCD" w:rsidRDefault="00CE1CCD" w:rsidP="00CE1CCD">
      <w:pPr>
        <w:numPr>
          <w:ilvl w:val="0"/>
          <w:numId w:val="19"/>
        </w:numPr>
        <w:tabs>
          <w:tab w:val="left" w:pos="1050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воспринимать на слух и понимать разнообразные по жанру лите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ратурные тексты;</w:t>
      </w:r>
    </w:p>
    <w:p w:rsidR="00CE1CCD" w:rsidRPr="00CE1CCD" w:rsidRDefault="00CE1CCD" w:rsidP="00CE1CCD">
      <w:pPr>
        <w:numPr>
          <w:ilvl w:val="0"/>
          <w:numId w:val="19"/>
        </w:numPr>
        <w:tabs>
          <w:tab w:val="left" w:pos="1050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различать на слух интонации и силу голоса.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i/>
          <w:sz w:val="28"/>
          <w:szCs w:val="28"/>
        </w:rPr>
        <w:t>Говорение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Учащиеся владеют умениями:</w:t>
      </w:r>
    </w:p>
    <w:p w:rsidR="00CE1CCD" w:rsidRPr="00CE1CCD" w:rsidRDefault="00CE1CCD" w:rsidP="00CE1CCD">
      <w:pPr>
        <w:numPr>
          <w:ilvl w:val="0"/>
          <w:numId w:val="17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кратко рассказывать о себе;</w:t>
      </w:r>
    </w:p>
    <w:p w:rsidR="00CE1CCD" w:rsidRPr="00CE1CCD" w:rsidRDefault="00CE1CCD" w:rsidP="00CE1CCD">
      <w:pPr>
        <w:numPr>
          <w:ilvl w:val="0"/>
          <w:numId w:val="17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участвовать в диалогах этикетного характера, отражающих доступные социальные роли (пассажир, пациент, покупатель, клиент);</w:t>
      </w:r>
    </w:p>
    <w:p w:rsidR="00CE1CCD" w:rsidRPr="00CE1CCD" w:rsidRDefault="00CE1CCD" w:rsidP="00CE1CCD">
      <w:pPr>
        <w:numPr>
          <w:ilvl w:val="0"/>
          <w:numId w:val="17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составлять устные рассказы по прочитанным произведениям с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>оценкой поступков героев (с помощью учителя).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Социально-личностная компетенция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Учащиеся знают:</w:t>
      </w:r>
    </w:p>
    <w:p w:rsidR="00CE1CCD" w:rsidRPr="00CE1CCD" w:rsidRDefault="00CE1CCD" w:rsidP="00CE1CCD">
      <w:pPr>
        <w:numPr>
          <w:ilvl w:val="0"/>
          <w:numId w:val="18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правила социально одобряемого поведения в ситуациях повсе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дневной жизнедеятельности.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Учащиеся владеют умениями:</w:t>
      </w:r>
    </w:p>
    <w:p w:rsidR="00CE1CCD" w:rsidRPr="00CE1CCD" w:rsidRDefault="00CE1CCD" w:rsidP="00CE1CCD">
      <w:pPr>
        <w:numPr>
          <w:ilvl w:val="0"/>
          <w:numId w:val="18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поддерживать устойчивые контакты с взрослыми и сверстниками;</w:t>
      </w:r>
    </w:p>
    <w:p w:rsidR="00CE1CCD" w:rsidRPr="00CE1CCD" w:rsidRDefault="00CE1CCD" w:rsidP="00CE1CCD">
      <w:pPr>
        <w:numPr>
          <w:ilvl w:val="0"/>
          <w:numId w:val="18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проявлять способность и готовность к сотрудничеству;</w:t>
      </w:r>
    </w:p>
    <w:p w:rsidR="00CE1CCD" w:rsidRPr="00CE1CCD" w:rsidRDefault="00CE1CCD" w:rsidP="00CE1CCD">
      <w:pPr>
        <w:numPr>
          <w:ilvl w:val="0"/>
          <w:numId w:val="18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работать в коллективе сверстников и взрослых;</w:t>
      </w:r>
    </w:p>
    <w:p w:rsidR="00CE1CCD" w:rsidRPr="00CE1CCD" w:rsidRDefault="00CE1CCD" w:rsidP="00CE1CCD">
      <w:pPr>
        <w:numPr>
          <w:ilvl w:val="0"/>
          <w:numId w:val="18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демонстрировать социально одобряемое поведение в каждодневных ситуациях семейно-бытовой сферы;</w:t>
      </w:r>
    </w:p>
    <w:p w:rsidR="00CE1CCD" w:rsidRPr="00CE1CCD" w:rsidRDefault="00CE1CCD" w:rsidP="00CE1CCD">
      <w:pPr>
        <w:numPr>
          <w:ilvl w:val="0"/>
          <w:numId w:val="18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быть внимательными к окружающим людям, проявлять уважение к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>старшим, демонстрировать честность в поступках;</w:t>
      </w:r>
    </w:p>
    <w:p w:rsidR="00CE1CCD" w:rsidRPr="00CE1CCD" w:rsidRDefault="00CE1CCD" w:rsidP="00CE1CCD">
      <w:pPr>
        <w:numPr>
          <w:ilvl w:val="0"/>
          <w:numId w:val="18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демонстрировать положительные примеры социально-ролевого по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ведения;</w:t>
      </w:r>
    </w:p>
    <w:p w:rsidR="00CE1CCD" w:rsidRPr="00CE1CCD" w:rsidRDefault="00CE1CCD" w:rsidP="00CE1CCD">
      <w:pPr>
        <w:numPr>
          <w:ilvl w:val="0"/>
          <w:numId w:val="18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использовать положительные примеры в организации своего свободного времени;</w:t>
      </w:r>
    </w:p>
    <w:p w:rsidR="00CE1CCD" w:rsidRPr="00CE1CCD" w:rsidRDefault="00CE1CCD" w:rsidP="00CE1CCD">
      <w:pPr>
        <w:numPr>
          <w:ilvl w:val="0"/>
          <w:numId w:val="18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использовать социально одобряемые примеры поведения мужчины и женщины, демонстрация правил полоролевого поведения в соответствии с половой принадлежностью;</w:t>
      </w:r>
    </w:p>
    <w:p w:rsidR="00CE1CCD" w:rsidRPr="00CE1CCD" w:rsidRDefault="00CE1CCD" w:rsidP="00CE1CCD">
      <w:pPr>
        <w:numPr>
          <w:ilvl w:val="0"/>
          <w:numId w:val="18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выражать социальные умения: прийти на помощь, успокоить, сочувствовать, сопереживать.</w:t>
      </w: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IX</w:t>
      </w:r>
      <w:r w:rsidRPr="00CE1CCD">
        <w:rPr>
          <w:rFonts w:ascii="Times New Roman" w:eastAsia="Calibri" w:hAnsi="Times New Roman" w:cs="Times New Roman"/>
          <w:b/>
          <w:sz w:val="28"/>
          <w:szCs w:val="28"/>
        </w:rPr>
        <w:t xml:space="preserve"> класс (70 ч)</w:t>
      </w:r>
    </w:p>
    <w:p w:rsidR="00CE1CCD" w:rsidRPr="003D37E9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Тематика произведений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Художественные произведения разных жанров: повести, рассказы, стихотворения, сказки, басни, а также отрывки из них. Краткие сведения из жизни писателей.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Устное народное творчество (7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Сказки.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«Семилетка»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Смекалка помогает в трудных ситуациях.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«Воевода и мужик» (1 ч).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Нравственные ценности простых людей.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«Кто не работает, тот не ест», «Ленивая сова» (4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Трудолюбие как значимое человеческое качество.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На выбор: Пословицы и поговорки. Загадки.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Семья и труд. Природа вокруг нас. Наш дом. Одежда и обувь. Наши помощники.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 xml:space="preserve">Русская литература </w:t>
      </w:r>
      <w:r w:rsidRPr="00CE1CCD">
        <w:rPr>
          <w:rFonts w:ascii="Times New Roman" w:eastAsia="Calibri" w:hAnsi="Times New Roman" w:cs="Times New Roman"/>
          <w:i/>
          <w:sz w:val="28"/>
          <w:szCs w:val="28"/>
          <w:lang w:val="en-US"/>
        </w:rPr>
        <w:t>XIX</w:t>
      </w:r>
      <w:r w:rsidRPr="00CE1CCD">
        <w:rPr>
          <w:rFonts w:ascii="Times New Roman" w:eastAsia="Calibri" w:hAnsi="Times New Roman" w:cs="Times New Roman"/>
          <w:i/>
          <w:sz w:val="28"/>
          <w:szCs w:val="28"/>
        </w:rPr>
        <w:t xml:space="preserve"> века (31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А. С. Пушкин.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«Туча», «Зимний вечер»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Радостное настроение во время хорошей погоды. О природе.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«Дубровский» (отрывки) (5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Верность долгу и семье. Несправедливое отношение богатых к бедным людям.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М. Ю. Лермонтов.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«Смерть поэта»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Памяти А. С. Пушкина.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На выбор: «…Листья в поле пожелтели…».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Красота родной природы.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«Мцыри» (отрывки) (3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Воспоминание о детстве, о родной стороне.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И. А. Крылов.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«Волк и Кот»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За все свои поступки надо отвечать.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«Слон и Моська», «Щука и Кот»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Высмеивание человеческих пороков и недостатков людей.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И. С. Тургенев. Краткие сведения о писателе.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«Русский язык»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Высокая оценка красоты и величия русского языка.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«Воробей»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Материнская любовь не боится ничего.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«Капля жизни» (1 ч).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Заботливое отношение детей к родителям.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«Муму» (в сокращении) (5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Несправедливое отношение к подневольным людям.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А. П. Чехов. Краткие сведения о писателе.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«Ванька»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Любовь к своим близким (дедушке), мечта оказаться рядом с ним.</w:t>
      </w:r>
      <w:r w:rsidRPr="00CE1CC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«Лошадиная фамилия»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Юмористические зарисовки из повседневной жизни.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Н. А. Некрасов. Краткие сведения о писателе.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E1CC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«…В полном разгаре страда деревенская…», «Мороз, Красный нос» (2 ч).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Горькая доля бедной русской женщины в прошлом.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«Школьник»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Стремление крестьянских детей к учебе, к получению образования.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Л. Н. Толстой.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«Бедные люди» (4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Нравственные качества простых людей. Милосердие.</w:t>
      </w:r>
    </w:p>
    <w:p w:rsidR="00CE1CCD" w:rsidRPr="00CE1CCD" w:rsidRDefault="00CE1CCD" w:rsidP="00CE1CC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CCD">
        <w:rPr>
          <w:rFonts w:ascii="Times New Roman" w:eastAsia="Calibri" w:hAnsi="Times New Roman" w:cs="Times New Roman"/>
          <w:bCs/>
          <w:sz w:val="28"/>
          <w:szCs w:val="28"/>
        </w:rPr>
        <w:t>Вопросы и задания по разделу.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 xml:space="preserve">Литература </w:t>
      </w:r>
      <w:r w:rsidRPr="00CE1CCD">
        <w:rPr>
          <w:rFonts w:ascii="Times New Roman" w:eastAsia="Calibri" w:hAnsi="Times New Roman" w:cs="Times New Roman"/>
          <w:i/>
          <w:sz w:val="28"/>
          <w:szCs w:val="28"/>
          <w:lang w:val="en-US"/>
        </w:rPr>
        <w:t>XX</w:t>
      </w:r>
      <w:r w:rsidRPr="00CE1CCD">
        <w:rPr>
          <w:rFonts w:ascii="Times New Roman" w:eastAsia="Calibri" w:hAnsi="Times New Roman" w:cs="Times New Roman"/>
          <w:i/>
          <w:sz w:val="28"/>
          <w:szCs w:val="28"/>
        </w:rPr>
        <w:t xml:space="preserve"> века (32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А. М. Горький.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«Детство» (отрывок), «В людях» (отрывок)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Привязанность и любовь к бабушке.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«Макар Чудра» (отрывок) (3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Стремление к свободе.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К. Г. Паустовский.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«Стальное колечко» (3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E1C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Самое прекрасное, что существует в природе и в людях.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Б. Н. Полевой.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«Передовая на Эйзенштрассе» (в сокращении)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Благородство русского солдата.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А. А. Ахматова.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«Мужество», «…Перед весной бывают дни такие…»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Проявление смелости перед лицом угрозы.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А. Т. Твардовский.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«Василий Теркин» (отрывки) (3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Храбрость, отвага, доблесть простого солдата.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К. М. Симонов.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«Малышка» (3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Трудности, которые пришлось пережить нашему народу в годы войны.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«Родина»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Любовь к Отчизне.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Ю. В. Бондарев.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«Простите нас» (в сокращении) (4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Необходимо помнить своих учителей.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В. М. Шукшин. Краткие сведения о писателе.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«Гринька Малюгин» (в сокращении)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Мужество. Скромность человека.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Ю. Я. Яковлев.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«Вратарь» (3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Ответственность, настойчивость, надежность. Верность товарищам.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А. Г. Алексин.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«А тем временем где-то» (отрывки) (5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Помощь людям и забота о них.</w:t>
      </w:r>
    </w:p>
    <w:p w:rsidR="00CE1CCD" w:rsidRPr="00CE1CCD" w:rsidRDefault="00CE1CCD" w:rsidP="00CE1CC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CCD">
        <w:rPr>
          <w:rFonts w:ascii="Times New Roman" w:eastAsia="Calibri" w:hAnsi="Times New Roman" w:cs="Times New Roman"/>
          <w:bCs/>
          <w:sz w:val="28"/>
          <w:szCs w:val="28"/>
        </w:rPr>
        <w:t>Вопросы и задания по разделу.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Читательская компетенция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Чтение сказок, стихотворений, басен, рассказов, отрывков из повестей, содержание которых способствует социальному, нравственному, патриоти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ческому воспитанию подростков. Чтение в темпе разговорной речи неболь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ших отрывков.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Осознанное, орфоэпически правильное, выразительное чтение литературных произведений различных жанров. Выборочное чтение.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Выбор и соблюдение темпа чтения каждого абзаца (с помощью учителя). Тон и сила голоса. Выделение логических пауз, повествовательной, вопросительной и восклицательной интонации.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E1CC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Пересказ прочитанного текста. Полный, краткий, выборочный пересказ.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Определение темы и идеи произведения.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Установление смысловых связей между частями произведения (с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>по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мощью учителя).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Диалог по прочитанному тексту, по иллюстрациям, по репродукциям известных художников, связанных тематически с читаемыми произ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ведениями. Соотнесение отдельных мест текста с иллюстрациями.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Оценка поступков действующих лиц, выражение своего отношения к ним. Составление характеристики главных героев. Определение значения заглавий прозаических произведений, придумывание других заглавий.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Разбор и драматизация басен. Работа над аллегорией.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Чтение наизусть стихотворений, басен, небольших описательных отрывков из прозаических произведений.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Внеклассное чтение. Чтение художественных произведений русских и белорусских авторов, молодежных газет и журналов. Организация конкурсов и викторин по прочитанным книгам. Участие в праздниках, связанных с книгами или читаемыми произведениями.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Коммуникативная компетенция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Слушание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Определение смысла услышанной информации, речи окружающих в различных ситуациях жизнедеятельности. Выделение основной мысли беседы, разговора, обсуждения.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E1CCD">
        <w:rPr>
          <w:rFonts w:ascii="Times New Roman" w:eastAsia="Calibri" w:hAnsi="Times New Roman" w:cs="Times New Roman"/>
          <w:spacing w:val="-4"/>
          <w:sz w:val="28"/>
          <w:szCs w:val="28"/>
        </w:rPr>
        <w:t>Ориентировка в сведениях познавательно-информационного содержания.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Дифференциация разных по жанру и размеру литературных про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изведений.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Соблюдение интонации, силы и высоты голоса.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i/>
          <w:sz w:val="28"/>
          <w:szCs w:val="28"/>
        </w:rPr>
        <w:t>Говорение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Положительная мотивация к общению со сверстниками и взрослыми.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Презентация себя в устной форме.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Диалоги, отражающие социально-ролевое поведение.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Этика трудовых взаимоотношений на производственной практике.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Устные развернутые рассказы по прочитанным произведениям с оцен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 xml:space="preserve">кой поступков героев.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Развитие форм речи: диалоги, элементы монолога, выразительное, правильное чтение произведений.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Социально-личностная компетенция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Способность и готовность к поддержанию контактов с окружающими людьми.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Работа (общение, взаимодействие) в ученическом и производственном коллективах.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Культура поведения в общественных местах.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Выполнение социально одобряемых действий в различных ситуациях семейно-бытовой сферы.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Реализация действий по поддержанию дружеских отношений со сверстниками, проявление любви к родным и близким. Создание празд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ничной атмосферы для друзей и близких людей.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Образцы поведения в рамках социальных ролей: клиент, семьянин, работник и другие.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Усвоение социально одобряемых действий в сфере трудовых отно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шений в соответствии с личной и общественной пользой.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Усвоение правил культуры полоролевого поведения.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Воспитание чувства патриотизма, национальной гордости за свою страну. </w:t>
      </w: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требования к знаниям, умениям и способам </w:t>
      </w: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практической деятельности: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Читательская компетенция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Учащиеся знают:</w:t>
      </w:r>
    </w:p>
    <w:p w:rsidR="00CE1CCD" w:rsidRPr="00CE1CCD" w:rsidRDefault="00CE1CCD" w:rsidP="00CE1CCD">
      <w:pPr>
        <w:numPr>
          <w:ilvl w:val="0"/>
          <w:numId w:val="20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фамилии авторов читаемых произведений, название произведений;</w:t>
      </w:r>
    </w:p>
    <w:p w:rsidR="00CE1CCD" w:rsidRPr="00CE1CCD" w:rsidRDefault="00CE1CCD" w:rsidP="00CE1CCD">
      <w:pPr>
        <w:numPr>
          <w:ilvl w:val="0"/>
          <w:numId w:val="20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персонажей произведений;</w:t>
      </w:r>
    </w:p>
    <w:p w:rsidR="00CE1CCD" w:rsidRPr="00CE1CCD" w:rsidRDefault="00CE1CCD" w:rsidP="00CE1CCD">
      <w:pPr>
        <w:numPr>
          <w:ilvl w:val="0"/>
          <w:numId w:val="20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наизусть 6—7 стихотворных текстов и прозаических отрывков.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Учащиеся владеют умениями:</w:t>
      </w:r>
    </w:p>
    <w:p w:rsidR="00CE1CCD" w:rsidRPr="00CE1CCD" w:rsidRDefault="00CE1CCD" w:rsidP="00CE1CCD">
      <w:pPr>
        <w:numPr>
          <w:ilvl w:val="0"/>
          <w:numId w:val="21"/>
        </w:numPr>
        <w:tabs>
          <w:tab w:val="left" w:pos="1036"/>
        </w:tabs>
        <w:spacing w:after="0" w:line="35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читать осознанно вслух и про себя;</w:t>
      </w:r>
    </w:p>
    <w:p w:rsidR="00CE1CCD" w:rsidRPr="00CE1CCD" w:rsidRDefault="00CE1CCD" w:rsidP="00CE1CCD">
      <w:pPr>
        <w:numPr>
          <w:ilvl w:val="0"/>
          <w:numId w:val="21"/>
        </w:numPr>
        <w:tabs>
          <w:tab w:val="left" w:pos="1036"/>
        </w:tabs>
        <w:spacing w:after="0" w:line="35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читать в доступном для каждого учащегося темпе;</w:t>
      </w:r>
    </w:p>
    <w:p w:rsidR="00CE1CCD" w:rsidRPr="00CE1CCD" w:rsidRDefault="00CE1CCD" w:rsidP="00CE1CCD">
      <w:pPr>
        <w:numPr>
          <w:ilvl w:val="0"/>
          <w:numId w:val="21"/>
        </w:numPr>
        <w:tabs>
          <w:tab w:val="left" w:pos="1036"/>
        </w:tabs>
        <w:spacing w:after="0" w:line="35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выразительно читать с соблюдением логических пауз между предложениями и словосочетаниями, соблюдать логическое ударение по образцу или подражанию;</w:t>
      </w:r>
    </w:p>
    <w:p w:rsidR="00CE1CCD" w:rsidRPr="00CE1CCD" w:rsidRDefault="00CE1CCD" w:rsidP="00CE1CCD">
      <w:pPr>
        <w:numPr>
          <w:ilvl w:val="0"/>
          <w:numId w:val="21"/>
        </w:numPr>
        <w:tabs>
          <w:tab w:val="left" w:pos="1036"/>
        </w:tabs>
        <w:spacing w:after="0" w:line="35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давать развернутые ответы на вопросы по прочитанным произведениям; </w:t>
      </w:r>
    </w:p>
    <w:p w:rsidR="00CE1CCD" w:rsidRPr="00CE1CCD" w:rsidRDefault="00CE1CCD" w:rsidP="00CE1CCD">
      <w:pPr>
        <w:numPr>
          <w:ilvl w:val="0"/>
          <w:numId w:val="21"/>
        </w:numPr>
        <w:tabs>
          <w:tab w:val="left" w:pos="1036"/>
        </w:tabs>
        <w:spacing w:after="0" w:line="35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пересказывать содержание прочитанного текста;</w:t>
      </w:r>
    </w:p>
    <w:p w:rsidR="00CE1CCD" w:rsidRPr="00CE1CCD" w:rsidRDefault="00CE1CCD" w:rsidP="00CE1CCD">
      <w:pPr>
        <w:numPr>
          <w:ilvl w:val="0"/>
          <w:numId w:val="21"/>
        </w:numPr>
        <w:tabs>
          <w:tab w:val="left" w:pos="1036"/>
        </w:tabs>
        <w:spacing w:after="0" w:line="35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составлять план прочитанного произведения, подбирать отдельные строки из текста для плана (с помощью учителя);</w:t>
      </w:r>
    </w:p>
    <w:p w:rsidR="00CE1CCD" w:rsidRPr="00CE1CCD" w:rsidRDefault="00CE1CCD" w:rsidP="00CE1CCD">
      <w:pPr>
        <w:numPr>
          <w:ilvl w:val="0"/>
          <w:numId w:val="21"/>
        </w:numPr>
        <w:tabs>
          <w:tab w:val="left" w:pos="1036"/>
        </w:tabs>
        <w:spacing w:after="0" w:line="35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оценивать поступки действующих лиц, обосновывая свое отношение к ним;</w:t>
      </w:r>
    </w:p>
    <w:p w:rsidR="00CE1CCD" w:rsidRPr="00CE1CCD" w:rsidRDefault="00CE1CCD" w:rsidP="00CE1CCD">
      <w:pPr>
        <w:numPr>
          <w:ilvl w:val="0"/>
          <w:numId w:val="21"/>
        </w:numPr>
        <w:tabs>
          <w:tab w:val="left" w:pos="1036"/>
        </w:tabs>
        <w:spacing w:after="0" w:line="35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составлять характеристики действующих лиц изучаемых произведений;</w:t>
      </w:r>
    </w:p>
    <w:p w:rsidR="00CE1CCD" w:rsidRPr="00CE1CCD" w:rsidRDefault="00CE1CCD" w:rsidP="00CE1CCD">
      <w:pPr>
        <w:numPr>
          <w:ilvl w:val="0"/>
          <w:numId w:val="21"/>
        </w:numPr>
        <w:tabs>
          <w:tab w:val="left" w:pos="1036"/>
        </w:tabs>
        <w:spacing w:after="0" w:line="35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варьировать громкость и интонацию чтения на основе анализа текста и подражания учителю;</w:t>
      </w:r>
    </w:p>
    <w:p w:rsidR="00CE1CCD" w:rsidRPr="00CE1CCD" w:rsidRDefault="00CE1CCD" w:rsidP="00CE1CCD">
      <w:pPr>
        <w:numPr>
          <w:ilvl w:val="0"/>
          <w:numId w:val="21"/>
        </w:numPr>
        <w:tabs>
          <w:tab w:val="left" w:pos="1036"/>
        </w:tabs>
        <w:spacing w:after="0" w:line="35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инсценировать небольшие диалоги, отрывки из литературных произведений.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Коммуникативная компетенция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i/>
          <w:sz w:val="28"/>
          <w:szCs w:val="28"/>
        </w:rPr>
        <w:t>Слушание</w:t>
      </w:r>
    </w:p>
    <w:p w:rsidR="00CE1CCD" w:rsidRPr="00CE1CCD" w:rsidRDefault="00CE1CCD" w:rsidP="00CE1CCD">
      <w:pPr>
        <w:spacing w:after="0" w:line="35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Учащиеся владеют умениями:</w:t>
      </w:r>
    </w:p>
    <w:p w:rsidR="00CE1CCD" w:rsidRPr="00CE1CCD" w:rsidRDefault="00CE1CCD" w:rsidP="00CE1CCD">
      <w:pPr>
        <w:numPr>
          <w:ilvl w:val="0"/>
          <w:numId w:val="22"/>
        </w:numPr>
        <w:tabs>
          <w:tab w:val="left" w:pos="1036"/>
        </w:tabs>
        <w:spacing w:after="0" w:line="35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понимать смысл услышанной информации, речь окружающих в различных ситуациях жизнедеятельности. Определять основную мысль беседы, разговора, обсуждения;</w:t>
      </w:r>
    </w:p>
    <w:p w:rsidR="00CE1CCD" w:rsidRPr="00CE1CCD" w:rsidRDefault="00CE1CCD" w:rsidP="00CE1CCD">
      <w:pPr>
        <w:numPr>
          <w:ilvl w:val="0"/>
          <w:numId w:val="22"/>
        </w:numPr>
        <w:tabs>
          <w:tab w:val="left" w:pos="1036"/>
        </w:tabs>
        <w:spacing w:after="0" w:line="35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понимать и различать информацию познавательно-информацион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ного содержания;</w:t>
      </w:r>
    </w:p>
    <w:p w:rsidR="00CE1CCD" w:rsidRPr="00CE1CCD" w:rsidRDefault="00CE1CCD" w:rsidP="00CE1CCD">
      <w:pPr>
        <w:numPr>
          <w:ilvl w:val="0"/>
          <w:numId w:val="22"/>
        </w:numPr>
        <w:tabs>
          <w:tab w:val="left" w:pos="1036"/>
        </w:tabs>
        <w:spacing w:after="0" w:line="35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воспринимать на слух и понимать разнообразные по жанру литера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турные произведения;</w:t>
      </w:r>
    </w:p>
    <w:p w:rsidR="00CE1CCD" w:rsidRPr="00CE1CCD" w:rsidRDefault="00CE1CCD" w:rsidP="00CE1CCD">
      <w:pPr>
        <w:numPr>
          <w:ilvl w:val="0"/>
          <w:numId w:val="22"/>
        </w:numPr>
        <w:tabs>
          <w:tab w:val="left" w:pos="1036"/>
        </w:tabs>
        <w:spacing w:after="0" w:line="35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различать на слух интонацию, силу и высоту голоса.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i/>
          <w:sz w:val="28"/>
          <w:szCs w:val="28"/>
        </w:rPr>
        <w:t>Говорение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Учащиеся владеют умениями:</w:t>
      </w:r>
    </w:p>
    <w:p w:rsidR="00CE1CCD" w:rsidRPr="00CE1CCD" w:rsidRDefault="00CE1CCD" w:rsidP="00CE1CCD">
      <w:pPr>
        <w:numPr>
          <w:ilvl w:val="0"/>
          <w:numId w:val="23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заполнить анкету, заявление (по образцу);</w:t>
      </w:r>
    </w:p>
    <w:p w:rsidR="00CE1CCD" w:rsidRPr="00CE1CCD" w:rsidRDefault="00CE1CCD" w:rsidP="00CE1CCD">
      <w:pPr>
        <w:numPr>
          <w:ilvl w:val="0"/>
          <w:numId w:val="23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вести диалоги, отражающие социально-ролевое поведение;</w:t>
      </w:r>
    </w:p>
    <w:p w:rsidR="00CE1CCD" w:rsidRPr="00CE1CCD" w:rsidRDefault="00CE1CCD" w:rsidP="00CE1CCD">
      <w:pPr>
        <w:numPr>
          <w:ilvl w:val="0"/>
          <w:numId w:val="23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давать развернутые ответы на вопросы, входящие в сферу повсе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дневной жизнедеятельности;</w:t>
      </w:r>
    </w:p>
    <w:p w:rsidR="00CE1CCD" w:rsidRPr="00CE1CCD" w:rsidRDefault="00CE1CCD" w:rsidP="00CE1CCD">
      <w:pPr>
        <w:numPr>
          <w:ilvl w:val="0"/>
          <w:numId w:val="23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составлять устные развернутые рассказы по прочитанным произведениям.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Социально-личностная компетенция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Учащиеся знают:</w:t>
      </w:r>
    </w:p>
    <w:p w:rsidR="00CE1CCD" w:rsidRPr="00CE1CCD" w:rsidRDefault="00CE1CCD" w:rsidP="00CE1CCD">
      <w:pPr>
        <w:numPr>
          <w:ilvl w:val="0"/>
          <w:numId w:val="24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правила выполнения социальных ролей клиента, семьянина, ра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ботника и др.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Учащиеся владеют умениями:</w:t>
      </w:r>
    </w:p>
    <w:p w:rsidR="00CE1CCD" w:rsidRPr="00CE1CCD" w:rsidRDefault="00CE1CCD" w:rsidP="00CE1CCD">
      <w:pPr>
        <w:numPr>
          <w:ilvl w:val="0"/>
          <w:numId w:val="24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поддерживать контакты с окружающими людьми;</w:t>
      </w:r>
    </w:p>
    <w:p w:rsidR="00CE1CCD" w:rsidRPr="00CE1CCD" w:rsidRDefault="00CE1CCD" w:rsidP="00CE1CCD">
      <w:pPr>
        <w:numPr>
          <w:ilvl w:val="0"/>
          <w:numId w:val="24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работать в ученическом и производственном коллективах;</w:t>
      </w:r>
    </w:p>
    <w:p w:rsidR="00CE1CCD" w:rsidRPr="00CE1CCD" w:rsidRDefault="00CE1CCD" w:rsidP="00CE1CCD">
      <w:pPr>
        <w:numPr>
          <w:ilvl w:val="0"/>
          <w:numId w:val="24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следовать требованиям культуры поведения в общественных местах;</w:t>
      </w:r>
    </w:p>
    <w:p w:rsidR="00CE1CCD" w:rsidRPr="00CE1CCD" w:rsidRDefault="00CE1CCD" w:rsidP="00CE1CCD">
      <w:pPr>
        <w:numPr>
          <w:ilvl w:val="0"/>
          <w:numId w:val="24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демонстрировать примеры социально одобряемого поведения в различных ситуациях семейно-бытовой сферы. Быть внимательным и заботливым к окружающим людям. Создавать праздничную атмосферу для друзей и близких людей;</w:t>
      </w:r>
    </w:p>
    <w:p w:rsidR="00CE1CCD" w:rsidRPr="00CE1CCD" w:rsidRDefault="00CE1CCD" w:rsidP="00CE1CCD">
      <w:pPr>
        <w:numPr>
          <w:ilvl w:val="0"/>
          <w:numId w:val="24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демонстрировать положительные примеры поведения, осуществлять адекватные действия в экстремальных и нестандартных ситуациях;</w:t>
      </w:r>
    </w:p>
    <w:p w:rsidR="00CE1CCD" w:rsidRPr="00CE1CCD" w:rsidRDefault="00CE1CCD" w:rsidP="00CE1CCD">
      <w:pPr>
        <w:numPr>
          <w:ilvl w:val="0"/>
          <w:numId w:val="24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осуществлять примеры социально одобряемого поведения, следуя требованиям полоролевой культуры;</w:t>
      </w:r>
    </w:p>
    <w:p w:rsidR="00CE1CCD" w:rsidRPr="00CE1CCD" w:rsidRDefault="00CE1CCD" w:rsidP="00CE1CCD">
      <w:pPr>
        <w:numPr>
          <w:ilvl w:val="0"/>
          <w:numId w:val="24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использовать положительные примеры взаимодействия с окружаю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щими людьми, адекватно реагировать на жизненные ситуации (учебные, бытовые, производственные).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CE1CCD">
        <w:rPr>
          <w:rFonts w:ascii="Times New Roman" w:eastAsia="Calibri" w:hAnsi="Times New Roman" w:cs="Times New Roman"/>
          <w:b/>
          <w:sz w:val="28"/>
          <w:szCs w:val="28"/>
        </w:rPr>
        <w:t xml:space="preserve"> класс (70 ч)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Тематика произведений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Художественные произведения разных жанров: повести, рассказы, стихотворения, сказания, притчи, сказки. Краткие сведения из жизни писателей.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Древнерусская литература (6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Летописание. Отрывки из «Сказания о смерти князя Олега»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Предание об одном из значительных событий древнерусской истории.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Красноречие «Поучения Владимира Мономаха»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Послание отца своим сыновьям, руководителя государства будущим поколениям.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Знакомство с Новым Заветом «Рождество Иисуса Христа»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Нравственные и духовные основы религиозных взглядов.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«Притча о блудном сыне»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Преданность своей семье, поддержание традиций.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«Притча о милосердном самарянине»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Сочувствие, сострадание к ближним.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 xml:space="preserve">Русская литература </w:t>
      </w:r>
      <w:r w:rsidRPr="00CE1CCD">
        <w:rPr>
          <w:rFonts w:ascii="Times New Roman" w:eastAsia="Calibri" w:hAnsi="Times New Roman" w:cs="Times New Roman"/>
          <w:i/>
          <w:sz w:val="28"/>
          <w:szCs w:val="28"/>
          <w:lang w:val="en-US"/>
        </w:rPr>
        <w:t>XIX</w:t>
      </w:r>
      <w:r w:rsidRPr="00CE1CCD">
        <w:rPr>
          <w:rFonts w:ascii="Times New Roman" w:eastAsia="Calibri" w:hAnsi="Times New Roman" w:cs="Times New Roman"/>
          <w:i/>
          <w:sz w:val="28"/>
          <w:szCs w:val="28"/>
        </w:rPr>
        <w:t xml:space="preserve"> века (24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А. С. Пушкин. Краткие сведения о писателе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«Сказка о попе и работнике его Балде»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Смекалка и находчивость простого народа.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«Капитанская дочка» (отрывки) (7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Роль одного человека в истории. Судьба разных сословий во время войны. Нравственные основы человеческой жизни.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«Зимнее утро»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Красочное изображение природы.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О романе «Евгений Онегин», «Письмо Татьяны к Онегину»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Признание девушки в любви.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Ф. И. Тютчев.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«…Чародейкою Зимою…», «Весенняя гроза», «…Есть в осени перво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начальной…», «Еще томлюсь тоской желаний» (3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Красота родного края. Природные стихии. Память о любимом человеке.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Н.</w:t>
      </w:r>
      <w:r w:rsidRPr="003D3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CCD">
        <w:rPr>
          <w:rFonts w:ascii="Times New Roman" w:eastAsia="Calibri" w:hAnsi="Times New Roman" w:cs="Times New Roman"/>
          <w:sz w:val="28"/>
          <w:szCs w:val="28"/>
        </w:rPr>
        <w:t>С. Лесков.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«Штопальщик» (в сокращении) (4 ч).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Трудолюбие, аккуратность в работе. Тяжелая участь мастеров своего дела в прошлом.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А.</w:t>
      </w:r>
      <w:r w:rsidRPr="003D3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CCD">
        <w:rPr>
          <w:rFonts w:ascii="Times New Roman" w:eastAsia="Calibri" w:hAnsi="Times New Roman" w:cs="Times New Roman"/>
          <w:sz w:val="28"/>
          <w:szCs w:val="28"/>
        </w:rPr>
        <w:t>И. Куприн.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«Чудесный доктор» (3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Безрадостное детство бедняков. Сострадание, сочувствие, стремление прийти на помощь.</w:t>
      </w:r>
    </w:p>
    <w:p w:rsidR="00CE1CCD" w:rsidRPr="00CE1CCD" w:rsidRDefault="00CE1CCD" w:rsidP="00CE1CC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CCD">
        <w:rPr>
          <w:rFonts w:ascii="Times New Roman" w:eastAsia="Calibri" w:hAnsi="Times New Roman" w:cs="Times New Roman"/>
          <w:bCs/>
          <w:sz w:val="28"/>
          <w:szCs w:val="28"/>
        </w:rPr>
        <w:t>Вопросы и задания по разделу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 xml:space="preserve">Литература </w:t>
      </w:r>
      <w:r w:rsidRPr="00CE1CCD">
        <w:rPr>
          <w:rFonts w:ascii="Times New Roman" w:eastAsia="Calibri" w:hAnsi="Times New Roman" w:cs="Times New Roman"/>
          <w:i/>
          <w:sz w:val="28"/>
          <w:szCs w:val="28"/>
          <w:lang w:val="en-US"/>
        </w:rPr>
        <w:t>XX</w:t>
      </w:r>
      <w:r w:rsidRPr="00CE1CCD">
        <w:rPr>
          <w:rFonts w:ascii="Times New Roman" w:eastAsia="Calibri" w:hAnsi="Times New Roman" w:cs="Times New Roman"/>
          <w:i/>
          <w:sz w:val="28"/>
          <w:szCs w:val="28"/>
        </w:rPr>
        <w:t xml:space="preserve"> века (40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А.</w:t>
      </w:r>
      <w:r w:rsidRPr="003D3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CCD">
        <w:rPr>
          <w:rFonts w:ascii="Times New Roman" w:eastAsia="Calibri" w:hAnsi="Times New Roman" w:cs="Times New Roman"/>
          <w:sz w:val="28"/>
          <w:szCs w:val="28"/>
        </w:rPr>
        <w:t>М. Горький.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«В людях» (отрывки) (3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Непростое начало трудовой деятельности. Стремление к знаниям.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И.</w:t>
      </w:r>
      <w:r w:rsidRPr="003D3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CCD">
        <w:rPr>
          <w:rFonts w:ascii="Times New Roman" w:eastAsia="Calibri" w:hAnsi="Times New Roman" w:cs="Times New Roman"/>
          <w:sz w:val="28"/>
          <w:szCs w:val="28"/>
        </w:rPr>
        <w:t>А. Бунин.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«Танька» (в сокращении)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Тяжелая жизнь крестьянской семьи. Бедность и голод.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«Детство», «Вечер», «…Густой зеленый ельник у дороги …»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Удивительная красота русской природы. Ощущение спокойствия.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К.</w:t>
      </w:r>
      <w:r w:rsidRPr="003D3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CCD">
        <w:rPr>
          <w:rFonts w:ascii="Times New Roman" w:eastAsia="Calibri" w:hAnsi="Times New Roman" w:cs="Times New Roman"/>
          <w:sz w:val="28"/>
          <w:szCs w:val="28"/>
        </w:rPr>
        <w:t>Г. Паустовский.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«Телеграмма» (в сокращении)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Любовь и забота о близких людях.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«Не боги горшки обжигают» (отрывок из повести «О лесах»)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Охрана родной природы.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Н. А. Заболоцкий. Краткие сведения о писателе.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«Оттепель», «Одинокий дуб», «Не позволяй душе лениться»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Человек и природа как единое целое. Трудолюбие и стремление к само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совершенствованию.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А.</w:t>
      </w:r>
      <w:r w:rsidRPr="003D3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CCD">
        <w:rPr>
          <w:rFonts w:ascii="Times New Roman" w:eastAsia="Calibri" w:hAnsi="Times New Roman" w:cs="Times New Roman"/>
          <w:sz w:val="28"/>
          <w:szCs w:val="28"/>
        </w:rPr>
        <w:t>Н. Толстой.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«Русский характер» (3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Верность воинскому долгу. Прочность любви.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Б.</w:t>
      </w:r>
      <w:r w:rsidRPr="003D3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CCD">
        <w:rPr>
          <w:rFonts w:ascii="Times New Roman" w:eastAsia="Calibri" w:hAnsi="Times New Roman" w:cs="Times New Roman"/>
          <w:sz w:val="28"/>
          <w:szCs w:val="28"/>
        </w:rPr>
        <w:t>И. Полевой.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«Повесть о настоящем человеке» (в сокращении) (6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Мужество, стойкость в борьбе с жизненными обстоятельствами.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С.</w:t>
      </w:r>
      <w:r w:rsidRPr="003D3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CCD">
        <w:rPr>
          <w:rFonts w:ascii="Times New Roman" w:eastAsia="Calibri" w:hAnsi="Times New Roman" w:cs="Times New Roman"/>
          <w:sz w:val="28"/>
          <w:szCs w:val="28"/>
        </w:rPr>
        <w:t>А. Воронин.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«Скамейка»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Стремление освоить трудовые умения. Забота о других.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«Воинственный Жако»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Юмористические истории о домашних питомцах.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«Верный Фетюк»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Забота о домашних животных.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«Предательство»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Дружеские отношения.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Ю.</w:t>
      </w:r>
      <w:r w:rsidRPr="003D3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А. Яковлев. Краткие сведения о писателе.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«В гостях у собаки»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Любовь, сострадание, забота о братьях наших меньших. Цирковые животные.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«Письмо Марине»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Взаимная дружба и любовь.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«Цветок хлеба»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Бережное отношение к хлебу.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Р.</w:t>
      </w:r>
      <w:r w:rsidRPr="003D3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Г. Гамзатов. Краткие сведения о писателе.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«О Родине», «Берегите друзей», «…Не надо мне лекарств и докто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ров…», «Курган Славы», «Три сына» (3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Любовь к Родине. Дружба. Добро. Бережное и внимательное отношение к старшим, к отцу и матери.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А.</w:t>
      </w:r>
      <w:r w:rsidRPr="003D3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Г. Алексин. Краткие сведения о писателе.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«Самый счастливый день» (отрывки из повести «Звоните и приезжайте»)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Жизнь современной семьи. Любовь и взаимопонимание.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«“Взрослый” вечер»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Гордость за своего отца.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В.</w:t>
      </w:r>
      <w:r w:rsidRPr="003D3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П. Астафьев. Краткие сведения о писателе.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«Бабушка с малиной»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Участие и забота о пожилых людях.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«Макаронина»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Житейская мудрость. Нравственный поступок. Великодушие человека.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Н.</w:t>
      </w:r>
      <w:r w:rsidRPr="003D37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CCD">
        <w:rPr>
          <w:rFonts w:ascii="Times New Roman" w:eastAsia="Calibri" w:hAnsi="Times New Roman" w:cs="Times New Roman"/>
          <w:sz w:val="28"/>
          <w:szCs w:val="28"/>
        </w:rPr>
        <w:t>М. Рубцов. Краткие сведения о писателе.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«Звезда полей», «Ласточка», «Березы», «Букет» (2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Красота и близость родного края, его природы.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А. Д. Дементьев. «Не смейте забывать учителей». </w:t>
      </w:r>
    </w:p>
    <w:p w:rsidR="00CE1CCD" w:rsidRPr="00CE1CCD" w:rsidRDefault="00CE1CCD" w:rsidP="00CE1CCD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E1CCD">
        <w:rPr>
          <w:rFonts w:ascii="Times New Roman" w:eastAsia="Calibri" w:hAnsi="Times New Roman" w:cs="Times New Roman"/>
          <w:bCs/>
          <w:sz w:val="28"/>
          <w:szCs w:val="28"/>
        </w:rPr>
        <w:t>Вопросы и задания по разделу (1 ч).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Читательская компетенция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Чтение литературных произведений (сказок, сказаний, притч, стихотворений, рассказов, отрывков из повестей), содержание которых направлено на социальное, нравственное, патриотическое воспитание вы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пускников. Чтение в темпе разговорной речи.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Осознанное, орфоэпически правильное чтение. Выборочное чтение. Чтение по ролям.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Выразительное чтение. Соблюдение темпа чтения каждого абзаца, логических пауз, необходимой интонации: повествовательной, вопроси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тельной, восклицательной.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Пересказ текста: полный, выборочный, краткий, с изменением лица (с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>помощью учителя).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Установление смысловых связей между частями произведения. Определение темы и идеи произведения.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Составление характеристик действующих лиц (по плану и без плана).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Диалоги по прочитанному тексту, дополнение отсутствующих частей диалога. Диалоги по репродукциям картин художников.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Деление текста на части, составление плана.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Нахождение в тексте и подбор эпитетов, сравнений, метафор.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Чтение наизусть стихотворений, небольших отрывков прозаических произведений.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Внеклассное чтение. Чтение художественных произведений русских и белорусских авторов, газет и журналов. Проведение праздников, вечеров, связанных с художественными произведениями или творчеством отдельных писателей. Участие в викторинах.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Коммуникативная компетенция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i/>
          <w:sz w:val="28"/>
          <w:szCs w:val="28"/>
        </w:rPr>
        <w:t>Слушание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Понимание смысла услышанного, речи окружающих в различных ситуациях семейно-бытовой и производственной сферы. Установление основной мысли беседы, разговора, обсуждения.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Различение и понимание информации познавательно-информацион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ного содержания.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Дифференциация разнообразных по жанру и размерам литературных текстов.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Соблюдение интонации, силы и высоты голоса.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i/>
          <w:sz w:val="28"/>
          <w:szCs w:val="28"/>
        </w:rPr>
        <w:t>Говорение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Положительная мотивация коммуникативной деятельности.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Презентация себя в устной и письменной форме.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Диалоги, отражающие социально-ролевое поведение, позволяющие уточнить информацию в различных ситуациях.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Соблюдение в беседе элементов этических норм трудовых и граж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данских взаимоотношений.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Построение развернутых высказываний по прочитанным произве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дениям с оценкой поступков героев.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Выступление с устным сообщением по предложенному плану.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Освоение различных форм речи: диалоги, элементы монолога, рассуждения, чтение.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Социально-личностная компетенция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Способность и готовность устанавливать и поддерживать контакты с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окружающими людьми.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Работа (общение и взаимодействие) в производственном коллективе.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Соблюдение правил культуры поведения, культурных традиций, принятых в обществе.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Выбор социально одобряемых способов деятельности в различных ситуациях семейно-бытовой сферы.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Демонстрация умений проявлять внимание и заботу к окружающим людям. Готовность прийти на помощь, сочувствовать, переживать.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Совершение социально одобряемых поступков, поддерживающих дружеские отношения со сверстниками, выражающих любовь к родным и близким.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Демонстрация умений участвовать в коллективных мероприятиях по созданию и поддержанию праздничной атмосферы для друзей и близких.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Выбор положительных примеров в исполнении социальных ролей: семьянина, работника, гражданина, потребителя, собственника и другие.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Выбор и использование положительных примеров полоролевого пове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дения, усвоение основных элементов гендерной культуры.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Выбор и использование положительных примеров правильного эмоционального реагирования на жизненные события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Воспитание чувства патриотизма, национальной гордости за свою страну. </w:t>
      </w: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Основные требования к знаниям, умениям и способам </w:t>
      </w: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практической деятельности: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Читательская компетенция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Учащиеся знают:</w:t>
      </w:r>
    </w:p>
    <w:p w:rsidR="00CE1CCD" w:rsidRPr="00CE1CCD" w:rsidRDefault="00CE1CCD" w:rsidP="00CE1CCD">
      <w:pPr>
        <w:numPr>
          <w:ilvl w:val="0"/>
          <w:numId w:val="26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фамилии наиболее известных писателей </w:t>
      </w:r>
      <w:r w:rsidRPr="00CE1CCD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CE1CCD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 веков;</w:t>
      </w:r>
    </w:p>
    <w:p w:rsidR="00CE1CCD" w:rsidRPr="00CE1CCD" w:rsidRDefault="00CE1CCD" w:rsidP="00CE1CCD">
      <w:pPr>
        <w:numPr>
          <w:ilvl w:val="0"/>
          <w:numId w:val="26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наиболее понравившиеся книги или отдельные произведения;</w:t>
      </w:r>
    </w:p>
    <w:p w:rsidR="00CE1CCD" w:rsidRPr="00CE1CCD" w:rsidRDefault="00CE1CCD" w:rsidP="00CE1CCD">
      <w:pPr>
        <w:numPr>
          <w:ilvl w:val="0"/>
          <w:numId w:val="26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наизусть 6—7 стихотворных текстов, отрывков прозаических произведений.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Учащиеся владеют умениями:</w:t>
      </w:r>
    </w:p>
    <w:p w:rsidR="00CE1CCD" w:rsidRPr="00CE1CCD" w:rsidRDefault="00CE1CCD" w:rsidP="00CE1CCD">
      <w:pPr>
        <w:numPr>
          <w:ilvl w:val="0"/>
          <w:numId w:val="27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читать и понимать небольшие художественные произведения, а также отрывки из повестей, рассказов;</w:t>
      </w:r>
    </w:p>
    <w:p w:rsidR="00CE1CCD" w:rsidRPr="00CE1CCD" w:rsidRDefault="00CE1CCD" w:rsidP="00CE1CCD">
      <w:pPr>
        <w:numPr>
          <w:ilvl w:val="0"/>
          <w:numId w:val="27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читать плавно, в темпе разговорной речи (отдельные отрывки);</w:t>
      </w:r>
    </w:p>
    <w:p w:rsidR="00CE1CCD" w:rsidRPr="00CE1CCD" w:rsidRDefault="00CE1CCD" w:rsidP="00CE1CCD">
      <w:pPr>
        <w:numPr>
          <w:ilvl w:val="0"/>
          <w:numId w:val="27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читать выразительно. Эмоционально воспринимать текст (с помощью учителя). Выражать различные эмоции при чтении; </w:t>
      </w:r>
    </w:p>
    <w:p w:rsidR="00CE1CCD" w:rsidRPr="00CE1CCD" w:rsidRDefault="00CE1CCD" w:rsidP="00CE1CCD">
      <w:pPr>
        <w:numPr>
          <w:ilvl w:val="0"/>
          <w:numId w:val="27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инсценировать небольшие диалоги;</w:t>
      </w:r>
    </w:p>
    <w:p w:rsidR="00CE1CCD" w:rsidRPr="00CE1CCD" w:rsidRDefault="00CE1CCD" w:rsidP="00CE1CCD">
      <w:pPr>
        <w:numPr>
          <w:ilvl w:val="0"/>
          <w:numId w:val="27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пересказывать содержание прочитанных художественных произведений, отвечать на поставленные вопросы;</w:t>
      </w:r>
    </w:p>
    <w:p w:rsidR="00CE1CCD" w:rsidRPr="00CE1CCD" w:rsidRDefault="00CE1CCD" w:rsidP="00CE1CCD">
      <w:pPr>
        <w:numPr>
          <w:ilvl w:val="0"/>
          <w:numId w:val="27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вести диалоги по прочитанному тексту, по репродукциям картин художников;</w:t>
      </w:r>
    </w:p>
    <w:p w:rsidR="00CE1CCD" w:rsidRPr="00CE1CCD" w:rsidRDefault="00CE1CCD" w:rsidP="00CE1CCD">
      <w:pPr>
        <w:numPr>
          <w:ilvl w:val="0"/>
          <w:numId w:val="27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определять тему и идею изучаемых произведений (с помощью учителя);</w:t>
      </w:r>
    </w:p>
    <w:p w:rsidR="00CE1CCD" w:rsidRPr="00CE1CCD" w:rsidRDefault="00CE1CCD" w:rsidP="00CE1CCD">
      <w:pPr>
        <w:numPr>
          <w:ilvl w:val="0"/>
          <w:numId w:val="27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составлять план с помощью учителя или самостоятельно, используя выражения из текста;</w:t>
      </w:r>
    </w:p>
    <w:p w:rsidR="00CE1CCD" w:rsidRPr="00CE1CCD" w:rsidRDefault="00CE1CCD" w:rsidP="00CE1CCD">
      <w:pPr>
        <w:numPr>
          <w:ilvl w:val="0"/>
          <w:numId w:val="27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составлять характеристики действующих лиц по данному плану, коллективно или с помощью учителя.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Коммуникативная компетенция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i/>
          <w:sz w:val="28"/>
          <w:szCs w:val="28"/>
        </w:rPr>
        <w:t>Слушание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Учащиеся владеют умениями:</w:t>
      </w:r>
    </w:p>
    <w:p w:rsidR="00CE1CCD" w:rsidRPr="00CE1CCD" w:rsidRDefault="00CE1CCD" w:rsidP="00CE1CCD">
      <w:pPr>
        <w:numPr>
          <w:ilvl w:val="0"/>
          <w:numId w:val="25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понимать смысл услышанного, речь окружающих в различных ситуациях семейно-бытовой и производственной сферы. Определять основные мысли в беседе, разговоре, обсуждении;</w:t>
      </w:r>
    </w:p>
    <w:p w:rsidR="00CE1CCD" w:rsidRPr="00CE1CCD" w:rsidRDefault="00CE1CCD" w:rsidP="00CE1CCD">
      <w:pPr>
        <w:numPr>
          <w:ilvl w:val="0"/>
          <w:numId w:val="25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CE1CCD">
        <w:rPr>
          <w:rFonts w:ascii="Times New Roman" w:eastAsia="Calibri" w:hAnsi="Times New Roman" w:cs="Times New Roman"/>
          <w:spacing w:val="-4"/>
          <w:sz w:val="28"/>
          <w:szCs w:val="28"/>
        </w:rPr>
        <w:t>понимать информацию познавательно-информационного содержания;</w:t>
      </w:r>
    </w:p>
    <w:p w:rsidR="00CE1CCD" w:rsidRPr="00CE1CCD" w:rsidRDefault="00CE1CCD" w:rsidP="00CE1CCD">
      <w:pPr>
        <w:numPr>
          <w:ilvl w:val="0"/>
          <w:numId w:val="25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воспринимать на слух и понимать разнообразные по жанру и размерам литературные тексты;</w:t>
      </w:r>
    </w:p>
    <w:p w:rsidR="00CE1CCD" w:rsidRPr="00CE1CCD" w:rsidRDefault="00CE1CCD" w:rsidP="00CE1CCD">
      <w:pPr>
        <w:numPr>
          <w:ilvl w:val="0"/>
          <w:numId w:val="25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различать на слух интонации, силу и высоту голоса.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i/>
          <w:sz w:val="28"/>
          <w:szCs w:val="28"/>
        </w:rPr>
        <w:t>Говорение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Учащиеся владеют умениями:</w:t>
      </w:r>
    </w:p>
    <w:p w:rsidR="00CE1CCD" w:rsidRPr="00CE1CCD" w:rsidRDefault="00CE1CCD" w:rsidP="00CE1CCD">
      <w:pPr>
        <w:numPr>
          <w:ilvl w:val="0"/>
          <w:numId w:val="28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заполнить анкету, заявление, автобиографию (по образцу);</w:t>
      </w:r>
    </w:p>
    <w:p w:rsidR="00CE1CCD" w:rsidRPr="00CE1CCD" w:rsidRDefault="00CE1CCD" w:rsidP="00CE1CCD">
      <w:pPr>
        <w:numPr>
          <w:ilvl w:val="0"/>
          <w:numId w:val="28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вести диалоги, отражающие социально-ролевое поведение, позво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ляющие уточнить информацию в различных ситуациях;</w:t>
      </w:r>
    </w:p>
    <w:p w:rsidR="00CE1CCD" w:rsidRPr="00CE1CCD" w:rsidRDefault="00CE1CCD" w:rsidP="00CE1CCD">
      <w:pPr>
        <w:numPr>
          <w:ilvl w:val="0"/>
          <w:numId w:val="28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выступать с устным сообщением, составлять развернутые высказы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вания по прочитанным произведениям с оценкой поступков героев;</w:t>
      </w:r>
    </w:p>
    <w:p w:rsidR="00CE1CCD" w:rsidRPr="00CE1CCD" w:rsidRDefault="00CE1CCD" w:rsidP="00CE1CCD">
      <w:pPr>
        <w:numPr>
          <w:ilvl w:val="0"/>
          <w:numId w:val="28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выполнять различную речевую деятельность: диалоги, элементы монолога, рассуждения, чтение.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Социально-личностная компетенция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Учащиеся знают:</w:t>
      </w:r>
    </w:p>
    <w:p w:rsidR="00CE1CCD" w:rsidRPr="00CE1CCD" w:rsidRDefault="00CE1CCD" w:rsidP="00CE1CCD">
      <w:pPr>
        <w:numPr>
          <w:ilvl w:val="0"/>
          <w:numId w:val="29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правила выполнения социальных ролей семьянина, работника, гражданина, потребителя, собственника и др.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>Учащиеся владеют умениями:</w:t>
      </w:r>
    </w:p>
    <w:p w:rsidR="00CE1CCD" w:rsidRPr="00CE1CCD" w:rsidRDefault="00CE1CCD" w:rsidP="00CE1CCD">
      <w:pPr>
        <w:numPr>
          <w:ilvl w:val="0"/>
          <w:numId w:val="29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устанавливать и поддерживать контакты с окружающими людьми;</w:t>
      </w:r>
    </w:p>
    <w:p w:rsidR="00CE1CCD" w:rsidRPr="00CE1CCD" w:rsidRDefault="00CE1CCD" w:rsidP="00CE1CCD">
      <w:pPr>
        <w:numPr>
          <w:ilvl w:val="0"/>
          <w:numId w:val="29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работать (общаться, взаимодействовать) в производственном кол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лективе, со знакомыми и незнакомыми людьми;</w:t>
      </w:r>
    </w:p>
    <w:p w:rsidR="00CE1CCD" w:rsidRPr="00CE1CCD" w:rsidRDefault="00CE1CCD" w:rsidP="00CE1CCD">
      <w:pPr>
        <w:numPr>
          <w:ilvl w:val="0"/>
          <w:numId w:val="29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соблюдать культурные традиции, принятые в обществе;</w:t>
      </w:r>
    </w:p>
    <w:p w:rsidR="00CE1CCD" w:rsidRPr="00CE1CCD" w:rsidRDefault="00CE1CCD" w:rsidP="00CE1CCD">
      <w:pPr>
        <w:numPr>
          <w:ilvl w:val="0"/>
          <w:numId w:val="29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демонстрировать социально одобряемое поведение и действия в разнообразных ситуациях семейно-бытовой сферы;</w:t>
      </w:r>
    </w:p>
    <w:p w:rsidR="00CE1CCD" w:rsidRPr="00CE1CCD" w:rsidRDefault="00CE1CCD" w:rsidP="00CE1CCD">
      <w:pPr>
        <w:numPr>
          <w:ilvl w:val="0"/>
          <w:numId w:val="29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проявлять внимание и заботу к окружающим людям;</w:t>
      </w:r>
    </w:p>
    <w:p w:rsidR="00CE1CCD" w:rsidRPr="00CE1CCD" w:rsidRDefault="00CE1CCD" w:rsidP="00CE1CCD">
      <w:pPr>
        <w:numPr>
          <w:ilvl w:val="0"/>
          <w:numId w:val="29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демонстрировать социально одобряемое поведение и действия в сфе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ре трудовых отношений в соответствии с личной и общественной пользой;</w:t>
      </w:r>
    </w:p>
    <w:p w:rsidR="00CE1CCD" w:rsidRPr="00CE1CCD" w:rsidRDefault="00CE1CCD" w:rsidP="00CE1CCD">
      <w:pPr>
        <w:numPr>
          <w:ilvl w:val="0"/>
          <w:numId w:val="29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выбирать, использовать и демонстрировать положительные примеры полоролевого поведения, усвоенные элементы гендерной культуры;</w:t>
      </w:r>
    </w:p>
    <w:p w:rsidR="00CE1CCD" w:rsidRPr="00CE1CCD" w:rsidRDefault="00CE1CCD" w:rsidP="00CE1CCD">
      <w:pPr>
        <w:numPr>
          <w:ilvl w:val="0"/>
          <w:numId w:val="29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выбирать, использовать и демонстрировать положительные примеры правильного эмоционального реагирования на жизненные события; </w:t>
      </w:r>
    </w:p>
    <w:p w:rsidR="00CE1CCD" w:rsidRPr="00CE1CCD" w:rsidRDefault="00CE1CCD" w:rsidP="00CE1CCD">
      <w:pPr>
        <w:numPr>
          <w:ilvl w:val="0"/>
          <w:numId w:val="29"/>
        </w:numPr>
        <w:tabs>
          <w:tab w:val="left" w:pos="1036"/>
        </w:tabs>
        <w:spacing w:after="0" w:line="36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проявлять чувство патриотизма, национальной гордости за свою страну. 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1CCD">
        <w:rPr>
          <w:rFonts w:ascii="Times New Roman" w:eastAsia="Calibri" w:hAnsi="Times New Roman" w:cs="Times New Roman"/>
          <w:b/>
          <w:sz w:val="28"/>
          <w:szCs w:val="28"/>
        </w:rPr>
        <w:t>Рекомендуемая литература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CCD" w:rsidRPr="00CE1CCD" w:rsidRDefault="00CE1CCD" w:rsidP="00CE1CCD">
      <w:pPr>
        <w:numPr>
          <w:ilvl w:val="0"/>
          <w:numId w:val="1"/>
        </w:numPr>
        <w:tabs>
          <w:tab w:val="left" w:pos="103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 xml:space="preserve">Бобла, И. М. 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Литературное чтение : учеб. пособие для 6 кл. первого отд. вспом. шк. с рус. яз. обучения / И. М. Бобла, М. </w:t>
      </w: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>В. Летошко, В.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>И. Радионова. — Минск : Изд. центр БГУ, 2012. — 207 с.: ил.</w:t>
      </w:r>
    </w:p>
    <w:p w:rsidR="00CE1CCD" w:rsidRPr="00CE1CCD" w:rsidRDefault="00CE1CCD" w:rsidP="00CE1CCD">
      <w:pPr>
        <w:numPr>
          <w:ilvl w:val="0"/>
          <w:numId w:val="1"/>
        </w:numPr>
        <w:tabs>
          <w:tab w:val="left" w:pos="103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 xml:space="preserve">Бобла, И. М. </w:t>
      </w:r>
      <w:r w:rsidRPr="00CE1CCD">
        <w:rPr>
          <w:rFonts w:ascii="Times New Roman" w:eastAsia="Calibri" w:hAnsi="Times New Roman" w:cs="Times New Roman"/>
          <w:sz w:val="28"/>
          <w:szCs w:val="28"/>
        </w:rPr>
        <w:t>Литературное чтение : учеб. пособие для 7 кл. первого отд. вспом. шк. с рус. яз. обучения / И. М. Бобла, М. В. Летошко, В.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>И. Радионова. — Минск : Изд. центр БГУ, 2013. — 211 с.: ил.</w:t>
      </w:r>
    </w:p>
    <w:p w:rsidR="00CE1CCD" w:rsidRPr="00CE1CCD" w:rsidRDefault="00CE1CCD" w:rsidP="00CE1CCD">
      <w:pPr>
        <w:numPr>
          <w:ilvl w:val="0"/>
          <w:numId w:val="1"/>
        </w:numPr>
        <w:tabs>
          <w:tab w:val="left" w:pos="103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 xml:space="preserve">Бобла, И. М. </w:t>
      </w:r>
      <w:r w:rsidRPr="00CE1CCD">
        <w:rPr>
          <w:rFonts w:ascii="Times New Roman" w:eastAsia="Calibri" w:hAnsi="Times New Roman" w:cs="Times New Roman"/>
          <w:sz w:val="28"/>
          <w:szCs w:val="28"/>
        </w:rPr>
        <w:t>Литературное чтение : учеб. пособие для 8 кл. первого отд. вспом. шк. с рус. яз. обучения / И. М. Бобла, М. В. Летошко, В.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>И. Радионова. — Минск : Народная асвета, 2008. — 223 с.: ил.</w:t>
      </w:r>
    </w:p>
    <w:p w:rsidR="00CE1CCD" w:rsidRPr="00CE1CCD" w:rsidRDefault="00CE1CCD" w:rsidP="00CE1CCD">
      <w:pPr>
        <w:numPr>
          <w:ilvl w:val="0"/>
          <w:numId w:val="1"/>
        </w:numPr>
        <w:tabs>
          <w:tab w:val="left" w:pos="103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 xml:space="preserve">Бобла, И. М. </w:t>
      </w:r>
      <w:r w:rsidRPr="00CE1CCD">
        <w:rPr>
          <w:rFonts w:ascii="Times New Roman" w:eastAsia="Calibri" w:hAnsi="Times New Roman" w:cs="Times New Roman"/>
          <w:sz w:val="28"/>
          <w:szCs w:val="28"/>
        </w:rPr>
        <w:t>Литературное чтение : учеб. пособие для 9 кл. первого отд. вспом. шк. с рус. яз. обучения / И. М. Бобла, М. В. Летошко, В.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И. Радионова. — Минск : Адукацыя </w:t>
      </w:r>
      <w:r w:rsidRPr="00CE1CC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 выхаванне, 2009. — 224 с.: ил.</w:t>
      </w:r>
    </w:p>
    <w:p w:rsidR="00CE1CCD" w:rsidRPr="00CE1CCD" w:rsidRDefault="00CE1CCD" w:rsidP="00CE1CCD">
      <w:pPr>
        <w:numPr>
          <w:ilvl w:val="0"/>
          <w:numId w:val="1"/>
        </w:numPr>
        <w:tabs>
          <w:tab w:val="left" w:pos="103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i/>
          <w:sz w:val="28"/>
          <w:szCs w:val="28"/>
        </w:rPr>
        <w:t xml:space="preserve">Бобла, И. М. </w:t>
      </w:r>
      <w:r w:rsidRPr="00CE1CCD">
        <w:rPr>
          <w:rFonts w:ascii="Times New Roman" w:eastAsia="Calibri" w:hAnsi="Times New Roman" w:cs="Times New Roman"/>
          <w:sz w:val="28"/>
          <w:szCs w:val="28"/>
        </w:rPr>
        <w:t>Литературное чтение : учеб. пособие для 10 кл. первого отд. вспом. шк. с рус. яз. обучения / И. М. Бобла, М. В. Летошко, В.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>И. Радионова. — Минск : Народная асвета, 2010. — 223 с.: ил.</w:t>
      </w:r>
    </w:p>
    <w:p w:rsidR="00CE1CCD" w:rsidRPr="00CE1CCD" w:rsidRDefault="00CE1CCD" w:rsidP="00CE1CCD">
      <w:pPr>
        <w:tabs>
          <w:tab w:val="left" w:pos="103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CE1CCD">
        <w:rPr>
          <w:rFonts w:ascii="Times New Roman" w:eastAsia="Calibri" w:hAnsi="Times New Roman" w:cs="Times New Roman"/>
          <w:i/>
          <w:sz w:val="28"/>
          <w:szCs w:val="28"/>
        </w:rPr>
        <w:t>Змушко, А. М.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 Коммуникативная компетенция как важная составляющая социальной адаптации детей с интеллектуальной недостаточностью / А. М. Змушко // Образовательная интеграция и социальная адаптация лиц с ограничеными возможностями : пособие для учителей, психологов и родителей детей с ограниченными возможностями / А. Н. Коноплева [и др.] ; ред. Т. Л. Лещинская. — Минск, 2005. — С. 54—66.</w:t>
      </w:r>
    </w:p>
    <w:p w:rsidR="00CE1CCD" w:rsidRPr="00CE1CCD" w:rsidRDefault="00CE1CCD" w:rsidP="00CE1CCD">
      <w:pPr>
        <w:tabs>
          <w:tab w:val="left" w:pos="103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7.</w:t>
      </w:r>
      <w:r w:rsidRPr="00CE1CCD">
        <w:rPr>
          <w:rFonts w:ascii="Times New Roman" w:eastAsia="Calibri" w:hAnsi="Times New Roman" w:cs="Times New Roman"/>
          <w:i/>
          <w:sz w:val="28"/>
          <w:szCs w:val="28"/>
        </w:rPr>
        <w:t xml:space="preserve"> Иванов, Д. А.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 Компетентности и компетентностный подход в совре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менном образовании / Д. А. Иванов. — М. : Чистые пруды, 2007. — 32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CE1CCD" w:rsidRPr="00CE1CCD" w:rsidRDefault="00CE1CCD" w:rsidP="00CE1CCD">
      <w:pPr>
        <w:tabs>
          <w:tab w:val="left" w:pos="103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8.</w:t>
      </w:r>
      <w:r w:rsidRPr="00CE1C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E1CCD">
        <w:rPr>
          <w:rFonts w:ascii="Times New Roman" w:eastAsia="Calibri" w:hAnsi="Times New Roman" w:cs="Times New Roman"/>
          <w:sz w:val="28"/>
          <w:szCs w:val="28"/>
        </w:rPr>
        <w:t>Кодекс Республики Беларусь об образовании : 13 января 2011 г. № 242. — Минск : Амалфея, 2011. — 496 с.</w:t>
      </w:r>
    </w:p>
    <w:p w:rsidR="00CE1CCD" w:rsidRPr="00CE1CCD" w:rsidRDefault="00CE1CCD" w:rsidP="00CE1CCD">
      <w:pPr>
        <w:tabs>
          <w:tab w:val="left" w:pos="103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9. </w:t>
      </w:r>
      <w:r w:rsidRPr="00CE1CCD">
        <w:rPr>
          <w:rFonts w:ascii="Times New Roman" w:eastAsia="Calibri" w:hAnsi="Times New Roman" w:cs="Times New Roman"/>
          <w:i/>
          <w:sz w:val="28"/>
          <w:szCs w:val="28"/>
        </w:rPr>
        <w:t>Коноплева, А. Н.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 Стандартизация специального образования на компетентностной основе / А. Н. Коноплева, Т. Л. Лещинская, Т.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>В. Лисов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ская // Весн</w:t>
      </w:r>
      <w:r w:rsidRPr="00CE1CC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E1CCD">
        <w:rPr>
          <w:rFonts w:ascii="Times New Roman" w:eastAsia="Calibri" w:hAnsi="Times New Roman" w:cs="Times New Roman"/>
          <w:sz w:val="28"/>
          <w:szCs w:val="28"/>
        </w:rPr>
        <w:t>к адукацы</w:t>
      </w:r>
      <w:r w:rsidRPr="00CE1CC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CE1CCD">
        <w:rPr>
          <w:rFonts w:ascii="Times New Roman" w:eastAsia="Calibri" w:hAnsi="Times New Roman" w:cs="Times New Roman"/>
          <w:sz w:val="28"/>
          <w:szCs w:val="28"/>
        </w:rPr>
        <w:t>. — 2009. — № 6. — С. 12—18.</w:t>
      </w:r>
    </w:p>
    <w:p w:rsidR="00CE1CCD" w:rsidRPr="00CE1CCD" w:rsidRDefault="00CE1CCD" w:rsidP="00CE1CCD">
      <w:pPr>
        <w:tabs>
          <w:tab w:val="left" w:pos="103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10. </w:t>
      </w:r>
      <w:r w:rsidRPr="00CE1CCD">
        <w:rPr>
          <w:rFonts w:ascii="Times New Roman" w:eastAsia="Calibri" w:hAnsi="Times New Roman" w:cs="Times New Roman"/>
          <w:i/>
          <w:sz w:val="28"/>
          <w:szCs w:val="28"/>
        </w:rPr>
        <w:t>Лисовская, Т. В.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 Компетентностный подход во включенном (инклю</w:t>
      </w:r>
      <w:r w:rsidRPr="00CE1CCD">
        <w:rPr>
          <w:rFonts w:ascii="Times New Roman" w:eastAsia="Calibri" w:hAnsi="Times New Roman" w:cs="Times New Roman"/>
          <w:sz w:val="28"/>
          <w:szCs w:val="28"/>
        </w:rPr>
        <w:softHyphen/>
        <w:t>зивном) образовании / Т. В. Лисовская // Дэфекталогiя. — 2006. — №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>5. — С.</w:t>
      </w:r>
      <w:r w:rsidRPr="00CE1CCD">
        <w:rPr>
          <w:rFonts w:ascii="Times New Roman" w:eastAsia="Calibri" w:hAnsi="Times New Roman" w:cs="Times New Roman"/>
          <w:spacing w:val="-2"/>
          <w:sz w:val="28"/>
          <w:szCs w:val="28"/>
        </w:rPr>
        <w:t> </w:t>
      </w:r>
      <w:r w:rsidRPr="00CE1CCD">
        <w:rPr>
          <w:rFonts w:ascii="Times New Roman" w:eastAsia="Calibri" w:hAnsi="Times New Roman" w:cs="Times New Roman"/>
          <w:sz w:val="28"/>
          <w:szCs w:val="28"/>
        </w:rPr>
        <w:t>9—13.</w:t>
      </w:r>
    </w:p>
    <w:p w:rsidR="00CE1CCD" w:rsidRPr="00CE1CCD" w:rsidRDefault="00CE1CCD" w:rsidP="00CE1CCD">
      <w:pPr>
        <w:tabs>
          <w:tab w:val="left" w:pos="103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CCD">
        <w:rPr>
          <w:rFonts w:ascii="Times New Roman" w:eastAsia="Calibri" w:hAnsi="Times New Roman" w:cs="Times New Roman"/>
          <w:sz w:val="28"/>
          <w:szCs w:val="28"/>
        </w:rPr>
        <w:t>11.</w:t>
      </w:r>
      <w:r w:rsidRPr="00CE1CCD">
        <w:rPr>
          <w:rFonts w:ascii="Times New Roman" w:eastAsia="Calibri" w:hAnsi="Times New Roman" w:cs="Times New Roman"/>
          <w:i/>
          <w:sz w:val="28"/>
          <w:szCs w:val="28"/>
        </w:rPr>
        <w:t xml:space="preserve"> Хуторской, А. В.</w:t>
      </w:r>
      <w:r w:rsidRPr="00CE1CCD">
        <w:rPr>
          <w:rFonts w:ascii="Times New Roman" w:eastAsia="Calibri" w:hAnsi="Times New Roman" w:cs="Times New Roman"/>
          <w:sz w:val="28"/>
          <w:szCs w:val="28"/>
        </w:rPr>
        <w:t xml:space="preserve"> Ключевые компетенции как компонент личностно ориентированной парадигмы образования / А. В. Хуторской // Народное образование. — 2003. — № 2. — С. 58—64.</w:t>
      </w: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1CCD" w:rsidRPr="00CE1CCD" w:rsidRDefault="00CE1CCD" w:rsidP="00CE1CC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6AB" w:rsidRDefault="005D36AB"/>
    <w:sectPr w:rsidR="005D36AB" w:rsidSect="00770845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37E9">
      <w:pPr>
        <w:spacing w:after="0" w:line="240" w:lineRule="auto"/>
      </w:pPr>
      <w:r>
        <w:separator/>
      </w:r>
    </w:p>
  </w:endnote>
  <w:endnote w:type="continuationSeparator" w:id="0">
    <w:p w:rsidR="00000000" w:rsidRDefault="003D3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B8" w:rsidRDefault="00CE1CC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37E9">
      <w:rPr>
        <w:noProof/>
      </w:rPr>
      <w:t>2</w:t>
    </w:r>
    <w:r>
      <w:fldChar w:fldCharType="end"/>
    </w:r>
  </w:p>
  <w:p w:rsidR="00520DB8" w:rsidRDefault="003D37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D37E9">
      <w:pPr>
        <w:spacing w:after="0" w:line="240" w:lineRule="auto"/>
      </w:pPr>
      <w:r>
        <w:separator/>
      </w:r>
    </w:p>
  </w:footnote>
  <w:footnote w:type="continuationSeparator" w:id="0">
    <w:p w:rsidR="00000000" w:rsidRDefault="003D3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144"/>
    <w:multiLevelType w:val="hybridMultilevel"/>
    <w:tmpl w:val="914A3BD6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4C68E6"/>
    <w:multiLevelType w:val="hybridMultilevel"/>
    <w:tmpl w:val="3F16A6B8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E125AC"/>
    <w:multiLevelType w:val="hybridMultilevel"/>
    <w:tmpl w:val="2D22B6E6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F96094"/>
    <w:multiLevelType w:val="hybridMultilevel"/>
    <w:tmpl w:val="A5ECFAB0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840DB9"/>
    <w:multiLevelType w:val="hybridMultilevel"/>
    <w:tmpl w:val="46BE5C22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8527EA"/>
    <w:multiLevelType w:val="hybridMultilevel"/>
    <w:tmpl w:val="EF3C8DE6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27327D"/>
    <w:multiLevelType w:val="hybridMultilevel"/>
    <w:tmpl w:val="3948FE7A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3F4EB9"/>
    <w:multiLevelType w:val="hybridMultilevel"/>
    <w:tmpl w:val="6E3ED8D2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574BD5"/>
    <w:multiLevelType w:val="hybridMultilevel"/>
    <w:tmpl w:val="FBCA4270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44508A"/>
    <w:multiLevelType w:val="hybridMultilevel"/>
    <w:tmpl w:val="108AF914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1A9766B"/>
    <w:multiLevelType w:val="hybridMultilevel"/>
    <w:tmpl w:val="884073C0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3134567"/>
    <w:multiLevelType w:val="hybridMultilevel"/>
    <w:tmpl w:val="73B6AF1A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B96A88"/>
    <w:multiLevelType w:val="hybridMultilevel"/>
    <w:tmpl w:val="752EE798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436FC9"/>
    <w:multiLevelType w:val="hybridMultilevel"/>
    <w:tmpl w:val="91665B96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CF28EC"/>
    <w:multiLevelType w:val="hybridMultilevel"/>
    <w:tmpl w:val="538A4DC4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9AE7EAD"/>
    <w:multiLevelType w:val="hybridMultilevel"/>
    <w:tmpl w:val="E23A8914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D4E2956"/>
    <w:multiLevelType w:val="hybridMultilevel"/>
    <w:tmpl w:val="DF7A02CA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210718"/>
    <w:multiLevelType w:val="hybridMultilevel"/>
    <w:tmpl w:val="C504E178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075B53"/>
    <w:multiLevelType w:val="hybridMultilevel"/>
    <w:tmpl w:val="F528C630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133FE8"/>
    <w:multiLevelType w:val="hybridMultilevel"/>
    <w:tmpl w:val="CA524780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5D1743"/>
    <w:multiLevelType w:val="hybridMultilevel"/>
    <w:tmpl w:val="47804574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1A436C"/>
    <w:multiLevelType w:val="hybridMultilevel"/>
    <w:tmpl w:val="B2DE9ED2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1A2474F"/>
    <w:multiLevelType w:val="hybridMultilevel"/>
    <w:tmpl w:val="AE7C4262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5FE0A2E"/>
    <w:multiLevelType w:val="hybridMultilevel"/>
    <w:tmpl w:val="7D8CF7D2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D4E2ACC"/>
    <w:multiLevelType w:val="hybridMultilevel"/>
    <w:tmpl w:val="289C6B9C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06360F3"/>
    <w:multiLevelType w:val="hybridMultilevel"/>
    <w:tmpl w:val="C23ABDE4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CB1CC5"/>
    <w:multiLevelType w:val="hybridMultilevel"/>
    <w:tmpl w:val="F31C13EE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B048F3"/>
    <w:multiLevelType w:val="hybridMultilevel"/>
    <w:tmpl w:val="065AFEB8"/>
    <w:lvl w:ilvl="0" w:tplc="CB4A8828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9F336D4"/>
    <w:multiLevelType w:val="hybridMultilevel"/>
    <w:tmpl w:val="10E45C46"/>
    <w:lvl w:ilvl="0" w:tplc="E01A01FC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3"/>
  </w:num>
  <w:num w:numId="4">
    <w:abstractNumId w:val="20"/>
  </w:num>
  <w:num w:numId="5">
    <w:abstractNumId w:val="26"/>
  </w:num>
  <w:num w:numId="6">
    <w:abstractNumId w:val="24"/>
  </w:num>
  <w:num w:numId="7">
    <w:abstractNumId w:val="25"/>
  </w:num>
  <w:num w:numId="8">
    <w:abstractNumId w:val="13"/>
  </w:num>
  <w:num w:numId="9">
    <w:abstractNumId w:val="1"/>
  </w:num>
  <w:num w:numId="10">
    <w:abstractNumId w:val="18"/>
  </w:num>
  <w:num w:numId="11">
    <w:abstractNumId w:val="22"/>
  </w:num>
  <w:num w:numId="12">
    <w:abstractNumId w:val="4"/>
  </w:num>
  <w:num w:numId="13">
    <w:abstractNumId w:val="2"/>
  </w:num>
  <w:num w:numId="14">
    <w:abstractNumId w:val="8"/>
  </w:num>
  <w:num w:numId="15">
    <w:abstractNumId w:val="11"/>
  </w:num>
  <w:num w:numId="16">
    <w:abstractNumId w:val="9"/>
  </w:num>
  <w:num w:numId="17">
    <w:abstractNumId w:val="5"/>
  </w:num>
  <w:num w:numId="18">
    <w:abstractNumId w:val="7"/>
  </w:num>
  <w:num w:numId="19">
    <w:abstractNumId w:val="17"/>
  </w:num>
  <w:num w:numId="20">
    <w:abstractNumId w:val="14"/>
  </w:num>
  <w:num w:numId="21">
    <w:abstractNumId w:val="21"/>
  </w:num>
  <w:num w:numId="22">
    <w:abstractNumId w:val="19"/>
  </w:num>
  <w:num w:numId="23">
    <w:abstractNumId w:val="16"/>
  </w:num>
  <w:num w:numId="24">
    <w:abstractNumId w:val="15"/>
  </w:num>
  <w:num w:numId="25">
    <w:abstractNumId w:val="12"/>
  </w:num>
  <w:num w:numId="26">
    <w:abstractNumId w:val="10"/>
  </w:num>
  <w:num w:numId="27">
    <w:abstractNumId w:val="6"/>
  </w:num>
  <w:num w:numId="28">
    <w:abstractNumId w:val="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AC"/>
    <w:rsid w:val="003D37E9"/>
    <w:rsid w:val="005D36AB"/>
    <w:rsid w:val="00CB66AC"/>
    <w:rsid w:val="00C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35B9"/>
  <w15:chartTrackingRefBased/>
  <w15:docId w15:val="{7F0986EE-442D-4974-B375-42D6C69D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1CC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CC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CE1CCD"/>
  </w:style>
  <w:style w:type="paragraph" w:customStyle="1" w:styleId="a3">
    <w:name w:val="Знак Знак"/>
    <w:basedOn w:val="a"/>
    <w:autoRedefine/>
    <w:rsid w:val="00CE1CCD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en-ZA"/>
    </w:rPr>
  </w:style>
  <w:style w:type="paragraph" w:styleId="a4">
    <w:name w:val="header"/>
    <w:basedOn w:val="a"/>
    <w:link w:val="a5"/>
    <w:uiPriority w:val="99"/>
    <w:unhideWhenUsed/>
    <w:rsid w:val="00CE1C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CE1CC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1CC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CE1CCD"/>
    <w:rPr>
      <w:rFonts w:ascii="Calibri" w:eastAsia="Calibri" w:hAnsi="Calibri" w:cs="Times New Roman"/>
    </w:rPr>
  </w:style>
  <w:style w:type="paragraph" w:customStyle="1" w:styleId="a8">
    <w:basedOn w:val="a"/>
    <w:next w:val="a9"/>
    <w:link w:val="aa"/>
    <w:qFormat/>
    <w:rsid w:val="00CE1CCD"/>
    <w:pPr>
      <w:spacing w:after="0" w:line="360" w:lineRule="auto"/>
      <w:jc w:val="center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a">
    <w:name w:val="Название Знак"/>
    <w:link w:val="a8"/>
    <w:locked/>
    <w:rsid w:val="00CE1CCD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12">
    <w:name w:val="Знак1"/>
    <w:basedOn w:val="a"/>
    <w:autoRedefine/>
    <w:rsid w:val="00CE1CCD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en-ZA"/>
    </w:rPr>
  </w:style>
  <w:style w:type="paragraph" w:styleId="a9">
    <w:name w:val="Title"/>
    <w:basedOn w:val="a"/>
    <w:next w:val="a"/>
    <w:link w:val="ab"/>
    <w:qFormat/>
    <w:rsid w:val="00CE1C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rsid w:val="00CE1C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8549</Words>
  <Characters>48731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2020-08-17T12:34:00Z</dcterms:created>
  <dcterms:modified xsi:type="dcterms:W3CDTF">2020-08-24T06:34:00Z</dcterms:modified>
</cp:coreProperties>
</file>